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CA6" w:rsidRDefault="00EB7CA6" w:rsidP="00EB7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за 202</w:t>
      </w:r>
      <w:r w:rsidR="00D6062D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 города Усолье-Сибирское</w:t>
      </w:r>
    </w:p>
    <w:p w:rsidR="00EB7CA6" w:rsidRDefault="00EB7CA6" w:rsidP="00EB7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исполнению распоряжения Губернатора Иркутской области №87-р от 29.03.2021 «О мероприятиях в рамках Десятилетия детства в Иркутской области на период до 2027 года»</w:t>
      </w:r>
    </w:p>
    <w:p w:rsidR="00EB7CA6" w:rsidRDefault="00EB7CA6" w:rsidP="00EB7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3920"/>
        <w:gridCol w:w="10693"/>
      </w:tblGrid>
      <w:tr w:rsidR="00EB7CA6" w:rsidTr="00C020BB">
        <w:trPr>
          <w:trHeight w:val="28"/>
        </w:trPr>
        <w:tc>
          <w:tcPr>
            <w:tcW w:w="663" w:type="dxa"/>
          </w:tcPr>
          <w:p w:rsidR="00EB7CA6" w:rsidRDefault="00EB7CA6" w:rsidP="00811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20" w:type="dxa"/>
            <w:vAlign w:val="center"/>
          </w:tcPr>
          <w:p w:rsidR="00EB7CA6" w:rsidRDefault="00EB7CA6" w:rsidP="00C020BB">
            <w:pPr>
              <w:pStyle w:val="a3"/>
              <w:spacing w:before="0" w:beforeAutospacing="0" w:after="0" w:afterAutospacing="0"/>
              <w:jc w:val="center"/>
            </w:pPr>
            <w:r>
              <w:t>Наименование мероприятия</w:t>
            </w:r>
          </w:p>
        </w:tc>
        <w:tc>
          <w:tcPr>
            <w:tcW w:w="10693" w:type="dxa"/>
            <w:vAlign w:val="center"/>
          </w:tcPr>
          <w:p w:rsidR="00EB7CA6" w:rsidRDefault="008D1F8E" w:rsidP="00811527">
            <w:pPr>
              <w:pStyle w:val="a3"/>
              <w:spacing w:before="0" w:beforeAutospacing="0" w:after="0" w:afterAutospacing="0"/>
              <w:jc w:val="center"/>
            </w:pPr>
            <w:r>
              <w:t>Информация по исполнению</w:t>
            </w:r>
          </w:p>
        </w:tc>
      </w:tr>
      <w:tr w:rsidR="00C020BB" w:rsidTr="00811527">
        <w:trPr>
          <w:trHeight w:val="28"/>
        </w:trPr>
        <w:tc>
          <w:tcPr>
            <w:tcW w:w="15276" w:type="dxa"/>
            <w:gridSpan w:val="3"/>
            <w:vAlign w:val="center"/>
          </w:tcPr>
          <w:p w:rsidR="00C020BB" w:rsidRPr="00C020BB" w:rsidRDefault="00C020BB" w:rsidP="00C020BB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A5D11">
              <w:rPr>
                <w:b/>
                <w:caps/>
              </w:rPr>
              <w:t>РАЗДЕЛ І. Здоровьесбережение с детства</w:t>
            </w:r>
          </w:p>
        </w:tc>
      </w:tr>
      <w:tr w:rsidR="00460170" w:rsidTr="00811527">
        <w:trPr>
          <w:trHeight w:val="28"/>
        </w:trPr>
        <w:tc>
          <w:tcPr>
            <w:tcW w:w="663" w:type="dxa"/>
          </w:tcPr>
          <w:p w:rsidR="00460170" w:rsidRPr="00D61C0D" w:rsidRDefault="00460170" w:rsidP="00460170">
            <w:pPr>
              <w:pStyle w:val="a3"/>
              <w:spacing w:before="0" w:beforeAutospacing="0" w:after="0" w:afterAutospacing="0"/>
              <w:jc w:val="both"/>
            </w:pPr>
            <w:r>
              <w:t>4</w:t>
            </w:r>
          </w:p>
        </w:tc>
        <w:tc>
          <w:tcPr>
            <w:tcW w:w="3920" w:type="dxa"/>
          </w:tcPr>
          <w:p w:rsidR="00460170" w:rsidRPr="008F15AA" w:rsidRDefault="00460170" w:rsidP="00460170">
            <w:pPr>
              <w:pStyle w:val="a3"/>
              <w:spacing w:before="0" w:beforeAutospacing="0" w:after="0" w:afterAutospacing="0"/>
              <w:jc w:val="both"/>
            </w:pPr>
            <w:r w:rsidRPr="008F15AA">
              <w:t>Реализация мероприятий по созданию детских реабилитационных отделений в медицинских организациях и детских реабилитационных центров всех форм собственности</w:t>
            </w:r>
          </w:p>
        </w:tc>
        <w:tc>
          <w:tcPr>
            <w:tcW w:w="10693" w:type="dxa"/>
          </w:tcPr>
          <w:p w:rsidR="00460170" w:rsidRPr="00811527" w:rsidRDefault="00460170" w:rsidP="00460170">
            <w:pPr>
              <w:pStyle w:val="a3"/>
              <w:spacing w:before="0" w:beforeAutospacing="0" w:after="0" w:afterAutospacing="0"/>
              <w:jc w:val="both"/>
            </w:pPr>
            <w:r w:rsidRPr="00460170">
              <w:t>Действует отделение на базе ОГКУСО «Центр помощи детям, оставшимся без попечения родителей, г. Усолье-Сибирское»</w:t>
            </w:r>
          </w:p>
        </w:tc>
      </w:tr>
      <w:tr w:rsidR="00460170" w:rsidTr="00811527">
        <w:trPr>
          <w:trHeight w:val="28"/>
        </w:trPr>
        <w:tc>
          <w:tcPr>
            <w:tcW w:w="663" w:type="dxa"/>
          </w:tcPr>
          <w:p w:rsidR="00460170" w:rsidRPr="00811527" w:rsidRDefault="00460170" w:rsidP="00460170">
            <w:pPr>
              <w:pStyle w:val="a3"/>
              <w:spacing w:before="0" w:beforeAutospacing="0" w:after="0" w:afterAutospacing="0"/>
              <w:jc w:val="both"/>
            </w:pPr>
            <w:r w:rsidRPr="00811527">
              <w:t>17.</w:t>
            </w:r>
          </w:p>
        </w:tc>
        <w:tc>
          <w:tcPr>
            <w:tcW w:w="3920" w:type="dxa"/>
          </w:tcPr>
          <w:p w:rsidR="00460170" w:rsidRPr="008F15AA" w:rsidRDefault="00460170" w:rsidP="00460170">
            <w:pPr>
              <w:pStyle w:val="a3"/>
              <w:spacing w:before="0" w:beforeAutospacing="0" w:after="0" w:afterAutospacing="0"/>
              <w:jc w:val="both"/>
            </w:pPr>
            <w:r w:rsidRPr="008F15AA">
              <w:t>Совершенствование эффективности проводимой на территории Иркутской области демографической политики в рамках Концепции демографической политики Российской Федерации на период до 2025 года, утвержденной Указом Президента Российской Федерации от 9 октября 2007 года N 1351</w:t>
            </w:r>
          </w:p>
        </w:tc>
        <w:tc>
          <w:tcPr>
            <w:tcW w:w="10693" w:type="dxa"/>
          </w:tcPr>
          <w:p w:rsidR="00465424" w:rsidRPr="00323696" w:rsidRDefault="00465424" w:rsidP="00465424">
            <w:pPr>
              <w:pStyle w:val="s1"/>
              <w:shd w:val="clear" w:color="auto" w:fill="FFFFFF"/>
              <w:spacing w:before="0" w:beforeAutospacing="0" w:after="0" w:afterAutospacing="0"/>
              <w:ind w:firstLine="464"/>
              <w:jc w:val="both"/>
            </w:pPr>
            <w:r w:rsidRPr="00323696">
              <w:rPr>
                <w:shd w:val="clear" w:color="auto" w:fill="FFFFFF"/>
              </w:rPr>
              <w:t>Одной из основных задач демографической политики Российской Федерации на период до 2025 года является укрепление института семьи, возрождение и сохранение духовно-нравственных традиций семейных отношений.</w:t>
            </w:r>
            <w:r w:rsidRPr="00323696">
              <w:t xml:space="preserve"> </w:t>
            </w:r>
          </w:p>
          <w:p w:rsidR="00465424" w:rsidRPr="00323696" w:rsidRDefault="00465424" w:rsidP="00465424">
            <w:pPr>
              <w:pStyle w:val="s1"/>
              <w:shd w:val="clear" w:color="auto" w:fill="FFFFFF"/>
              <w:spacing w:before="0" w:beforeAutospacing="0" w:after="0" w:afterAutospacing="0"/>
              <w:ind w:firstLine="464"/>
              <w:jc w:val="both"/>
            </w:pPr>
            <w:r w:rsidRPr="00323696">
              <w:t>Решение задач по укреплению института семьи, возрождению и сохранению духовно-нравственных традиций семейных отношений включает в себя:</w:t>
            </w:r>
          </w:p>
          <w:p w:rsidR="00465424" w:rsidRPr="00323696" w:rsidRDefault="00465424" w:rsidP="00465424">
            <w:pPr>
              <w:pStyle w:val="s1"/>
              <w:shd w:val="clear" w:color="auto" w:fill="FFFFFF"/>
              <w:spacing w:before="0" w:beforeAutospacing="0" w:after="0" w:afterAutospacing="0"/>
              <w:ind w:firstLine="464"/>
              <w:jc w:val="both"/>
            </w:pPr>
            <w:r w:rsidRPr="00323696">
              <w:t>развитие системы консультативной и психологической поддержки семьи в целях создания благоприятного внутрисемейного климата, профилактики семейного неблагополучия, социальной реабилитации семей и детей, находящихся в трудной жизненной ситуации, подготовки и комплексного сопровождения семей, принимающих на воспитание детей, оставшихся без попечения родителей.</w:t>
            </w:r>
          </w:p>
          <w:p w:rsidR="00465424" w:rsidRPr="00323696" w:rsidRDefault="00465424" w:rsidP="00465424">
            <w:pPr>
              <w:pStyle w:val="s1"/>
              <w:shd w:val="clear" w:color="auto" w:fill="FFFFFF"/>
              <w:spacing w:before="0" w:beforeAutospacing="0" w:after="0" w:afterAutospacing="0"/>
              <w:ind w:firstLine="464"/>
              <w:jc w:val="both"/>
            </w:pPr>
            <w:r w:rsidRPr="00323696">
              <w:t>На базе СРЦН, ЦПД созданы отделения по сопровождению замещающих семей, а также отделения помощи семье и детям.</w:t>
            </w:r>
          </w:p>
          <w:p w:rsidR="00460170" w:rsidRPr="00811527" w:rsidRDefault="00465424" w:rsidP="00465424">
            <w:pPr>
              <w:pStyle w:val="a3"/>
              <w:spacing w:before="0" w:beforeAutospacing="0" w:after="0" w:afterAutospacing="0"/>
              <w:jc w:val="both"/>
            </w:pPr>
            <w:r w:rsidRPr="00323696">
              <w:t xml:space="preserve">Кроме того специалисты Межрайонного управления №4 также оказывают консультативную помощь семьям, состоящим на учете в отделе опеки и попечительства граждан по </w:t>
            </w:r>
            <w:proofErr w:type="spellStart"/>
            <w:r w:rsidRPr="00323696">
              <w:t>г.Усолье</w:t>
            </w:r>
            <w:proofErr w:type="spellEnd"/>
            <w:r w:rsidRPr="00323696">
              <w:t xml:space="preserve">-Сибирское и </w:t>
            </w:r>
            <w:proofErr w:type="spellStart"/>
            <w:r w:rsidRPr="00323696">
              <w:t>Усольскому</w:t>
            </w:r>
            <w:proofErr w:type="spellEnd"/>
            <w:r>
              <w:t xml:space="preserve"> району.</w:t>
            </w:r>
          </w:p>
        </w:tc>
      </w:tr>
      <w:tr w:rsidR="00460170" w:rsidTr="00811527">
        <w:trPr>
          <w:trHeight w:val="28"/>
        </w:trPr>
        <w:tc>
          <w:tcPr>
            <w:tcW w:w="15276" w:type="dxa"/>
            <w:gridSpan w:val="3"/>
            <w:vAlign w:val="center"/>
          </w:tcPr>
          <w:p w:rsidR="00460170" w:rsidRPr="00EA5D11" w:rsidRDefault="00460170" w:rsidP="00460170">
            <w:pPr>
              <w:pStyle w:val="a3"/>
              <w:spacing w:before="0" w:beforeAutospacing="0" w:after="0" w:afterAutospacing="0"/>
              <w:jc w:val="center"/>
              <w:rPr>
                <w:b/>
                <w:caps/>
              </w:rPr>
            </w:pPr>
            <w:r w:rsidRPr="00EA5D11">
              <w:rPr>
                <w:b/>
                <w:caps/>
              </w:rPr>
              <w:t>РАЗДЕЛ II. Благополучие семей с детьми</w:t>
            </w:r>
          </w:p>
        </w:tc>
      </w:tr>
      <w:tr w:rsidR="00BE5367" w:rsidTr="00BE5367">
        <w:trPr>
          <w:trHeight w:val="28"/>
        </w:trPr>
        <w:tc>
          <w:tcPr>
            <w:tcW w:w="663" w:type="dxa"/>
          </w:tcPr>
          <w:p w:rsidR="00BE5367" w:rsidRPr="00D61C0D" w:rsidRDefault="00BE5367" w:rsidP="00BE5367">
            <w:pPr>
              <w:pStyle w:val="a3"/>
              <w:spacing w:before="0" w:beforeAutospacing="0" w:after="0" w:afterAutospacing="0"/>
              <w:jc w:val="both"/>
            </w:pPr>
            <w:r w:rsidRPr="00D61C0D">
              <w:t>25</w:t>
            </w:r>
          </w:p>
        </w:tc>
        <w:tc>
          <w:tcPr>
            <w:tcW w:w="3920" w:type="dxa"/>
          </w:tcPr>
          <w:p w:rsidR="00BE5367" w:rsidRPr="00465424" w:rsidRDefault="00BE5367" w:rsidP="00BE5367">
            <w:pPr>
              <w:pStyle w:val="a3"/>
              <w:spacing w:before="0" w:beforeAutospacing="0" w:after="0" w:afterAutospacing="0"/>
              <w:jc w:val="both"/>
            </w:pPr>
            <w:r w:rsidRPr="008F15AA">
              <w:t xml:space="preserve">Организация правового просвещения детей, родителей (законных представителей), </w:t>
            </w:r>
            <w:r w:rsidRPr="008F15AA">
              <w:lastRenderedPageBreak/>
              <w:t>специалистов, работающих с детьми и в интересах детей</w:t>
            </w:r>
          </w:p>
        </w:tc>
        <w:tc>
          <w:tcPr>
            <w:tcW w:w="10693" w:type="dxa"/>
          </w:tcPr>
          <w:p w:rsidR="00BE5367" w:rsidRPr="00903185" w:rsidRDefault="00BE5367" w:rsidP="00BE5367">
            <w:pPr>
              <w:pStyle w:val="a7"/>
              <w:jc w:val="both"/>
              <w:rPr>
                <w:lang w:bidi="ru-RU"/>
              </w:rPr>
            </w:pPr>
            <w:r w:rsidRPr="00903185">
              <w:rPr>
                <w:lang w:bidi="ru-RU"/>
              </w:rPr>
              <w:lastRenderedPageBreak/>
              <w:t>С целью организации правового просвещения Межрайонным управлением №4 созданы группы в мессенджерах «</w:t>
            </w:r>
            <w:r w:rsidRPr="00903185">
              <w:rPr>
                <w:lang w:val="en-US" w:bidi="ru-RU"/>
              </w:rPr>
              <w:t>Viber</w:t>
            </w:r>
            <w:r w:rsidRPr="00903185">
              <w:rPr>
                <w:lang w:bidi="ru-RU"/>
              </w:rPr>
              <w:t>», «</w:t>
            </w:r>
            <w:proofErr w:type="spellStart"/>
            <w:r w:rsidRPr="00903185">
              <w:rPr>
                <w:bCs/>
                <w:lang w:bidi="ru-RU"/>
              </w:rPr>
              <w:t>Telegram</w:t>
            </w:r>
            <w:proofErr w:type="spellEnd"/>
            <w:r w:rsidRPr="00903185">
              <w:rPr>
                <w:lang w:bidi="ru-RU"/>
              </w:rPr>
              <w:t>», социальной сети «</w:t>
            </w:r>
            <w:proofErr w:type="spellStart"/>
            <w:r w:rsidRPr="00903185">
              <w:rPr>
                <w:lang w:bidi="ru-RU"/>
              </w:rPr>
              <w:t>Вконтакте</w:t>
            </w:r>
            <w:proofErr w:type="spellEnd"/>
            <w:r w:rsidRPr="00903185">
              <w:rPr>
                <w:lang w:bidi="ru-RU"/>
              </w:rPr>
              <w:t>», информация различного рода размещается на сайте Межрайоного управления №4.</w:t>
            </w:r>
          </w:p>
          <w:p w:rsidR="00BE5367" w:rsidRPr="00B4714F" w:rsidRDefault="00BE5367" w:rsidP="00BE5367">
            <w:pPr>
              <w:pStyle w:val="a7"/>
              <w:ind w:firstLine="464"/>
              <w:jc w:val="both"/>
              <w:rPr>
                <w:lang w:bidi="ru-RU"/>
              </w:rPr>
            </w:pPr>
            <w:r w:rsidRPr="00903185">
              <w:rPr>
                <w:lang w:bidi="ru-RU"/>
              </w:rPr>
              <w:lastRenderedPageBreak/>
              <w:t xml:space="preserve">Кроме того, специалистами Межрайонного управления №4 доводят различного рода информацию до детей, проживающих в замещающих семьях и их законных представителей при проведении актов плановых и внеплановых проверок, на различных Форумах, посредством </w:t>
            </w:r>
            <w:proofErr w:type="spellStart"/>
            <w:r w:rsidRPr="00903185">
              <w:rPr>
                <w:lang w:bidi="ru-RU"/>
              </w:rPr>
              <w:t>вебинаров</w:t>
            </w:r>
            <w:proofErr w:type="spellEnd"/>
            <w:r w:rsidRPr="00903185">
              <w:rPr>
                <w:lang w:bidi="ru-RU"/>
              </w:rPr>
              <w:t>, клубов приемных родителей проведение горячих линий.</w:t>
            </w:r>
            <w:r w:rsidRPr="00B4714F">
              <w:rPr>
                <w:lang w:bidi="ru-RU"/>
              </w:rPr>
              <w:t>3 ноября 2023г. специалистами Центра помощи детям, г. Усолье-Сибирское, совместно с отделом опеки и попечительства граждан г.</w:t>
            </w:r>
            <w:r>
              <w:rPr>
                <w:lang w:bidi="ru-RU"/>
              </w:rPr>
              <w:t xml:space="preserve"> </w:t>
            </w:r>
            <w:r w:rsidRPr="00B4714F">
              <w:rPr>
                <w:lang w:bidi="ru-RU"/>
              </w:rPr>
              <w:t>Усолье-Сибирское для подростков, проживающих в приемных семьях, была проведена квест-игра «Правовой навигатор».</w:t>
            </w:r>
            <w:r>
              <w:rPr>
                <w:lang w:bidi="ru-RU"/>
              </w:rPr>
              <w:t xml:space="preserve"> </w:t>
            </w:r>
            <w:r w:rsidRPr="00B4714F">
              <w:rPr>
                <w:lang w:bidi="ru-RU"/>
              </w:rPr>
              <w:t xml:space="preserve">В игре приняли участие 10 выпускников 9 класса средних школ города, для ребят было подготовлено 4 испытания, которые необходимо было выполнить самостоятельно. </w:t>
            </w:r>
            <w:r>
              <w:rPr>
                <w:lang w:bidi="ru-RU"/>
              </w:rPr>
              <w:t xml:space="preserve">С </w:t>
            </w:r>
            <w:r w:rsidRPr="00B4714F">
              <w:rPr>
                <w:lang w:bidi="ru-RU"/>
              </w:rPr>
              <w:t>помощью специалистов отдела опеки, участники игры получили теоретические знания о защите жилищных прав, ознакомились с порядком получения жилья, закрепили знания о правах ребенка, заполнили бланки для получения справки о статусе. Все участники получили сувениры на память.</w:t>
            </w:r>
          </w:p>
          <w:p w:rsidR="00BE5367" w:rsidRPr="00B4714F" w:rsidRDefault="00BE5367" w:rsidP="00BE5367">
            <w:pPr>
              <w:pStyle w:val="a7"/>
              <w:ind w:firstLine="464"/>
              <w:jc w:val="both"/>
              <w:rPr>
                <w:lang w:bidi="ru-RU"/>
              </w:rPr>
            </w:pPr>
            <w:r w:rsidRPr="00B4714F">
              <w:rPr>
                <w:lang w:bidi="ru-RU"/>
              </w:rPr>
              <w:t xml:space="preserve">15 ноября 2023г. </w:t>
            </w:r>
            <w:r>
              <w:rPr>
                <w:lang w:bidi="ru-RU"/>
              </w:rPr>
              <w:t>для в</w:t>
            </w:r>
            <w:r w:rsidRPr="00B4714F">
              <w:rPr>
                <w:lang w:bidi="ru-RU"/>
              </w:rPr>
              <w:t>оспитанник</w:t>
            </w:r>
            <w:r>
              <w:rPr>
                <w:lang w:bidi="ru-RU"/>
              </w:rPr>
              <w:t>ов</w:t>
            </w:r>
            <w:r w:rsidRPr="00B4714F">
              <w:rPr>
                <w:lang w:bidi="ru-RU"/>
              </w:rPr>
              <w:t xml:space="preserve"> Центра помощи детям - будущи</w:t>
            </w:r>
            <w:r>
              <w:rPr>
                <w:lang w:bidi="ru-RU"/>
              </w:rPr>
              <w:t>х</w:t>
            </w:r>
            <w:r w:rsidRPr="00B4714F">
              <w:rPr>
                <w:lang w:bidi="ru-RU"/>
              </w:rPr>
              <w:t xml:space="preserve"> выпускник</w:t>
            </w:r>
            <w:r>
              <w:rPr>
                <w:lang w:bidi="ru-RU"/>
              </w:rPr>
              <w:t>ов</w:t>
            </w:r>
            <w:r w:rsidRPr="00B4714F">
              <w:rPr>
                <w:lang w:bidi="ru-RU"/>
              </w:rPr>
              <w:t xml:space="preserve"> средн</w:t>
            </w:r>
            <w:r>
              <w:rPr>
                <w:lang w:bidi="ru-RU"/>
              </w:rPr>
              <w:t>их</w:t>
            </w:r>
            <w:r w:rsidRPr="00B4714F">
              <w:rPr>
                <w:lang w:bidi="ru-RU"/>
              </w:rPr>
              <w:t xml:space="preserve"> школ в количестве 7 человек, получили правовые знания и навыки в отделе опеки и попечительства г.</w:t>
            </w:r>
            <w:r>
              <w:rPr>
                <w:lang w:bidi="ru-RU"/>
              </w:rPr>
              <w:t xml:space="preserve"> </w:t>
            </w:r>
            <w:r w:rsidRPr="00B4714F">
              <w:rPr>
                <w:lang w:bidi="ru-RU"/>
              </w:rPr>
              <w:t xml:space="preserve">Усолье-Сибирское в игре «Правовой час». Начальник отдела Ягодина Ирина Михайловна и специалисты ответили на интересующие ребят вопросы по защите жилищных и имущественных прав. </w:t>
            </w:r>
          </w:p>
          <w:p w:rsidR="00BE5367" w:rsidRPr="00B4714F" w:rsidRDefault="00BE5367" w:rsidP="00BE5367">
            <w:pPr>
              <w:pStyle w:val="a7"/>
              <w:ind w:firstLine="464"/>
              <w:jc w:val="both"/>
              <w:rPr>
                <w:lang w:bidi="ru-RU"/>
              </w:rPr>
            </w:pPr>
            <w:r w:rsidRPr="00B4714F">
              <w:rPr>
                <w:lang w:bidi="ru-RU"/>
              </w:rPr>
              <w:t xml:space="preserve">01.11.2023г. была организована экскурсия в </w:t>
            </w:r>
            <w:proofErr w:type="spellStart"/>
            <w:r w:rsidRPr="00B4714F">
              <w:rPr>
                <w:lang w:bidi="ru-RU"/>
              </w:rPr>
              <w:t>Усольский</w:t>
            </w:r>
            <w:proofErr w:type="spellEnd"/>
            <w:r w:rsidRPr="00B4714F">
              <w:rPr>
                <w:lang w:bidi="ru-RU"/>
              </w:rPr>
              <w:t xml:space="preserve"> РОСП. Воспитанники центра ознакомились с порядком взыскания алиментов с должников и поздравили судебных приставов-исполнителей с профессиональным праздником.</w:t>
            </w:r>
          </w:p>
          <w:p w:rsidR="00BE5367" w:rsidRDefault="00BE5367" w:rsidP="00BE5367">
            <w:pPr>
              <w:pStyle w:val="a7"/>
              <w:ind w:firstLine="464"/>
              <w:jc w:val="both"/>
              <w:rPr>
                <w:lang w:bidi="ru-RU"/>
              </w:rPr>
            </w:pPr>
            <w:r w:rsidRPr="00B4714F">
              <w:rPr>
                <w:lang w:bidi="ru-RU"/>
              </w:rPr>
              <w:t>20.11.2023г. с 8.00 до 20.00ч. на территории Центра помощи детям г</w:t>
            </w:r>
            <w:r>
              <w:rPr>
                <w:lang w:bidi="ru-RU"/>
              </w:rPr>
              <w:t xml:space="preserve">. </w:t>
            </w:r>
            <w:r w:rsidRPr="00B4714F">
              <w:rPr>
                <w:lang w:bidi="ru-RU"/>
              </w:rPr>
              <w:t xml:space="preserve">Усолье-Сибирское была организована работа "горячей линии". На номер телефона телефонной "горячей линии поступило 5 обращений от граждан по защите жилищных и имущественных прав детей-сирот и детей, оставшихся без попечения родителей.  </w:t>
            </w:r>
          </w:p>
          <w:p w:rsidR="00BE5367" w:rsidRDefault="00BE5367" w:rsidP="00BE5367">
            <w:pPr>
              <w:pStyle w:val="a7"/>
              <w:ind w:firstLine="464"/>
              <w:jc w:val="both"/>
              <w:rPr>
                <w:lang w:bidi="ru-RU"/>
              </w:rPr>
            </w:pPr>
            <w:r>
              <w:rPr>
                <w:lang w:bidi="ru-RU"/>
              </w:rPr>
              <w:t>В течение года проведение</w:t>
            </w:r>
            <w:r w:rsidRPr="00B4714F">
              <w:rPr>
                <w:lang w:bidi="ru-RU"/>
              </w:rPr>
              <w:t xml:space="preserve"> занятий по повышению правовой грамотности несовершеннолетних </w:t>
            </w:r>
            <w:r>
              <w:rPr>
                <w:lang w:bidi="ru-RU"/>
              </w:rPr>
              <w:t xml:space="preserve">воспитанников </w:t>
            </w:r>
            <w:r w:rsidRPr="00B4714F">
              <w:rPr>
                <w:lang w:bidi="ru-RU"/>
              </w:rPr>
              <w:t>«Правовой ключик»</w:t>
            </w:r>
            <w:r>
              <w:rPr>
                <w:lang w:bidi="ru-RU"/>
              </w:rPr>
              <w:t>, 1 раз в месяц.</w:t>
            </w:r>
          </w:p>
          <w:p w:rsidR="00BE5367" w:rsidRDefault="00BE5367" w:rsidP="00BE5367">
            <w:pPr>
              <w:pStyle w:val="a7"/>
              <w:ind w:firstLine="464"/>
              <w:jc w:val="both"/>
              <w:rPr>
                <w:lang w:bidi="ru-RU"/>
              </w:rPr>
            </w:pPr>
            <w:r>
              <w:rPr>
                <w:lang w:bidi="ru-RU"/>
              </w:rPr>
              <w:t>В у</w:t>
            </w:r>
            <w:r w:rsidRPr="00EE4D4F">
              <w:rPr>
                <w:lang w:bidi="ru-RU"/>
              </w:rPr>
              <w:t>чреждении реализуется комплексная программа по социализации детей-сирот и детей, оставшихся без попечения родителей «Быть человеком», одним из раздела которой является Правовая грамотность, каждую пятницу проводятся воспитательные часы с воспитанниками с целью повышения уровня правовой просвещенности.</w:t>
            </w:r>
          </w:p>
          <w:p w:rsidR="00BE5367" w:rsidRPr="00642F8B" w:rsidRDefault="00BE5367" w:rsidP="00BE5367">
            <w:pPr>
              <w:pStyle w:val="a7"/>
              <w:ind w:firstLine="464"/>
              <w:jc w:val="both"/>
              <w:rPr>
                <w:lang w:bidi="ru-RU"/>
              </w:rPr>
            </w:pPr>
            <w:r>
              <w:rPr>
                <w:lang w:bidi="ru-RU"/>
              </w:rPr>
              <w:t>В 2023г. с</w:t>
            </w:r>
            <w:r w:rsidRPr="00642F8B">
              <w:rPr>
                <w:lang w:bidi="ru-RU"/>
              </w:rPr>
              <w:t>пециалисты отделение сопровождения замещающих семей совместно с Межрайонным управлением министерства социального развития, опеки и попечительства и с Советом ветеранов МО МВД России «</w:t>
            </w:r>
            <w:proofErr w:type="spellStart"/>
            <w:r w:rsidRPr="00642F8B">
              <w:rPr>
                <w:lang w:bidi="ru-RU"/>
              </w:rPr>
              <w:t>Усольский</w:t>
            </w:r>
            <w:proofErr w:type="spellEnd"/>
            <w:r w:rsidRPr="00642F8B">
              <w:rPr>
                <w:lang w:bidi="ru-RU"/>
              </w:rPr>
              <w:t xml:space="preserve">» в лице председателя совета ветеранской организации В.С. Харченко, присутствовали на открытии скульптурной композиции «Защитникам правопорядка» в г. Усолье-Сибирское, в канун дня сотрудника органов внутренних дел Российской Федерации. Памятник </w:t>
            </w:r>
            <w:r w:rsidRPr="00642F8B">
              <w:rPr>
                <w:lang w:bidi="ru-RU"/>
              </w:rPr>
              <w:lastRenderedPageBreak/>
              <w:t xml:space="preserve">установлен в парке города. Теперь и </w:t>
            </w:r>
            <w:proofErr w:type="spellStart"/>
            <w:r w:rsidRPr="00642F8B">
              <w:rPr>
                <w:lang w:bidi="ru-RU"/>
              </w:rPr>
              <w:t>Усольских</w:t>
            </w:r>
            <w:proofErr w:type="spellEnd"/>
            <w:r w:rsidRPr="00642F8B">
              <w:rPr>
                <w:lang w:bidi="ru-RU"/>
              </w:rPr>
              <w:t xml:space="preserve"> полицейских, так же, как и у ветеранов ВС - есть свой символ в парке. Данное мероприятие прошло при участии ветеранов и действующих сотрудников МВД «</w:t>
            </w:r>
            <w:proofErr w:type="spellStart"/>
            <w:r w:rsidRPr="00642F8B">
              <w:rPr>
                <w:lang w:bidi="ru-RU"/>
              </w:rPr>
              <w:t>Усольский</w:t>
            </w:r>
            <w:proofErr w:type="spellEnd"/>
            <w:r w:rsidRPr="00642F8B">
              <w:rPr>
                <w:lang w:bidi="ru-RU"/>
              </w:rPr>
              <w:t xml:space="preserve">» на торжественной церемонии побывал Мэр города М.В. </w:t>
            </w:r>
            <w:proofErr w:type="spellStart"/>
            <w:r w:rsidRPr="00642F8B">
              <w:rPr>
                <w:lang w:bidi="ru-RU"/>
              </w:rPr>
              <w:t>Торопкин</w:t>
            </w:r>
            <w:proofErr w:type="spellEnd"/>
            <w:r w:rsidRPr="00642F8B">
              <w:rPr>
                <w:lang w:bidi="ru-RU"/>
              </w:rPr>
              <w:t xml:space="preserve">. Данное мероприятие было направлено на проявление гражданских чувств; чувств привязанности к тем местам, где человек родился и вырос; уважительное отношение к языку своего народа; заботу об интересах Родины; осознание долга перед Родиной, отстаивание ее чести и достоинства, свободы и независимости (защита Отечества). </w:t>
            </w:r>
          </w:p>
          <w:p w:rsidR="00BE5367" w:rsidRPr="00642F8B" w:rsidRDefault="00BE5367" w:rsidP="00BE5367">
            <w:pPr>
              <w:pStyle w:val="a7"/>
              <w:jc w:val="both"/>
              <w:rPr>
                <w:lang w:bidi="ru-RU"/>
              </w:rPr>
            </w:pPr>
            <w:r>
              <w:rPr>
                <w:lang w:bidi="ru-RU"/>
              </w:rPr>
              <w:t xml:space="preserve">          </w:t>
            </w:r>
            <w:r w:rsidRPr="00642F8B">
              <w:rPr>
                <w:lang w:bidi="ru-RU"/>
              </w:rPr>
              <w:t>В рамках Всемирного Дня Ребенка отделением сопровождения замещающих семей Центром помощи детям совместно с отделом опеки и попечительства граждан г.</w:t>
            </w:r>
            <w:r>
              <w:rPr>
                <w:lang w:bidi="ru-RU"/>
              </w:rPr>
              <w:t xml:space="preserve"> </w:t>
            </w:r>
            <w:r w:rsidRPr="00642F8B">
              <w:rPr>
                <w:lang w:bidi="ru-RU"/>
              </w:rPr>
              <w:t>Усолье-Сибирское для подростков, проживающих в приемных семьях, была проведена Квест-игра «Правовой навигатор». В игре приняли участие 10 выпускников 9 класса средних школ города. С целью повышения правовой грамотности, для ребят было подготовлено 4 испытания, которые необходимо было выполнить самостоятельно. Команды «Закон» и «Право» с увлечением выполняли познавательные задания и с большим азартом зарабатывали баллы. С помощью специалистов отдела опеки, участники игры получили теоретические знания о защите жилищных прав, ознакомились с порядком получения жилья, закрепили знания о правах ребенка, заполнили бланки для получения справки о статусе. Все участники получили сувениры на память, а за победу в игре команда «Закон», была награждена сладкими подарками.</w:t>
            </w:r>
          </w:p>
          <w:p w:rsidR="00BE5367" w:rsidRPr="00642F8B" w:rsidRDefault="00BE5367" w:rsidP="00BE5367">
            <w:pPr>
              <w:pStyle w:val="a7"/>
              <w:jc w:val="both"/>
              <w:rPr>
                <w:lang w:bidi="ru-RU"/>
              </w:rPr>
            </w:pPr>
            <w:r>
              <w:rPr>
                <w:lang w:bidi="ru-RU"/>
              </w:rPr>
              <w:t xml:space="preserve">          </w:t>
            </w:r>
            <w:r w:rsidRPr="00642F8B">
              <w:rPr>
                <w:lang w:bidi="ru-RU"/>
              </w:rPr>
              <w:t>29.11.2023 года специалисты ОГКУСО "Центр помощи детям, оставшимся без попечения родителей, г. Усолье-Сибирское отделения сопровождения замещающих семей. Провели для законных представителей тренинг по теме: «Права ребенка - обязанности родителей»</w:t>
            </w:r>
            <w:r>
              <w:rPr>
                <w:lang w:bidi="ru-RU"/>
              </w:rPr>
              <w:t>.</w:t>
            </w:r>
            <w:r w:rsidRPr="00642F8B">
              <w:rPr>
                <w:lang w:bidi="ru-RU"/>
              </w:rPr>
              <w:t xml:space="preserve"> С законными представителями проговорили различие декларации и конвенции о правах ребенка. В практической части проиграли упражнение содержание конвенции, разбор статей и разделение на подгруппы (защита, выживание, развитие и участие в общественной деятельности). Проговорили права и обязанности родителей (законных представителей), так же вспомнили про права и обязанности несовершеннолетних. Разобрали жизненные ситуации за счет кейс технологий, когда и как были нарушены права детей и родителей. Родители вступили в дискуссию по обсуждению своих собственных историй из жизни, встреча с законными представителями прошла на очень бурных нотах, многие нашли себе единомышленников. Провели рефлексию и подвели итоги встречи.</w:t>
            </w:r>
          </w:p>
          <w:p w:rsidR="00BE5367" w:rsidRDefault="00BE5367" w:rsidP="00BE5367">
            <w:pPr>
              <w:pStyle w:val="a7"/>
              <w:ind w:firstLine="464"/>
              <w:jc w:val="both"/>
              <w:rPr>
                <w:lang w:bidi="ru-RU"/>
              </w:rPr>
            </w:pPr>
            <w:r w:rsidRPr="00642F8B">
              <w:rPr>
                <w:lang w:bidi="ru-RU"/>
              </w:rPr>
              <w:tab/>
              <w:t xml:space="preserve">30.11.2023 года специалисты отделения сопровождения замещающих семей. Провели для несовершеннолетней деловой игры «Правовой лабиринт» Целью данной игры стало повышение культуры подростков, формирование активной гражданской позиции и гражданской ответственности. Данное мероприятие началось с притчи про 2 государств «Можно» и «Нельзя», после дети поделились </w:t>
            </w:r>
            <w:r w:rsidRPr="00642F8B">
              <w:rPr>
                <w:lang w:bidi="ru-RU"/>
              </w:rPr>
              <w:lastRenderedPageBreak/>
              <w:t>на 2 команды по жеребьевке, выбрали капитанов и название своей команды. Далее игр</w:t>
            </w:r>
            <w:r>
              <w:rPr>
                <w:lang w:bidi="ru-RU"/>
              </w:rPr>
              <w:t>а проходила в несколько этапов:</w:t>
            </w:r>
            <w:r w:rsidRPr="00642F8B">
              <w:rPr>
                <w:lang w:bidi="ru-RU"/>
              </w:rPr>
              <w:t xml:space="preserve"> 1 этап -Разминка (вопросы ) 2 этап - Права и обязанности ( разбор прав и обязанностей) 3 этап - Литературно правовая викторина ( разбор на художественных произведениях про нарушение прав и какая статья отвечает за правонарушения, работа по таблице, знакомства с конституцией РФ) 4 этап - Право в картинках ( рисование право которое встречается в повседневной жизни) 5 этап - Проступок , правонарушение , преступление (разбор понятий, знакомства с уголовным кодексом РФ). После каждого этапа командам раздавались жетоны за правильные ответы и выполненные задания. Подведение итогов: предложили ребятам разбор ситуаций для подведения итогов, где вспомнили все, что обсуждалось на деловой игре, подсчет жетонов, награждение</w:t>
            </w:r>
            <w:r>
              <w:rPr>
                <w:lang w:bidi="ru-RU"/>
              </w:rPr>
              <w:t>.</w:t>
            </w:r>
          </w:p>
          <w:p w:rsidR="00BE5367" w:rsidRPr="003C0198" w:rsidRDefault="00BE5367" w:rsidP="00BE5367">
            <w:pPr>
              <w:pStyle w:val="a7"/>
              <w:ind w:firstLine="464"/>
              <w:jc w:val="both"/>
              <w:rPr>
                <w:lang w:bidi="ru-RU"/>
              </w:rPr>
            </w:pPr>
            <w:r w:rsidRPr="003C0198">
              <w:rPr>
                <w:lang w:bidi="ru-RU"/>
              </w:rPr>
              <w:t>В целях защиты детей от преступных посягательств, недопустимости вовлечения несовершеннолетних в противоправную деятельность, специалистами</w:t>
            </w:r>
            <w:r>
              <w:rPr>
                <w:lang w:bidi="ru-RU"/>
              </w:rPr>
              <w:t xml:space="preserve"> отделения психолого-педагогической помощи семье и детям</w:t>
            </w:r>
            <w:r w:rsidRPr="003C0198">
              <w:rPr>
                <w:lang w:bidi="ru-RU"/>
              </w:rPr>
              <w:t xml:space="preserve">  проводятся мероприятия, в рамках родительского клуба «Нам по пути», на темы:  «Стили воспитания», ««Профилактика правонарушений несовершеннолетних», «Профилактика злоупотребления алкогольных напитков, наркотических средств», «Проблемы подростковых суицидов», «Интернет-друг или враг?», «Профилактика и предотвращение жестокого обращения с детьми», «Подросток и закон», Как уберечь ребенка от насилия». Педагогом-психологом проводился психологический тренинг «Семейные </w:t>
            </w:r>
            <w:proofErr w:type="spellStart"/>
            <w:r w:rsidRPr="003C0198">
              <w:rPr>
                <w:lang w:bidi="ru-RU"/>
              </w:rPr>
              <w:t>псикреты</w:t>
            </w:r>
            <w:proofErr w:type="spellEnd"/>
            <w:r w:rsidRPr="003C0198">
              <w:rPr>
                <w:lang w:bidi="ru-RU"/>
              </w:rPr>
              <w:t xml:space="preserve">». Так же проведены мероприятия: для родителей, направленные на профилактику жестокого обращения и совершения преступлений в отношении детей, в том числе против половой неприкосновенности. В рамках «Школы осознанного </w:t>
            </w:r>
            <w:proofErr w:type="spellStart"/>
            <w:r w:rsidRPr="003C0198">
              <w:rPr>
                <w:lang w:bidi="ru-RU"/>
              </w:rPr>
              <w:t>родительства</w:t>
            </w:r>
            <w:proofErr w:type="spellEnd"/>
            <w:r w:rsidRPr="003C0198">
              <w:rPr>
                <w:lang w:bidi="ru-RU"/>
              </w:rPr>
              <w:t xml:space="preserve">», проводимой социальным-педагогом и педагогом-психологом. </w:t>
            </w:r>
          </w:p>
          <w:p w:rsidR="00BE5367" w:rsidRPr="00D61C0D" w:rsidRDefault="00BE5367" w:rsidP="00BE5367">
            <w:pPr>
              <w:pStyle w:val="a7"/>
              <w:ind w:firstLine="464"/>
              <w:jc w:val="both"/>
              <w:rPr>
                <w:lang w:bidi="ru-RU"/>
              </w:rPr>
            </w:pPr>
            <w:r w:rsidRPr="003C0198">
              <w:rPr>
                <w:lang w:bidi="ru-RU"/>
              </w:rPr>
              <w:t>Информационно-профилактическую работу с семьями, находящимися в социально опасном положении и трудной жизненной ситуации, по вопросам защиты детей от преступных посягательств, недопустимости их вовлечения в противоправную деятельность, профилактики жестокого обращения и совершения преступлений в отношении детей проводят на постоянной основе, в рамках родительского клуба и личных беседах</w:t>
            </w:r>
            <w:r>
              <w:rPr>
                <w:lang w:bidi="ru-RU"/>
              </w:rPr>
              <w:t>.</w:t>
            </w:r>
          </w:p>
        </w:tc>
      </w:tr>
      <w:tr w:rsidR="00BE5367" w:rsidTr="003E2838">
        <w:trPr>
          <w:trHeight w:val="28"/>
        </w:trPr>
        <w:tc>
          <w:tcPr>
            <w:tcW w:w="663" w:type="dxa"/>
            <w:shd w:val="clear" w:color="auto" w:fill="auto"/>
          </w:tcPr>
          <w:p w:rsidR="00BE5367" w:rsidRPr="003E2838" w:rsidRDefault="00BE5367" w:rsidP="00BE5367">
            <w:pPr>
              <w:pStyle w:val="TableParagraph"/>
              <w:spacing w:line="241" w:lineRule="exact"/>
              <w:ind w:left="126"/>
              <w:rPr>
                <w:sz w:val="25"/>
              </w:rPr>
            </w:pPr>
            <w:r w:rsidRPr="003E2838">
              <w:rPr>
                <w:sz w:val="25"/>
              </w:rPr>
              <w:lastRenderedPageBreak/>
              <w:t>28.</w:t>
            </w:r>
          </w:p>
        </w:tc>
        <w:tc>
          <w:tcPr>
            <w:tcW w:w="3920" w:type="dxa"/>
            <w:shd w:val="clear" w:color="auto" w:fill="auto"/>
          </w:tcPr>
          <w:p w:rsidR="00BE5367" w:rsidRPr="003E2838" w:rsidRDefault="00BE5367" w:rsidP="00BE5367">
            <w:pPr>
              <w:pStyle w:val="a3"/>
              <w:spacing w:before="0" w:beforeAutospacing="0" w:after="0" w:afterAutospacing="0"/>
              <w:jc w:val="both"/>
            </w:pPr>
            <w:r w:rsidRPr="003E2838">
              <w:t>Работа с молодыми семьями по укреплению института семьи и традиционных семейных ценностей в Иркутской области</w:t>
            </w:r>
          </w:p>
        </w:tc>
        <w:tc>
          <w:tcPr>
            <w:tcW w:w="10693" w:type="dxa"/>
            <w:vAlign w:val="center"/>
          </w:tcPr>
          <w:p w:rsidR="00BE5367" w:rsidRPr="00540B16" w:rsidRDefault="008927CB" w:rsidP="00BE5367">
            <w:pPr>
              <w:pStyle w:val="a3"/>
              <w:spacing w:before="0" w:beforeAutospacing="0" w:after="0" w:afterAutospacing="0"/>
              <w:jc w:val="both"/>
              <w:rPr>
                <w:highlight w:val="yellow"/>
              </w:rPr>
            </w:pPr>
            <w:r>
              <w:t>Проведение заседаний «Клуба молодой семьи», организация индивидуальных консультаций для молодых людей, вступающих в брак. Проведение индивидуальной работы по оказанию адресной психологической помощи.</w:t>
            </w:r>
          </w:p>
        </w:tc>
      </w:tr>
      <w:tr w:rsidR="00BE5367" w:rsidTr="00811527">
        <w:trPr>
          <w:trHeight w:val="28"/>
        </w:trPr>
        <w:tc>
          <w:tcPr>
            <w:tcW w:w="15276" w:type="dxa"/>
            <w:gridSpan w:val="3"/>
          </w:tcPr>
          <w:p w:rsidR="00BE5367" w:rsidRPr="00465424" w:rsidRDefault="00BE5367" w:rsidP="00BE5367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B92005">
              <w:rPr>
                <w:b/>
                <w:caps/>
              </w:rPr>
              <w:t>РАЗДЕЛ III. Всестороннее развитие, обучение, воспитание детей</w:t>
            </w:r>
          </w:p>
        </w:tc>
      </w:tr>
      <w:tr w:rsidR="00BE5367" w:rsidTr="00BF78A3">
        <w:trPr>
          <w:trHeight w:val="28"/>
        </w:trPr>
        <w:tc>
          <w:tcPr>
            <w:tcW w:w="663" w:type="dxa"/>
            <w:shd w:val="clear" w:color="auto" w:fill="auto"/>
          </w:tcPr>
          <w:p w:rsidR="00BE5367" w:rsidRPr="00B92005" w:rsidRDefault="00BE5367" w:rsidP="00BE5367">
            <w:pPr>
              <w:pStyle w:val="a3"/>
              <w:spacing w:before="0" w:beforeAutospacing="0" w:after="0" w:afterAutospacing="0"/>
              <w:jc w:val="both"/>
            </w:pPr>
            <w:r w:rsidRPr="00B92005">
              <w:t>31.</w:t>
            </w:r>
          </w:p>
        </w:tc>
        <w:tc>
          <w:tcPr>
            <w:tcW w:w="3920" w:type="dxa"/>
            <w:shd w:val="clear" w:color="auto" w:fill="auto"/>
          </w:tcPr>
          <w:p w:rsidR="00BE5367" w:rsidRPr="002E4D42" w:rsidRDefault="00BE5367" w:rsidP="00BE5367">
            <w:pPr>
              <w:pStyle w:val="a3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C3097E">
              <w:t xml:space="preserve">Создание и развитие системы выявления, поддержки и развития </w:t>
            </w:r>
            <w:r w:rsidRPr="00C3097E">
              <w:lastRenderedPageBreak/>
              <w:t>способностей и талантов у детей и молодежи</w:t>
            </w:r>
          </w:p>
        </w:tc>
        <w:tc>
          <w:tcPr>
            <w:tcW w:w="10693" w:type="dxa"/>
            <w:shd w:val="clear" w:color="auto" w:fill="auto"/>
          </w:tcPr>
          <w:p w:rsidR="00BE5367" w:rsidRPr="00540B16" w:rsidRDefault="00BE5367" w:rsidP="00BE536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40B16">
              <w:rPr>
                <w:color w:val="000000"/>
              </w:rPr>
              <w:lastRenderedPageBreak/>
              <w:t xml:space="preserve">В  соответствии с приказом отдела образования УСКВ города Усолье-Сибирское № </w:t>
            </w:r>
            <w:r>
              <w:rPr>
                <w:color w:val="000000"/>
              </w:rPr>
              <w:t>987</w:t>
            </w:r>
            <w:r w:rsidRPr="00540B16">
              <w:rPr>
                <w:color w:val="000000"/>
              </w:rPr>
              <w:t xml:space="preserve"> от </w:t>
            </w:r>
            <w:r>
              <w:rPr>
                <w:color w:val="000000"/>
              </w:rPr>
              <w:t>07</w:t>
            </w:r>
            <w:r w:rsidRPr="00540B16">
              <w:rPr>
                <w:color w:val="000000"/>
              </w:rPr>
              <w:t>.</w:t>
            </w:r>
            <w:r>
              <w:rPr>
                <w:color w:val="000000"/>
              </w:rPr>
              <w:t>09</w:t>
            </w:r>
            <w:r w:rsidRPr="00540B16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Pr="00540B16">
              <w:rPr>
                <w:color w:val="000000"/>
              </w:rPr>
              <w:t xml:space="preserve"> «О  </w:t>
            </w:r>
            <w:r>
              <w:rPr>
                <w:color w:val="000000"/>
              </w:rPr>
              <w:t xml:space="preserve">подготовке и </w:t>
            </w:r>
            <w:r w:rsidRPr="00540B16">
              <w:rPr>
                <w:color w:val="000000"/>
              </w:rPr>
              <w:t xml:space="preserve">проведении </w:t>
            </w:r>
            <w:r>
              <w:rPr>
                <w:color w:val="000000"/>
              </w:rPr>
              <w:t xml:space="preserve">школьного </w:t>
            </w:r>
            <w:r w:rsidRPr="00540B16">
              <w:rPr>
                <w:color w:val="000000"/>
              </w:rPr>
              <w:t>этапа Всероссийской олимпиады школьников в 202</w:t>
            </w:r>
            <w:r>
              <w:rPr>
                <w:color w:val="000000"/>
              </w:rPr>
              <w:t>3</w:t>
            </w:r>
            <w:r w:rsidRPr="00540B16">
              <w:rPr>
                <w:color w:val="000000"/>
              </w:rPr>
              <w:t>/202</w:t>
            </w:r>
            <w:r>
              <w:rPr>
                <w:color w:val="000000"/>
              </w:rPr>
              <w:t>4</w:t>
            </w:r>
            <w:r w:rsidRPr="00540B16">
              <w:rPr>
                <w:color w:val="000000"/>
              </w:rPr>
              <w:t xml:space="preserve"> учебном году» с 26 сентября по 28 октября 2023 года прошел школьный этап всероссийской </w:t>
            </w:r>
            <w:r w:rsidRPr="00540B16">
              <w:rPr>
                <w:color w:val="000000"/>
              </w:rPr>
              <w:lastRenderedPageBreak/>
              <w:t xml:space="preserve">олимпиады школьников 2023-2024 учебного года, среди обучающихся 4-11 классов общеобразовательных организаций города Усолья-Сибирского Прошли мероприятия по 13 предметам для учащихся 4 – 11 классов: физика, астрономия, химия, биология, математика, информатика и ИКТ, экология, право, география, литература, история, ОБЖ, технология, русский язык, экономика, физическая культура, обществознание, английский язык, искусство МХК. </w:t>
            </w:r>
          </w:p>
          <w:p w:rsidR="00BE5367" w:rsidRDefault="00BE5367" w:rsidP="00BE536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40B16">
              <w:rPr>
                <w:color w:val="000000"/>
              </w:rPr>
              <w:t xml:space="preserve">Всего приняли участие в </w:t>
            </w:r>
            <w:proofErr w:type="spellStart"/>
            <w:r w:rsidRPr="00540B16">
              <w:rPr>
                <w:color w:val="000000"/>
              </w:rPr>
              <w:t>ВсОШ</w:t>
            </w:r>
            <w:proofErr w:type="spellEnd"/>
            <w:r w:rsidRPr="00540B16">
              <w:rPr>
                <w:color w:val="000000"/>
              </w:rPr>
              <w:t xml:space="preserve"> 2023-2024 учебного года 3179 учеников из 16 общеобразовательных учреждений г. Усолья-Сибирского.</w:t>
            </w:r>
          </w:p>
          <w:p w:rsidR="00BE5367" w:rsidRPr="00540B16" w:rsidRDefault="00BE5367" w:rsidP="00BE536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540B16">
              <w:rPr>
                <w:color w:val="000000"/>
              </w:rPr>
              <w:t>В  соответствии</w:t>
            </w:r>
            <w:proofErr w:type="gramEnd"/>
            <w:r w:rsidRPr="00540B16">
              <w:rPr>
                <w:color w:val="000000"/>
              </w:rPr>
              <w:t xml:space="preserve"> с приказом отдела образования УСКВ города Усолье-Сибирское № 1</w:t>
            </w:r>
            <w:r>
              <w:rPr>
                <w:color w:val="000000"/>
              </w:rPr>
              <w:t>248</w:t>
            </w:r>
            <w:r w:rsidRPr="00540B16">
              <w:rPr>
                <w:color w:val="000000"/>
              </w:rPr>
              <w:t xml:space="preserve"> от </w:t>
            </w:r>
            <w:r>
              <w:rPr>
                <w:color w:val="000000"/>
              </w:rPr>
              <w:t>24</w:t>
            </w:r>
            <w:r w:rsidRPr="00540B16">
              <w:rPr>
                <w:color w:val="000000"/>
              </w:rPr>
              <w:t>.10.202</w:t>
            </w:r>
            <w:r>
              <w:rPr>
                <w:color w:val="000000"/>
              </w:rPr>
              <w:t>3</w:t>
            </w:r>
            <w:r w:rsidRPr="00540B16">
              <w:rPr>
                <w:color w:val="000000"/>
              </w:rPr>
              <w:t xml:space="preserve"> «О  проведении муниципального этапа Всероссийской олимпиады школьников в 202</w:t>
            </w:r>
            <w:r>
              <w:rPr>
                <w:color w:val="000000"/>
              </w:rPr>
              <w:t>3</w:t>
            </w:r>
            <w:r w:rsidRPr="00540B16">
              <w:rPr>
                <w:color w:val="000000"/>
              </w:rPr>
              <w:t>/202</w:t>
            </w:r>
            <w:r>
              <w:rPr>
                <w:color w:val="000000"/>
              </w:rPr>
              <w:t>4</w:t>
            </w:r>
            <w:r w:rsidRPr="00540B16">
              <w:rPr>
                <w:color w:val="000000"/>
              </w:rPr>
              <w:t xml:space="preserve"> учебном году» c 1</w:t>
            </w:r>
            <w:r>
              <w:rPr>
                <w:color w:val="000000"/>
              </w:rPr>
              <w:t>3</w:t>
            </w:r>
            <w:r w:rsidRPr="00540B16">
              <w:rPr>
                <w:color w:val="000000"/>
              </w:rPr>
              <w:t>.11.202</w:t>
            </w:r>
            <w:r>
              <w:rPr>
                <w:color w:val="000000"/>
              </w:rPr>
              <w:t>3</w:t>
            </w:r>
            <w:r w:rsidRPr="00540B16">
              <w:rPr>
                <w:color w:val="000000"/>
              </w:rPr>
              <w:t xml:space="preserve"> по 1</w:t>
            </w:r>
            <w:r>
              <w:rPr>
                <w:color w:val="000000"/>
              </w:rPr>
              <w:t>3</w:t>
            </w:r>
            <w:r w:rsidRPr="00540B16">
              <w:rPr>
                <w:color w:val="000000"/>
              </w:rPr>
              <w:t>.12.202</w:t>
            </w:r>
            <w:r>
              <w:rPr>
                <w:color w:val="000000"/>
              </w:rPr>
              <w:t>3</w:t>
            </w:r>
            <w:r w:rsidRPr="00540B16">
              <w:rPr>
                <w:color w:val="000000"/>
              </w:rPr>
              <w:t xml:space="preserve"> в образовательных организациях города Усолье-Сибирское состоялся муниципальный этап всероссийской олимпиады школьников.</w:t>
            </w:r>
          </w:p>
          <w:p w:rsidR="00BE5367" w:rsidRPr="00540B16" w:rsidRDefault="00BE5367" w:rsidP="00BE536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40B16">
              <w:rPr>
                <w:color w:val="000000"/>
              </w:rPr>
              <w:t>В муниципальном этапе Всероссийской олимпиады школьников принимали участие обучающиеся с 7 по 11 класс, победители и призёры школьного этапа Всероссийской олимпиады школьников. Общее количество участников муниципального этапа составило 1</w:t>
            </w:r>
            <w:r>
              <w:rPr>
                <w:color w:val="000000"/>
              </w:rPr>
              <w:t>291</w:t>
            </w:r>
            <w:r w:rsidRPr="00540B16">
              <w:rPr>
                <w:color w:val="000000"/>
              </w:rPr>
              <w:t xml:space="preserve"> участников, что на </w:t>
            </w:r>
            <w:r>
              <w:rPr>
                <w:color w:val="000000"/>
              </w:rPr>
              <w:t>316</w:t>
            </w:r>
            <w:r w:rsidRPr="00540B16">
              <w:rPr>
                <w:color w:val="000000"/>
              </w:rPr>
              <w:t xml:space="preserve"> участника </w:t>
            </w:r>
            <w:r>
              <w:rPr>
                <w:color w:val="000000"/>
              </w:rPr>
              <w:t>меньше</w:t>
            </w:r>
            <w:r w:rsidRPr="00540B16">
              <w:rPr>
                <w:color w:val="000000"/>
              </w:rPr>
              <w:t xml:space="preserve">, чем в предыдущем учебном году. По итогам проведения олимпиады определено </w:t>
            </w:r>
            <w:r>
              <w:rPr>
                <w:color w:val="000000"/>
              </w:rPr>
              <w:t>61</w:t>
            </w:r>
            <w:r w:rsidRPr="00540B16">
              <w:rPr>
                <w:color w:val="000000"/>
              </w:rPr>
              <w:t xml:space="preserve"> победителей и 2</w:t>
            </w:r>
            <w:r>
              <w:rPr>
                <w:color w:val="000000"/>
              </w:rPr>
              <w:t>14</w:t>
            </w:r>
            <w:r w:rsidRPr="00540B16">
              <w:rPr>
                <w:color w:val="000000"/>
              </w:rPr>
              <w:t xml:space="preserve"> призеров. Получили приглашение на участие в региональном этапе -</w:t>
            </w:r>
            <w:r>
              <w:rPr>
                <w:color w:val="000000"/>
              </w:rPr>
              <w:t>80</w:t>
            </w:r>
            <w:r w:rsidRPr="00540B16">
              <w:rPr>
                <w:color w:val="000000"/>
              </w:rPr>
              <w:t xml:space="preserve"> участник</w:t>
            </w:r>
            <w:r>
              <w:rPr>
                <w:color w:val="000000"/>
              </w:rPr>
              <w:t>ов</w:t>
            </w:r>
            <w:r w:rsidRPr="00540B16">
              <w:rPr>
                <w:color w:val="000000"/>
              </w:rPr>
              <w:t xml:space="preserve">, что на </w:t>
            </w:r>
            <w:r>
              <w:rPr>
                <w:color w:val="000000"/>
              </w:rPr>
              <w:t>9</w:t>
            </w:r>
            <w:r w:rsidRPr="00540B16">
              <w:rPr>
                <w:color w:val="000000"/>
              </w:rPr>
              <w:t xml:space="preserve"> участников больше, чем в предыдущем учебном году.</w:t>
            </w:r>
          </w:p>
          <w:p w:rsidR="00BE5367" w:rsidRPr="00540B16" w:rsidRDefault="00BE5367" w:rsidP="00BE536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40B16">
              <w:rPr>
                <w:color w:val="000000"/>
              </w:rPr>
              <w:t>В рамках реализации плана мероприятий отдела образования проводятся разнообразные мероприятия, направленные на выявления одаренных детей:</w:t>
            </w:r>
          </w:p>
          <w:p w:rsidR="00BE5367" w:rsidRPr="00540B16" w:rsidRDefault="00BE5367" w:rsidP="00BE5367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40B16">
              <w:rPr>
                <w:color w:val="000000"/>
              </w:rPr>
              <w:t>Муниципальный конкурс одаренных и талантливых детей «Новые имена»</w:t>
            </w:r>
          </w:p>
          <w:p w:rsidR="00BE5367" w:rsidRPr="00540B16" w:rsidRDefault="00BE5367" w:rsidP="00BE53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Городской смотр - конкурс пластиковая поляна</w:t>
            </w:r>
          </w:p>
          <w:p w:rsidR="00BE5367" w:rsidRPr="00540B16" w:rsidRDefault="00BE5367" w:rsidP="00BE53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Всероссийский конкурс сочинений. Муниципальный этап</w:t>
            </w:r>
          </w:p>
          <w:p w:rsidR="00BE5367" w:rsidRPr="00540B16" w:rsidRDefault="00BE5367" w:rsidP="00BE53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Кейс-игра «Будущее Байкала»</w:t>
            </w:r>
          </w:p>
          <w:p w:rsidR="00BE5367" w:rsidRPr="00540B16" w:rsidRDefault="00BE5367" w:rsidP="00BE53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Муниципальный этап Всероссийского конкурса социальной рекламы</w:t>
            </w:r>
          </w:p>
          <w:p w:rsidR="00BE5367" w:rsidRPr="00540B16" w:rsidRDefault="00BE5367" w:rsidP="00BE53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Городской конкурс «Ученик года-2023»</w:t>
            </w:r>
          </w:p>
          <w:p w:rsidR="00BE5367" w:rsidRPr="00540B16" w:rsidRDefault="00BE5367" w:rsidP="00BE53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Городской конкурс «Лучший ученик начальной школы»</w:t>
            </w:r>
          </w:p>
          <w:p w:rsidR="00BE5367" w:rsidRPr="00540B16" w:rsidRDefault="00BE5367" w:rsidP="00BE53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Туристический фестиваль «Ветер перемен»</w:t>
            </w:r>
          </w:p>
          <w:p w:rsidR="00BE5367" w:rsidRDefault="00BE5367" w:rsidP="00BE53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Городской конкурс рисунков «Золотые краски осени»</w:t>
            </w:r>
          </w:p>
          <w:p w:rsidR="00BE5367" w:rsidRPr="00540B16" w:rsidRDefault="00BE5367" w:rsidP="00BE53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Городской конкурс рисунков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Радуга цвета</w:t>
            </w:r>
            <w:r w:rsidRPr="00540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E5367" w:rsidRPr="00540B16" w:rsidRDefault="00BE5367" w:rsidP="00BE53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Городской фестиваль компьютерной графики «Цифровая осень»</w:t>
            </w:r>
          </w:p>
          <w:p w:rsidR="00BE5367" w:rsidRPr="00540B16" w:rsidRDefault="00BE5367" w:rsidP="00BE53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Краеведческая игра «Город моей судьбы»</w:t>
            </w:r>
          </w:p>
          <w:p w:rsidR="00BE5367" w:rsidRDefault="00BE5367" w:rsidP="00BE53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40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Городской  конкурс</w:t>
            </w:r>
            <w:proofErr w:type="gramEnd"/>
            <w:r w:rsidRPr="00540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лучшего читателя «Лучик»</w:t>
            </w:r>
          </w:p>
          <w:p w:rsidR="00BE5367" w:rsidRPr="00540B16" w:rsidRDefault="00BE5367" w:rsidP="00BE53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Городской конкур чтецов</w:t>
            </w:r>
          </w:p>
          <w:p w:rsidR="00BE5367" w:rsidRPr="00540B16" w:rsidRDefault="00BE5367" w:rsidP="00BE53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Эко – ателье «Осенний блюз» (дефиле костюмов из вторсырья)</w:t>
            </w:r>
          </w:p>
          <w:p w:rsidR="00BE5367" w:rsidRPr="00540B16" w:rsidRDefault="00BE5367" w:rsidP="00BE53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Городские соревнования по робототехнике</w:t>
            </w:r>
          </w:p>
          <w:p w:rsidR="00BE5367" w:rsidRPr="00540B16" w:rsidRDefault="00BE5367" w:rsidP="00BE53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Городская олимпиада по </w:t>
            </w:r>
            <w:proofErr w:type="spellStart"/>
            <w:r w:rsidRPr="00540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байкаловедению</w:t>
            </w:r>
            <w:proofErr w:type="spellEnd"/>
          </w:p>
          <w:p w:rsidR="00BE5367" w:rsidRPr="00540B16" w:rsidRDefault="00BE5367" w:rsidP="00BE536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0B16">
              <w:rPr>
                <w:color w:val="000000"/>
              </w:rPr>
              <w:t>Городской конкурс литературного творчества среди обучающихся и педагогов образовательных учреждений города «</w:t>
            </w:r>
            <w:proofErr w:type="spellStart"/>
            <w:r w:rsidRPr="00540B16">
              <w:rPr>
                <w:color w:val="000000"/>
              </w:rPr>
              <w:t>Усольские</w:t>
            </w:r>
            <w:proofErr w:type="spellEnd"/>
            <w:r w:rsidRPr="00540B16">
              <w:rPr>
                <w:color w:val="000000"/>
              </w:rPr>
              <w:t xml:space="preserve"> самородки»</w:t>
            </w:r>
          </w:p>
          <w:p w:rsidR="00BE5367" w:rsidRPr="00540B16" w:rsidRDefault="00BE5367" w:rsidP="00BE536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0B16">
              <w:rPr>
                <w:color w:val="000000"/>
              </w:rPr>
              <w:t>Городской турнир по футболу посвящённый началу учебного года среди общеобразовательных учреждений</w:t>
            </w:r>
          </w:p>
          <w:p w:rsidR="00BE5367" w:rsidRPr="00540B16" w:rsidRDefault="00BE5367" w:rsidP="00BE53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0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Спартакиада среди городских общеобразовательных учреждений города </w:t>
            </w:r>
          </w:p>
          <w:p w:rsidR="00BE5367" w:rsidRPr="00540B16" w:rsidRDefault="00BE5367" w:rsidP="00BE536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0B16">
              <w:rPr>
                <w:color w:val="000000"/>
              </w:rPr>
              <w:t>по футболу среди юношей, легкой атлетике, баскетболу, легкоатлетическому кроссу</w:t>
            </w:r>
          </w:p>
          <w:p w:rsidR="00BE5367" w:rsidRPr="00540B16" w:rsidRDefault="00BE5367" w:rsidP="00BE536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40B16">
              <w:rPr>
                <w:color w:val="000000"/>
              </w:rPr>
              <w:t>Общий процент участников мероприятий составляет 42.7% от общего количества обучающихся и воспитанников образовательных организаций.</w:t>
            </w:r>
          </w:p>
        </w:tc>
      </w:tr>
      <w:tr w:rsidR="00BE5367" w:rsidTr="005D7C92">
        <w:trPr>
          <w:trHeight w:val="28"/>
        </w:trPr>
        <w:tc>
          <w:tcPr>
            <w:tcW w:w="663" w:type="dxa"/>
          </w:tcPr>
          <w:p w:rsidR="00BE5367" w:rsidRPr="00521EA6" w:rsidRDefault="00BE5367" w:rsidP="00BE5367">
            <w:pPr>
              <w:pStyle w:val="a3"/>
              <w:spacing w:before="0" w:beforeAutospacing="0" w:after="0" w:afterAutospacing="0"/>
              <w:jc w:val="both"/>
            </w:pPr>
            <w:r w:rsidRPr="00521EA6">
              <w:lastRenderedPageBreak/>
              <w:t>32.</w:t>
            </w:r>
          </w:p>
        </w:tc>
        <w:tc>
          <w:tcPr>
            <w:tcW w:w="3920" w:type="dxa"/>
          </w:tcPr>
          <w:p w:rsidR="00BE5367" w:rsidRPr="00C3097E" w:rsidRDefault="00BE5367" w:rsidP="00BE5367">
            <w:pPr>
              <w:pStyle w:val="a3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ED0D6F">
              <w:t>Развитие региональной системы дополнительного образования детей в сфере культуры и искусства, реализация мероприятий, направленных на стимулирование творческой деятельности учащихся детских школ искусств, создание благоприятных условий и внедрения образовательных программ, в том числе адаптированных для детей с ограниченными возможностями здоровья и с инвалидностью</w:t>
            </w:r>
          </w:p>
        </w:tc>
        <w:tc>
          <w:tcPr>
            <w:tcW w:w="10693" w:type="dxa"/>
          </w:tcPr>
          <w:p w:rsidR="00ED0D6F" w:rsidRPr="00ED0D6F" w:rsidRDefault="00ED0D6F" w:rsidP="00ED0D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ED0D6F">
              <w:rPr>
                <w:color w:val="000000"/>
              </w:rPr>
              <w:t>У</w:t>
            </w:r>
            <w:r w:rsidRPr="00ED0D6F">
              <w:rPr>
                <w:color w:val="000000"/>
              </w:rPr>
              <w:t>величена</w:t>
            </w:r>
            <w:r>
              <w:rPr>
                <w:color w:val="000000"/>
              </w:rPr>
              <w:t xml:space="preserve"> </w:t>
            </w:r>
            <w:r w:rsidRPr="00ED0D6F">
              <w:rPr>
                <w:color w:val="000000"/>
              </w:rPr>
              <w:t xml:space="preserve"> доля</w:t>
            </w:r>
            <w:proofErr w:type="gramEnd"/>
            <w:r w:rsidRPr="00ED0D6F">
              <w:rPr>
                <w:color w:val="000000"/>
              </w:rPr>
              <w:t xml:space="preserve"> детей, обучающихся по дополнительных предпрофессиональным программам в области искусств в МБУ ДО «Детская музыкальная школа» и МБУ ДО «Детская художественная школа»:</w:t>
            </w:r>
          </w:p>
          <w:p w:rsidR="00ED0D6F" w:rsidRPr="00ED0D6F" w:rsidRDefault="00ED0D6F" w:rsidP="00ED0D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D0D6F">
              <w:rPr>
                <w:color w:val="000000"/>
              </w:rPr>
              <w:t>- 2022 год – 537 чел.</w:t>
            </w:r>
          </w:p>
          <w:p w:rsidR="00ED0D6F" w:rsidRPr="00ED0D6F" w:rsidRDefault="00ED0D6F" w:rsidP="00ED0D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D0D6F">
              <w:rPr>
                <w:color w:val="000000"/>
              </w:rPr>
              <w:t>- 2023 год – 568 чел.</w:t>
            </w:r>
          </w:p>
          <w:p w:rsidR="00ED0D6F" w:rsidRPr="00ED0D6F" w:rsidRDefault="00ED0D6F" w:rsidP="00ED0D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D0D6F">
              <w:rPr>
                <w:color w:val="000000"/>
              </w:rPr>
              <w:t>в МБУ ДО «Детская художественная школа» разработана учебная программа для детей с ОВЗ; в Правилах приема описывается преимущественное право на приём в учреждение дополнительного образования детей с ОВЗ.</w:t>
            </w:r>
          </w:p>
          <w:p w:rsidR="00ED0D6F" w:rsidRPr="00ED0D6F" w:rsidRDefault="00ED0D6F" w:rsidP="00ED0D6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D0D6F">
              <w:rPr>
                <w:color w:val="000000"/>
              </w:rPr>
              <w:t xml:space="preserve">участие учащихся </w:t>
            </w:r>
            <w:bookmarkStart w:id="0" w:name="_Hlk124497805"/>
            <w:r w:rsidRPr="00ED0D6F">
              <w:rPr>
                <w:color w:val="000000"/>
              </w:rPr>
              <w:t xml:space="preserve">МБУ ДО «Детская музыкальная школа» и </w:t>
            </w:r>
            <w:bookmarkStart w:id="1" w:name="_Hlk124497537"/>
            <w:r w:rsidRPr="00ED0D6F">
              <w:rPr>
                <w:color w:val="000000"/>
              </w:rPr>
              <w:t>МБУ ДО «Детская художественная школа»</w:t>
            </w:r>
            <w:bookmarkEnd w:id="1"/>
            <w:r w:rsidRPr="00ED0D6F">
              <w:rPr>
                <w:color w:val="000000"/>
              </w:rPr>
              <w:t xml:space="preserve"> </w:t>
            </w:r>
            <w:bookmarkEnd w:id="0"/>
            <w:r w:rsidRPr="00ED0D6F">
              <w:rPr>
                <w:color w:val="000000"/>
              </w:rPr>
              <w:t>в международных, всероссийских, областных, региональных конкурсах и выставках составило за 2022 год – 482 чел.</w:t>
            </w:r>
            <w:proofErr w:type="gramStart"/>
            <w:r w:rsidRPr="00ED0D6F">
              <w:rPr>
                <w:color w:val="000000"/>
              </w:rPr>
              <w:t>,  за</w:t>
            </w:r>
            <w:proofErr w:type="gramEnd"/>
            <w:r w:rsidRPr="00ED0D6F">
              <w:rPr>
                <w:color w:val="000000"/>
              </w:rPr>
              <w:t xml:space="preserve"> 2023 год - 589 чел.   </w:t>
            </w:r>
          </w:p>
          <w:p w:rsidR="00BE5367" w:rsidRPr="00C3097E" w:rsidRDefault="00BE5367" w:rsidP="00BE5367">
            <w:pPr>
              <w:pStyle w:val="a3"/>
              <w:spacing w:before="0" w:beforeAutospacing="0" w:after="0" w:afterAutospacing="0"/>
              <w:jc w:val="both"/>
              <w:rPr>
                <w:highlight w:val="yellow"/>
              </w:rPr>
            </w:pPr>
          </w:p>
        </w:tc>
      </w:tr>
      <w:tr w:rsidR="00BE5367" w:rsidTr="005D7C92">
        <w:trPr>
          <w:trHeight w:val="28"/>
        </w:trPr>
        <w:tc>
          <w:tcPr>
            <w:tcW w:w="663" w:type="dxa"/>
          </w:tcPr>
          <w:p w:rsidR="00BE5367" w:rsidRPr="00B92005" w:rsidRDefault="00BE5367" w:rsidP="00BE5367">
            <w:pPr>
              <w:pStyle w:val="TableParagraph"/>
              <w:rPr>
                <w:sz w:val="24"/>
              </w:rPr>
            </w:pPr>
            <w:r w:rsidRPr="00B92005">
              <w:rPr>
                <w:sz w:val="24"/>
              </w:rPr>
              <w:t xml:space="preserve">34. </w:t>
            </w:r>
          </w:p>
        </w:tc>
        <w:tc>
          <w:tcPr>
            <w:tcW w:w="3920" w:type="dxa"/>
          </w:tcPr>
          <w:p w:rsidR="00BE5367" w:rsidRPr="00C3097E" w:rsidRDefault="00BE5367" w:rsidP="00BE5367">
            <w:pPr>
              <w:pStyle w:val="a3"/>
              <w:spacing w:before="0" w:beforeAutospacing="0" w:after="0" w:afterAutospacing="0"/>
              <w:jc w:val="both"/>
            </w:pPr>
            <w:r w:rsidRPr="00C3097E">
              <w:t>Внедрение и реализация рабочей программы воспитания обучающихся в общеобразовательных организациях</w:t>
            </w:r>
          </w:p>
        </w:tc>
        <w:tc>
          <w:tcPr>
            <w:tcW w:w="10693" w:type="dxa"/>
          </w:tcPr>
          <w:p w:rsidR="00BE5367" w:rsidRPr="00C3097E" w:rsidRDefault="00BE5367" w:rsidP="00BE5367">
            <w:pPr>
              <w:pStyle w:val="a3"/>
              <w:spacing w:before="0" w:beforeAutospacing="0" w:after="0" w:afterAutospacing="0"/>
              <w:jc w:val="both"/>
            </w:pPr>
            <w:r w:rsidRPr="00C3097E">
              <w:t xml:space="preserve">Отделом образования УСКВ и МКУ «ИМЦ» ежегодно разрабатывается рабочая программа воспитания сроком на 1 учебный год. На основании общегородской рабочей программы, образовательные учреждения формируют собственные программы и размещают их на сайтах учреждений. </w:t>
            </w:r>
          </w:p>
          <w:p w:rsidR="00BE5367" w:rsidRPr="00C3097E" w:rsidRDefault="00BE5367" w:rsidP="00BE5367">
            <w:pPr>
              <w:pStyle w:val="a3"/>
              <w:spacing w:before="0" w:beforeAutospacing="0" w:after="0" w:afterAutospacing="0"/>
              <w:jc w:val="both"/>
            </w:pPr>
            <w:r w:rsidRPr="00C3097E">
              <w:t xml:space="preserve">Внедрение и реализация рабочей программы воспитания обучающихся в общеобразовательных организациях осуществляется и через ГМО классных руководителей. Методическое объединение было создано в сентябре 2021 года, но уже успело зарекомендовать себя с положительно стороны, т.к. позволяет не только проводить горизонтальное обучение (обмен опытом), но доносить необходимую </w:t>
            </w:r>
            <w:r w:rsidRPr="00C3097E">
              <w:lastRenderedPageBreak/>
              <w:t>информацию по вопросам воспитания и профилактики несовершеннолетних напрямую до педагогов, которые занимаются воспитанием детей и подростков - классных руководителей).</w:t>
            </w:r>
          </w:p>
          <w:p w:rsidR="00BE5367" w:rsidRPr="00C3097E" w:rsidRDefault="00BE5367" w:rsidP="00BE5367">
            <w:pPr>
              <w:pStyle w:val="a3"/>
              <w:spacing w:before="0" w:beforeAutospacing="0" w:after="0" w:afterAutospacing="0"/>
              <w:jc w:val="both"/>
            </w:pPr>
            <w:r w:rsidRPr="00C3097E">
              <w:t>Для реализации программы воспитания внедрена новая форма взаимодействия с заместителями директоров по ВР и советниками по воспитанию – БРИФИНГ, что позволяет обозначать перспективные направления реализации программы в текущем квартале.</w:t>
            </w:r>
          </w:p>
        </w:tc>
      </w:tr>
      <w:tr w:rsidR="00BE5367" w:rsidTr="00811527">
        <w:trPr>
          <w:trHeight w:val="28"/>
        </w:trPr>
        <w:tc>
          <w:tcPr>
            <w:tcW w:w="663" w:type="dxa"/>
            <w:vAlign w:val="center"/>
          </w:tcPr>
          <w:p w:rsidR="00BE5367" w:rsidRPr="003E2838" w:rsidRDefault="00BE5367" w:rsidP="00BE5367">
            <w:pPr>
              <w:pStyle w:val="a3"/>
              <w:spacing w:before="0" w:beforeAutospacing="0" w:after="0" w:afterAutospacing="0"/>
              <w:jc w:val="both"/>
            </w:pPr>
            <w:r w:rsidRPr="003E2838">
              <w:lastRenderedPageBreak/>
              <w:t>37.</w:t>
            </w:r>
          </w:p>
        </w:tc>
        <w:tc>
          <w:tcPr>
            <w:tcW w:w="3920" w:type="dxa"/>
          </w:tcPr>
          <w:p w:rsidR="00BE5367" w:rsidRPr="00C3097E" w:rsidRDefault="00BE5367" w:rsidP="00BE5367">
            <w:pPr>
              <w:pStyle w:val="a3"/>
              <w:spacing w:before="0" w:beforeAutospacing="0" w:after="0" w:afterAutospacing="0"/>
              <w:jc w:val="both"/>
              <w:rPr>
                <w:sz w:val="25"/>
                <w:highlight w:val="yellow"/>
              </w:rPr>
            </w:pPr>
            <w:r w:rsidRPr="008927CB">
              <w:t>Обеспечение доступности выполнения детьми нормативов испытаний (тестов) Всероссийского физкультурно-спортивного комплекса «Готов к труду и обороне»</w:t>
            </w:r>
          </w:p>
        </w:tc>
        <w:tc>
          <w:tcPr>
            <w:tcW w:w="10693" w:type="dxa"/>
            <w:vAlign w:val="center"/>
          </w:tcPr>
          <w:p w:rsidR="008927CB" w:rsidRPr="008927CB" w:rsidRDefault="008927CB" w:rsidP="008927CB">
            <w:pPr>
              <w:pStyle w:val="a3"/>
              <w:spacing w:before="0" w:beforeAutospacing="0" w:after="0" w:afterAutospacing="0"/>
              <w:jc w:val="both"/>
            </w:pPr>
            <w:r w:rsidRPr="008927CB">
              <w:t>Во исполнение Указа Президента Российской Федерации от 24 марта 2014</w:t>
            </w:r>
            <w:r w:rsidRPr="0045692C">
              <w:t> </w:t>
            </w:r>
            <w:r w:rsidRPr="008927CB">
              <w:t xml:space="preserve">года № 172 «О Всероссийском физкультурно-спортивном комплексе «Готов к труду и обороне» на базе муниципального бюджетного учреждения дополнительного образования «Детская юношеская спортивная школа № 1» реализуются мероприятия организационно-экспериментального этапа внедрения комплекса ГТО. </w:t>
            </w:r>
          </w:p>
          <w:p w:rsidR="008927CB" w:rsidRPr="008927CB" w:rsidRDefault="008927CB" w:rsidP="008927CB">
            <w:pPr>
              <w:pStyle w:val="a3"/>
              <w:spacing w:before="0" w:beforeAutospacing="0" w:after="0" w:afterAutospacing="0"/>
              <w:jc w:val="both"/>
            </w:pPr>
            <w:r w:rsidRPr="008927CB">
              <w:t>Тестирование комплекса ГТО в 20</w:t>
            </w:r>
            <w:r w:rsidRPr="0045692C">
              <w:t>23</w:t>
            </w:r>
            <w:r w:rsidRPr="008927CB">
              <w:t xml:space="preserve"> году проводилось по 16 видам испытаний, оценивающие такие физические качества как скорость, сила, гибкость, выносливость и прикладные навыки. </w:t>
            </w:r>
          </w:p>
          <w:p w:rsidR="008927CB" w:rsidRPr="008927CB" w:rsidRDefault="008927CB" w:rsidP="008927CB">
            <w:pPr>
              <w:pStyle w:val="a3"/>
              <w:spacing w:before="0" w:beforeAutospacing="0" w:after="0" w:afterAutospacing="0"/>
              <w:jc w:val="both"/>
            </w:pPr>
            <w:r w:rsidRPr="008927CB">
              <w:t>В испытаниях ВФСК ГТО среди обучающихся общеобразовательных учреждений, кадетского корпуса</w:t>
            </w:r>
            <w:r w:rsidRPr="0045692C">
              <w:t xml:space="preserve">, </w:t>
            </w:r>
            <w:r w:rsidRPr="008927CB">
              <w:t>среднее специальных учебных заведений</w:t>
            </w:r>
            <w:r w:rsidRPr="0045692C">
              <w:t xml:space="preserve"> и жителей города</w:t>
            </w:r>
            <w:r w:rsidRPr="008927CB">
              <w:t xml:space="preserve"> приняло участие </w:t>
            </w:r>
            <w:r w:rsidRPr="0045692C">
              <w:t>993</w:t>
            </w:r>
            <w:r w:rsidRPr="008927CB">
              <w:t xml:space="preserve"> человек.</w:t>
            </w:r>
          </w:p>
          <w:p w:rsidR="008927CB" w:rsidRPr="008927CB" w:rsidRDefault="008927CB" w:rsidP="008927CB">
            <w:pPr>
              <w:pStyle w:val="a3"/>
              <w:spacing w:before="0" w:beforeAutospacing="0" w:after="0" w:afterAutospacing="0"/>
              <w:jc w:val="both"/>
            </w:pPr>
            <w:r w:rsidRPr="008927CB">
              <w:t>По итогам проведения ВФСК ГТО участники IV, V и VI возрастных ступеней комплекса ГТО, выполнившие необходимое количество нормативов в соответствии своей возрастной группе выполнили на :</w:t>
            </w:r>
          </w:p>
          <w:p w:rsidR="008927CB" w:rsidRPr="008927CB" w:rsidRDefault="008927CB" w:rsidP="008927CB">
            <w:pPr>
              <w:pStyle w:val="a3"/>
              <w:spacing w:before="0" w:beforeAutospacing="0" w:after="0" w:afterAutospacing="0"/>
              <w:jc w:val="both"/>
            </w:pPr>
            <w:r w:rsidRPr="008927CB">
              <w:t xml:space="preserve"> «Золото» -</w:t>
            </w:r>
            <w:r w:rsidRPr="0045692C">
              <w:t xml:space="preserve"> 225</w:t>
            </w:r>
            <w:r w:rsidRPr="008927CB">
              <w:t xml:space="preserve"> участник</w:t>
            </w:r>
            <w:r w:rsidRPr="0045692C">
              <w:t>ов</w:t>
            </w:r>
            <w:r w:rsidRPr="008927CB">
              <w:t xml:space="preserve">, что составило </w:t>
            </w:r>
            <w:r w:rsidRPr="0045692C">
              <w:t xml:space="preserve">22,6 </w:t>
            </w:r>
            <w:r w:rsidRPr="008927CB">
              <w:t>% от общего числа принявших участие;</w:t>
            </w:r>
          </w:p>
          <w:p w:rsidR="008927CB" w:rsidRPr="008927CB" w:rsidRDefault="008927CB" w:rsidP="008927CB">
            <w:pPr>
              <w:pStyle w:val="a3"/>
              <w:spacing w:before="0" w:beforeAutospacing="0" w:after="0" w:afterAutospacing="0"/>
              <w:jc w:val="both"/>
            </w:pPr>
            <w:r w:rsidRPr="008927CB">
              <w:t>«Серебро» -</w:t>
            </w:r>
            <w:r w:rsidRPr="0045692C">
              <w:t xml:space="preserve"> 76 </w:t>
            </w:r>
            <w:r w:rsidRPr="008927CB">
              <w:t>участников, что составило</w:t>
            </w:r>
            <w:r w:rsidRPr="0045692C">
              <w:t xml:space="preserve"> 7,6</w:t>
            </w:r>
            <w:r w:rsidRPr="008927CB">
              <w:t xml:space="preserve"> % от общего числа принявших участие;</w:t>
            </w:r>
          </w:p>
          <w:p w:rsidR="00BE5367" w:rsidRPr="00C3097E" w:rsidRDefault="008927CB" w:rsidP="008927CB">
            <w:pPr>
              <w:pStyle w:val="a3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8927CB">
              <w:t>«Бронза » -</w:t>
            </w:r>
            <w:r w:rsidRPr="0045692C">
              <w:t xml:space="preserve"> 36</w:t>
            </w:r>
            <w:r w:rsidRPr="008927CB">
              <w:t xml:space="preserve"> участников, что составило </w:t>
            </w:r>
            <w:r w:rsidRPr="0045692C">
              <w:t xml:space="preserve">3,6 </w:t>
            </w:r>
            <w:r w:rsidRPr="008927CB">
              <w:t>% от общего числа принявших участие.</w:t>
            </w:r>
          </w:p>
        </w:tc>
      </w:tr>
      <w:tr w:rsidR="00BE5367" w:rsidTr="00811527">
        <w:trPr>
          <w:trHeight w:val="28"/>
        </w:trPr>
        <w:tc>
          <w:tcPr>
            <w:tcW w:w="663" w:type="dxa"/>
            <w:vAlign w:val="center"/>
          </w:tcPr>
          <w:p w:rsidR="00BE5367" w:rsidRPr="002D5224" w:rsidRDefault="00BE5367" w:rsidP="00BE5367">
            <w:pPr>
              <w:pStyle w:val="a3"/>
              <w:spacing w:before="0" w:beforeAutospacing="0" w:after="0" w:afterAutospacing="0"/>
              <w:jc w:val="both"/>
            </w:pPr>
            <w:r w:rsidRPr="002D5224">
              <w:t>39.</w:t>
            </w:r>
          </w:p>
        </w:tc>
        <w:tc>
          <w:tcPr>
            <w:tcW w:w="3920" w:type="dxa"/>
          </w:tcPr>
          <w:p w:rsidR="00BE5367" w:rsidRPr="00C3097E" w:rsidRDefault="00BE5367" w:rsidP="00BE5367">
            <w:pPr>
              <w:pStyle w:val="a3"/>
              <w:spacing w:before="0" w:beforeAutospacing="0" w:after="0" w:afterAutospacing="0"/>
              <w:jc w:val="both"/>
              <w:rPr>
                <w:sz w:val="25"/>
              </w:rPr>
            </w:pPr>
            <w:r w:rsidRPr="00C3097E">
              <w:t>Мероприятия по поддержке развития и популяризации детского туризма</w:t>
            </w:r>
          </w:p>
        </w:tc>
        <w:tc>
          <w:tcPr>
            <w:tcW w:w="10693" w:type="dxa"/>
            <w:vAlign w:val="center"/>
          </w:tcPr>
          <w:p w:rsidR="00BE5367" w:rsidRPr="00C3097E" w:rsidRDefault="00BE5367" w:rsidP="00BE5367">
            <w:pPr>
              <w:pStyle w:val="a3"/>
              <w:spacing w:before="0" w:beforeAutospacing="0" w:after="0" w:afterAutospacing="0"/>
              <w:jc w:val="both"/>
            </w:pPr>
            <w:r w:rsidRPr="00C3097E">
              <w:t>В рамках плана работы отдела образования УСКВ администрации г. Усолье-Сибирское и МКУ «ИМЦ» запланирован ряд мероприятий туристической направленности, за организацию и проведение которых отвечают МБУДО «Дом детского творчества», МБУДО «Детская юношеская спортивная школа -1»:</w:t>
            </w:r>
          </w:p>
          <w:p w:rsidR="00BE5367" w:rsidRPr="00C3097E" w:rsidRDefault="00BE5367" w:rsidP="00BE5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9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Городские соревнования по технике лыжного туризма;</w:t>
            </w:r>
          </w:p>
          <w:p w:rsidR="00BE5367" w:rsidRPr="00C3097E" w:rsidRDefault="00BE5367" w:rsidP="00BE5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9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Туристический фестиваль «Ветер перемен»;</w:t>
            </w:r>
          </w:p>
          <w:p w:rsidR="00BE5367" w:rsidRPr="00C3097E" w:rsidRDefault="00BE5367" w:rsidP="00BE5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9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Туристический слет среди обучающихся общеобразовательных учреждений города в рамках туристического фестиваля;</w:t>
            </w:r>
          </w:p>
          <w:p w:rsidR="00BE5367" w:rsidRPr="00C3097E" w:rsidRDefault="00BE5367" w:rsidP="00BE53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9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Чемпионат туристических узлов «</w:t>
            </w:r>
            <w:proofErr w:type="spellStart"/>
            <w:r w:rsidRPr="00C309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Восьмерочка</w:t>
            </w:r>
            <w:proofErr w:type="spellEnd"/>
            <w:r w:rsidRPr="00C309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BE5367" w:rsidRPr="00C3097E" w:rsidRDefault="00BE5367" w:rsidP="00BE5367">
            <w:pPr>
              <w:pStyle w:val="a3"/>
              <w:spacing w:before="0" w:beforeAutospacing="0" w:after="0" w:afterAutospacing="0"/>
              <w:jc w:val="both"/>
            </w:pPr>
            <w:r w:rsidRPr="00C3097E">
              <w:t xml:space="preserve">Кроме того, популяризация детского туризма осуществляется в рамках реализации городского проекта неформальные каникулы, направленного на организацию полезной досуговой деятельности несовершеннолетних. В рамках данного проекта для обучающихся проводятся мероприятия по </w:t>
            </w:r>
            <w:r w:rsidRPr="00C3097E">
              <w:lastRenderedPageBreak/>
              <w:t>направлению спортивного туризма и ориентирования, такие как «Ориент шоу» (прохождение лабиринта), «Испытай себя» (знакомство с туристической полосой препятствий).</w:t>
            </w:r>
          </w:p>
        </w:tc>
      </w:tr>
      <w:tr w:rsidR="00BE5367" w:rsidTr="005D7C92">
        <w:trPr>
          <w:trHeight w:val="28"/>
        </w:trPr>
        <w:tc>
          <w:tcPr>
            <w:tcW w:w="663" w:type="dxa"/>
          </w:tcPr>
          <w:p w:rsidR="00BE5367" w:rsidRPr="002D5224" w:rsidRDefault="00BE5367" w:rsidP="00BE5367">
            <w:pPr>
              <w:pStyle w:val="a3"/>
              <w:spacing w:before="0" w:beforeAutospacing="0" w:after="0" w:afterAutospacing="0"/>
              <w:jc w:val="both"/>
            </w:pPr>
            <w:r w:rsidRPr="002D5224">
              <w:lastRenderedPageBreak/>
              <w:t>40.</w:t>
            </w:r>
          </w:p>
        </w:tc>
        <w:tc>
          <w:tcPr>
            <w:tcW w:w="3920" w:type="dxa"/>
          </w:tcPr>
          <w:p w:rsidR="00BE5367" w:rsidRPr="002D5224" w:rsidRDefault="00BE5367" w:rsidP="00BE5367">
            <w:pPr>
              <w:pStyle w:val="a3"/>
              <w:spacing w:before="0" w:beforeAutospacing="0" w:after="0" w:afterAutospacing="0"/>
              <w:jc w:val="both"/>
              <w:rPr>
                <w:sz w:val="25"/>
              </w:rPr>
            </w:pPr>
            <w:r w:rsidRPr="002D5224">
              <w:t>Реализация мер по развитию туристско-краеведческой деятельности, в том числе реализация программы Всероссийского туристско- краеведческого движения учащихся «Отечество»</w:t>
            </w:r>
          </w:p>
        </w:tc>
        <w:tc>
          <w:tcPr>
            <w:tcW w:w="10693" w:type="dxa"/>
          </w:tcPr>
          <w:p w:rsidR="00BE5367" w:rsidRDefault="00BE5367" w:rsidP="00BE5367">
            <w:pPr>
              <w:pStyle w:val="a3"/>
              <w:spacing w:before="0" w:beforeAutospacing="0" w:after="0" w:afterAutospacing="0"/>
              <w:jc w:val="both"/>
            </w:pPr>
            <w:r w:rsidRPr="002D5224">
              <w:t xml:space="preserve">В рамках плана работы отдела образования УСКВ администрации г. Усолье-Сибирское и МКУ «ИМЦ» запланированы и успешно реализуются мероприятия </w:t>
            </w:r>
            <w:proofErr w:type="spellStart"/>
            <w:r w:rsidRPr="002D5224">
              <w:t>туристско</w:t>
            </w:r>
            <w:proofErr w:type="spellEnd"/>
            <w:r w:rsidRPr="002D5224">
              <w:t xml:space="preserve"> </w:t>
            </w:r>
            <w:r w:rsidR="00D6062D">
              <w:t>- краеведческой направленности:</w:t>
            </w:r>
          </w:p>
          <w:p w:rsidR="00D6062D" w:rsidRDefault="00D6062D" w:rsidP="00BE5367">
            <w:pPr>
              <w:pStyle w:val="a3"/>
              <w:spacing w:before="0" w:beforeAutospacing="0" w:after="0" w:afterAutospacing="0"/>
              <w:jc w:val="both"/>
            </w:pPr>
            <w:r>
              <w:t>- Межмуниципальный конкурс «Город моей судьбы»;</w:t>
            </w:r>
          </w:p>
          <w:p w:rsidR="00D6062D" w:rsidRDefault="00D6062D" w:rsidP="00BE5367">
            <w:pPr>
              <w:pStyle w:val="a3"/>
              <w:spacing w:before="0" w:beforeAutospacing="0" w:after="0" w:afterAutospacing="0"/>
              <w:jc w:val="both"/>
            </w:pPr>
            <w:r>
              <w:t xml:space="preserve">- </w:t>
            </w:r>
            <w:r w:rsidRPr="00F03CF0">
              <w:t xml:space="preserve">Краеведческая игра «Юный </w:t>
            </w:r>
            <w:proofErr w:type="spellStart"/>
            <w:r w:rsidRPr="00F03CF0">
              <w:t>Усольчанин</w:t>
            </w:r>
            <w:proofErr w:type="spellEnd"/>
            <w:r w:rsidRPr="00F03CF0">
              <w:t xml:space="preserve">», 3-4 </w:t>
            </w:r>
            <w:proofErr w:type="spellStart"/>
            <w:r w:rsidRPr="00F03CF0">
              <w:t>кл</w:t>
            </w:r>
            <w:proofErr w:type="spellEnd"/>
            <w:r w:rsidRPr="00F03CF0">
              <w:t>.</w:t>
            </w:r>
          </w:p>
          <w:p w:rsidR="00D6062D" w:rsidRDefault="00D6062D" w:rsidP="00BE5367">
            <w:pPr>
              <w:pStyle w:val="a3"/>
              <w:spacing w:before="0" w:beforeAutospacing="0" w:after="0" w:afterAutospacing="0"/>
              <w:jc w:val="both"/>
            </w:pPr>
            <w:r>
              <w:t xml:space="preserve">- </w:t>
            </w:r>
            <w:r w:rsidRPr="004E5061">
              <w:t>Краеведческий фестиваль проектов «Мой край родной»</w:t>
            </w:r>
            <w:r>
              <w:t>;</w:t>
            </w:r>
          </w:p>
          <w:p w:rsidR="00D6062D" w:rsidRPr="002D5224" w:rsidRDefault="00D6062D" w:rsidP="00D6062D">
            <w:pPr>
              <w:spacing w:after="0" w:line="240" w:lineRule="auto"/>
            </w:pPr>
            <w:r w:rsidRPr="00C309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606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Туристический фестиваль «Ветер перемен»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E5367" w:rsidRPr="002D5224" w:rsidRDefault="00BE5367" w:rsidP="00BE5367">
            <w:pPr>
              <w:pStyle w:val="a3"/>
              <w:spacing w:before="0" w:beforeAutospacing="0" w:after="0" w:afterAutospacing="0"/>
              <w:jc w:val="both"/>
            </w:pPr>
            <w:r w:rsidRPr="002D5224">
              <w:t>Углубленно работа по данному направлению ведется в МБ</w:t>
            </w:r>
            <w:r>
              <w:t>У</w:t>
            </w:r>
            <w:r w:rsidRPr="002D5224">
              <w:t>ДО «Дом детского творчества. Музей народного образования г. Усолье-Сибирское им. В.Ф. Шаманского, расположенный в ДДТ  </w:t>
            </w:r>
          </w:p>
          <w:p w:rsidR="00BE5367" w:rsidRPr="002D5224" w:rsidRDefault="00BE5367" w:rsidP="00BE5367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BE5367" w:rsidTr="00460170">
        <w:trPr>
          <w:trHeight w:val="28"/>
        </w:trPr>
        <w:tc>
          <w:tcPr>
            <w:tcW w:w="663" w:type="dxa"/>
          </w:tcPr>
          <w:p w:rsidR="00BE5367" w:rsidRPr="002D5224" w:rsidRDefault="00BE5367" w:rsidP="00BE5367">
            <w:pPr>
              <w:pStyle w:val="a3"/>
              <w:spacing w:before="0" w:beforeAutospacing="0" w:after="0" w:afterAutospacing="0"/>
              <w:jc w:val="both"/>
            </w:pPr>
            <w:r w:rsidRPr="002D5224">
              <w:t>42.</w:t>
            </w:r>
          </w:p>
        </w:tc>
        <w:tc>
          <w:tcPr>
            <w:tcW w:w="3920" w:type="dxa"/>
          </w:tcPr>
          <w:p w:rsidR="00BE5367" w:rsidRPr="002D5224" w:rsidRDefault="00BE5367" w:rsidP="00BE5367">
            <w:pPr>
              <w:pStyle w:val="a3"/>
              <w:spacing w:before="0" w:beforeAutospacing="0" w:after="0" w:afterAutospacing="0"/>
              <w:jc w:val="both"/>
            </w:pPr>
            <w:r w:rsidRPr="002D5224">
              <w:t>Проведение конкурса короткометражных роликов по профилактике гибели детей среди учащихся образовательных организаций</w:t>
            </w:r>
          </w:p>
        </w:tc>
        <w:tc>
          <w:tcPr>
            <w:tcW w:w="10693" w:type="dxa"/>
          </w:tcPr>
          <w:p w:rsidR="00BE5367" w:rsidRPr="00D80CC0" w:rsidRDefault="00BE5367" w:rsidP="00BE5367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D80CC0">
              <w:rPr>
                <w:rFonts w:ascii="Times New Roman" w:hAnsi="Times New Roman"/>
                <w:sz w:val="24"/>
              </w:rPr>
              <w:t xml:space="preserve">Муниципальный этапа Всероссийского конкурса социальной рекламы в области формирования культуры здорового образа жизни «Стиль жизни здоровье! 2023» был проведен с целью увеличения эффективности формирования и распространения культуры здорового и безопасного образа жизни в среде детей и подростков; профилактику </w:t>
            </w:r>
            <w:proofErr w:type="spellStart"/>
            <w:r w:rsidRPr="00D80CC0">
              <w:rPr>
                <w:rFonts w:ascii="Times New Roman" w:hAnsi="Times New Roman"/>
                <w:sz w:val="24"/>
              </w:rPr>
              <w:t>аддиктивного</w:t>
            </w:r>
            <w:proofErr w:type="spellEnd"/>
            <w:r w:rsidRPr="00D80CC0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D80CC0">
              <w:rPr>
                <w:rFonts w:ascii="Times New Roman" w:hAnsi="Times New Roman"/>
                <w:sz w:val="24"/>
              </w:rPr>
              <w:t>аутодеструктивного</w:t>
            </w:r>
            <w:proofErr w:type="spellEnd"/>
            <w:r w:rsidRPr="00D80CC0">
              <w:rPr>
                <w:rFonts w:ascii="Times New Roman" w:hAnsi="Times New Roman"/>
                <w:sz w:val="24"/>
              </w:rPr>
              <w:t xml:space="preserve"> поведения обучающихся; внедрение современных форм и методов просвещения с целью популяризации здорового и безопасного образа жизни; обновление наглядно-методического инструментария профилактической деятельности; повышение воспитательного потенциала образовательных организаций.</w:t>
            </w:r>
          </w:p>
          <w:p w:rsidR="00BE5367" w:rsidRDefault="00BE5367" w:rsidP="00BE5367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D80CC0">
              <w:rPr>
                <w:rFonts w:ascii="Times New Roman" w:hAnsi="Times New Roman"/>
                <w:sz w:val="24"/>
              </w:rPr>
              <w:t>В муниципальном этапе Всероссийского конкурса социальной рекламы в области формирования культуры здорового образа жизни «Стиль жизни здоровье! 2023» приняли участие 6 общеобразовательных учреждений: МБОУ «СОШ №3», МБОУ «СОШ №5», МБОУ «Гимназия №9», МБОУ «СОШ №12», МБОУ «СОШ №15», МБОУ «СОШ №17».</w:t>
            </w:r>
          </w:p>
          <w:p w:rsidR="00BE5367" w:rsidRPr="00D80CC0" w:rsidRDefault="00BE5367" w:rsidP="00BE5367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D80CC0">
              <w:rPr>
                <w:rFonts w:ascii="Times New Roman" w:hAnsi="Times New Roman"/>
                <w:sz w:val="24"/>
              </w:rPr>
              <w:t>Всего на конкурс было представлено 10 работ. Из них 7 видеороликов: МБОУ «СОШ №3», МБОУ «СОШ №5», МБОУ «Гимназия №9», МБОУ «СОШ №12», МБОУ «СОШ №15», МБОУ «СОШ №17» и 3 буклета МБОУ «СОШ №15».</w:t>
            </w:r>
          </w:p>
          <w:p w:rsidR="00BE5367" w:rsidRPr="00D80CC0" w:rsidRDefault="00BE5367" w:rsidP="00BE5367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D80CC0">
              <w:rPr>
                <w:rFonts w:ascii="Times New Roman" w:hAnsi="Times New Roman"/>
                <w:sz w:val="24"/>
              </w:rPr>
              <w:t>В соответствии критериями, определенными в положении членами жюри были определены победители и призеры:</w:t>
            </w:r>
          </w:p>
          <w:p w:rsidR="00BE5367" w:rsidRPr="00D80CC0" w:rsidRDefault="00BE5367" w:rsidP="00BE5367">
            <w:pPr>
              <w:spacing w:after="0" w:line="276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D80CC0">
              <w:rPr>
                <w:rFonts w:ascii="Times New Roman" w:hAnsi="Times New Roman"/>
                <w:sz w:val="24"/>
              </w:rPr>
              <w:lastRenderedPageBreak/>
              <w:t>В номинации «Социальный видеоролик по пропаганде здорового и безопасного образа жизни, направленный на профилактику зависимого поведения обучающихся»:</w:t>
            </w:r>
          </w:p>
          <w:p w:rsidR="00BE5367" w:rsidRPr="00D80CC0" w:rsidRDefault="00BE5367" w:rsidP="00BE536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80CC0">
              <w:rPr>
                <w:rFonts w:ascii="Times New Roman" w:hAnsi="Times New Roman"/>
                <w:sz w:val="24"/>
              </w:rPr>
              <w:t>I.</w:t>
            </w:r>
            <w:r w:rsidRPr="00D80CC0">
              <w:rPr>
                <w:rFonts w:ascii="Times New Roman" w:hAnsi="Times New Roman"/>
                <w:sz w:val="24"/>
              </w:rPr>
              <w:tab/>
              <w:t xml:space="preserve">Место – МБОУ «СОШ №5», </w:t>
            </w:r>
            <w:proofErr w:type="spellStart"/>
            <w:r w:rsidRPr="00D80CC0">
              <w:rPr>
                <w:rFonts w:ascii="Times New Roman" w:hAnsi="Times New Roman"/>
                <w:sz w:val="24"/>
              </w:rPr>
              <w:t>Загвоздин</w:t>
            </w:r>
            <w:proofErr w:type="spellEnd"/>
            <w:r w:rsidRPr="00D80CC0">
              <w:rPr>
                <w:rFonts w:ascii="Times New Roman" w:hAnsi="Times New Roman"/>
                <w:sz w:val="24"/>
              </w:rPr>
              <w:t xml:space="preserve"> Д. А. «Двигайтесь больше – проживете дольше!»</w:t>
            </w:r>
          </w:p>
          <w:p w:rsidR="00BE5367" w:rsidRPr="00D80CC0" w:rsidRDefault="00BE5367" w:rsidP="00BE536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80CC0">
              <w:rPr>
                <w:rFonts w:ascii="Times New Roman" w:hAnsi="Times New Roman"/>
                <w:sz w:val="24"/>
              </w:rPr>
              <w:t>II.</w:t>
            </w:r>
            <w:r w:rsidRPr="00D80CC0">
              <w:rPr>
                <w:rFonts w:ascii="Times New Roman" w:hAnsi="Times New Roman"/>
                <w:sz w:val="24"/>
              </w:rPr>
              <w:tab/>
              <w:t xml:space="preserve">Место – МБОУ «Гимназия №9», </w:t>
            </w:r>
            <w:proofErr w:type="spellStart"/>
            <w:r w:rsidRPr="00D80CC0">
              <w:rPr>
                <w:rFonts w:ascii="Times New Roman" w:hAnsi="Times New Roman"/>
                <w:sz w:val="24"/>
              </w:rPr>
              <w:t>Кузьменок</w:t>
            </w:r>
            <w:proofErr w:type="spellEnd"/>
            <w:r w:rsidRPr="00D80CC0">
              <w:rPr>
                <w:rFonts w:ascii="Times New Roman" w:hAnsi="Times New Roman"/>
                <w:sz w:val="24"/>
              </w:rPr>
              <w:t xml:space="preserve"> А. А. «Предела нет!» и МБОУ «СОШ №15», Коновалов Д. Ю. «Основа здорового образа жизни»</w:t>
            </w:r>
          </w:p>
          <w:p w:rsidR="00BE5367" w:rsidRPr="00D80CC0" w:rsidRDefault="00BE5367" w:rsidP="00BE536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80CC0">
              <w:rPr>
                <w:rFonts w:ascii="Times New Roman" w:hAnsi="Times New Roman"/>
                <w:sz w:val="24"/>
              </w:rPr>
              <w:t>III.</w:t>
            </w:r>
            <w:r w:rsidRPr="00D80CC0">
              <w:rPr>
                <w:rFonts w:ascii="Times New Roman" w:hAnsi="Times New Roman"/>
                <w:sz w:val="24"/>
              </w:rPr>
              <w:tab/>
              <w:t>Место – МБОУ «СОШ №5» команда «Мы – здоровое поколение»</w:t>
            </w:r>
          </w:p>
          <w:p w:rsidR="00BE5367" w:rsidRPr="00D80CC0" w:rsidRDefault="00BE5367" w:rsidP="00BE536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D80CC0">
              <w:rPr>
                <w:rFonts w:ascii="Times New Roman" w:hAnsi="Times New Roman"/>
                <w:sz w:val="24"/>
              </w:rPr>
              <w:t>В номинации «Наглядный раздаточный материал по пропаганде здорового и безопасного образа жизни, направленный на профилактику зависимого поведения обучающихся» (буклет, плакат):</w:t>
            </w:r>
          </w:p>
          <w:p w:rsidR="00BE5367" w:rsidRPr="00D80CC0" w:rsidRDefault="00BE5367" w:rsidP="00BE536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80CC0">
              <w:rPr>
                <w:rFonts w:ascii="Times New Roman" w:hAnsi="Times New Roman"/>
                <w:sz w:val="24"/>
              </w:rPr>
              <w:t>I.</w:t>
            </w:r>
            <w:r w:rsidRPr="00D80CC0">
              <w:rPr>
                <w:rFonts w:ascii="Times New Roman" w:hAnsi="Times New Roman"/>
                <w:sz w:val="24"/>
              </w:rPr>
              <w:tab/>
              <w:t xml:space="preserve">Место - </w:t>
            </w:r>
            <w:r w:rsidRPr="00D80CC0">
              <w:rPr>
                <w:sz w:val="20"/>
              </w:rPr>
              <w:t xml:space="preserve"> </w:t>
            </w:r>
            <w:r w:rsidRPr="00D80CC0">
              <w:rPr>
                <w:rFonts w:ascii="Times New Roman" w:hAnsi="Times New Roman"/>
                <w:sz w:val="24"/>
              </w:rPr>
              <w:t>МБОУ «СОШ №15»,</w:t>
            </w:r>
            <w:r w:rsidRPr="00D80CC0">
              <w:rPr>
                <w:sz w:val="20"/>
              </w:rPr>
              <w:t xml:space="preserve"> </w:t>
            </w:r>
            <w:proofErr w:type="spellStart"/>
            <w:r w:rsidRPr="00D80CC0">
              <w:rPr>
                <w:rFonts w:ascii="Times New Roman" w:hAnsi="Times New Roman"/>
                <w:sz w:val="24"/>
              </w:rPr>
              <w:t>Шасанов</w:t>
            </w:r>
            <w:proofErr w:type="spellEnd"/>
            <w:r w:rsidRPr="00D80CC0">
              <w:rPr>
                <w:rFonts w:ascii="Times New Roman" w:hAnsi="Times New Roman"/>
                <w:sz w:val="24"/>
              </w:rPr>
              <w:t xml:space="preserve"> Р. З.</w:t>
            </w:r>
            <w:r w:rsidRPr="00D80CC0">
              <w:rPr>
                <w:sz w:val="20"/>
              </w:rPr>
              <w:t xml:space="preserve">  </w:t>
            </w:r>
            <w:r w:rsidRPr="00D80CC0">
              <w:rPr>
                <w:rFonts w:ascii="Times New Roman" w:hAnsi="Times New Roman"/>
                <w:sz w:val="24"/>
              </w:rPr>
              <w:t>«Здоровье»</w:t>
            </w:r>
          </w:p>
          <w:p w:rsidR="00BE5367" w:rsidRPr="00D80CC0" w:rsidRDefault="00BE5367" w:rsidP="00BE536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80CC0">
              <w:rPr>
                <w:rFonts w:ascii="Times New Roman" w:hAnsi="Times New Roman"/>
                <w:sz w:val="24"/>
              </w:rPr>
              <w:t>II.</w:t>
            </w:r>
            <w:r w:rsidRPr="00D80CC0">
              <w:rPr>
                <w:rFonts w:ascii="Times New Roman" w:hAnsi="Times New Roman"/>
                <w:sz w:val="24"/>
              </w:rPr>
              <w:tab/>
              <w:t>Место - МБОУ «СОШ №15», Макарова А. Д. «Здоровой еде – да!»</w:t>
            </w:r>
          </w:p>
          <w:p w:rsidR="00BE5367" w:rsidRPr="002D5224" w:rsidRDefault="00BE5367" w:rsidP="00BE5367">
            <w:pPr>
              <w:spacing w:after="0" w:line="276" w:lineRule="auto"/>
              <w:jc w:val="both"/>
            </w:pPr>
            <w:r w:rsidRPr="00D80CC0">
              <w:rPr>
                <w:rFonts w:ascii="Times New Roman" w:hAnsi="Times New Roman"/>
                <w:sz w:val="24"/>
              </w:rPr>
              <w:t>III.</w:t>
            </w:r>
            <w:r w:rsidRPr="00D80CC0">
              <w:rPr>
                <w:rFonts w:ascii="Times New Roman" w:hAnsi="Times New Roman"/>
                <w:sz w:val="24"/>
              </w:rPr>
              <w:tab/>
              <w:t xml:space="preserve">Место - МБОУ «СОШ №15», </w:t>
            </w:r>
            <w:proofErr w:type="spellStart"/>
            <w:r w:rsidRPr="00D80CC0">
              <w:rPr>
                <w:rFonts w:ascii="Times New Roman" w:hAnsi="Times New Roman"/>
                <w:sz w:val="24"/>
              </w:rPr>
              <w:t>Травникова</w:t>
            </w:r>
            <w:proofErr w:type="spellEnd"/>
            <w:r w:rsidRPr="00D80CC0">
              <w:rPr>
                <w:rFonts w:ascii="Times New Roman" w:hAnsi="Times New Roman"/>
                <w:sz w:val="24"/>
              </w:rPr>
              <w:t xml:space="preserve"> В. Р. «ЗОЖ»</w:t>
            </w:r>
          </w:p>
        </w:tc>
      </w:tr>
      <w:tr w:rsidR="00BE5367" w:rsidTr="00811527">
        <w:trPr>
          <w:trHeight w:val="28"/>
        </w:trPr>
        <w:tc>
          <w:tcPr>
            <w:tcW w:w="663" w:type="dxa"/>
          </w:tcPr>
          <w:p w:rsidR="00BE5367" w:rsidRPr="003E2838" w:rsidRDefault="00BE5367" w:rsidP="00BE5367">
            <w:pPr>
              <w:pStyle w:val="a3"/>
              <w:spacing w:before="0" w:beforeAutospacing="0" w:after="0" w:afterAutospacing="0"/>
              <w:jc w:val="both"/>
            </w:pPr>
            <w:r w:rsidRPr="003E2838">
              <w:lastRenderedPageBreak/>
              <w:t>44.</w:t>
            </w:r>
          </w:p>
        </w:tc>
        <w:tc>
          <w:tcPr>
            <w:tcW w:w="3920" w:type="dxa"/>
          </w:tcPr>
          <w:p w:rsidR="00BE5367" w:rsidRPr="003E2838" w:rsidRDefault="00BE5367" w:rsidP="00BE5367">
            <w:pPr>
              <w:pStyle w:val="a3"/>
              <w:spacing w:before="0" w:beforeAutospacing="0" w:after="0" w:afterAutospacing="0"/>
              <w:jc w:val="both"/>
            </w:pPr>
            <w:r w:rsidRPr="003E2838">
              <w:t>Проведение в образовательных организациях дополнительных внеклассных уроков и родительских собраний по каждому случаю получения ребенком (подростком) травмы или его гибели в результате пожара с разъяснением причин и условий происшествий, проведением инструктажей о мерах пожарной безопасности</w:t>
            </w:r>
          </w:p>
        </w:tc>
        <w:tc>
          <w:tcPr>
            <w:tcW w:w="10693" w:type="dxa"/>
            <w:vAlign w:val="center"/>
          </w:tcPr>
          <w:p w:rsidR="00BE5367" w:rsidRPr="00693AB9" w:rsidRDefault="00BE5367" w:rsidP="00BE5367">
            <w:pPr>
              <w:pStyle w:val="a3"/>
              <w:spacing w:before="0" w:beforeAutospacing="0" w:after="0" w:afterAutospacing="0"/>
              <w:jc w:val="both"/>
            </w:pPr>
            <w:r w:rsidRPr="00693AB9">
              <w:t xml:space="preserve">Ежегодно во всех образовательных учреждениях г. Усолье - Сибирское проходит профилактическое мероприятие «Родительский урок», направленное на   формирования родительской компетенции и ответственного материнства и отцовства в вопросах безопасности несовершеннолетних.  4 раза в учебный год в общеобразовательных учреждениях проводятся родительские собрания с включением вопросов безопасности. Для родителей (законных представителей) направлен профилактический видеоматериал «Берегите детство. Притчи о воспитании» </w:t>
            </w:r>
            <w:hyperlink r:id="rId6" w:history="1">
              <w:r w:rsidRPr="00693AB9">
                <w:t>https://youtu.be/aFXjYD87kp0</w:t>
              </w:r>
            </w:hyperlink>
            <w:r w:rsidRPr="00693AB9">
              <w:t>), «Родители» (</w:t>
            </w:r>
            <w:hyperlink r:id="rId7" w:history="1">
              <w:r w:rsidRPr="00693AB9">
                <w:t>https://youtu.be/nUTeGm7zIjs</w:t>
              </w:r>
            </w:hyperlink>
            <w:r w:rsidRPr="00693AB9">
              <w:t>) .</w:t>
            </w:r>
          </w:p>
          <w:p w:rsidR="00BE5367" w:rsidRPr="00693AB9" w:rsidRDefault="00BE5367" w:rsidP="00BE5367">
            <w:pPr>
              <w:pStyle w:val="a3"/>
              <w:spacing w:before="0" w:beforeAutospacing="0" w:after="0" w:afterAutospacing="0"/>
              <w:jc w:val="both"/>
            </w:pPr>
            <w:r w:rsidRPr="00693AB9">
              <w:t xml:space="preserve">В течении 2023 года с воспитанниками, учащимися, родителями и педагогическим коллективом дошкольных, общеобразовательных учреждений (в том числе, в дистанционном режиме) проведены профилактические мероприятия по соблюдению требований ПБ в быту, недопущения детского травматизма и гибели. Благодаря активной работе с подрастающим поколением, классами МЧС, добровольными дружинами юных пожарных, с учащимися проведено 26 конкурсов 18 тематических викторин, художественных постановок, выставок, мероприятий, выставок и экскурсий в пожарную часть и ВДПО, приуроченные ко «Дню Пожарной охраны», «Дня защиты детей», «Дети –ветеранам в День Победы», «Единому дню ГО в Российской Федерации», которые освещались в СМИ. С привлечением инспекторского состава ОНД и ПР, сотрудников 4 ПСО ФПС (г. Усолье-Сибирское), ГИМС, инструкторов </w:t>
            </w:r>
            <w:proofErr w:type="spellStart"/>
            <w:r w:rsidRPr="00693AB9">
              <w:t>Усольского</w:t>
            </w:r>
            <w:proofErr w:type="spellEnd"/>
            <w:r w:rsidRPr="00693AB9">
              <w:t xml:space="preserve"> районного отделения «Всероссийского добровольного пожарного общества», проводилась работа с дружинами юных пожарных и кадетских классов в общеобразовательных учреждениях. В трудовых коллективах проведено 26 «классных часов» с охватом 913 человек. Всего на территории г. Усолье-Сибирское проведено 62 мероприятия с детьми в рамках игр, викторин, соревнований, экскурсий.</w:t>
            </w:r>
          </w:p>
          <w:p w:rsidR="00BE5367" w:rsidRPr="00465424" w:rsidRDefault="00BE5367" w:rsidP="00BE5367">
            <w:pPr>
              <w:pStyle w:val="a3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693AB9">
              <w:lastRenderedPageBreak/>
              <w:t>Мероприятия проводятся в том числе с целью повышения заинтересованности несовершеннолетних, родительской общественности к вопросам детской безопасности и повышения престижа в глазах общественности профессии пожарного и спасателя</w:t>
            </w:r>
          </w:p>
        </w:tc>
      </w:tr>
      <w:tr w:rsidR="00BE5367" w:rsidTr="00811527">
        <w:trPr>
          <w:trHeight w:val="28"/>
        </w:trPr>
        <w:tc>
          <w:tcPr>
            <w:tcW w:w="663" w:type="dxa"/>
          </w:tcPr>
          <w:p w:rsidR="00BE5367" w:rsidRPr="00521EA6" w:rsidRDefault="00BE5367" w:rsidP="00BE5367">
            <w:pPr>
              <w:pStyle w:val="a3"/>
              <w:spacing w:before="0" w:beforeAutospacing="0" w:after="0" w:afterAutospacing="0"/>
              <w:jc w:val="both"/>
            </w:pPr>
            <w:r w:rsidRPr="00521EA6">
              <w:lastRenderedPageBreak/>
              <w:t>45.</w:t>
            </w:r>
          </w:p>
        </w:tc>
        <w:tc>
          <w:tcPr>
            <w:tcW w:w="3920" w:type="dxa"/>
          </w:tcPr>
          <w:p w:rsidR="00BE5367" w:rsidRPr="00521EA6" w:rsidRDefault="00BE5367" w:rsidP="00BE5367">
            <w:pPr>
              <w:pStyle w:val="a3"/>
              <w:spacing w:before="0" w:beforeAutospacing="0" w:after="0" w:afterAutospacing="0"/>
              <w:jc w:val="both"/>
            </w:pPr>
            <w:r w:rsidRPr="00521EA6">
              <w:t>Организация временной занятости несовершеннолетних граждан в возрасте от 14 до 18 лет в свободное от учебы время</w:t>
            </w:r>
          </w:p>
        </w:tc>
        <w:tc>
          <w:tcPr>
            <w:tcW w:w="10693" w:type="dxa"/>
          </w:tcPr>
          <w:p w:rsidR="00BE5367" w:rsidRPr="00693AB9" w:rsidRDefault="00BE5367" w:rsidP="00BE5367">
            <w:pPr>
              <w:pStyle w:val="a3"/>
              <w:spacing w:before="0" w:beforeAutospacing="0" w:after="0" w:afterAutospacing="0"/>
              <w:jc w:val="both"/>
            </w:pPr>
            <w:r w:rsidRPr="00693AB9">
              <w:t xml:space="preserve">На содействие трудовой занятости обучающихся и молодежи в 2023 году предусмотрено трудоустройство несовершеннолетних в количестве 186 </w:t>
            </w:r>
            <w:proofErr w:type="gramStart"/>
            <w:r w:rsidRPr="00693AB9">
              <w:t>чел</w:t>
            </w:r>
            <w:proofErr w:type="gramEnd"/>
            <w:r w:rsidRPr="00693AB9">
              <w:t xml:space="preserve"> (40 СЮН, 146 ОУ) на сумму 2 284 626,71 рублей (это на оплату труда). 2 часа в день.</w:t>
            </w:r>
          </w:p>
          <w:p w:rsidR="00BE5367" w:rsidRPr="00693AB9" w:rsidRDefault="00BE5367" w:rsidP="00BE5367">
            <w:pPr>
              <w:pStyle w:val="a3"/>
              <w:spacing w:before="0" w:beforeAutospacing="0" w:after="0" w:afterAutospacing="0"/>
              <w:jc w:val="both"/>
            </w:pPr>
            <w:r w:rsidRPr="00693AB9">
              <w:t xml:space="preserve">Трудовой занятостью были охвачены 186 (несовершеннолетних. Трудовые отряды были организованы на базе 14 общеобразовательных учреждений в июле. 146 обучающихся были трудоустроены и в течение 2х часов выполняли работы по благоустройству школьной территории, подготовке учреждений к началу нового учебного года. На станции юных натуралистов продолжил работу экологический отряд - 40 </w:t>
            </w:r>
            <w:proofErr w:type="spellStart"/>
            <w:r w:rsidRPr="00693AB9">
              <w:t>усольчан</w:t>
            </w:r>
            <w:proofErr w:type="spellEnd"/>
            <w:r w:rsidRPr="00693AB9">
              <w:t xml:space="preserve"> в возрасте от 14 до 18 лет стали участниками данного отряда. </w:t>
            </w:r>
          </w:p>
          <w:p w:rsidR="00BE5367" w:rsidRPr="00693AB9" w:rsidRDefault="00BE5367" w:rsidP="00BE536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AB9"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</w:p>
          <w:p w:rsidR="00BE5367" w:rsidRPr="00693AB9" w:rsidRDefault="00BE5367" w:rsidP="00BE53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B9">
              <w:rPr>
                <w:rFonts w:ascii="Times New Roman" w:hAnsi="Times New Roman" w:cs="Times New Roman"/>
                <w:sz w:val="24"/>
                <w:szCs w:val="24"/>
              </w:rPr>
              <w:t xml:space="preserve">находящихся в трудной жизненной ситуации 13 детей, </w:t>
            </w:r>
          </w:p>
          <w:p w:rsidR="00BE5367" w:rsidRPr="00693AB9" w:rsidRDefault="00BE5367" w:rsidP="00BE53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B9">
              <w:rPr>
                <w:rFonts w:ascii="Times New Roman" w:hAnsi="Times New Roman" w:cs="Times New Roman"/>
                <w:sz w:val="24"/>
                <w:szCs w:val="24"/>
              </w:rPr>
              <w:t xml:space="preserve">из малообеспеченных семей 83, </w:t>
            </w:r>
          </w:p>
          <w:p w:rsidR="00BE5367" w:rsidRPr="00693AB9" w:rsidRDefault="00BE5367" w:rsidP="00BE53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B9">
              <w:rPr>
                <w:rFonts w:ascii="Times New Roman" w:hAnsi="Times New Roman" w:cs="Times New Roman"/>
                <w:sz w:val="24"/>
                <w:szCs w:val="24"/>
              </w:rPr>
              <w:t xml:space="preserve">из семей одиноких родителей 36 детей, </w:t>
            </w:r>
          </w:p>
          <w:p w:rsidR="00BE5367" w:rsidRPr="00693AB9" w:rsidRDefault="00BE5367" w:rsidP="00BE53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B9">
              <w:rPr>
                <w:rFonts w:ascii="Times New Roman" w:hAnsi="Times New Roman" w:cs="Times New Roman"/>
                <w:sz w:val="24"/>
                <w:szCs w:val="24"/>
              </w:rPr>
              <w:t xml:space="preserve">из многодетных семей 32 детей, </w:t>
            </w:r>
          </w:p>
          <w:p w:rsidR="00BE5367" w:rsidRPr="00693AB9" w:rsidRDefault="00BE5367" w:rsidP="00BE53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B9">
              <w:rPr>
                <w:rFonts w:ascii="Times New Roman" w:hAnsi="Times New Roman" w:cs="Times New Roman"/>
                <w:sz w:val="24"/>
                <w:szCs w:val="24"/>
              </w:rPr>
              <w:t xml:space="preserve">1 опекаемый, </w:t>
            </w:r>
          </w:p>
          <w:p w:rsidR="00BE5367" w:rsidRPr="00693AB9" w:rsidRDefault="00BE5367" w:rsidP="00BE5367">
            <w:pPr>
              <w:pStyle w:val="a9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A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состоящих на учетах.</w:t>
            </w:r>
          </w:p>
          <w:p w:rsidR="00BE5367" w:rsidRPr="009C0C41" w:rsidRDefault="00BE5367" w:rsidP="00BE5367">
            <w:pPr>
              <w:spacing w:after="0" w:line="240" w:lineRule="auto"/>
              <w:jc w:val="both"/>
              <w:rPr>
                <w:highlight w:val="yellow"/>
              </w:rPr>
            </w:pPr>
            <w:r w:rsidRPr="00693AB9">
              <w:rPr>
                <w:rFonts w:ascii="Times New Roman" w:hAnsi="Times New Roman"/>
                <w:sz w:val="24"/>
                <w:szCs w:val="24"/>
              </w:rPr>
              <w:t>В рамках заключенного соглашения с ОГКУ ЦЗН города Усолье-Сибирское для трудоустройства подростков в городе Усолье-Сибирское сумма финансовых средств из областного бюджета, на выплату материальной поддержки, составила 446 000,40 руб. Размер материальной поддержки для выплаты одному несовершеннолетнему подростку, остался на уровне 2022 года и составляет 2400 рублей в месяц.</w:t>
            </w:r>
          </w:p>
        </w:tc>
      </w:tr>
      <w:tr w:rsidR="00BE5367" w:rsidTr="00811527">
        <w:trPr>
          <w:trHeight w:val="28"/>
        </w:trPr>
        <w:tc>
          <w:tcPr>
            <w:tcW w:w="663" w:type="dxa"/>
          </w:tcPr>
          <w:p w:rsidR="00BE5367" w:rsidRPr="00521EA6" w:rsidRDefault="00BE5367" w:rsidP="00BE5367">
            <w:pPr>
              <w:pStyle w:val="a3"/>
              <w:spacing w:before="0" w:beforeAutospacing="0" w:after="0" w:afterAutospacing="0"/>
              <w:jc w:val="both"/>
            </w:pPr>
            <w:r w:rsidRPr="00521EA6">
              <w:t>46.</w:t>
            </w:r>
          </w:p>
        </w:tc>
        <w:tc>
          <w:tcPr>
            <w:tcW w:w="3920" w:type="dxa"/>
          </w:tcPr>
          <w:p w:rsidR="00BE5367" w:rsidRPr="00521EA6" w:rsidRDefault="00BE5367" w:rsidP="00BE5367">
            <w:pPr>
              <w:pStyle w:val="a3"/>
              <w:spacing w:before="0" w:beforeAutospacing="0" w:after="0" w:afterAutospacing="0"/>
              <w:jc w:val="both"/>
            </w:pPr>
            <w:r w:rsidRPr="00521EA6">
              <w:t xml:space="preserve">Проведение </w:t>
            </w:r>
            <w:proofErr w:type="spellStart"/>
            <w:r w:rsidRPr="00521EA6">
              <w:t>профориентационных</w:t>
            </w:r>
            <w:proofErr w:type="spellEnd"/>
            <w:r w:rsidRPr="00521EA6">
              <w:t xml:space="preserve"> мероприятий, направленных на оказание помощи в выборе будущей профессии несовершеннолетним гражданам в возрасте от 14 до 18 лет, в том числе воспитанниками организаций для детей-сирот и детей, оставшихся без попечения родителей</w:t>
            </w:r>
          </w:p>
        </w:tc>
        <w:tc>
          <w:tcPr>
            <w:tcW w:w="10693" w:type="dxa"/>
          </w:tcPr>
          <w:p w:rsidR="00BE5367" w:rsidRPr="00C3097E" w:rsidRDefault="00BE5367" w:rsidP="00BE53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97E">
              <w:rPr>
                <w:rFonts w:ascii="Times New Roman" w:hAnsi="Times New Roman"/>
                <w:sz w:val="24"/>
                <w:szCs w:val="24"/>
              </w:rPr>
              <w:t>В муниципалитете в 2023 году реализовывались следующие значимые всероссийские и региональные проекты по профессиональной ориентации учащихся:</w:t>
            </w:r>
          </w:p>
          <w:p w:rsidR="00BE5367" w:rsidRPr="00C3097E" w:rsidRDefault="00BE5367" w:rsidP="00BE53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97E">
              <w:rPr>
                <w:rFonts w:ascii="Times New Roman" w:hAnsi="Times New Roman"/>
                <w:sz w:val="24"/>
                <w:szCs w:val="24"/>
              </w:rPr>
              <w:t>Проект по ранней профессиональной ориентации учащихся 6-11 классов образовательных организаций «Билет в будущее» при поддержке Союза «Агентство развития профессиональных сообществ и рабочих кадров «Молодые профессионалы» (</w:t>
            </w:r>
            <w:proofErr w:type="spellStart"/>
            <w:r w:rsidRPr="00C3097E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C3097E">
              <w:rPr>
                <w:rFonts w:ascii="Times New Roman" w:hAnsi="Times New Roman"/>
                <w:sz w:val="24"/>
                <w:szCs w:val="24"/>
              </w:rPr>
              <w:t xml:space="preserve"> Россия) платформой которого является электронный ресурс проекта, расположенный в сети интернет по адресу: www.bvbinfo.ru. </w:t>
            </w:r>
          </w:p>
          <w:p w:rsidR="00BE5367" w:rsidRDefault="00BE5367" w:rsidP="00BE53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97E">
              <w:rPr>
                <w:rFonts w:ascii="Times New Roman" w:hAnsi="Times New Roman"/>
                <w:sz w:val="24"/>
                <w:szCs w:val="24"/>
              </w:rPr>
              <w:t xml:space="preserve">В данном проекте зарегистрировались и участвовали </w:t>
            </w:r>
            <w:r>
              <w:rPr>
                <w:rFonts w:ascii="Times New Roman" w:hAnsi="Times New Roman"/>
                <w:sz w:val="24"/>
                <w:szCs w:val="24"/>
              </w:rPr>
              <w:t>до 1 сентября 9 школ</w:t>
            </w:r>
            <w:r w:rsidRPr="00C3097E">
              <w:rPr>
                <w:rFonts w:ascii="Times New Roman" w:hAnsi="Times New Roman"/>
                <w:sz w:val="24"/>
                <w:szCs w:val="24"/>
              </w:rPr>
              <w:t xml:space="preserve"> города: МБОУ «Гимназия № 1,9», МБОУ «Лицей № 1», МБОУ «СОШ № 2,5,6,10,12,17» сопровождающими педагогами-навигаторами являлись: Капустина Инга Николаевна, педагог-психолог МБОУ «Лицей № 1», Романова Снежана Евгеньевна, педагог-психолог МБОУ «Гимназия № 1», Рябцева Вера Валерьевна </w:t>
            </w:r>
            <w:r w:rsidRPr="00C309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зам. директора МБОУ «Гимназия № 9», </w:t>
            </w:r>
            <w:proofErr w:type="spellStart"/>
            <w:r w:rsidRPr="00C3097E">
              <w:rPr>
                <w:rFonts w:ascii="Times New Roman" w:hAnsi="Times New Roman"/>
                <w:sz w:val="24"/>
                <w:szCs w:val="24"/>
              </w:rPr>
              <w:t>Боровская</w:t>
            </w:r>
            <w:proofErr w:type="spellEnd"/>
            <w:r w:rsidRPr="00C3097E">
              <w:rPr>
                <w:rFonts w:ascii="Times New Roman" w:hAnsi="Times New Roman"/>
                <w:sz w:val="24"/>
                <w:szCs w:val="24"/>
              </w:rPr>
              <w:t xml:space="preserve"> Анна Рашидовна, зам. директора МБОУ «СОШ № 2», </w:t>
            </w:r>
            <w:proofErr w:type="spellStart"/>
            <w:r w:rsidRPr="00C3097E">
              <w:rPr>
                <w:rFonts w:ascii="Times New Roman" w:hAnsi="Times New Roman"/>
                <w:sz w:val="24"/>
                <w:szCs w:val="24"/>
              </w:rPr>
              <w:t>Грибашина</w:t>
            </w:r>
            <w:proofErr w:type="spellEnd"/>
            <w:r w:rsidRPr="00C3097E">
              <w:rPr>
                <w:rFonts w:ascii="Times New Roman" w:hAnsi="Times New Roman"/>
                <w:sz w:val="24"/>
                <w:szCs w:val="24"/>
              </w:rPr>
              <w:t xml:space="preserve"> Анастасия Алексеевна, педагог-психолог МБОУ «СОШ № 5», Братищева Анастасия Александровна, советник по воспитанию МБОУ «СОШ № 6», </w:t>
            </w:r>
            <w:proofErr w:type="spellStart"/>
            <w:r w:rsidRPr="00C3097E">
              <w:rPr>
                <w:rFonts w:ascii="Times New Roman" w:hAnsi="Times New Roman"/>
                <w:sz w:val="24"/>
                <w:szCs w:val="24"/>
              </w:rPr>
              <w:t>Шакшуева</w:t>
            </w:r>
            <w:proofErr w:type="spellEnd"/>
            <w:r w:rsidRPr="00C3097E">
              <w:rPr>
                <w:rFonts w:ascii="Times New Roman" w:hAnsi="Times New Roman"/>
                <w:sz w:val="24"/>
                <w:szCs w:val="24"/>
              </w:rPr>
              <w:t xml:space="preserve"> Юлия Игоревна, учитель английского языка МБОУ «СОШ № 10»,Торопкина Алена Александровна, зам. директора МБОУ «СОШ № 12», </w:t>
            </w:r>
            <w:proofErr w:type="spellStart"/>
            <w:r w:rsidRPr="00C3097E">
              <w:rPr>
                <w:rFonts w:ascii="Times New Roman" w:hAnsi="Times New Roman"/>
                <w:sz w:val="24"/>
                <w:szCs w:val="24"/>
              </w:rPr>
              <w:t>Ярина</w:t>
            </w:r>
            <w:proofErr w:type="spellEnd"/>
            <w:r w:rsidRPr="00C3097E">
              <w:rPr>
                <w:rFonts w:ascii="Times New Roman" w:hAnsi="Times New Roman"/>
                <w:sz w:val="24"/>
                <w:szCs w:val="24"/>
              </w:rPr>
              <w:t xml:space="preserve"> Татьяна Ивановна, зам. директора МБОУ «СОШ № 17».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После первого сентября все школы города вошли в проекте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Профминимуму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 проекте Билет в будущее зарегистрировано 3397 учеников. Также во всех школах города ведется курс внеурочной деятельности с 6 по 11 класс «Россия- мои горизонты».</w:t>
            </w:r>
          </w:p>
          <w:p w:rsidR="00BE5367" w:rsidRDefault="00BE5367" w:rsidP="00BE53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54">
              <w:rPr>
                <w:rFonts w:ascii="Times New Roman" w:hAnsi="Times New Roman"/>
                <w:sz w:val="24"/>
                <w:szCs w:val="24"/>
              </w:rPr>
              <w:t xml:space="preserve">В 2023 году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были использованы </w:t>
            </w:r>
            <w:r w:rsidRPr="00325A54">
              <w:rPr>
                <w:rFonts w:ascii="Times New Roman" w:hAnsi="Times New Roman"/>
                <w:sz w:val="24"/>
                <w:szCs w:val="24"/>
              </w:rPr>
              <w:t>Всероссийские открытые уроки по профессиональной навигации в режиме онлайн-трансляции на портале «ПроеКТОриЯ» для учащихся 1-11 классов. Открытые онлайн-уроки были направлены на знакомства обучающихся общеобразовательных организаций с приоритетными отраслями экономики России, востребованными профессиями и соответствующими компетенциями.</w:t>
            </w:r>
          </w:p>
          <w:p w:rsidR="00BE5367" w:rsidRPr="00325A54" w:rsidRDefault="00BE5367" w:rsidP="00BE53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54">
              <w:rPr>
                <w:rFonts w:ascii="Times New Roman" w:hAnsi="Times New Roman"/>
                <w:sz w:val="24"/>
                <w:szCs w:val="24"/>
              </w:rPr>
              <w:t>С целью формирования у обучающихся позитивной мотивации к своему будущему профессиональному самоопределению с 27 марта по 03 апреля2023 года был проведен VI Городской психологический квест для школьников «Психологическое самоопределение: дороги, которые мы выбираем», в котором приняли участие 47 старшеклассников из 10 общеобразовательных учреждений: МБОУ «Гимназия №1», МБОУ «Гимназия №9», МБОУ «Средняя общеобразовательная школа №3», МБОУ «Средняя общеобразовательная школа №5», МБОУ «Средняя общеобразовательная школа №13», МБОУ «Средняя общеобразовательная школа №16», МБОУ «Средняя общеобразовательная школа №17», МБОУ «Лицей №1», ГОКУ «Санаторная школа - интернат №4», ГОКУ «</w:t>
            </w:r>
            <w:proofErr w:type="spellStart"/>
            <w:r w:rsidRPr="00325A54">
              <w:rPr>
                <w:rFonts w:ascii="Times New Roman" w:hAnsi="Times New Roman"/>
                <w:sz w:val="24"/>
                <w:szCs w:val="24"/>
              </w:rPr>
              <w:t>Усольский</w:t>
            </w:r>
            <w:proofErr w:type="spellEnd"/>
            <w:r w:rsidRPr="00325A54">
              <w:rPr>
                <w:rFonts w:ascii="Times New Roman" w:hAnsi="Times New Roman"/>
                <w:sz w:val="24"/>
                <w:szCs w:val="24"/>
              </w:rPr>
              <w:t xml:space="preserve"> гвардейский кадетский корпус».</w:t>
            </w:r>
          </w:p>
          <w:p w:rsidR="00BE5367" w:rsidRDefault="00BE5367" w:rsidP="00BE53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54">
              <w:rPr>
                <w:rFonts w:ascii="Times New Roman" w:hAnsi="Times New Roman"/>
                <w:sz w:val="24"/>
                <w:szCs w:val="24"/>
              </w:rPr>
              <w:t xml:space="preserve">Квест состоял из 7 этапов: Защита </w:t>
            </w:r>
            <w:proofErr w:type="spellStart"/>
            <w:r w:rsidRPr="00325A54">
              <w:rPr>
                <w:rFonts w:ascii="Times New Roman" w:hAnsi="Times New Roman"/>
                <w:sz w:val="24"/>
                <w:szCs w:val="24"/>
              </w:rPr>
              <w:t>лэпбука</w:t>
            </w:r>
            <w:proofErr w:type="spellEnd"/>
            <w:r w:rsidRPr="00325A54">
              <w:rPr>
                <w:rFonts w:ascii="Times New Roman" w:hAnsi="Times New Roman"/>
                <w:sz w:val="24"/>
                <w:szCs w:val="24"/>
              </w:rPr>
              <w:t xml:space="preserve"> (командное задание), Олимпиада по психологии, </w:t>
            </w:r>
            <w:proofErr w:type="spellStart"/>
            <w:r w:rsidRPr="00325A54">
              <w:rPr>
                <w:rFonts w:ascii="Times New Roman" w:hAnsi="Times New Roman"/>
                <w:sz w:val="24"/>
                <w:szCs w:val="24"/>
              </w:rPr>
              <w:t>Киновикторина</w:t>
            </w:r>
            <w:proofErr w:type="spellEnd"/>
            <w:r w:rsidRPr="00325A54">
              <w:rPr>
                <w:rFonts w:ascii="Times New Roman" w:hAnsi="Times New Roman"/>
                <w:sz w:val="24"/>
                <w:szCs w:val="24"/>
              </w:rPr>
              <w:t xml:space="preserve">, Творческое задание «Видеоролик «Самый лучший день из жизни учителя» (командное задание), Резюме, Шахматный турнир «Шахматный кубок </w:t>
            </w:r>
            <w:proofErr w:type="spellStart"/>
            <w:r w:rsidRPr="00325A54">
              <w:rPr>
                <w:rFonts w:ascii="Times New Roman" w:hAnsi="Times New Roman"/>
                <w:sz w:val="24"/>
                <w:szCs w:val="24"/>
              </w:rPr>
              <w:t>квеста</w:t>
            </w:r>
            <w:proofErr w:type="spellEnd"/>
            <w:r w:rsidRPr="00325A54">
              <w:rPr>
                <w:rFonts w:ascii="Times New Roman" w:hAnsi="Times New Roman"/>
                <w:sz w:val="24"/>
                <w:szCs w:val="24"/>
              </w:rPr>
              <w:t xml:space="preserve">», Дебаты. </w:t>
            </w:r>
            <w:proofErr w:type="spellStart"/>
            <w:r w:rsidRPr="00325A54">
              <w:rPr>
                <w:rFonts w:ascii="Times New Roman" w:hAnsi="Times New Roman"/>
                <w:sz w:val="24"/>
                <w:szCs w:val="24"/>
              </w:rPr>
              <w:t>Экспетизу</w:t>
            </w:r>
            <w:proofErr w:type="spellEnd"/>
            <w:r w:rsidRPr="00325A54">
              <w:rPr>
                <w:rFonts w:ascii="Times New Roman" w:hAnsi="Times New Roman"/>
                <w:sz w:val="24"/>
                <w:szCs w:val="24"/>
              </w:rPr>
              <w:t xml:space="preserve"> проводили методист муниципального казенного учреждения «Ин-формационный методический центр» Хижняк Е. А., члены методического совета ГМО школьных педагогов-психологов: Яркова И. В., Романова С. Е. </w:t>
            </w:r>
            <w:proofErr w:type="spellStart"/>
            <w:r w:rsidRPr="00325A54">
              <w:rPr>
                <w:rFonts w:ascii="Times New Roman" w:hAnsi="Times New Roman"/>
                <w:sz w:val="24"/>
                <w:szCs w:val="24"/>
              </w:rPr>
              <w:t>Галаутдинова</w:t>
            </w:r>
            <w:proofErr w:type="spellEnd"/>
            <w:r w:rsidRPr="00325A54">
              <w:rPr>
                <w:rFonts w:ascii="Times New Roman" w:hAnsi="Times New Roman"/>
                <w:sz w:val="24"/>
                <w:szCs w:val="24"/>
              </w:rPr>
              <w:t xml:space="preserve"> М. О., Ефимова С. А., Суворова Е. Э., </w:t>
            </w:r>
            <w:proofErr w:type="spellStart"/>
            <w:r w:rsidRPr="00325A54">
              <w:rPr>
                <w:rFonts w:ascii="Times New Roman" w:hAnsi="Times New Roman"/>
                <w:sz w:val="24"/>
                <w:szCs w:val="24"/>
              </w:rPr>
              <w:t>Вараксина</w:t>
            </w:r>
            <w:proofErr w:type="spellEnd"/>
            <w:r w:rsidRPr="00325A54">
              <w:rPr>
                <w:rFonts w:ascii="Times New Roman" w:hAnsi="Times New Roman"/>
                <w:sz w:val="24"/>
                <w:szCs w:val="24"/>
              </w:rPr>
              <w:t xml:space="preserve"> Е. В., Попова А.А., Малыгина Н. В., </w:t>
            </w:r>
            <w:proofErr w:type="spellStart"/>
            <w:r w:rsidRPr="00325A54">
              <w:rPr>
                <w:rFonts w:ascii="Times New Roman" w:hAnsi="Times New Roman"/>
                <w:sz w:val="24"/>
                <w:szCs w:val="24"/>
              </w:rPr>
              <w:t>Грибашина</w:t>
            </w:r>
            <w:proofErr w:type="spellEnd"/>
            <w:r w:rsidRPr="00325A54">
              <w:rPr>
                <w:rFonts w:ascii="Times New Roman" w:hAnsi="Times New Roman"/>
                <w:sz w:val="24"/>
                <w:szCs w:val="24"/>
              </w:rPr>
              <w:t xml:space="preserve"> А. А., Моисеева Т. В., Мерзлякова Ю. В., Завьялова Н. В., Сергеева В. Ю., Якушенко Е. Н., Гончаренко А. А., </w:t>
            </w:r>
            <w:proofErr w:type="spellStart"/>
            <w:r w:rsidRPr="00325A54">
              <w:rPr>
                <w:rFonts w:ascii="Times New Roman" w:hAnsi="Times New Roman"/>
                <w:sz w:val="24"/>
                <w:szCs w:val="24"/>
              </w:rPr>
              <w:t>Шкутова</w:t>
            </w:r>
            <w:proofErr w:type="spellEnd"/>
            <w:r w:rsidRPr="00325A54">
              <w:rPr>
                <w:rFonts w:ascii="Times New Roman" w:hAnsi="Times New Roman"/>
                <w:sz w:val="24"/>
                <w:szCs w:val="24"/>
              </w:rPr>
              <w:t xml:space="preserve"> С.В., </w:t>
            </w:r>
            <w:proofErr w:type="spellStart"/>
            <w:r w:rsidRPr="00325A54">
              <w:rPr>
                <w:rFonts w:ascii="Times New Roman" w:hAnsi="Times New Roman"/>
                <w:sz w:val="24"/>
                <w:szCs w:val="24"/>
              </w:rPr>
              <w:t>Джуламанова</w:t>
            </w:r>
            <w:proofErr w:type="spellEnd"/>
            <w:r w:rsidRPr="00325A54">
              <w:rPr>
                <w:rFonts w:ascii="Times New Roman" w:hAnsi="Times New Roman"/>
                <w:sz w:val="24"/>
                <w:szCs w:val="24"/>
              </w:rPr>
              <w:t xml:space="preserve"> Л. И., Кузнецова Н. Ю., Яковлева В. Ю., </w:t>
            </w:r>
            <w:proofErr w:type="spellStart"/>
            <w:r w:rsidRPr="00325A54">
              <w:rPr>
                <w:rFonts w:ascii="Times New Roman" w:hAnsi="Times New Roman"/>
                <w:sz w:val="24"/>
                <w:szCs w:val="24"/>
              </w:rPr>
              <w:t>Бизимова</w:t>
            </w:r>
            <w:proofErr w:type="spellEnd"/>
            <w:r w:rsidRPr="00325A54">
              <w:rPr>
                <w:rFonts w:ascii="Times New Roman" w:hAnsi="Times New Roman"/>
                <w:sz w:val="24"/>
                <w:szCs w:val="24"/>
              </w:rPr>
              <w:t xml:space="preserve"> С. В., Капустина И. Н., Золотова Н. </w:t>
            </w:r>
            <w:proofErr w:type="gramStart"/>
            <w:r w:rsidRPr="00325A54">
              <w:rPr>
                <w:rFonts w:ascii="Times New Roman" w:hAnsi="Times New Roman"/>
                <w:sz w:val="24"/>
                <w:szCs w:val="24"/>
              </w:rPr>
              <w:t>В.,</w:t>
            </w:r>
            <w:proofErr w:type="spellStart"/>
            <w:r w:rsidRPr="00325A54">
              <w:rPr>
                <w:rFonts w:ascii="Times New Roman" w:hAnsi="Times New Roman"/>
                <w:sz w:val="24"/>
                <w:szCs w:val="24"/>
              </w:rPr>
              <w:t>Галейников</w:t>
            </w:r>
            <w:proofErr w:type="spellEnd"/>
            <w:proofErr w:type="gramEnd"/>
            <w:r w:rsidRPr="00325A54">
              <w:rPr>
                <w:rFonts w:ascii="Times New Roman" w:hAnsi="Times New Roman"/>
                <w:sz w:val="24"/>
                <w:szCs w:val="24"/>
              </w:rPr>
              <w:t xml:space="preserve"> Д.А., учителя английского языка Давыдова Е. Н., Черных М. А, педагог- библиотекарь Минеева Ю. В., учитель технологии Киреева Н.В. Обучающиеся приняли активное участие в </w:t>
            </w:r>
            <w:proofErr w:type="spellStart"/>
            <w:r w:rsidRPr="00325A54">
              <w:rPr>
                <w:rFonts w:ascii="Times New Roman" w:hAnsi="Times New Roman"/>
                <w:sz w:val="24"/>
                <w:szCs w:val="24"/>
              </w:rPr>
              <w:t>квесте</w:t>
            </w:r>
            <w:proofErr w:type="spellEnd"/>
            <w:r w:rsidRPr="00325A54">
              <w:rPr>
                <w:rFonts w:ascii="Times New Roman" w:hAnsi="Times New Roman"/>
                <w:sz w:val="24"/>
                <w:szCs w:val="24"/>
              </w:rPr>
              <w:t xml:space="preserve">, так на этапе «Защита </w:t>
            </w:r>
            <w:proofErr w:type="spellStart"/>
            <w:r w:rsidRPr="00325A54">
              <w:rPr>
                <w:rFonts w:ascii="Times New Roman" w:hAnsi="Times New Roman"/>
                <w:sz w:val="24"/>
                <w:szCs w:val="24"/>
              </w:rPr>
              <w:t>лэпбука</w:t>
            </w:r>
            <w:proofErr w:type="spellEnd"/>
            <w:r w:rsidRPr="00325A54">
              <w:rPr>
                <w:rFonts w:ascii="Times New Roman" w:hAnsi="Times New Roman"/>
                <w:sz w:val="24"/>
                <w:szCs w:val="24"/>
              </w:rPr>
              <w:t xml:space="preserve">» приняли </w:t>
            </w:r>
            <w:r w:rsidRPr="00325A54">
              <w:rPr>
                <w:rFonts w:ascii="Times New Roman" w:hAnsi="Times New Roman"/>
                <w:sz w:val="24"/>
                <w:szCs w:val="24"/>
              </w:rPr>
              <w:lastRenderedPageBreak/>
              <w:t>участие команды 10 общеобразовательных организаций. В Олимпиаде по психологии приняли участие 35 обучающихся 8-11 классов. 40 обучающихся 8-11 классов стали участниками III этапа «</w:t>
            </w:r>
            <w:proofErr w:type="spellStart"/>
            <w:r w:rsidRPr="00325A54">
              <w:rPr>
                <w:rFonts w:ascii="Times New Roman" w:hAnsi="Times New Roman"/>
                <w:sz w:val="24"/>
                <w:szCs w:val="24"/>
              </w:rPr>
              <w:t>Киновикторина</w:t>
            </w:r>
            <w:proofErr w:type="spellEnd"/>
            <w:r w:rsidRPr="00325A54">
              <w:rPr>
                <w:rFonts w:ascii="Times New Roman" w:hAnsi="Times New Roman"/>
                <w:sz w:val="24"/>
                <w:szCs w:val="24"/>
              </w:rPr>
              <w:t>», в турнире по дебатам в формате «Международная модель ООН» приняли участие 17 обучающихся 8-11 классов.</w:t>
            </w:r>
          </w:p>
          <w:p w:rsidR="00BE5367" w:rsidRPr="00325A54" w:rsidRDefault="00BE5367" w:rsidP="00BE53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54">
              <w:rPr>
                <w:rFonts w:ascii="Times New Roman" w:hAnsi="Times New Roman"/>
                <w:sz w:val="24"/>
                <w:szCs w:val="24"/>
              </w:rPr>
              <w:t xml:space="preserve">Для укрепления взаимосвязи рынков труда и образовательных услуг в рамках </w:t>
            </w:r>
            <w:proofErr w:type="spellStart"/>
            <w:r w:rsidRPr="00325A54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325A54">
              <w:rPr>
                <w:rFonts w:ascii="Times New Roman" w:hAnsi="Times New Roman"/>
                <w:sz w:val="24"/>
                <w:szCs w:val="24"/>
              </w:rPr>
              <w:t xml:space="preserve"> работы образовательные организации выстраивают работу с: </w:t>
            </w:r>
          </w:p>
          <w:p w:rsidR="00BE5367" w:rsidRPr="00325A54" w:rsidRDefault="00BE5367" w:rsidP="00BE53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54">
              <w:rPr>
                <w:rFonts w:ascii="Times New Roman" w:hAnsi="Times New Roman"/>
                <w:sz w:val="24"/>
                <w:szCs w:val="24"/>
              </w:rPr>
              <w:t>Профессиональными образовательными организациями России, области, города:</w:t>
            </w:r>
          </w:p>
          <w:p w:rsidR="00BE5367" w:rsidRPr="00325A54" w:rsidRDefault="00BE5367" w:rsidP="00BE53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54">
              <w:rPr>
                <w:rFonts w:ascii="Times New Roman" w:hAnsi="Times New Roman"/>
                <w:sz w:val="24"/>
                <w:szCs w:val="24"/>
              </w:rPr>
              <w:t>РХТУ им. Д.И. Менделеева (</w:t>
            </w:r>
            <w:hyperlink r:id="rId8" w:history="1">
              <w:r w:rsidRPr="00325A54">
                <w:rPr>
                  <w:rFonts w:ascii="Times New Roman" w:hAnsi="Times New Roman"/>
                  <w:sz w:val="24"/>
                  <w:szCs w:val="24"/>
                </w:rPr>
                <w:t>https://lyceum1.ru/sites/default/files/__98.pdf</w:t>
              </w:r>
            </w:hyperlink>
            <w:r w:rsidRPr="00325A54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BE5367" w:rsidRPr="00325A54" w:rsidRDefault="00BE5367" w:rsidP="00BE53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325A54">
                <w:rPr>
                  <w:rFonts w:ascii="Times New Roman" w:hAnsi="Times New Roman"/>
                  <w:sz w:val="24"/>
                  <w:szCs w:val="24"/>
                </w:rPr>
                <w:t>ФГБОУ ВО "Московский государственный технический университет</w:t>
              </w:r>
            </w:hyperlink>
            <w:r w:rsidRPr="00325A54">
              <w:rPr>
                <w:rFonts w:ascii="Times New Roman" w:hAnsi="Times New Roman"/>
                <w:sz w:val="24"/>
                <w:szCs w:val="24"/>
              </w:rPr>
              <w:t xml:space="preserve"> гражданской авиации» (</w:t>
            </w:r>
            <w:hyperlink r:id="rId10" w:history="1">
              <w:r w:rsidRPr="00325A54">
                <w:rPr>
                  <w:rFonts w:ascii="Times New Roman" w:hAnsi="Times New Roman"/>
                  <w:sz w:val="24"/>
                  <w:szCs w:val="24"/>
                </w:rPr>
                <w:t>http://g9-usolie.ru/files/socialnoe_partnerstvo/mgtu_ga.pdf</w:t>
              </w:r>
            </w:hyperlink>
            <w:r w:rsidRPr="00325A54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BE5367" w:rsidRPr="00325A54" w:rsidRDefault="00BE5367" w:rsidP="00BE53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54">
              <w:rPr>
                <w:rFonts w:ascii="Times New Roman" w:hAnsi="Times New Roman"/>
                <w:sz w:val="24"/>
                <w:szCs w:val="24"/>
              </w:rPr>
              <w:t xml:space="preserve">ИРНИТУ (Менделеевские классы, Летние профильные школы)( </w:t>
            </w:r>
            <w:hyperlink r:id="rId11" w:history="1">
              <w:r w:rsidRPr="00325A54">
                <w:rPr>
                  <w:rFonts w:ascii="Times New Roman" w:hAnsi="Times New Roman"/>
                  <w:sz w:val="24"/>
                  <w:szCs w:val="24"/>
                </w:rPr>
                <w:t>https://lyceum1.ru/sites/default/files/__99.pdf</w:t>
              </w:r>
            </w:hyperlink>
            <w:r w:rsidRPr="00325A54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BE5367" w:rsidRPr="00325A54" w:rsidRDefault="00BE5367" w:rsidP="00BE53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54">
              <w:rPr>
                <w:rFonts w:ascii="Times New Roman" w:hAnsi="Times New Roman"/>
                <w:sz w:val="24"/>
                <w:szCs w:val="24"/>
              </w:rPr>
              <w:t xml:space="preserve">МБУДО «ДДТ» в 2022-2023 году обучающимся были предложены дополнительные краткосрочные общеразвивающие программы профессиональной направленности (обучение проходило потоками, продолжительность обучения составляла 28 часов), реализовывали которые преподаватели профессиональных образовательных организаций: </w:t>
            </w:r>
          </w:p>
          <w:p w:rsidR="00BE5367" w:rsidRPr="00325A54" w:rsidRDefault="00BE5367" w:rsidP="00BE53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54">
              <w:rPr>
                <w:rFonts w:ascii="Times New Roman" w:hAnsi="Times New Roman"/>
                <w:sz w:val="24"/>
                <w:szCs w:val="24"/>
              </w:rPr>
              <w:t>- «Основы медицинской профессии» -ОГБП ОУ «</w:t>
            </w:r>
            <w:proofErr w:type="spellStart"/>
            <w:r w:rsidRPr="00325A54">
              <w:rPr>
                <w:rFonts w:ascii="Times New Roman" w:hAnsi="Times New Roman"/>
                <w:sz w:val="24"/>
                <w:szCs w:val="24"/>
              </w:rPr>
              <w:t>Усольский</w:t>
            </w:r>
            <w:proofErr w:type="spellEnd"/>
            <w:r w:rsidRPr="00325A54">
              <w:rPr>
                <w:rFonts w:ascii="Times New Roman" w:hAnsi="Times New Roman"/>
                <w:sz w:val="24"/>
                <w:szCs w:val="24"/>
              </w:rPr>
              <w:t xml:space="preserve"> медицинский техникум»;</w:t>
            </w:r>
          </w:p>
          <w:p w:rsidR="00BE5367" w:rsidRPr="00325A54" w:rsidRDefault="00BE5367" w:rsidP="00BE53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54">
              <w:rPr>
                <w:rFonts w:ascii="Times New Roman" w:hAnsi="Times New Roman"/>
                <w:sz w:val="24"/>
                <w:szCs w:val="24"/>
              </w:rPr>
              <w:t>- «Педагогическая мастерская» -филиал ГБП ОУ Иркутской области «Ангарский педагогический колледж» в городе Усолье-Сибирское;</w:t>
            </w:r>
          </w:p>
          <w:p w:rsidR="00BE5367" w:rsidRPr="00325A54" w:rsidRDefault="00BE5367" w:rsidP="00BE53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54">
              <w:rPr>
                <w:rFonts w:ascii="Times New Roman" w:hAnsi="Times New Roman"/>
                <w:sz w:val="24"/>
                <w:szCs w:val="24"/>
              </w:rPr>
              <w:t>- «Основы обработки цифровой информации» - ГБП ОУ ИО «</w:t>
            </w:r>
            <w:proofErr w:type="spellStart"/>
            <w:r w:rsidRPr="00325A54">
              <w:rPr>
                <w:rFonts w:ascii="Times New Roman" w:hAnsi="Times New Roman"/>
                <w:sz w:val="24"/>
                <w:szCs w:val="24"/>
              </w:rPr>
              <w:t>Усольский</w:t>
            </w:r>
            <w:proofErr w:type="spellEnd"/>
            <w:r w:rsidRPr="00325A54">
              <w:rPr>
                <w:rFonts w:ascii="Times New Roman" w:hAnsi="Times New Roman"/>
                <w:sz w:val="24"/>
                <w:szCs w:val="24"/>
              </w:rPr>
              <w:t xml:space="preserve"> техникум сферы обслуживания».</w:t>
            </w:r>
          </w:p>
          <w:p w:rsidR="00BE5367" w:rsidRPr="00325A54" w:rsidRDefault="00BE5367" w:rsidP="00BE53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5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325A54">
              <w:rPr>
                <w:rFonts w:ascii="Times New Roman" w:hAnsi="Times New Roman"/>
                <w:sz w:val="24"/>
                <w:szCs w:val="24"/>
              </w:rPr>
              <w:t>Госкорпорацией</w:t>
            </w:r>
            <w:proofErr w:type="spellEnd"/>
            <w:r w:rsidRPr="00325A5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25A54">
              <w:rPr>
                <w:rFonts w:ascii="Times New Roman" w:hAnsi="Times New Roman"/>
                <w:sz w:val="24"/>
                <w:szCs w:val="24"/>
              </w:rPr>
              <w:t>Росатома</w:t>
            </w:r>
            <w:proofErr w:type="spellEnd"/>
            <w:r w:rsidRPr="00325A54">
              <w:rPr>
                <w:rFonts w:ascii="Times New Roman" w:hAnsi="Times New Roman"/>
                <w:sz w:val="24"/>
                <w:szCs w:val="24"/>
              </w:rPr>
              <w:t xml:space="preserve">», с 2021 года в рамках проекта «Школа </w:t>
            </w:r>
            <w:proofErr w:type="spellStart"/>
            <w:r w:rsidRPr="00325A54">
              <w:rPr>
                <w:rFonts w:ascii="Times New Roman" w:hAnsi="Times New Roman"/>
                <w:sz w:val="24"/>
                <w:szCs w:val="24"/>
              </w:rPr>
              <w:t>Росатома</w:t>
            </w:r>
            <w:proofErr w:type="spellEnd"/>
            <w:r w:rsidRPr="00325A54">
              <w:rPr>
                <w:rFonts w:ascii="Times New Roman" w:hAnsi="Times New Roman"/>
                <w:sz w:val="24"/>
                <w:szCs w:val="24"/>
              </w:rPr>
              <w:t>» (МБОУ «Гимназия № 9», МБДОУ «Детский сад № 6») реализуется программа «Атомклассы» в МБОУ «СОШ № 12»</w:t>
            </w:r>
          </w:p>
          <w:p w:rsidR="00BE5367" w:rsidRPr="00325A54" w:rsidRDefault="00BE5367" w:rsidP="00BE53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5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hyperlink r:id="rId12" w:history="1">
              <w:r w:rsidRPr="00325A54">
                <w:rPr>
                  <w:rFonts w:ascii="Times New Roman" w:hAnsi="Times New Roman"/>
                  <w:sz w:val="24"/>
                  <w:szCs w:val="24"/>
                </w:rPr>
                <w:t>https://drive.google.com/file/d/18Bx9vq5DkfnU42chPQy7ZlAQd0j3nUrB/view</w:t>
              </w:r>
            </w:hyperlink>
            <w:r w:rsidRPr="00325A5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E5367" w:rsidRPr="00325A54" w:rsidRDefault="00BE5367" w:rsidP="00BE53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A54">
              <w:rPr>
                <w:rFonts w:ascii="Times New Roman" w:hAnsi="Times New Roman"/>
                <w:sz w:val="24"/>
                <w:szCs w:val="24"/>
              </w:rPr>
              <w:t xml:space="preserve">3. Предприятиями Иркутской области и г. Усолье-Сибирское: АО «Усолье-Сибирский </w:t>
            </w:r>
            <w:proofErr w:type="spellStart"/>
            <w:r w:rsidRPr="00325A54">
              <w:rPr>
                <w:rFonts w:ascii="Times New Roman" w:hAnsi="Times New Roman"/>
                <w:sz w:val="24"/>
                <w:szCs w:val="24"/>
              </w:rPr>
              <w:t>химикофармацевтический</w:t>
            </w:r>
            <w:proofErr w:type="spellEnd"/>
            <w:r w:rsidRPr="00325A54">
              <w:rPr>
                <w:rFonts w:ascii="Times New Roman" w:hAnsi="Times New Roman"/>
                <w:sz w:val="24"/>
                <w:szCs w:val="24"/>
              </w:rPr>
              <w:t xml:space="preserve"> завод» (</w:t>
            </w:r>
            <w:hyperlink r:id="rId13" w:history="1">
              <w:r w:rsidRPr="00325A54">
                <w:rPr>
                  <w:rFonts w:ascii="Times New Roman" w:hAnsi="Times New Roman"/>
                  <w:sz w:val="24"/>
                  <w:szCs w:val="24"/>
                </w:rPr>
                <w:t>https://lyceum1.ru/sites/default/files/__100.pdf</w:t>
              </w:r>
            </w:hyperlink>
            <w:r w:rsidRPr="00325A54">
              <w:rPr>
                <w:rFonts w:ascii="Times New Roman" w:hAnsi="Times New Roman"/>
                <w:sz w:val="24"/>
                <w:szCs w:val="24"/>
              </w:rPr>
              <w:t xml:space="preserve">), ОГКУ ЦЗН города Усолье-Сибирское, </w:t>
            </w:r>
            <w:proofErr w:type="spellStart"/>
            <w:r w:rsidRPr="00325A54">
              <w:rPr>
                <w:rFonts w:ascii="Times New Roman" w:hAnsi="Times New Roman"/>
                <w:sz w:val="24"/>
                <w:szCs w:val="24"/>
              </w:rPr>
              <w:t>Усольмаш</w:t>
            </w:r>
            <w:proofErr w:type="spellEnd"/>
            <w:r w:rsidRPr="00325A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4" w:history="1">
              <w:proofErr w:type="spellStart"/>
              <w:r w:rsidRPr="00325A54">
                <w:rPr>
                  <w:rFonts w:ascii="Times New Roman" w:hAnsi="Times New Roman"/>
                  <w:sz w:val="24"/>
                  <w:szCs w:val="24"/>
                </w:rPr>
                <w:t>СПАО"Белореченское</w:t>
              </w:r>
              <w:proofErr w:type="spellEnd"/>
              <w:r w:rsidRPr="00325A54">
                <w:rPr>
                  <w:rFonts w:ascii="Times New Roman" w:hAnsi="Times New Roman"/>
                  <w:sz w:val="24"/>
                  <w:szCs w:val="24"/>
                </w:rPr>
                <w:t>"</w:t>
              </w:r>
            </w:hyperlink>
            <w:r w:rsidRPr="00325A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5367" w:rsidRPr="00521EA6" w:rsidRDefault="00BE5367" w:rsidP="00BE5367">
            <w:pPr>
              <w:spacing w:after="0" w:line="240" w:lineRule="auto"/>
              <w:jc w:val="both"/>
            </w:pPr>
            <w:r w:rsidRPr="00325A54">
              <w:rPr>
                <w:rFonts w:ascii="Times New Roman" w:hAnsi="Times New Roman"/>
                <w:sz w:val="24"/>
                <w:szCs w:val="24"/>
              </w:rPr>
              <w:t xml:space="preserve">Положительные отзывы получило мероприятие фестиваль профессий «Взгляд в будущее». В рамках фестиваля на одной площадке собрались представители СПО, работодателей, общеобразовательных учреждений, имеющих профильные классы, которые представили мастер- классы для обучающихся 9-11 классов, позволяющие попробовать себя в разных профессиях. Была возможность протестировать себя и определить свои наклонности и профессиональные предпочтения. </w:t>
            </w:r>
          </w:p>
        </w:tc>
      </w:tr>
      <w:tr w:rsidR="00BE5367" w:rsidTr="00811527">
        <w:trPr>
          <w:trHeight w:val="28"/>
        </w:trPr>
        <w:tc>
          <w:tcPr>
            <w:tcW w:w="663" w:type="dxa"/>
          </w:tcPr>
          <w:p w:rsidR="00BE5367" w:rsidRPr="002D5224" w:rsidRDefault="00BE5367" w:rsidP="00BE5367">
            <w:pPr>
              <w:pStyle w:val="a3"/>
              <w:spacing w:before="0" w:beforeAutospacing="0" w:after="0" w:afterAutospacing="0"/>
              <w:jc w:val="both"/>
            </w:pPr>
            <w:r w:rsidRPr="002D5224">
              <w:lastRenderedPageBreak/>
              <w:t>47.</w:t>
            </w:r>
          </w:p>
        </w:tc>
        <w:tc>
          <w:tcPr>
            <w:tcW w:w="3920" w:type="dxa"/>
          </w:tcPr>
          <w:p w:rsidR="00BE5367" w:rsidRPr="002E4D42" w:rsidRDefault="00BE5367" w:rsidP="00BE5367">
            <w:pPr>
              <w:pStyle w:val="a3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A0149D">
              <w:t>Принятие комплекса мер, направленных на мотивацию педагогов системы дополнительного образования по повышению профессионального мастерства (конкурсы профессионального мастерства и т.д.)</w:t>
            </w:r>
          </w:p>
        </w:tc>
        <w:tc>
          <w:tcPr>
            <w:tcW w:w="10693" w:type="dxa"/>
            <w:vAlign w:val="center"/>
          </w:tcPr>
          <w:p w:rsidR="00BE5367" w:rsidRPr="00A0149D" w:rsidRDefault="00A0149D" w:rsidP="00A014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149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5367" w:rsidRPr="00A0149D">
              <w:rPr>
                <w:rFonts w:ascii="Times New Roman" w:hAnsi="Times New Roman"/>
                <w:sz w:val="24"/>
                <w:szCs w:val="24"/>
              </w:rPr>
              <w:t xml:space="preserve"> региональном</w:t>
            </w:r>
            <w:proofErr w:type="gramEnd"/>
            <w:r w:rsidR="00BE5367" w:rsidRPr="00A0149D">
              <w:rPr>
                <w:rFonts w:ascii="Times New Roman" w:hAnsi="Times New Roman"/>
                <w:sz w:val="24"/>
                <w:szCs w:val="24"/>
              </w:rPr>
              <w:t xml:space="preserve"> конкурсе</w:t>
            </w:r>
            <w:r w:rsidR="00ED0D6F" w:rsidRPr="00A0149D">
              <w:rPr>
                <w:rFonts w:ascii="Times New Roman" w:hAnsi="Times New Roman"/>
                <w:sz w:val="24"/>
                <w:szCs w:val="24"/>
              </w:rPr>
              <w:t xml:space="preserve"> «Сердце отдаю детям участвовала» л</w:t>
            </w:r>
            <w:r w:rsidR="00BE5367" w:rsidRPr="00A0149D">
              <w:rPr>
                <w:rFonts w:ascii="Times New Roman" w:hAnsi="Times New Roman"/>
                <w:sz w:val="24"/>
                <w:szCs w:val="24"/>
              </w:rPr>
              <w:t>ауреат 1 степени</w:t>
            </w:r>
            <w:r w:rsidR="00ED0D6F" w:rsidRPr="00A0149D">
              <w:rPr>
                <w:rFonts w:ascii="Times New Roman" w:hAnsi="Times New Roman"/>
                <w:sz w:val="24"/>
                <w:szCs w:val="24"/>
              </w:rPr>
              <w:t xml:space="preserve"> городского конкурса</w:t>
            </w:r>
            <w:r w:rsidR="00BE5367" w:rsidRPr="00A01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5367" w:rsidRPr="00A0149D">
              <w:rPr>
                <w:rFonts w:ascii="Times New Roman" w:hAnsi="Times New Roman"/>
                <w:sz w:val="24"/>
                <w:szCs w:val="24"/>
              </w:rPr>
              <w:t>Жилкин</w:t>
            </w:r>
            <w:r w:rsidR="00ED0D6F" w:rsidRPr="00A0149D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BE5367" w:rsidRPr="00A0149D">
              <w:rPr>
                <w:rFonts w:ascii="Times New Roman" w:hAnsi="Times New Roman"/>
                <w:sz w:val="24"/>
                <w:szCs w:val="24"/>
              </w:rPr>
              <w:t xml:space="preserve"> Ларис</w:t>
            </w:r>
            <w:r w:rsidR="00ED0D6F" w:rsidRPr="00A0149D">
              <w:rPr>
                <w:rFonts w:ascii="Times New Roman" w:hAnsi="Times New Roman"/>
                <w:sz w:val="24"/>
                <w:szCs w:val="24"/>
              </w:rPr>
              <w:t>а</w:t>
            </w:r>
            <w:r w:rsidR="00BE5367" w:rsidRPr="00A0149D">
              <w:rPr>
                <w:rFonts w:ascii="Times New Roman" w:hAnsi="Times New Roman"/>
                <w:sz w:val="24"/>
                <w:szCs w:val="24"/>
              </w:rPr>
              <w:t xml:space="preserve"> Владимировн</w:t>
            </w:r>
            <w:r w:rsidR="00ED0D6F" w:rsidRPr="00A0149D">
              <w:rPr>
                <w:rFonts w:ascii="Times New Roman" w:hAnsi="Times New Roman"/>
                <w:sz w:val="24"/>
                <w:szCs w:val="24"/>
              </w:rPr>
              <w:t>а</w:t>
            </w:r>
            <w:r w:rsidR="00BE5367" w:rsidRPr="00A0149D">
              <w:rPr>
                <w:rFonts w:ascii="Times New Roman" w:hAnsi="Times New Roman"/>
                <w:sz w:val="24"/>
                <w:szCs w:val="24"/>
              </w:rPr>
              <w:t>, педагог дополнительного образования МБУ ДО «Станция юных натуралистов».</w:t>
            </w:r>
          </w:p>
          <w:p w:rsidR="00A0149D" w:rsidRPr="00A0149D" w:rsidRDefault="00A0149D" w:rsidP="00A0149D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A0149D">
              <w:rPr>
                <w:rFonts w:ascii="Times New Roman" w:hAnsi="Times New Roman"/>
                <w:bCs/>
                <w:szCs w:val="24"/>
              </w:rPr>
              <w:t>17 февраля 2023 года в МБУДО «ДДТ» прошел инструктивно-методический слет по теме «Дополнительное образование как ресурс профессионального самоопределения обучающихся», который объединил педагогов 4 учреждений дополнительного образования города Усолье-Сибирское (МБУДО «ДДТ», МБУДО «СЮН», МБУДО «ДЮСШ №1», «</w:t>
            </w:r>
            <w:proofErr w:type="spellStart"/>
            <w:r w:rsidRPr="00A0149D">
              <w:rPr>
                <w:rFonts w:ascii="Times New Roman" w:hAnsi="Times New Roman"/>
                <w:bCs/>
                <w:szCs w:val="24"/>
              </w:rPr>
              <w:t>Кванториум</w:t>
            </w:r>
            <w:proofErr w:type="spellEnd"/>
            <w:r w:rsidRPr="00A0149D">
              <w:rPr>
                <w:rFonts w:ascii="Times New Roman" w:hAnsi="Times New Roman"/>
                <w:bCs/>
                <w:szCs w:val="24"/>
              </w:rPr>
              <w:t xml:space="preserve"> Сибирь», а также на слет были приглашены заместители директоров по воспитательной работе 14 образовательных организаций.</w:t>
            </w:r>
          </w:p>
          <w:p w:rsidR="00A0149D" w:rsidRPr="00A0149D" w:rsidRDefault="00A0149D" w:rsidP="00A0149D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A0149D">
              <w:rPr>
                <w:rFonts w:ascii="Times New Roman" w:hAnsi="Times New Roman"/>
                <w:bCs/>
                <w:szCs w:val="24"/>
              </w:rPr>
              <w:t>Продемонстрировать опыт работы по направлению «</w:t>
            </w:r>
            <w:proofErr w:type="spellStart"/>
            <w:r w:rsidRPr="00A0149D">
              <w:rPr>
                <w:rFonts w:ascii="Times New Roman" w:hAnsi="Times New Roman"/>
                <w:bCs/>
                <w:szCs w:val="24"/>
              </w:rPr>
              <w:t>Профориентационная</w:t>
            </w:r>
            <w:proofErr w:type="spellEnd"/>
            <w:r w:rsidRPr="00A0149D">
              <w:rPr>
                <w:rFonts w:ascii="Times New Roman" w:hAnsi="Times New Roman"/>
                <w:bCs/>
                <w:szCs w:val="24"/>
              </w:rPr>
              <w:t xml:space="preserve"> работа в дополнительном образовании», проанализировать текущее состояние дополнительного образования в городе и определить планы на дальнейшую перспективу - такие глобальные задачи поставило для себя педагогическое сообщество Усолье - Сибирского. </w:t>
            </w:r>
          </w:p>
          <w:p w:rsidR="00A0149D" w:rsidRPr="00A0149D" w:rsidRDefault="00A0149D" w:rsidP="00A0149D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A0149D">
              <w:rPr>
                <w:rFonts w:ascii="Times New Roman" w:hAnsi="Times New Roman"/>
                <w:bCs/>
                <w:szCs w:val="24"/>
              </w:rPr>
              <w:t xml:space="preserve">В рамках работы инструктивно-методического слета педагоги обменялись мнениями об открытых занятиях, посещенных ими в ходе методической недели, отметили находки педагогов, обсудили проблемы. Объединившись в секции по направленностям, педагоги наметили шаги по выявлению новых </w:t>
            </w:r>
            <w:proofErr w:type="spellStart"/>
            <w:r w:rsidRPr="00A0149D">
              <w:rPr>
                <w:rFonts w:ascii="Times New Roman" w:hAnsi="Times New Roman"/>
                <w:bCs/>
                <w:szCs w:val="24"/>
              </w:rPr>
              <w:t>профориентационных</w:t>
            </w:r>
            <w:proofErr w:type="spellEnd"/>
            <w:r w:rsidRPr="00A0149D">
              <w:rPr>
                <w:rFonts w:ascii="Times New Roman" w:hAnsi="Times New Roman"/>
                <w:bCs/>
                <w:szCs w:val="24"/>
              </w:rPr>
              <w:t xml:space="preserve"> возможностей занятий в дополнительном образовании. </w:t>
            </w:r>
          </w:p>
          <w:p w:rsidR="00A0149D" w:rsidRPr="00A0149D" w:rsidRDefault="00A0149D" w:rsidP="00A014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367" w:rsidTr="00811527">
        <w:trPr>
          <w:trHeight w:val="28"/>
        </w:trPr>
        <w:tc>
          <w:tcPr>
            <w:tcW w:w="15276" w:type="dxa"/>
            <w:gridSpan w:val="3"/>
          </w:tcPr>
          <w:p w:rsidR="00BE5367" w:rsidRPr="00465424" w:rsidRDefault="00BE5367" w:rsidP="00BE5367">
            <w:pPr>
              <w:pStyle w:val="a3"/>
              <w:spacing w:before="0" w:beforeAutospacing="0" w:after="0" w:afterAutospacing="0"/>
              <w:jc w:val="center"/>
              <w:rPr>
                <w:caps/>
                <w:highlight w:val="yellow"/>
              </w:rPr>
            </w:pPr>
            <w:r w:rsidRPr="00F75175">
              <w:rPr>
                <w:b/>
                <w:caps/>
              </w:rPr>
              <w:t>РАЗДЕЛ IV. Инфраструктура детства</w:t>
            </w:r>
          </w:p>
        </w:tc>
      </w:tr>
      <w:tr w:rsidR="00BE5367" w:rsidTr="00811527">
        <w:trPr>
          <w:trHeight w:val="28"/>
        </w:trPr>
        <w:tc>
          <w:tcPr>
            <w:tcW w:w="663" w:type="dxa"/>
          </w:tcPr>
          <w:p w:rsidR="00BE5367" w:rsidRPr="00F75175" w:rsidRDefault="00BE5367" w:rsidP="00BE5367">
            <w:pPr>
              <w:pStyle w:val="a3"/>
              <w:spacing w:before="0" w:beforeAutospacing="0" w:after="0" w:afterAutospacing="0"/>
              <w:jc w:val="both"/>
            </w:pPr>
            <w:r w:rsidRPr="00F75175">
              <w:t>50.</w:t>
            </w:r>
          </w:p>
        </w:tc>
        <w:tc>
          <w:tcPr>
            <w:tcW w:w="3920" w:type="dxa"/>
          </w:tcPr>
          <w:p w:rsidR="00BE5367" w:rsidRPr="00175A96" w:rsidRDefault="00BE5367" w:rsidP="00BE5367">
            <w:pPr>
              <w:pStyle w:val="a3"/>
              <w:spacing w:before="0" w:beforeAutospacing="0" w:after="0" w:afterAutospacing="0"/>
              <w:jc w:val="both"/>
            </w:pPr>
            <w:r w:rsidRPr="00175A96">
              <w:t>Организация мероприятий и реализация мер в сфере информационной безопасности и цифровой грамотности для детей, родителей (законных представителей) и работников образовательных организаций</w:t>
            </w:r>
          </w:p>
        </w:tc>
        <w:tc>
          <w:tcPr>
            <w:tcW w:w="10693" w:type="dxa"/>
            <w:vAlign w:val="center"/>
          </w:tcPr>
          <w:p w:rsidR="00BE5367" w:rsidRPr="00175A96" w:rsidRDefault="00BE5367" w:rsidP="00BE5367">
            <w:pPr>
              <w:pStyle w:val="a3"/>
              <w:spacing w:before="0" w:beforeAutospacing="0" w:after="0" w:afterAutospacing="0"/>
              <w:jc w:val="both"/>
            </w:pPr>
            <w:r w:rsidRPr="00175A96">
              <w:t xml:space="preserve">- На сайтах образовательных организаций создана вкладка «Информационная безопасность», в которой присутствует информация для родителей, детей и педагогов. </w:t>
            </w:r>
          </w:p>
          <w:p w:rsidR="00BE5367" w:rsidRPr="00175A96" w:rsidRDefault="00BE5367" w:rsidP="00BE5367">
            <w:pPr>
              <w:pStyle w:val="a3"/>
              <w:spacing w:before="0" w:beforeAutospacing="0" w:after="0" w:afterAutospacing="0"/>
              <w:jc w:val="both"/>
            </w:pPr>
            <w:r w:rsidRPr="00175A96">
              <w:t xml:space="preserve">- В электронных дневниках ОУ размещены презентации </w:t>
            </w:r>
            <w:proofErr w:type="spellStart"/>
            <w:r w:rsidRPr="00175A96">
              <w:t>Роскомнадзора</w:t>
            </w:r>
            <w:proofErr w:type="spellEnd"/>
            <w:r w:rsidRPr="00175A96">
              <w:t>, с которыми ознакомились обучающиеся и их родители (законные представители).</w:t>
            </w:r>
          </w:p>
          <w:p w:rsidR="00BE5367" w:rsidRPr="00175A96" w:rsidRDefault="00BE5367" w:rsidP="00BE5367">
            <w:pPr>
              <w:pStyle w:val="a3"/>
              <w:spacing w:before="0" w:beforeAutospacing="0" w:after="0" w:afterAutospacing="0"/>
              <w:jc w:val="both"/>
            </w:pPr>
            <w:r w:rsidRPr="00175A96">
              <w:t>-Работники образовательных организаций, прошедшие обучение по образовательной программе повышения квалификации «основы обеспечения информационной безопасности детей» на образовательном портале «</w:t>
            </w:r>
            <w:proofErr w:type="spellStart"/>
            <w:r w:rsidRPr="00175A96">
              <w:t>Единыйурок.рф</w:t>
            </w:r>
            <w:proofErr w:type="spellEnd"/>
            <w:r w:rsidRPr="00175A96">
              <w:t>»</w:t>
            </w:r>
          </w:p>
          <w:p w:rsidR="00BE5367" w:rsidRPr="00175A96" w:rsidRDefault="00BE5367" w:rsidP="00BE5367">
            <w:pPr>
              <w:pStyle w:val="a3"/>
              <w:spacing w:before="0" w:beforeAutospacing="0" w:after="0" w:afterAutospacing="0"/>
              <w:jc w:val="both"/>
            </w:pPr>
            <w:r w:rsidRPr="00175A96">
              <w:t>- Проведены единые классные часы по сохранности персональных данных при работе в сети ИНТЕРНЕТ.</w:t>
            </w:r>
          </w:p>
        </w:tc>
      </w:tr>
      <w:tr w:rsidR="00BE5367" w:rsidTr="00811527">
        <w:trPr>
          <w:trHeight w:val="28"/>
        </w:trPr>
        <w:tc>
          <w:tcPr>
            <w:tcW w:w="663" w:type="dxa"/>
          </w:tcPr>
          <w:p w:rsidR="00BE5367" w:rsidRPr="00565326" w:rsidRDefault="00BE5367" w:rsidP="00BE5367">
            <w:pPr>
              <w:pStyle w:val="a3"/>
              <w:spacing w:before="0" w:beforeAutospacing="0" w:after="0" w:afterAutospacing="0"/>
              <w:jc w:val="both"/>
              <w:rPr>
                <w:sz w:val="20"/>
              </w:rPr>
            </w:pPr>
            <w:r w:rsidRPr="00565326">
              <w:t>51.</w:t>
            </w:r>
          </w:p>
        </w:tc>
        <w:tc>
          <w:tcPr>
            <w:tcW w:w="3920" w:type="dxa"/>
          </w:tcPr>
          <w:p w:rsidR="00BE5367" w:rsidRPr="00325A54" w:rsidRDefault="00BE5367" w:rsidP="00BE5367">
            <w:pPr>
              <w:pStyle w:val="a3"/>
              <w:spacing w:before="0" w:beforeAutospacing="0" w:after="0" w:afterAutospacing="0"/>
              <w:jc w:val="both"/>
              <w:rPr>
                <w:sz w:val="25"/>
              </w:rPr>
            </w:pPr>
            <w:r w:rsidRPr="00325A54">
              <w:t>Обеспечение образовательных организаций доступом к информационно-коммуникационной сети «Интернет»</w:t>
            </w:r>
          </w:p>
        </w:tc>
        <w:tc>
          <w:tcPr>
            <w:tcW w:w="10693" w:type="dxa"/>
            <w:vAlign w:val="center"/>
          </w:tcPr>
          <w:p w:rsidR="00BE5367" w:rsidRPr="00325A54" w:rsidRDefault="00BE5367" w:rsidP="00BE5367">
            <w:pPr>
              <w:pStyle w:val="a3"/>
              <w:spacing w:before="0" w:beforeAutospacing="0" w:after="0" w:afterAutospacing="0"/>
              <w:jc w:val="both"/>
            </w:pPr>
            <w:r w:rsidRPr="00325A54">
              <w:t>Обеспечение образовательных организаций доступом к информационно-коммуникационной сети «Интернет»:</w:t>
            </w:r>
          </w:p>
          <w:p w:rsidR="00BE5367" w:rsidRPr="00325A54" w:rsidRDefault="00BE5367" w:rsidP="00BE5367">
            <w:pPr>
              <w:pStyle w:val="a3"/>
              <w:spacing w:before="0" w:beforeAutospacing="0" w:after="0" w:afterAutospacing="0"/>
              <w:jc w:val="both"/>
            </w:pPr>
            <w:r w:rsidRPr="00325A54">
              <w:t>МБУ ДО «Детская художественная школа», МБУ ДО «Детская музыкальная школа», МБУК «Дом культуры «Мир», МБКДУ «Дворец культуры», МБУК «</w:t>
            </w:r>
            <w:proofErr w:type="spellStart"/>
            <w:r w:rsidRPr="00325A54">
              <w:t>Усольский</w:t>
            </w:r>
            <w:proofErr w:type="spellEnd"/>
            <w:r w:rsidRPr="00325A54">
              <w:t xml:space="preserve"> историко-краеведческий музей», МБУК «</w:t>
            </w:r>
            <w:proofErr w:type="spellStart"/>
            <w:r w:rsidRPr="00325A54">
              <w:t>Усольская</w:t>
            </w:r>
            <w:proofErr w:type="spellEnd"/>
            <w:r w:rsidRPr="00325A54">
              <w:t xml:space="preserve"> городская централизованная библиотечная система» обеспеченны подключением и широкополосным доступом к информационно-коммуникационной сети «Интернет».</w:t>
            </w:r>
          </w:p>
          <w:p w:rsidR="00BE5367" w:rsidRPr="00325A54" w:rsidRDefault="00BE5367" w:rsidP="00BE5367">
            <w:pPr>
              <w:pStyle w:val="a3"/>
              <w:spacing w:before="0" w:beforeAutospacing="0" w:after="0" w:afterAutospacing="0"/>
              <w:jc w:val="both"/>
            </w:pPr>
            <w:r w:rsidRPr="00325A54">
              <w:lastRenderedPageBreak/>
              <w:t>Согласно статистическому отчету по форме ОО-2 «Сведения о материально-технической и информационной базе, финансово-экономической деятельности общеобразовательной организации» за 2021 год скорость доступа к фиксированному проводному интернету в школах города:</w:t>
            </w:r>
          </w:p>
          <w:p w:rsidR="00BE5367" w:rsidRPr="00325A54" w:rsidRDefault="00BE5367" w:rsidP="00BE5367">
            <w:pPr>
              <w:pStyle w:val="a3"/>
              <w:spacing w:before="0" w:beforeAutospacing="0" w:after="0" w:afterAutospacing="0"/>
              <w:jc w:val="both"/>
            </w:pPr>
            <w:r w:rsidRPr="00325A54">
              <w:t>- ниже 1 Мбита/сек – 1 учреждение - МБОУ «ООШ им. А.А. Разгуляева №8»;</w:t>
            </w:r>
          </w:p>
          <w:p w:rsidR="00BE5367" w:rsidRPr="00325A54" w:rsidRDefault="00BE5367" w:rsidP="00BE5367">
            <w:pPr>
              <w:pStyle w:val="a3"/>
              <w:spacing w:before="0" w:beforeAutospacing="0" w:after="0" w:afterAutospacing="0"/>
              <w:jc w:val="both"/>
            </w:pPr>
            <w:r w:rsidRPr="00325A54">
              <w:t>- от 1 – 2 Мбита/сек – 1 учреждения - МБОУ «СОШ №10»;</w:t>
            </w:r>
          </w:p>
          <w:p w:rsidR="00BE5367" w:rsidRPr="00325A54" w:rsidRDefault="00BE5367" w:rsidP="00BE5367">
            <w:pPr>
              <w:pStyle w:val="a3"/>
              <w:spacing w:before="0" w:beforeAutospacing="0" w:after="0" w:afterAutospacing="0"/>
              <w:jc w:val="both"/>
            </w:pPr>
            <w:r w:rsidRPr="00325A54">
              <w:t>- от 2 – 30 Мбит/сек – нет учреждений (в 2021 такое учреждение было 1);</w:t>
            </w:r>
          </w:p>
          <w:p w:rsidR="00BE5367" w:rsidRPr="00325A54" w:rsidRDefault="00BE5367" w:rsidP="00BE5367">
            <w:pPr>
              <w:pStyle w:val="a3"/>
              <w:spacing w:before="0" w:beforeAutospacing="0" w:after="0" w:afterAutospacing="0"/>
              <w:jc w:val="both"/>
            </w:pPr>
            <w:r w:rsidRPr="00325A54">
              <w:t>- от 50 – 99,9 Мбита/сек - 9 учреждений - МБОУ «Лицей №1», МБОУ «СОШ №2», МБОУ «СОШ №3», МБОУ «СОШ №5», МБОУ «СОШ №6», МБОУ «СОШ №12», МБОУ «СОШ №13», МБОУ «СОШ №15», МБОУ «СОШ №16» (в 2021 таких учреждений было 8);</w:t>
            </w:r>
          </w:p>
          <w:p w:rsidR="00BE5367" w:rsidRPr="00325A54" w:rsidRDefault="00BE5367" w:rsidP="00BE5367">
            <w:pPr>
              <w:pStyle w:val="a3"/>
              <w:spacing w:before="0" w:beforeAutospacing="0" w:after="0" w:afterAutospacing="0"/>
              <w:jc w:val="both"/>
            </w:pPr>
            <w:r w:rsidRPr="00325A54">
              <w:t>- более 100 Мбита/сек - 3 учреждения МБОУ «Гимназия №1», МБОУ «Гимназия №9», МБОУ «СОШ №17».</w:t>
            </w:r>
          </w:p>
          <w:p w:rsidR="00BE5367" w:rsidRPr="00325A54" w:rsidRDefault="00BE5367" w:rsidP="00BE5367">
            <w:pPr>
              <w:pStyle w:val="a3"/>
              <w:spacing w:before="0" w:beforeAutospacing="0" w:after="0" w:afterAutospacing="0"/>
              <w:jc w:val="both"/>
            </w:pPr>
            <w:r w:rsidRPr="00325A54">
              <w:t>Подключены к скоростному интернету как социально-значимых объекты (СЗО) согласно региональному проекту «Цифровая образовательная среда» с 1 января 2022 года 14 общеобразовательных учреждений.</w:t>
            </w:r>
          </w:p>
          <w:p w:rsidR="00BE5367" w:rsidRPr="00325A54" w:rsidRDefault="00BE5367" w:rsidP="00BE5367">
            <w:pPr>
              <w:pStyle w:val="a3"/>
              <w:spacing w:before="0" w:beforeAutospacing="0" w:after="0" w:afterAutospacing="0"/>
              <w:jc w:val="both"/>
            </w:pPr>
            <w:r w:rsidRPr="00325A54">
              <w:t>Удельный вес числа общеобразовательных организаций, имеющих скорость подключения к сети Интернет от 1 Мбит/с и выше составляет в 2022 году  составляет 92,9% (13 общеобразовательных организаций),  по сравнению с 2021 годом данный показатель остается стабильным.</w:t>
            </w:r>
          </w:p>
        </w:tc>
      </w:tr>
      <w:tr w:rsidR="00BE5367" w:rsidTr="00811527">
        <w:trPr>
          <w:trHeight w:val="28"/>
        </w:trPr>
        <w:tc>
          <w:tcPr>
            <w:tcW w:w="663" w:type="dxa"/>
          </w:tcPr>
          <w:p w:rsidR="00BE5367" w:rsidRPr="00565326" w:rsidRDefault="00BE5367" w:rsidP="00BE5367">
            <w:pPr>
              <w:pStyle w:val="a3"/>
              <w:spacing w:before="0" w:beforeAutospacing="0" w:after="0" w:afterAutospacing="0"/>
              <w:jc w:val="both"/>
            </w:pPr>
            <w:r w:rsidRPr="00565326">
              <w:t>53.</w:t>
            </w:r>
          </w:p>
        </w:tc>
        <w:tc>
          <w:tcPr>
            <w:tcW w:w="3920" w:type="dxa"/>
          </w:tcPr>
          <w:p w:rsidR="00BE5367" w:rsidRPr="00A0149D" w:rsidRDefault="00BE5367" w:rsidP="00BE5367">
            <w:pPr>
              <w:pStyle w:val="a3"/>
              <w:spacing w:before="0" w:beforeAutospacing="0" w:after="0" w:afterAutospacing="0"/>
              <w:jc w:val="both"/>
            </w:pPr>
            <w:r w:rsidRPr="00A0149D">
              <w:t>Оснащение детских школ искусств современным оборудованием</w:t>
            </w:r>
          </w:p>
          <w:p w:rsidR="00BE5367" w:rsidRPr="00325A54" w:rsidRDefault="00BE5367" w:rsidP="00BE5367">
            <w:pPr>
              <w:pStyle w:val="a3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A0149D">
              <w:t xml:space="preserve">(музыкальными инструментами, </w:t>
            </w:r>
            <w:proofErr w:type="spellStart"/>
            <w:r w:rsidRPr="00A0149D">
              <w:t>медиаи</w:t>
            </w:r>
            <w:proofErr w:type="spellEnd"/>
            <w:r w:rsidRPr="00A0149D">
              <w:t xml:space="preserve"> кинооборудованием, специальным сценическим оборудованием, техническими средствами обучения), в том числе оборудованием с учетом особых потребностей детей-инвалидов</w:t>
            </w:r>
          </w:p>
        </w:tc>
        <w:tc>
          <w:tcPr>
            <w:tcW w:w="10693" w:type="dxa"/>
          </w:tcPr>
          <w:p w:rsidR="00A0149D" w:rsidRPr="00A0149D" w:rsidRDefault="00A0149D" w:rsidP="00A0149D">
            <w:pPr>
              <w:pStyle w:val="a3"/>
              <w:spacing w:before="0" w:beforeAutospacing="0" w:after="0" w:afterAutospacing="0"/>
              <w:jc w:val="both"/>
            </w:pPr>
            <w:r w:rsidRPr="00A0149D">
              <w:t xml:space="preserve">МБУ ДО «Детская музыкальная школа». </w:t>
            </w:r>
          </w:p>
          <w:p w:rsidR="00A0149D" w:rsidRPr="00A0149D" w:rsidRDefault="00A0149D" w:rsidP="00A0149D">
            <w:pPr>
              <w:pStyle w:val="a3"/>
              <w:spacing w:before="0" w:beforeAutospacing="0" w:after="0" w:afterAutospacing="0"/>
              <w:jc w:val="both"/>
            </w:pPr>
            <w:r w:rsidRPr="00A0149D">
              <w:t>В 2023 году приобретено:</w:t>
            </w:r>
          </w:p>
          <w:p w:rsidR="00A0149D" w:rsidRPr="00A0149D" w:rsidRDefault="00A0149D" w:rsidP="00A0149D">
            <w:pPr>
              <w:pStyle w:val="a3"/>
              <w:spacing w:before="0" w:beforeAutospacing="0" w:after="0" w:afterAutospacing="0"/>
              <w:jc w:val="both"/>
            </w:pPr>
            <w:bookmarkStart w:id="2" w:name="_Hlk156464812"/>
            <w:r w:rsidRPr="00A0149D">
              <w:t>Компьютер в сборе на сумму -95 295,00руб. (добровольное пожертвование);</w:t>
            </w:r>
          </w:p>
          <w:p w:rsidR="00A0149D" w:rsidRPr="00A0149D" w:rsidRDefault="00A0149D" w:rsidP="00A0149D">
            <w:pPr>
              <w:pStyle w:val="a3"/>
              <w:spacing w:before="0" w:beforeAutospacing="0" w:after="0" w:afterAutospacing="0"/>
              <w:jc w:val="both"/>
            </w:pPr>
            <w:r w:rsidRPr="00A0149D">
              <w:t>Компьютер в сборе на сумму - 47 593,00руб. (бюджет города);</w:t>
            </w:r>
          </w:p>
          <w:p w:rsidR="00A0149D" w:rsidRPr="00A0149D" w:rsidRDefault="00A0149D" w:rsidP="00A0149D">
            <w:pPr>
              <w:pStyle w:val="a3"/>
              <w:spacing w:before="0" w:beforeAutospacing="0" w:after="0" w:afterAutospacing="0"/>
              <w:jc w:val="both"/>
            </w:pPr>
            <w:r w:rsidRPr="00A0149D">
              <w:t>МФУ принтер на сумму 15 499,00руб. (бюджет города);</w:t>
            </w:r>
          </w:p>
          <w:p w:rsidR="00A0149D" w:rsidRPr="00A0149D" w:rsidRDefault="00A0149D" w:rsidP="00A0149D">
            <w:pPr>
              <w:pStyle w:val="a3"/>
              <w:spacing w:before="0" w:beforeAutospacing="0" w:after="0" w:afterAutospacing="0"/>
              <w:jc w:val="both"/>
            </w:pPr>
            <w:r w:rsidRPr="00A0149D">
              <w:t>МФУ принтер на сумму 24 899,00руб. (бюджет города).</w:t>
            </w:r>
          </w:p>
          <w:p w:rsidR="00A0149D" w:rsidRPr="00A0149D" w:rsidRDefault="00A0149D" w:rsidP="00A0149D">
            <w:pPr>
              <w:pStyle w:val="a3"/>
              <w:spacing w:before="0" w:beforeAutospacing="0" w:after="0" w:afterAutospacing="0"/>
              <w:jc w:val="both"/>
            </w:pPr>
            <w:r w:rsidRPr="00A0149D">
              <w:t>МБУ ДО «Детская художественная школа».</w:t>
            </w:r>
          </w:p>
          <w:p w:rsidR="00A0149D" w:rsidRPr="00A0149D" w:rsidRDefault="00A0149D" w:rsidP="00A0149D">
            <w:pPr>
              <w:pStyle w:val="a3"/>
              <w:spacing w:before="0" w:beforeAutospacing="0" w:after="0" w:afterAutospacing="0"/>
              <w:jc w:val="both"/>
            </w:pPr>
            <w:bookmarkStart w:id="3" w:name="_Hlk156465518"/>
            <w:bookmarkEnd w:id="2"/>
            <w:r w:rsidRPr="00A0149D">
              <w:t>В 2023 году приобретено:</w:t>
            </w:r>
          </w:p>
          <w:bookmarkEnd w:id="3"/>
          <w:p w:rsidR="00A0149D" w:rsidRPr="00A0149D" w:rsidRDefault="00A0149D" w:rsidP="00A0149D">
            <w:pPr>
              <w:pStyle w:val="a3"/>
              <w:spacing w:before="0" w:beforeAutospacing="0" w:after="0" w:afterAutospacing="0"/>
              <w:jc w:val="both"/>
            </w:pPr>
            <w:r w:rsidRPr="00A0149D">
              <w:t xml:space="preserve"> 6 ученических столов, 1 </w:t>
            </w:r>
            <w:proofErr w:type="gramStart"/>
            <w:r w:rsidRPr="00A0149D">
              <w:t>стол  учительский</w:t>
            </w:r>
            <w:proofErr w:type="gramEnd"/>
            <w:r w:rsidRPr="00A0149D">
              <w:t xml:space="preserve"> (на сумму 65 000 р.) 4 стеллажа в кабинет лепки по адресу: </w:t>
            </w:r>
            <w:proofErr w:type="spellStart"/>
            <w:r w:rsidRPr="00A0149D">
              <w:t>пр-кт</w:t>
            </w:r>
            <w:proofErr w:type="spellEnd"/>
            <w:r w:rsidRPr="00A0149D">
              <w:t xml:space="preserve"> Комсомольский, 22а (на сумму 40  200 р. )</w:t>
            </w:r>
          </w:p>
          <w:p w:rsidR="00BE5367" w:rsidRDefault="00A0149D" w:rsidP="00A0149D">
            <w:pPr>
              <w:pStyle w:val="a3"/>
              <w:spacing w:before="0" w:beforeAutospacing="0" w:after="0" w:afterAutospacing="0"/>
              <w:jc w:val="both"/>
            </w:pPr>
            <w:r w:rsidRPr="00A0149D">
              <w:t xml:space="preserve">5 </w:t>
            </w:r>
            <w:proofErr w:type="spellStart"/>
            <w:r w:rsidRPr="00A0149D">
              <w:t>стелажей</w:t>
            </w:r>
            <w:proofErr w:type="spellEnd"/>
            <w:r w:rsidRPr="00A0149D">
              <w:t xml:space="preserve"> для хранения изделий декоративно-прикладного творчества и лепки (на сумму 40 000 р.), глина (26 000 р.) Мольберты для выставочной деятельности (37 275р.). Финансирование -  платные услуги. </w:t>
            </w:r>
          </w:p>
          <w:p w:rsidR="008927CB" w:rsidRPr="00325A54" w:rsidRDefault="008927CB" w:rsidP="00A0149D">
            <w:pPr>
              <w:pStyle w:val="a3"/>
              <w:spacing w:before="0" w:beforeAutospacing="0" w:after="0" w:afterAutospacing="0"/>
              <w:jc w:val="both"/>
              <w:rPr>
                <w:highlight w:val="yellow"/>
              </w:rPr>
            </w:pPr>
            <w:r>
              <w:t xml:space="preserve">Изготовление баннеров для наружной рекламы о доступных мерах профилактики наркомании. Информирование населения города с помощью </w:t>
            </w:r>
            <w:proofErr w:type="spellStart"/>
            <w:r>
              <w:t>аудиороликов</w:t>
            </w:r>
            <w:proofErr w:type="spellEnd"/>
            <w:r>
              <w:t xml:space="preserve"> о первичных мерах профилактики наркомании. Изготовление баннера для проведения ярмарки профессиональных организаций «Я </w:t>
            </w:r>
            <w:r>
              <w:lastRenderedPageBreak/>
              <w:t>выбираю будущее». Оказание услуг по проведению комплекса мероприятий (семинаров, тренингов, круглых столов и т.д.) по профилактике социально-негативных явлений среди молодежи. Проведение индивидуальной работы по оказанию адресной психологической помощи.</w:t>
            </w:r>
          </w:p>
        </w:tc>
      </w:tr>
      <w:tr w:rsidR="008927CB" w:rsidTr="00811527">
        <w:trPr>
          <w:trHeight w:val="28"/>
        </w:trPr>
        <w:tc>
          <w:tcPr>
            <w:tcW w:w="663" w:type="dxa"/>
          </w:tcPr>
          <w:p w:rsidR="008927CB" w:rsidRPr="00602602" w:rsidRDefault="008927CB" w:rsidP="008927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59</w:t>
            </w:r>
          </w:p>
        </w:tc>
        <w:tc>
          <w:tcPr>
            <w:tcW w:w="3920" w:type="dxa"/>
          </w:tcPr>
          <w:p w:rsidR="008927CB" w:rsidRPr="00602602" w:rsidRDefault="008927CB" w:rsidP="008927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Улучшение инфраструктуры для занятий физической культурой и спортом, в том числе создание малых спортивных площадок, монтируемых на открытых площадках или в закрытых помещениях, на которых возможно производить мероприятия для детей по выполнению нормативов (тестов) Всероссийского физкультурно-оздоровительного комплекса «Готов к труду и обороне»</w:t>
            </w:r>
          </w:p>
        </w:tc>
        <w:tc>
          <w:tcPr>
            <w:tcW w:w="10693" w:type="dxa"/>
          </w:tcPr>
          <w:p w:rsidR="008927CB" w:rsidRPr="00602602" w:rsidRDefault="008927CB" w:rsidP="008927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территории муниципального образования ежегодно появляются новые спортивные площадки на дворовых территориях, позволяющие увеличить единовременную пропускную способность для занятий физической культуры и спорта.</w:t>
            </w:r>
          </w:p>
        </w:tc>
      </w:tr>
      <w:tr w:rsidR="008927CB" w:rsidTr="00811527">
        <w:trPr>
          <w:trHeight w:val="28"/>
        </w:trPr>
        <w:tc>
          <w:tcPr>
            <w:tcW w:w="663" w:type="dxa"/>
          </w:tcPr>
          <w:p w:rsidR="008927CB" w:rsidRPr="00B26FEF" w:rsidRDefault="008927CB" w:rsidP="008927CB">
            <w:pPr>
              <w:pStyle w:val="a3"/>
              <w:spacing w:before="0" w:beforeAutospacing="0" w:after="0" w:afterAutospacing="0"/>
              <w:jc w:val="both"/>
            </w:pPr>
            <w:r w:rsidRPr="00175A96">
              <w:t>65.</w:t>
            </w:r>
          </w:p>
        </w:tc>
        <w:tc>
          <w:tcPr>
            <w:tcW w:w="3920" w:type="dxa"/>
          </w:tcPr>
          <w:p w:rsidR="008927CB" w:rsidRPr="002E4D42" w:rsidRDefault="008927CB" w:rsidP="008927CB">
            <w:pPr>
              <w:pStyle w:val="a3"/>
              <w:spacing w:before="0" w:beforeAutospacing="0" w:after="0" w:afterAutospacing="0"/>
              <w:jc w:val="both"/>
              <w:rPr>
                <w:highlight w:val="green"/>
              </w:rPr>
            </w:pPr>
            <w:r w:rsidRPr="00693AB9">
              <w:t>Реализация мероприятий по достижению 100 процентного перехода на односменный режим обучения в общеобразовательных школах региона</w:t>
            </w:r>
          </w:p>
        </w:tc>
        <w:tc>
          <w:tcPr>
            <w:tcW w:w="10693" w:type="dxa"/>
            <w:vAlign w:val="center"/>
          </w:tcPr>
          <w:p w:rsidR="008927CB" w:rsidRDefault="008927CB" w:rsidP="008927CB">
            <w:pPr>
              <w:pStyle w:val="a3"/>
              <w:spacing w:before="0" w:beforeAutospacing="0" w:after="0" w:afterAutospacing="0"/>
              <w:jc w:val="both"/>
            </w:pPr>
            <w:r>
              <w:t>На территории МО г. Усолье</w:t>
            </w:r>
            <w:r w:rsidRPr="00B26FEF">
              <w:t xml:space="preserve">–Сибирское находятся 14 общеобразовательных </w:t>
            </w:r>
            <w:r>
              <w:t>организаций</w:t>
            </w:r>
            <w:r w:rsidRPr="00B26FEF">
              <w:t>, общее количество детей 10 </w:t>
            </w:r>
            <w:r>
              <w:t>501</w:t>
            </w:r>
            <w:r w:rsidRPr="00B26FEF">
              <w:t xml:space="preserve">, во вторую смену </w:t>
            </w:r>
            <w:r>
              <w:t>обучается</w:t>
            </w:r>
            <w:r w:rsidRPr="00B26FEF">
              <w:t xml:space="preserve"> 1</w:t>
            </w:r>
            <w:r>
              <w:t>849</w:t>
            </w:r>
            <w:r w:rsidRPr="00B26FEF">
              <w:t xml:space="preserve"> детей. В 202</w:t>
            </w:r>
            <w:r>
              <w:t>3</w:t>
            </w:r>
            <w:r w:rsidRPr="00B26FEF">
              <w:t>-202</w:t>
            </w:r>
            <w:r>
              <w:t xml:space="preserve">4 </w:t>
            </w:r>
            <w:proofErr w:type="spellStart"/>
            <w:proofErr w:type="gramStart"/>
            <w:r>
              <w:t>уч.году</w:t>
            </w:r>
            <w:proofErr w:type="spellEnd"/>
            <w:proofErr w:type="gramEnd"/>
            <w:r>
              <w:t xml:space="preserve"> количество обучающихся во вторую смену уменьшилось в сравнении с 2021-2022 </w:t>
            </w:r>
            <w:proofErr w:type="spellStart"/>
            <w:r>
              <w:t>уч.годом</w:t>
            </w:r>
            <w:proofErr w:type="spellEnd"/>
            <w:r>
              <w:t xml:space="preserve"> на 1,5%</w:t>
            </w:r>
            <w:r w:rsidRPr="00B26FEF">
              <w:t xml:space="preserve">. </w:t>
            </w:r>
            <w:r>
              <w:t>На сегодняшний день проектная мощность зданий превышена в 11 общеобразовательных организациях города, данные школы работают в две смены.</w:t>
            </w:r>
          </w:p>
          <w:p w:rsidR="008927CB" w:rsidRPr="002E4D42" w:rsidRDefault="008927CB" w:rsidP="008927CB">
            <w:pPr>
              <w:pStyle w:val="a3"/>
              <w:spacing w:before="0" w:beforeAutospacing="0" w:after="0" w:afterAutospacing="0"/>
              <w:jc w:val="both"/>
              <w:rPr>
                <w:highlight w:val="green"/>
              </w:rPr>
            </w:pPr>
            <w:r w:rsidRPr="00F00B8B">
              <w:rPr>
                <w:color w:val="3D3D3D"/>
              </w:rPr>
              <w:t xml:space="preserve">Для </w:t>
            </w:r>
            <w:r w:rsidRPr="00B55DDA">
              <w:rPr>
                <w:rFonts w:ascii="Roboto" w:hAnsi="Roboto"/>
                <w:color w:val="3D3D3D"/>
              </w:rPr>
              <w:t xml:space="preserve">организации </w:t>
            </w:r>
            <w:r w:rsidRPr="00B55DDA">
              <w:rPr>
                <w:color w:val="3D3D3D"/>
              </w:rPr>
              <w:t>обучения в одну смену без превышения</w:t>
            </w:r>
            <w:r w:rsidRPr="00B55DDA">
              <w:rPr>
                <w:rFonts w:ascii="Roboto" w:hAnsi="Roboto"/>
                <w:color w:val="3D3D3D"/>
              </w:rPr>
              <w:t xml:space="preserve"> проектных мощностей зданий и использования втор</w:t>
            </w:r>
            <w:r>
              <w:rPr>
                <w:rFonts w:ascii="Roboto" w:hAnsi="Roboto"/>
                <w:color w:val="3D3D3D"/>
              </w:rPr>
              <w:t>ой смены необходимо</w:t>
            </w:r>
            <w:r>
              <w:rPr>
                <w:rFonts w:asciiTheme="minorHAnsi" w:hAnsiTheme="minorHAnsi"/>
                <w:color w:val="3D3D3D"/>
              </w:rPr>
              <w:t xml:space="preserve"> </w:t>
            </w:r>
            <w:r w:rsidRPr="00B55DDA">
              <w:rPr>
                <w:color w:val="3D3D3D"/>
              </w:rPr>
              <w:t>строительство новых школ</w:t>
            </w:r>
            <w:r>
              <w:rPr>
                <w:color w:val="3D3D3D"/>
              </w:rPr>
              <w:t>. В 2023 году подали заявку на выделение субсидий из областного бюджета местным бюджетам на со финансирование по строительству новой школы среднего общего образования на 825 мест.</w:t>
            </w:r>
          </w:p>
        </w:tc>
      </w:tr>
      <w:tr w:rsidR="008927CB" w:rsidTr="00811527">
        <w:trPr>
          <w:trHeight w:val="28"/>
        </w:trPr>
        <w:tc>
          <w:tcPr>
            <w:tcW w:w="663" w:type="dxa"/>
          </w:tcPr>
          <w:p w:rsidR="008927CB" w:rsidRPr="005B05D8" w:rsidRDefault="008927CB" w:rsidP="008927CB">
            <w:pPr>
              <w:pStyle w:val="a3"/>
              <w:spacing w:before="0" w:beforeAutospacing="0" w:after="0" w:afterAutospacing="0"/>
              <w:jc w:val="both"/>
            </w:pPr>
            <w:r w:rsidRPr="00BE5367">
              <w:t>66.</w:t>
            </w:r>
          </w:p>
        </w:tc>
        <w:tc>
          <w:tcPr>
            <w:tcW w:w="3920" w:type="dxa"/>
          </w:tcPr>
          <w:p w:rsidR="008927CB" w:rsidRPr="005B05D8" w:rsidRDefault="008927CB" w:rsidP="008927CB">
            <w:pPr>
              <w:pStyle w:val="a3"/>
              <w:spacing w:before="0" w:beforeAutospacing="0" w:after="0" w:afterAutospacing="0"/>
              <w:jc w:val="both"/>
            </w:pPr>
            <w:r w:rsidRPr="005B05D8">
              <w:t>Реализация мероприятий по достижению 100 процентной доступности дошкольного образования для детей в возрасте от 3 до 7 лет</w:t>
            </w:r>
          </w:p>
        </w:tc>
        <w:tc>
          <w:tcPr>
            <w:tcW w:w="10693" w:type="dxa"/>
            <w:vAlign w:val="center"/>
          </w:tcPr>
          <w:p w:rsidR="008927CB" w:rsidRPr="005B05D8" w:rsidRDefault="008927CB" w:rsidP="008927CB">
            <w:pPr>
              <w:pStyle w:val="a3"/>
              <w:spacing w:before="0" w:beforeAutospacing="0" w:after="0" w:afterAutospacing="0"/>
              <w:jc w:val="both"/>
            </w:pPr>
            <w:r w:rsidRPr="005B05D8">
              <w:t xml:space="preserve">На территории города Усолье-Сибирское 100 - процентная доступность услуги дошкольного образования для детей в возрасте от 3 до 7 лет. Очередь в дошкольные образовательные учреждения составляет </w:t>
            </w:r>
            <w:r>
              <w:t>842</w:t>
            </w:r>
            <w:r w:rsidRPr="005B05D8">
              <w:t xml:space="preserve"> человек</w:t>
            </w:r>
            <w:r>
              <w:t>а</w:t>
            </w:r>
            <w:r w:rsidRPr="005B05D8">
              <w:t xml:space="preserve"> </w:t>
            </w:r>
            <w:r>
              <w:t>н</w:t>
            </w:r>
            <w:r w:rsidRPr="005B05D8">
              <w:t>а 01.01.202</w:t>
            </w:r>
            <w:r>
              <w:t>4</w:t>
            </w:r>
            <w:r w:rsidRPr="005B05D8">
              <w:t xml:space="preserve"> год</w:t>
            </w:r>
            <w:r>
              <w:t>,</w:t>
            </w:r>
            <w:r w:rsidRPr="005B05D8">
              <w:t xml:space="preserve"> возраст очередников менее 3 лет. Наполняемость групп в ДОУ соответствует требованиям СанПиН.</w:t>
            </w:r>
          </w:p>
        </w:tc>
      </w:tr>
      <w:tr w:rsidR="008927CB" w:rsidTr="00811527">
        <w:trPr>
          <w:trHeight w:val="28"/>
        </w:trPr>
        <w:tc>
          <w:tcPr>
            <w:tcW w:w="663" w:type="dxa"/>
          </w:tcPr>
          <w:p w:rsidR="008927CB" w:rsidRPr="005B05D8" w:rsidRDefault="008927CB" w:rsidP="008927CB">
            <w:pPr>
              <w:pStyle w:val="a3"/>
              <w:spacing w:before="0" w:beforeAutospacing="0" w:after="0" w:afterAutospacing="0"/>
              <w:jc w:val="both"/>
            </w:pPr>
            <w:r w:rsidRPr="005B05D8">
              <w:t>67.</w:t>
            </w:r>
          </w:p>
        </w:tc>
        <w:tc>
          <w:tcPr>
            <w:tcW w:w="3920" w:type="dxa"/>
          </w:tcPr>
          <w:p w:rsidR="008927CB" w:rsidRPr="00325A54" w:rsidRDefault="008927CB" w:rsidP="008927CB">
            <w:pPr>
              <w:pStyle w:val="a3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175A96">
              <w:t xml:space="preserve">Организация мероприятий по повешению квалификации профильных специалистов в сфере физической культуры и спорта, </w:t>
            </w:r>
            <w:r w:rsidRPr="00175A96">
              <w:lastRenderedPageBreak/>
              <w:t>культуры, дополнительного образования детей</w:t>
            </w:r>
          </w:p>
        </w:tc>
        <w:tc>
          <w:tcPr>
            <w:tcW w:w="10693" w:type="dxa"/>
            <w:vAlign w:val="center"/>
          </w:tcPr>
          <w:p w:rsidR="008927CB" w:rsidRPr="00A0149D" w:rsidRDefault="008927CB" w:rsidP="008927CB">
            <w:pPr>
              <w:pStyle w:val="a3"/>
              <w:spacing w:before="0" w:beforeAutospacing="0" w:after="0" w:afterAutospacing="0"/>
              <w:jc w:val="both"/>
            </w:pPr>
            <w:r w:rsidRPr="00A0149D">
              <w:lastRenderedPageBreak/>
              <w:t>Повышение квалификации работников учреждений культуры и учреждений дополнительного образования детей:</w:t>
            </w:r>
          </w:p>
          <w:p w:rsidR="008927CB" w:rsidRPr="00A0149D" w:rsidRDefault="008927CB" w:rsidP="008927CB">
            <w:pPr>
              <w:pStyle w:val="a3"/>
              <w:spacing w:before="0" w:beforeAutospacing="0" w:after="0" w:afterAutospacing="0"/>
              <w:jc w:val="both"/>
            </w:pPr>
            <w:r w:rsidRPr="00A0149D">
              <w:t>- 2022 год – 26 чел.</w:t>
            </w:r>
          </w:p>
          <w:p w:rsidR="008927CB" w:rsidRPr="00A0149D" w:rsidRDefault="008927CB" w:rsidP="008927CB">
            <w:pPr>
              <w:pStyle w:val="a3"/>
              <w:spacing w:before="0" w:beforeAutospacing="0" w:after="0" w:afterAutospacing="0"/>
              <w:jc w:val="both"/>
            </w:pPr>
            <w:bookmarkStart w:id="4" w:name="_Hlk156463705"/>
            <w:r w:rsidRPr="00A0149D">
              <w:t>-  2023 год – 49 чел.</w:t>
            </w:r>
          </w:p>
          <w:bookmarkEnd w:id="4"/>
          <w:p w:rsidR="008927CB" w:rsidRPr="00A0149D" w:rsidRDefault="008927CB" w:rsidP="008927CB">
            <w:pPr>
              <w:pStyle w:val="a3"/>
              <w:spacing w:before="0" w:beforeAutospacing="0" w:after="0" w:afterAutospacing="0"/>
              <w:jc w:val="both"/>
            </w:pPr>
            <w:r w:rsidRPr="00A0149D">
              <w:t>За счёт средств федерального проекта «Творческие люди»:</w:t>
            </w:r>
          </w:p>
          <w:p w:rsidR="008927CB" w:rsidRPr="00A0149D" w:rsidRDefault="008927CB" w:rsidP="008927CB">
            <w:pPr>
              <w:pStyle w:val="a3"/>
              <w:spacing w:before="0" w:beforeAutospacing="0" w:after="0" w:afterAutospacing="0"/>
              <w:jc w:val="both"/>
            </w:pPr>
            <w:r w:rsidRPr="00A0149D">
              <w:lastRenderedPageBreak/>
              <w:t>- 2022 год – 10 чел.</w:t>
            </w:r>
          </w:p>
          <w:p w:rsidR="008927CB" w:rsidRPr="00A0149D" w:rsidRDefault="008927CB" w:rsidP="008927CB">
            <w:pPr>
              <w:pStyle w:val="a3"/>
              <w:spacing w:before="0" w:beforeAutospacing="0" w:after="0" w:afterAutospacing="0"/>
              <w:jc w:val="both"/>
            </w:pPr>
            <w:r w:rsidRPr="00A0149D">
              <w:t>-  2023 год – 17 чел.</w:t>
            </w:r>
          </w:p>
          <w:p w:rsidR="008927CB" w:rsidRPr="00175A96" w:rsidRDefault="008927CB" w:rsidP="008927CB">
            <w:pPr>
              <w:spacing w:after="0"/>
              <w:ind w:left="10" w:right="171" w:firstLine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прошли КПК -15 педагог дополнительного образования учреждений образования по следующим темам:</w:t>
            </w:r>
          </w:p>
          <w:p w:rsidR="008927CB" w:rsidRPr="00BE2907" w:rsidRDefault="008927CB" w:rsidP="0089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E29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"Тренер по физической культуре и спорту"</w:t>
            </w:r>
          </w:p>
          <w:p w:rsidR="008927CB" w:rsidRPr="00BE2907" w:rsidRDefault="008927CB" w:rsidP="0089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E29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"Современные подходы проведения тренировочного занятия"</w:t>
            </w:r>
          </w:p>
          <w:p w:rsidR="008927CB" w:rsidRPr="00BE2907" w:rsidRDefault="008927CB" w:rsidP="0089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E29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"Медико-биологические технологии диагностики коррекции физического состояния спортсменов в процессе тренировочной деятельности"</w:t>
            </w:r>
          </w:p>
          <w:p w:rsidR="008927CB" w:rsidRPr="00BE2907" w:rsidRDefault="008927CB" w:rsidP="0089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E29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"Организация деятельности тренера по </w:t>
            </w:r>
            <w:r w:rsidRPr="00BE29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плаванию</w:t>
            </w:r>
            <w:r w:rsidRPr="00BE29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8927CB" w:rsidRPr="00BE2907" w:rsidRDefault="008927CB" w:rsidP="0089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E29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"Теория и методика проведения занятий по настольному теннису"</w:t>
            </w:r>
          </w:p>
          <w:p w:rsidR="008927CB" w:rsidRDefault="008927CB" w:rsidP="008927CB">
            <w:pPr>
              <w:spacing w:after="0"/>
              <w:ind w:left="10" w:right="171" w:firstLine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93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спортивных судей главной судейской коллегии и судейских бригад физкультурных и </w:t>
            </w:r>
            <w:r w:rsidRPr="00E93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спортивных</w:t>
            </w:r>
            <w:r w:rsidRPr="00E93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мероприятий ВФСК "ГТО"</w:t>
            </w:r>
          </w:p>
          <w:p w:rsidR="008927CB" w:rsidRPr="004D0639" w:rsidRDefault="008927CB" w:rsidP="008927C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«</w:t>
            </w:r>
            <w:r w:rsidRPr="004D0639">
              <w:rPr>
                <w:rFonts w:ascii="Times New Roman" w:hAnsi="Times New Roman"/>
                <w:color w:val="000000"/>
              </w:rPr>
              <w:t>Содержание и технология работы педагога в сфере дополнительного образования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  <w:p w:rsidR="008927CB" w:rsidRPr="004D0639" w:rsidRDefault="008927CB" w:rsidP="0089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D0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«Педагогика дополнительного образования детей и взрослых» </w:t>
            </w:r>
          </w:p>
          <w:p w:rsidR="008927CB" w:rsidRDefault="008927CB" w:rsidP="008927CB">
            <w:pPr>
              <w:spacing w:after="0"/>
              <w:ind w:left="10" w:right="171" w:firstLine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D0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«Мастерство режиссера для руководителей школьных театров», </w:t>
            </w:r>
          </w:p>
          <w:p w:rsidR="008927CB" w:rsidRDefault="008927CB" w:rsidP="008927CB">
            <w:pPr>
              <w:spacing w:after="0"/>
              <w:ind w:left="10" w:right="171" w:firstLine="1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D0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Деятельность педагога дополнительного образования детей, направленная на формирование функциональной грамотности обучающихся»</w:t>
            </w:r>
          </w:p>
          <w:p w:rsidR="008927CB" w:rsidRPr="00325A54" w:rsidRDefault="008927CB" w:rsidP="008927CB">
            <w:pPr>
              <w:spacing w:after="0"/>
              <w:ind w:left="10" w:right="171" w:firstLine="1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D06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Содержание и технология работы педагога в сфере организации дополнительного образования»</w:t>
            </w:r>
          </w:p>
        </w:tc>
      </w:tr>
      <w:tr w:rsidR="008927CB" w:rsidTr="00811527">
        <w:trPr>
          <w:trHeight w:val="28"/>
        </w:trPr>
        <w:tc>
          <w:tcPr>
            <w:tcW w:w="15276" w:type="dxa"/>
            <w:gridSpan w:val="3"/>
            <w:vAlign w:val="center"/>
          </w:tcPr>
          <w:p w:rsidR="008927CB" w:rsidRPr="002D5224" w:rsidRDefault="008927CB" w:rsidP="008927CB">
            <w:pPr>
              <w:pStyle w:val="a3"/>
              <w:spacing w:before="0" w:beforeAutospacing="0" w:after="0" w:afterAutospacing="0"/>
              <w:jc w:val="center"/>
            </w:pPr>
            <w:r w:rsidRPr="002D5224">
              <w:rPr>
                <w:b/>
              </w:rPr>
              <w:lastRenderedPageBreak/>
              <w:t>РАЗДЕЛ V. ЗАЩИТА ДЕТЕЙ, ОСТАВШИХСЯ БЕЗ ПОПЕЧЕНИЯ РОДИТЕЛЕЙ</w:t>
            </w:r>
          </w:p>
        </w:tc>
      </w:tr>
      <w:tr w:rsidR="008927CB" w:rsidTr="00465424">
        <w:trPr>
          <w:trHeight w:val="28"/>
        </w:trPr>
        <w:tc>
          <w:tcPr>
            <w:tcW w:w="663" w:type="dxa"/>
          </w:tcPr>
          <w:p w:rsidR="008927CB" w:rsidRPr="00D61C0D" w:rsidRDefault="008927CB" w:rsidP="008927CB">
            <w:pPr>
              <w:pStyle w:val="a7"/>
              <w:jc w:val="both"/>
            </w:pPr>
            <w:r w:rsidRPr="008E59A3">
              <w:t>69.</w:t>
            </w:r>
          </w:p>
        </w:tc>
        <w:tc>
          <w:tcPr>
            <w:tcW w:w="3920" w:type="dxa"/>
          </w:tcPr>
          <w:p w:rsidR="008927CB" w:rsidRPr="00BE5367" w:rsidRDefault="008927CB" w:rsidP="008927CB">
            <w:pPr>
              <w:pStyle w:val="a7"/>
              <w:jc w:val="both"/>
            </w:pPr>
            <w:r w:rsidRPr="00BE5367">
              <w:rPr>
                <w:color w:val="000000"/>
                <w:lang w:bidi="ru-RU"/>
              </w:rPr>
              <w:t>Развитие и совершенствование системы опеки и попечительства в отношении несовершеннолетних в части организации, структуры, полномочий, в том числе определение порядка организации реализации полномочий органа опеки и попечительства в отношении несовершеннолетних</w:t>
            </w:r>
          </w:p>
        </w:tc>
        <w:tc>
          <w:tcPr>
            <w:tcW w:w="10693" w:type="dxa"/>
            <w:vAlign w:val="center"/>
          </w:tcPr>
          <w:p w:rsidR="008927CB" w:rsidRDefault="008927CB" w:rsidP="008927CB">
            <w:pPr>
              <w:pStyle w:val="formattext"/>
              <w:spacing w:before="0" w:beforeAutospacing="0" w:after="0" w:afterAutospacing="0"/>
              <w:jc w:val="both"/>
            </w:pPr>
            <w:r>
              <w:t>Защита прав и интересов детей является приоритетным направлением деятельности органов исполнительной власти, как на региональном, так и на федеральном уровнях.</w:t>
            </w:r>
          </w:p>
          <w:p w:rsidR="008927CB" w:rsidRDefault="008927CB" w:rsidP="008927CB">
            <w:pPr>
              <w:pStyle w:val="formattext"/>
              <w:spacing w:before="0" w:beforeAutospacing="0" w:after="0" w:afterAutospacing="0"/>
              <w:jc w:val="both"/>
              <w:rPr>
                <w:color w:val="FF0000"/>
                <w:lang w:bidi="ru-RU"/>
              </w:rPr>
            </w:pPr>
            <w:r>
              <w:t xml:space="preserve"> Органы опеки и попечительства осуществляют и совершенствуют </w:t>
            </w:r>
            <w:r w:rsidRPr="009B43D9">
              <w:rPr>
                <w:color w:val="000000"/>
                <w:lang w:bidi="ru-RU"/>
              </w:rPr>
              <w:t>систему межведомственного взаимодействия органов и организаций по осуществлению полномочий в сфере опеки и попечительства, в том числе организаци</w:t>
            </w:r>
            <w:r>
              <w:rPr>
                <w:color w:val="000000"/>
                <w:lang w:bidi="ru-RU"/>
              </w:rPr>
              <w:t>ю</w:t>
            </w:r>
            <w:r w:rsidRPr="009B43D9">
              <w:rPr>
                <w:color w:val="000000"/>
                <w:lang w:bidi="ru-RU"/>
              </w:rPr>
              <w:t xml:space="preserve"> работы по привлечению к этой деятельности специалистов соответствующей ква</w:t>
            </w:r>
            <w:r>
              <w:rPr>
                <w:color w:val="000000"/>
                <w:lang w:bidi="ru-RU"/>
              </w:rPr>
              <w:t>лификации (психологи, педагоги</w:t>
            </w:r>
            <w:r w:rsidRPr="009B43D9">
              <w:rPr>
                <w:color w:val="000000"/>
                <w:lang w:bidi="ru-RU"/>
              </w:rPr>
              <w:t xml:space="preserve">, врачи-психиатры), имеющих специальные знания психолого-педагогической и социально-медицинской направленности, для проведения экспертизы, диагностики, интерпретации результатов, коррекционно-развивающей </w:t>
            </w:r>
            <w:r>
              <w:rPr>
                <w:color w:val="000000"/>
                <w:lang w:bidi="ru-RU"/>
              </w:rPr>
              <w:t>работы.</w:t>
            </w:r>
          </w:p>
          <w:p w:rsidR="008927CB" w:rsidRPr="00BE5367" w:rsidRDefault="008927CB" w:rsidP="008927CB">
            <w:pPr>
              <w:pStyle w:val="formattext"/>
              <w:spacing w:before="0" w:beforeAutospacing="0" w:after="0" w:afterAutospacing="0"/>
              <w:jc w:val="both"/>
              <w:rPr>
                <w:color w:val="FF0000"/>
                <w:lang w:bidi="ru-RU"/>
              </w:rPr>
            </w:pPr>
            <w:r w:rsidRPr="003807A9">
              <w:rPr>
                <w:lang w:bidi="ru-RU"/>
              </w:rPr>
              <w:t xml:space="preserve">Правилами осуществления отдельных полномочий органов опеки и попечительства в отношении несовершеннолетних граждан (утв. Постановлением Правительства РФ от 18.05.2009 №423 «Об отдельных вопросах осуществления опеки и попечительства в отношении </w:t>
            </w:r>
            <w:proofErr w:type="gramStart"/>
            <w:r w:rsidRPr="003807A9">
              <w:rPr>
                <w:lang w:bidi="ru-RU"/>
              </w:rPr>
              <w:t>граждан»  и</w:t>
            </w:r>
            <w:proofErr w:type="gramEnd"/>
            <w:r w:rsidRPr="003807A9">
              <w:rPr>
                <w:lang w:bidi="ru-RU"/>
              </w:rPr>
              <w:t xml:space="preserve"> договором № 53-57 1033/12-03 от 22 августа 2012 года. На основании указанных нормативных актов, одним из переданных полномочий СРЦН, ЦПД является обследование условий жизни несовершеннолетних граждан, включающее в себя дальнейшее составление акта и его  утверждение надлежащим лицом в </w:t>
            </w:r>
            <w:r w:rsidRPr="003807A9">
              <w:rPr>
                <w:lang w:bidi="ru-RU"/>
              </w:rPr>
              <w:lastRenderedPageBreak/>
              <w:t>пределах его компетенции</w:t>
            </w:r>
            <w:r>
              <w:rPr>
                <w:lang w:bidi="ru-RU"/>
              </w:rPr>
              <w:t>,</w:t>
            </w:r>
            <w:r w:rsidRPr="003807A9">
              <w:rPr>
                <w:lang w:bidi="ru-RU"/>
              </w:rPr>
              <w:t xml:space="preserve"> также принято соглашение о взаимном информационном обмене между министерством социального развития, опеки и попечительства Иркутской области и Главным управлением Федеральной службы судебных приставов по Иркутской области.</w:t>
            </w:r>
          </w:p>
        </w:tc>
      </w:tr>
      <w:tr w:rsidR="008927CB" w:rsidTr="00811527">
        <w:trPr>
          <w:trHeight w:val="28"/>
        </w:trPr>
        <w:tc>
          <w:tcPr>
            <w:tcW w:w="663" w:type="dxa"/>
            <w:vAlign w:val="center"/>
          </w:tcPr>
          <w:p w:rsidR="008927CB" w:rsidRPr="00465424" w:rsidRDefault="008927CB" w:rsidP="008927CB">
            <w:pPr>
              <w:pStyle w:val="a7"/>
              <w:jc w:val="both"/>
              <w:rPr>
                <w:color w:val="000000"/>
                <w:lang w:bidi="ru-RU"/>
              </w:rPr>
            </w:pPr>
            <w:r w:rsidRPr="00465424">
              <w:rPr>
                <w:color w:val="000000"/>
                <w:lang w:bidi="ru-RU"/>
              </w:rPr>
              <w:lastRenderedPageBreak/>
              <w:t>70.</w:t>
            </w:r>
          </w:p>
        </w:tc>
        <w:tc>
          <w:tcPr>
            <w:tcW w:w="3920" w:type="dxa"/>
          </w:tcPr>
          <w:p w:rsidR="008927CB" w:rsidRPr="00BE5367" w:rsidRDefault="008927CB" w:rsidP="008927CB">
            <w:pPr>
              <w:pStyle w:val="a7"/>
              <w:jc w:val="both"/>
              <w:rPr>
                <w:color w:val="000000"/>
                <w:lang w:bidi="ru-RU"/>
              </w:rPr>
            </w:pPr>
            <w:r w:rsidRPr="00BE5367">
              <w:rPr>
                <w:color w:val="000000"/>
                <w:lang w:bidi="ru-RU"/>
              </w:rPr>
              <w:t>Организация системы подготовки, переподготовки и повышения квалификации специалистов органов и организаций, действующих в сфере защиты прав детей</w:t>
            </w:r>
          </w:p>
        </w:tc>
        <w:tc>
          <w:tcPr>
            <w:tcW w:w="10693" w:type="dxa"/>
            <w:vAlign w:val="center"/>
          </w:tcPr>
          <w:p w:rsidR="008927CB" w:rsidRPr="00325A54" w:rsidRDefault="008927CB" w:rsidP="008927CB">
            <w:pPr>
              <w:pStyle w:val="a3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903185">
              <w:rPr>
                <w:color w:val="000000"/>
                <w:lang w:bidi="ru-RU"/>
              </w:rPr>
              <w:t xml:space="preserve">Министерством социального развития, опеки и попечительства Иркутской области проводятся </w:t>
            </w:r>
            <w:proofErr w:type="spellStart"/>
            <w:r w:rsidRPr="00903185">
              <w:rPr>
                <w:color w:val="000000"/>
                <w:lang w:bidi="ru-RU"/>
              </w:rPr>
              <w:t>вебинары</w:t>
            </w:r>
            <w:proofErr w:type="spellEnd"/>
            <w:r w:rsidRPr="00903185">
              <w:rPr>
                <w:color w:val="000000"/>
                <w:lang w:bidi="ru-RU"/>
              </w:rPr>
              <w:t xml:space="preserve">, тестирования специалистов по плану Министерства, со специалистами отдела Межрайонным управлением №4 проводятся </w:t>
            </w:r>
            <w:proofErr w:type="spellStart"/>
            <w:r w:rsidRPr="00903185">
              <w:rPr>
                <w:color w:val="000000"/>
                <w:lang w:bidi="ru-RU"/>
              </w:rPr>
              <w:t>тех.учебы</w:t>
            </w:r>
            <w:proofErr w:type="spellEnd"/>
            <w:r w:rsidRPr="00903185">
              <w:rPr>
                <w:color w:val="000000"/>
                <w:lang w:bidi="ru-RU"/>
              </w:rPr>
              <w:t>.</w:t>
            </w:r>
          </w:p>
        </w:tc>
      </w:tr>
      <w:tr w:rsidR="008927CB" w:rsidTr="00BE5367">
        <w:trPr>
          <w:trHeight w:val="28"/>
        </w:trPr>
        <w:tc>
          <w:tcPr>
            <w:tcW w:w="663" w:type="dxa"/>
          </w:tcPr>
          <w:p w:rsidR="008927CB" w:rsidRPr="00BE5367" w:rsidRDefault="008927CB" w:rsidP="008927CB">
            <w:pPr>
              <w:pStyle w:val="a7"/>
              <w:jc w:val="both"/>
              <w:rPr>
                <w:color w:val="000000"/>
                <w:lang w:bidi="ru-RU"/>
              </w:rPr>
            </w:pPr>
            <w:r w:rsidRPr="00BE5367">
              <w:rPr>
                <w:color w:val="000000"/>
                <w:lang w:bidi="ru-RU"/>
              </w:rPr>
              <w:t>72.</w:t>
            </w:r>
          </w:p>
        </w:tc>
        <w:tc>
          <w:tcPr>
            <w:tcW w:w="3920" w:type="dxa"/>
          </w:tcPr>
          <w:p w:rsidR="008927CB" w:rsidRPr="00BE5367" w:rsidRDefault="008927CB" w:rsidP="008927CB">
            <w:pPr>
              <w:pStyle w:val="a7"/>
              <w:jc w:val="both"/>
              <w:rPr>
                <w:color w:val="000000"/>
                <w:lang w:bidi="ru-RU"/>
              </w:rPr>
            </w:pPr>
            <w:r w:rsidRPr="00BE5367">
              <w:rPr>
                <w:color w:val="000000"/>
                <w:lang w:bidi="ru-RU"/>
              </w:rPr>
              <w:t>Совершенствование подбора, учета и подготовки граждан, выразивших желание стать усыновителями, опекунами (попечителями) несовершеннолетних граждан</w:t>
            </w:r>
          </w:p>
        </w:tc>
        <w:tc>
          <w:tcPr>
            <w:tcW w:w="10693" w:type="dxa"/>
          </w:tcPr>
          <w:p w:rsidR="008927CB" w:rsidRPr="008E4C20" w:rsidRDefault="008927CB" w:rsidP="008927CB">
            <w:pPr>
              <w:pStyle w:val="a7"/>
              <w:ind w:left="39" w:hanging="1"/>
              <w:jc w:val="both"/>
            </w:pPr>
            <w:r w:rsidRPr="00E969C9">
              <w:t xml:space="preserve"> </w:t>
            </w:r>
            <w:r w:rsidRPr="008E4C20">
              <w:t>Отделение сопровождения замещающих семей совершенствует подбор учета и подготовки граждан, выразивших желание стать усыновителями, опекунами (попечителями) несовершеннолетних граждан проводит следующую работу:</w:t>
            </w:r>
          </w:p>
          <w:p w:rsidR="008927CB" w:rsidRPr="008E4C20" w:rsidRDefault="008927CB" w:rsidP="008927CB">
            <w:pPr>
              <w:pStyle w:val="a7"/>
              <w:ind w:left="39" w:hanging="1"/>
              <w:jc w:val="both"/>
            </w:pPr>
            <w:r>
              <w:t>1.</w:t>
            </w:r>
            <w:r w:rsidRPr="008E4C20">
              <w:t xml:space="preserve">При беседе применение опросника В.Н. </w:t>
            </w:r>
            <w:proofErr w:type="spellStart"/>
            <w:r w:rsidRPr="008E4C20">
              <w:t>Олсона</w:t>
            </w:r>
            <w:proofErr w:type="spellEnd"/>
            <w:r w:rsidRPr="008E4C20">
              <w:t xml:space="preserve"> «Стандартизированное интервью для приемных родителей» (выяснение мотивов и потребностей в семье, жизненный уклад семьи)</w:t>
            </w:r>
          </w:p>
          <w:p w:rsidR="008927CB" w:rsidRPr="008E4C20" w:rsidRDefault="008927CB" w:rsidP="008927CB">
            <w:pPr>
              <w:pStyle w:val="a7"/>
              <w:ind w:left="39" w:hanging="1"/>
              <w:jc w:val="both"/>
            </w:pPr>
            <w:r>
              <w:t>2.</w:t>
            </w:r>
            <w:r w:rsidRPr="008E4C20">
              <w:t xml:space="preserve">Применение опросника «Сознательное </w:t>
            </w:r>
            <w:proofErr w:type="spellStart"/>
            <w:r w:rsidRPr="008E4C20">
              <w:t>родительство</w:t>
            </w:r>
            <w:proofErr w:type="spellEnd"/>
            <w:r w:rsidRPr="008E4C20">
              <w:t>» (при помощи беседы с двумя членами семьи, позволяет сопоставить и проанализировать ответы мужа и жены на вопросы касающиеся воспитания детей и отношение к семейной роли отца и матери, удовлетворённость браком).</w:t>
            </w:r>
          </w:p>
          <w:p w:rsidR="008927CB" w:rsidRPr="008E4C20" w:rsidRDefault="008927CB" w:rsidP="008927CB">
            <w:pPr>
              <w:pStyle w:val="a7"/>
              <w:ind w:left="39" w:hanging="1"/>
              <w:jc w:val="both"/>
            </w:pPr>
            <w:r>
              <w:t>3.</w:t>
            </w:r>
            <w:r w:rsidRPr="008E4C20">
              <w:t>Использование в работе онлайн – тестирования, после которого кандидату предлагается индивидуальное консультирование по результатам теста.</w:t>
            </w:r>
          </w:p>
          <w:p w:rsidR="008927CB" w:rsidRPr="008E4C20" w:rsidRDefault="008927CB" w:rsidP="008927CB">
            <w:pPr>
              <w:pStyle w:val="a7"/>
              <w:ind w:left="39" w:hanging="1"/>
              <w:jc w:val="both"/>
            </w:pPr>
            <w:r>
              <w:t>4.</w:t>
            </w:r>
            <w:r w:rsidRPr="008E4C20">
              <w:t>Использование в подборе граждан в опекуны «Проективных методик» (п/методики позволяют «увидеть» скрытые в подсознании мотивы, желания, действия, отношение к ребёнку, уклад жизни семи в целом).</w:t>
            </w:r>
          </w:p>
          <w:p w:rsidR="008927CB" w:rsidRPr="008E4C20" w:rsidRDefault="008927CB" w:rsidP="008927CB">
            <w:pPr>
              <w:pStyle w:val="a7"/>
              <w:ind w:left="39" w:hanging="1"/>
              <w:jc w:val="both"/>
            </w:pPr>
            <w:r>
              <w:t>5.</w:t>
            </w:r>
            <w:r w:rsidRPr="008E4C20">
              <w:t>При подборе кандидатов в опекуны использование «психологических задач», которые позволяют определить степень реагирования кандидата на разные ситуации, которые возникнут при воспитании детей.</w:t>
            </w:r>
          </w:p>
          <w:p w:rsidR="008927CB" w:rsidRPr="008E4C20" w:rsidRDefault="008927CB" w:rsidP="008927CB">
            <w:pPr>
              <w:pStyle w:val="a7"/>
              <w:ind w:left="39" w:hanging="1"/>
              <w:jc w:val="both"/>
            </w:pPr>
            <w:r>
              <w:t>6.</w:t>
            </w:r>
            <w:r w:rsidRPr="008E4C20">
              <w:t>Проведение первичных диагностик с целью выявить начальный уровень готовности стать опекуном приёмному ребёнку.</w:t>
            </w:r>
          </w:p>
          <w:p w:rsidR="008927CB" w:rsidRPr="008E4C20" w:rsidRDefault="008927CB" w:rsidP="008927CB">
            <w:pPr>
              <w:pStyle w:val="a7"/>
              <w:ind w:left="39" w:hanging="1"/>
              <w:jc w:val="both"/>
            </w:pPr>
            <w:r>
              <w:t>7.</w:t>
            </w:r>
            <w:r w:rsidRPr="008E4C20">
              <w:t>Проведение обучающих встреч/ занятий/ семинаров с представителями различных структур по работе с детьми, для обучения кандидатов в опекуны формам работы с приёмными детьми.</w:t>
            </w:r>
          </w:p>
          <w:p w:rsidR="008927CB" w:rsidRPr="008E4C20" w:rsidRDefault="008927CB" w:rsidP="008927CB">
            <w:pPr>
              <w:pStyle w:val="a7"/>
              <w:ind w:left="39" w:hanging="1"/>
              <w:jc w:val="both"/>
            </w:pPr>
            <w:r>
              <w:t>8.</w:t>
            </w:r>
            <w:r w:rsidRPr="008E4C20">
              <w:t>Привлечение для обучения в «школе приёмных родителей», всех членов семьи, желающих принять ребёнка из детского дома.</w:t>
            </w:r>
          </w:p>
          <w:p w:rsidR="008927CB" w:rsidRPr="008E4C20" w:rsidRDefault="008927CB" w:rsidP="008927CB">
            <w:pPr>
              <w:pStyle w:val="a7"/>
              <w:ind w:left="39" w:hanging="1"/>
              <w:jc w:val="both"/>
            </w:pPr>
            <w:r>
              <w:lastRenderedPageBreak/>
              <w:t>9.</w:t>
            </w:r>
            <w:r w:rsidRPr="008E4C20">
              <w:t>Перед приёмом ребёнка в семью, предложение об участии в проекте «Наставничество» (для лучшего осознания кандидатом своего выбора и возможность проверить себя на «</w:t>
            </w:r>
            <w:proofErr w:type="spellStart"/>
            <w:r w:rsidRPr="008E4C20">
              <w:t>родительство</w:t>
            </w:r>
            <w:proofErr w:type="spellEnd"/>
            <w:r w:rsidRPr="008E4C20">
              <w:t>» ребёнку детского дома.</w:t>
            </w:r>
          </w:p>
          <w:p w:rsidR="008927CB" w:rsidRPr="008E4C20" w:rsidRDefault="008927CB" w:rsidP="008927CB">
            <w:pPr>
              <w:pStyle w:val="a7"/>
              <w:ind w:left="39" w:hanging="1"/>
              <w:jc w:val="both"/>
            </w:pPr>
            <w:r>
              <w:t>10.</w:t>
            </w:r>
            <w:r w:rsidRPr="008E4C20">
              <w:t>Каждый кандидат, в опекуны выразивший желание принять в семью ребёнка проходит собеседование, тестирование, может обратиться за психологической консультацией относительно своей семьи.</w:t>
            </w:r>
          </w:p>
          <w:p w:rsidR="008927CB" w:rsidRPr="008E4C20" w:rsidRDefault="008927CB" w:rsidP="008927CB">
            <w:pPr>
              <w:pStyle w:val="a7"/>
              <w:ind w:left="39" w:hanging="1"/>
              <w:jc w:val="both"/>
            </w:pPr>
            <w:r>
              <w:t>11.</w:t>
            </w:r>
            <w:r w:rsidRPr="008E4C20">
              <w:t>Приглашение опекунов и кандидатов в опекуны на мероприятия и праздники в ЦПД (день Аиста).</w:t>
            </w:r>
          </w:p>
          <w:p w:rsidR="008927CB" w:rsidRPr="00D61C0D" w:rsidRDefault="008927CB" w:rsidP="008927CB">
            <w:pPr>
              <w:pStyle w:val="a7"/>
              <w:ind w:left="39" w:hanging="1"/>
              <w:jc w:val="both"/>
              <w:rPr>
                <w:rStyle w:val="28pt"/>
              </w:rPr>
            </w:pPr>
            <w:r>
              <w:t>12.</w:t>
            </w:r>
            <w:r w:rsidRPr="008E4C20">
              <w:t>Социальные сети, сайт ЦПД, группы.</w:t>
            </w:r>
          </w:p>
        </w:tc>
      </w:tr>
      <w:tr w:rsidR="008927CB" w:rsidTr="005D7C92">
        <w:trPr>
          <w:trHeight w:val="28"/>
        </w:trPr>
        <w:tc>
          <w:tcPr>
            <w:tcW w:w="663" w:type="dxa"/>
          </w:tcPr>
          <w:p w:rsidR="008927CB" w:rsidRPr="00465424" w:rsidRDefault="008927CB" w:rsidP="008927CB">
            <w:pPr>
              <w:pStyle w:val="a3"/>
              <w:spacing w:before="0" w:beforeAutospacing="0" w:after="0" w:afterAutospacing="0"/>
              <w:jc w:val="both"/>
            </w:pPr>
            <w:r w:rsidRPr="00465424">
              <w:lastRenderedPageBreak/>
              <w:t>73.</w:t>
            </w:r>
          </w:p>
        </w:tc>
        <w:tc>
          <w:tcPr>
            <w:tcW w:w="3920" w:type="dxa"/>
          </w:tcPr>
          <w:p w:rsidR="008927CB" w:rsidRPr="00325A54" w:rsidRDefault="008927CB" w:rsidP="008927CB">
            <w:pPr>
              <w:pStyle w:val="a3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BE5367">
              <w:t>Совершенствование мер по обеспечению безопасности детей-сирот и детей, оставшихся без попечения родителей, находящихся на воспитании в семьях граждан, в том числе изменение порядка подготовки кандидатов в замещающие родители</w:t>
            </w:r>
          </w:p>
        </w:tc>
        <w:tc>
          <w:tcPr>
            <w:tcW w:w="10693" w:type="dxa"/>
            <w:vAlign w:val="center"/>
          </w:tcPr>
          <w:p w:rsidR="008927CB" w:rsidRPr="00BE5367" w:rsidRDefault="008927CB" w:rsidP="008927CB">
            <w:pPr>
              <w:pStyle w:val="a7"/>
              <w:ind w:left="39" w:hanging="1"/>
              <w:jc w:val="both"/>
            </w:pPr>
            <w:r w:rsidRPr="00BE5367">
              <w:t>1.На занятиях, семинарах привлечение специалистов опеки, юристов, для информирования кандидатов в опекуны и действующих опекунов о правах ребёнка на образование, медицинское обслуживание, право на имущество и жилое помещение, право на труд и отдых.</w:t>
            </w:r>
          </w:p>
          <w:p w:rsidR="008927CB" w:rsidRPr="00BE5367" w:rsidRDefault="008927CB" w:rsidP="008927CB">
            <w:pPr>
              <w:pStyle w:val="a7"/>
              <w:ind w:left="39" w:hanging="1"/>
              <w:jc w:val="both"/>
            </w:pPr>
            <w:r w:rsidRPr="00BE5367">
              <w:t>2.Организация встречи опекунов и кандидатов в опекуны с юристом по правам ребёнка, для информирования о правилах и обязанностях опекунов относительно соблюдения правил, обеспечивающих безопасность ребёнка, находящегося в семье и в социуме.</w:t>
            </w:r>
          </w:p>
          <w:p w:rsidR="008927CB" w:rsidRPr="00BE5367" w:rsidRDefault="008927CB" w:rsidP="008927CB">
            <w:pPr>
              <w:pStyle w:val="a7"/>
              <w:ind w:left="39" w:hanging="1"/>
              <w:jc w:val="both"/>
            </w:pPr>
            <w:r w:rsidRPr="00BE5367">
              <w:t>3.Организация плановых проверок в семьях опекунов. По выполнению и соблюдению прав ребёнка.</w:t>
            </w:r>
          </w:p>
          <w:p w:rsidR="008927CB" w:rsidRPr="00BE5367" w:rsidRDefault="008927CB" w:rsidP="008927CB">
            <w:pPr>
              <w:pStyle w:val="a7"/>
              <w:ind w:left="39" w:hanging="1"/>
              <w:jc w:val="both"/>
            </w:pPr>
            <w:r w:rsidRPr="00BE5367">
              <w:t>4.Применение санкций для опекунов: разбор на консилиумах, привлечение специалистов структур занимающихся защитой прав ребёнка.</w:t>
            </w:r>
          </w:p>
          <w:p w:rsidR="008927CB" w:rsidRPr="00325A54" w:rsidRDefault="008927CB" w:rsidP="008927CB">
            <w:pPr>
              <w:pStyle w:val="a7"/>
              <w:ind w:left="39" w:hanging="1"/>
              <w:jc w:val="both"/>
              <w:rPr>
                <w:highlight w:val="yellow"/>
              </w:rPr>
            </w:pPr>
            <w:r w:rsidRPr="00BE5367">
              <w:t>5.Проведение мероприятий/тренингов для детей, с целью разъяснения их прав и обязанностей. Научение методам и формам психологической защиты и поведения.</w:t>
            </w:r>
          </w:p>
        </w:tc>
      </w:tr>
      <w:tr w:rsidR="008927CB" w:rsidTr="005D7C92">
        <w:trPr>
          <w:trHeight w:val="28"/>
        </w:trPr>
        <w:tc>
          <w:tcPr>
            <w:tcW w:w="663" w:type="dxa"/>
          </w:tcPr>
          <w:p w:rsidR="008927CB" w:rsidRPr="00D65217" w:rsidRDefault="008927CB" w:rsidP="008927CB">
            <w:pPr>
              <w:pStyle w:val="a3"/>
              <w:spacing w:before="0" w:beforeAutospacing="0" w:after="0" w:afterAutospacing="0"/>
              <w:jc w:val="both"/>
            </w:pPr>
            <w:r w:rsidRPr="00D65217">
              <w:t>74.</w:t>
            </w:r>
          </w:p>
        </w:tc>
        <w:tc>
          <w:tcPr>
            <w:tcW w:w="3920" w:type="dxa"/>
          </w:tcPr>
          <w:p w:rsidR="008927CB" w:rsidRPr="00BE5367" w:rsidRDefault="008927CB" w:rsidP="008927CB">
            <w:pPr>
              <w:pStyle w:val="a3"/>
              <w:spacing w:before="0" w:beforeAutospacing="0" w:after="0" w:afterAutospacing="0"/>
              <w:jc w:val="both"/>
            </w:pPr>
            <w:r w:rsidRPr="00BE5367">
              <w:t>Поддержка и развитие института</w:t>
            </w:r>
          </w:p>
          <w:p w:rsidR="008927CB" w:rsidRPr="00BE5367" w:rsidRDefault="008927CB" w:rsidP="008927CB">
            <w:pPr>
              <w:pStyle w:val="a3"/>
              <w:spacing w:before="0" w:beforeAutospacing="0" w:after="0" w:afterAutospacing="0"/>
              <w:jc w:val="both"/>
            </w:pPr>
            <w:r w:rsidRPr="00BE5367">
              <w:t>замещающих семей, включая семьи, принявшие на воспитание детей-сирот и детей, оставшихся без попечения родителей, старшего возраста, имеющих ограниченные возможности здоровья и инвалидностью</w:t>
            </w:r>
          </w:p>
          <w:p w:rsidR="008927CB" w:rsidRPr="00325A54" w:rsidRDefault="008927CB" w:rsidP="008927CB">
            <w:pPr>
              <w:pStyle w:val="a3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BE5367">
              <w:t>имеющих братьев и сестер</w:t>
            </w:r>
          </w:p>
        </w:tc>
        <w:tc>
          <w:tcPr>
            <w:tcW w:w="10693" w:type="dxa"/>
            <w:vAlign w:val="center"/>
          </w:tcPr>
          <w:p w:rsidR="008927CB" w:rsidRPr="00BE5367" w:rsidRDefault="008927CB" w:rsidP="008927CB">
            <w:pPr>
              <w:pStyle w:val="a7"/>
              <w:ind w:left="39" w:hanging="1"/>
              <w:jc w:val="both"/>
            </w:pPr>
            <w:r w:rsidRPr="00BE5367">
              <w:t xml:space="preserve">1.На базе ЦПД функционирует отделение ОВЗ, по сопровождению семей воспитывающих детей с ограниченными возможностями и детей инвалидов. </w:t>
            </w:r>
          </w:p>
          <w:p w:rsidR="008927CB" w:rsidRPr="00BE5367" w:rsidRDefault="008927CB" w:rsidP="008927CB">
            <w:pPr>
              <w:pStyle w:val="a7"/>
              <w:ind w:left="39" w:hanging="1"/>
              <w:jc w:val="both"/>
            </w:pPr>
            <w:r w:rsidRPr="00BE5367">
              <w:t>2.Отделение имеют право посещать опекаемые и кровные дети до 18 лет.</w:t>
            </w:r>
          </w:p>
          <w:p w:rsidR="008927CB" w:rsidRPr="00BE5367" w:rsidRDefault="008927CB" w:rsidP="008927CB">
            <w:pPr>
              <w:pStyle w:val="a7"/>
              <w:ind w:left="39" w:hanging="1"/>
              <w:jc w:val="both"/>
            </w:pPr>
            <w:r w:rsidRPr="00BE5367">
              <w:t>3.Функционирует группа кратковременного пребывания которая даёт возможность родителю во время нахождения ребёнка в ЦПД решить важные дела (группа для кровных и опекаемых детей).</w:t>
            </w:r>
          </w:p>
          <w:p w:rsidR="008927CB" w:rsidRPr="00BE5367" w:rsidRDefault="008927CB" w:rsidP="008927CB">
            <w:pPr>
              <w:pStyle w:val="a7"/>
              <w:ind w:left="39" w:hanging="1"/>
              <w:jc w:val="both"/>
            </w:pPr>
            <w:r w:rsidRPr="00BE5367">
              <w:t>4.Детям оказываются социально педагогические услуги: психолог, логопед, воспитатель, инструктор по труду, музыкальный руководитель, инструктор ФИЗО.</w:t>
            </w:r>
          </w:p>
          <w:p w:rsidR="008927CB" w:rsidRPr="00BE5367" w:rsidRDefault="008927CB" w:rsidP="008927CB">
            <w:pPr>
              <w:pStyle w:val="a7"/>
              <w:ind w:left="39" w:hanging="1"/>
              <w:jc w:val="both"/>
            </w:pPr>
            <w:r w:rsidRPr="00BE5367">
              <w:t>5.Организуются мероприятия совместно с родителями: выездные, развлекательные, тематические (экскурсии в библиотеку, на конный двор).</w:t>
            </w:r>
          </w:p>
          <w:p w:rsidR="008927CB" w:rsidRPr="00BE5367" w:rsidRDefault="008927CB" w:rsidP="008927CB">
            <w:pPr>
              <w:pStyle w:val="a7"/>
              <w:ind w:left="39" w:hanging="1"/>
              <w:jc w:val="both"/>
            </w:pPr>
            <w:r w:rsidRPr="00BE5367">
              <w:t>6.Работа специалистов отделения ОВЗ (психолог, дефектолог) с детьми на дому.</w:t>
            </w:r>
          </w:p>
          <w:p w:rsidR="008927CB" w:rsidRPr="00325A54" w:rsidRDefault="008927CB" w:rsidP="008927CB">
            <w:pPr>
              <w:pStyle w:val="a7"/>
              <w:ind w:left="39" w:hanging="1"/>
              <w:jc w:val="both"/>
              <w:rPr>
                <w:highlight w:val="yellow"/>
              </w:rPr>
            </w:pPr>
            <w:r w:rsidRPr="00BE5367">
              <w:t>7.Организация и проведение «родительского клуба». Социальные сети.</w:t>
            </w:r>
          </w:p>
        </w:tc>
      </w:tr>
      <w:tr w:rsidR="008927CB" w:rsidTr="005D7C92">
        <w:trPr>
          <w:trHeight w:val="28"/>
        </w:trPr>
        <w:tc>
          <w:tcPr>
            <w:tcW w:w="663" w:type="dxa"/>
          </w:tcPr>
          <w:p w:rsidR="008927CB" w:rsidRDefault="008927CB" w:rsidP="008927CB">
            <w:pPr>
              <w:pStyle w:val="a7"/>
              <w:jc w:val="both"/>
            </w:pPr>
            <w:r>
              <w:t>75</w:t>
            </w:r>
          </w:p>
        </w:tc>
        <w:tc>
          <w:tcPr>
            <w:tcW w:w="3920" w:type="dxa"/>
          </w:tcPr>
          <w:p w:rsidR="008927CB" w:rsidRPr="003F1831" w:rsidRDefault="008927CB" w:rsidP="008927CB">
            <w:pPr>
              <w:pStyle w:val="a7"/>
              <w:jc w:val="both"/>
              <w:rPr>
                <w:color w:val="000000" w:themeColor="text1"/>
                <w:lang w:bidi="ru-RU"/>
              </w:rPr>
            </w:pPr>
            <w:r w:rsidRPr="003F1831">
              <w:rPr>
                <w:color w:val="000000" w:themeColor="text1"/>
                <w:lang w:bidi="ru-RU"/>
              </w:rPr>
              <w:t xml:space="preserve">Создание условий в организациях для детей-сирот и детей, оставшихся без попечения </w:t>
            </w:r>
            <w:r w:rsidRPr="003F1831">
              <w:rPr>
                <w:color w:val="000000" w:themeColor="text1"/>
                <w:lang w:bidi="ru-RU"/>
              </w:rPr>
              <w:lastRenderedPageBreak/>
              <w:t>родителей, приближенных к семейным</w:t>
            </w:r>
          </w:p>
        </w:tc>
        <w:tc>
          <w:tcPr>
            <w:tcW w:w="10693" w:type="dxa"/>
            <w:vAlign w:val="center"/>
          </w:tcPr>
          <w:p w:rsidR="008927CB" w:rsidRPr="00BE5367" w:rsidRDefault="008927CB" w:rsidP="008927CB">
            <w:pPr>
              <w:pStyle w:val="a7"/>
              <w:ind w:left="39" w:hanging="1"/>
              <w:jc w:val="both"/>
            </w:pPr>
            <w:r w:rsidRPr="00BE5367">
              <w:lastRenderedPageBreak/>
              <w:t xml:space="preserve">В ОГКУСО «Центр помощи детям, оставшимся без попечения родителей, г. Усолье-Сибирское» для детей-сирот и детей, оставшихся без попечения родителей, созданы условия, приближенные к семейным. Дети проживают отдельно семейными группами с постоянными педагогами, </w:t>
            </w:r>
            <w:r w:rsidRPr="00BE5367">
              <w:lastRenderedPageBreak/>
              <w:t xml:space="preserve">закрепленными приказом. Семейные группы имеют набор помещений: гардеробная, зал по типу студии, спальня, 2 туалета. В группах имеется вся необходимая мебель для каждого воспитанника: кровать, тумбочка, стул, стол, шкаф для одежды. Для приготовления и приема пищи имеется набор кухонного инвентаря в соответствии с </w:t>
            </w:r>
            <w:proofErr w:type="spellStart"/>
            <w:r w:rsidRPr="00BE5367">
              <w:t>СаН</w:t>
            </w:r>
            <w:proofErr w:type="spellEnd"/>
            <w:r w:rsidRPr="00BE5367">
              <w:t xml:space="preserve"> </w:t>
            </w:r>
            <w:proofErr w:type="spellStart"/>
            <w:r w:rsidRPr="00BE5367">
              <w:t>ПиН</w:t>
            </w:r>
            <w:proofErr w:type="spellEnd"/>
            <w:r w:rsidRPr="00BE5367">
              <w:t>, электрическая печь, микроволновка, электрический чайник, набор столовой посуды, кухонный гарнитур, холодильник, посуда. В каждой семейной группе организовано пространство для выполнения домашнего задания: ученические столы, стулья, ноутбук, 8 планшетов, шкаф для учебников. Организовано место для отдыха: диваны, телевизор, палас, игровая мебель, развивающие игры.  В каждом туалете стиральная машинка, сушилка, ванна и раковины.</w:t>
            </w:r>
          </w:p>
          <w:p w:rsidR="008927CB" w:rsidRPr="00BE5367" w:rsidRDefault="008927CB" w:rsidP="008927CB">
            <w:pPr>
              <w:pStyle w:val="a7"/>
              <w:ind w:left="39" w:hanging="1"/>
              <w:jc w:val="both"/>
            </w:pPr>
          </w:p>
        </w:tc>
      </w:tr>
      <w:tr w:rsidR="008927CB" w:rsidTr="00BE5367">
        <w:trPr>
          <w:trHeight w:val="28"/>
        </w:trPr>
        <w:tc>
          <w:tcPr>
            <w:tcW w:w="663" w:type="dxa"/>
          </w:tcPr>
          <w:p w:rsidR="008927CB" w:rsidRDefault="008927CB" w:rsidP="008927CB">
            <w:pPr>
              <w:pStyle w:val="a7"/>
              <w:jc w:val="both"/>
            </w:pPr>
            <w:r w:rsidRPr="008E59A3">
              <w:lastRenderedPageBreak/>
              <w:t>79.</w:t>
            </w:r>
          </w:p>
        </w:tc>
        <w:tc>
          <w:tcPr>
            <w:tcW w:w="3920" w:type="dxa"/>
          </w:tcPr>
          <w:p w:rsidR="008927CB" w:rsidRPr="00BE5367" w:rsidRDefault="008927CB" w:rsidP="008927CB">
            <w:pPr>
              <w:pStyle w:val="a7"/>
              <w:jc w:val="both"/>
              <w:rPr>
                <w:color w:val="000000"/>
                <w:lang w:bidi="ru-RU"/>
              </w:rPr>
            </w:pPr>
            <w:r w:rsidRPr="00BE5367">
              <w:rPr>
                <w:color w:val="000000"/>
                <w:lang w:bidi="ru-RU"/>
              </w:rPr>
              <w:t xml:space="preserve">Совершенствование системы </w:t>
            </w:r>
            <w:proofErr w:type="spellStart"/>
            <w:r w:rsidRPr="00BE5367">
              <w:rPr>
                <w:color w:val="000000"/>
                <w:lang w:bidi="ru-RU"/>
              </w:rPr>
              <w:t>постинтернатного</w:t>
            </w:r>
            <w:proofErr w:type="spellEnd"/>
            <w:r w:rsidRPr="00BE5367">
              <w:rPr>
                <w:color w:val="000000"/>
                <w:lang w:bidi="ru-RU"/>
              </w:rPr>
              <w:t xml:space="preserve"> сопровождения лиц из числа детей-сирот и детей, оставшихся без попечения родителей</w:t>
            </w:r>
          </w:p>
        </w:tc>
        <w:tc>
          <w:tcPr>
            <w:tcW w:w="10693" w:type="dxa"/>
          </w:tcPr>
          <w:p w:rsidR="008927CB" w:rsidRPr="00BE5367" w:rsidRDefault="008927CB" w:rsidP="008927CB">
            <w:pPr>
              <w:pStyle w:val="a7"/>
              <w:ind w:left="39" w:hanging="1"/>
              <w:jc w:val="both"/>
            </w:pPr>
            <w:r w:rsidRPr="00BE5367">
              <w:t xml:space="preserve">В 2023 г. были проведены мероприятия в рамках межведомственного взаимодействия города по </w:t>
            </w:r>
            <w:proofErr w:type="spellStart"/>
            <w:r w:rsidRPr="00BE5367">
              <w:t>постинтернатному</w:t>
            </w:r>
            <w:proofErr w:type="spellEnd"/>
            <w:r w:rsidRPr="00BE5367">
              <w:t xml:space="preserve"> сопровождению:</w:t>
            </w:r>
          </w:p>
          <w:p w:rsidR="008927CB" w:rsidRPr="00BE5367" w:rsidRDefault="008927CB" w:rsidP="008927CB">
            <w:pPr>
              <w:pStyle w:val="a7"/>
              <w:ind w:left="39" w:hanging="1"/>
              <w:jc w:val="both"/>
            </w:pPr>
            <w:r w:rsidRPr="00BE5367">
              <w:t>1. I слет молодежи из числа детей-сирот и детей ОБПР «Траектория успеха». Участники: администрация города, отдел опеки и попечительства, профессиональные образовательные организации города (УИТ, УТСО, ИРНИТУ, мед. училище), граждане из числа детей-сирот и детей ОБПР, соц. защита, ЦЗН и т.д.</w:t>
            </w:r>
          </w:p>
          <w:p w:rsidR="008927CB" w:rsidRPr="00BE5367" w:rsidRDefault="008927CB" w:rsidP="008927CB">
            <w:pPr>
              <w:pStyle w:val="a7"/>
              <w:ind w:left="39" w:hanging="1"/>
              <w:jc w:val="both"/>
            </w:pPr>
            <w:r w:rsidRPr="00BE5367">
              <w:t xml:space="preserve">2. Круглый стол «регистрационный учет. Альтернативные возможности». Участники: МВД РФ </w:t>
            </w:r>
            <w:proofErr w:type="spellStart"/>
            <w:r w:rsidRPr="00BE5367">
              <w:t>Усольский</w:t>
            </w:r>
            <w:proofErr w:type="spellEnd"/>
            <w:r w:rsidRPr="00BE5367">
              <w:t xml:space="preserve">, администрация города, отдел опеки и попечительства, граждане из числа детей-сирот и детей ОБПР, соц. защита, ЦЗН и </w:t>
            </w:r>
            <w:proofErr w:type="spellStart"/>
            <w:r w:rsidRPr="00BE5367">
              <w:t>т.д</w:t>
            </w:r>
            <w:proofErr w:type="spellEnd"/>
          </w:p>
          <w:p w:rsidR="008927CB" w:rsidRPr="008E59A3" w:rsidRDefault="008927CB" w:rsidP="008927CB">
            <w:pPr>
              <w:pStyle w:val="a7"/>
              <w:ind w:left="39" w:hanging="1"/>
              <w:jc w:val="both"/>
              <w:rPr>
                <w:rStyle w:val="28pt"/>
                <w:color w:val="FF0000"/>
              </w:rPr>
            </w:pPr>
            <w:r w:rsidRPr="00BE5367">
              <w:t>3. Марафон полезных в встреч «Знать чтобы жить». администрация города, отдел опеки и попечительства, профессиональные образовательные организации города (УИТ, УТСО, ИРНИТУ, мед. училище), граждане из числа детей-сирот и детей ОБПР, соц. защита, ЦЗН и т.д.</w:t>
            </w:r>
          </w:p>
        </w:tc>
      </w:tr>
      <w:tr w:rsidR="008927CB" w:rsidTr="00BE5367">
        <w:trPr>
          <w:trHeight w:val="28"/>
        </w:trPr>
        <w:tc>
          <w:tcPr>
            <w:tcW w:w="663" w:type="dxa"/>
          </w:tcPr>
          <w:p w:rsidR="008927CB" w:rsidRPr="00D65217" w:rsidRDefault="008927CB" w:rsidP="008927CB">
            <w:pPr>
              <w:pStyle w:val="a3"/>
              <w:spacing w:before="0" w:beforeAutospacing="0" w:after="0" w:afterAutospacing="0"/>
              <w:jc w:val="both"/>
            </w:pPr>
            <w:r w:rsidRPr="00D65217">
              <w:t>80.</w:t>
            </w:r>
          </w:p>
        </w:tc>
        <w:tc>
          <w:tcPr>
            <w:tcW w:w="3920" w:type="dxa"/>
          </w:tcPr>
          <w:p w:rsidR="008927CB" w:rsidRPr="00BE5367" w:rsidRDefault="008927CB" w:rsidP="008927CB">
            <w:pPr>
              <w:pStyle w:val="a3"/>
              <w:spacing w:before="0" w:beforeAutospacing="0" w:after="0" w:afterAutospacing="0"/>
              <w:jc w:val="both"/>
            </w:pPr>
            <w:r w:rsidRPr="00BE5367">
              <w:t>Реализация мероприятий по обеспечению жилыми помещениями детей-сирот и детей, оставшихся без попечения родителей, лиц из их числа, усовершенствование системы учета детей-сирот и детей, оставшихся без попечения родителей, а также лиц из их числа, нуждающихся в жилых помещениях.</w:t>
            </w:r>
          </w:p>
        </w:tc>
        <w:tc>
          <w:tcPr>
            <w:tcW w:w="10693" w:type="dxa"/>
          </w:tcPr>
          <w:p w:rsidR="008927CB" w:rsidRPr="001B2D5C" w:rsidRDefault="008927CB" w:rsidP="008927CB">
            <w:pPr>
              <w:ind w:firstLine="46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B2D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территории области с 27.01.2013 г. действует Закон от 28.12.2012 № 164-ОЗ «О порядке обеспечения детей-сирот и детей, оставшихся без попечения родителей, лиц из числа детей-сирот и детей, оставшихся без попечения родителей, жилыми по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мещениями в Иркутской области»</w:t>
            </w:r>
            <w:r w:rsidRPr="001B2D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регламентирующий вопросы обеспечения лиц из числа детей-сирот жилыми помещениями специализированного жилищного фонда по договорам найма специализированных жилых помещений.</w:t>
            </w:r>
          </w:p>
          <w:p w:rsidR="008927CB" w:rsidRDefault="008927CB" w:rsidP="008927CB">
            <w:pPr>
              <w:ind w:firstLine="46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B2D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 Межрайонное управление №4 возложена функция включения в список детей-сирот и детей, оставшихся без попечения родителей, а также лиц из их числа,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6C75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далее дети-сироты)</w:t>
            </w:r>
            <w:r w:rsidRPr="001B2D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установления факта невозможности проживания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данных лиц в жилых помещениях, </w:t>
            </w:r>
            <w:r w:rsidRPr="001B2D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где они являются собственниками, нанимателями, либо членами семьи нанимателя, в случае, если их проживание невозможно в жилых помещениях </w:t>
            </w:r>
            <w:proofErr w:type="gramStart"/>
            <w:r w:rsidRPr="001B2D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 обстоятельствам</w:t>
            </w:r>
            <w:proofErr w:type="gramEnd"/>
            <w:r w:rsidRPr="001B2D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указанным в законе.</w:t>
            </w:r>
          </w:p>
          <w:p w:rsidR="008927CB" w:rsidRDefault="008927CB" w:rsidP="008927CB">
            <w:pPr>
              <w:pStyle w:val="a7"/>
              <w:ind w:left="39" w:hanging="39"/>
              <w:jc w:val="both"/>
              <w:rPr>
                <w:rFonts w:cs="Arial"/>
                <w:shd w:val="clear" w:color="auto" w:fill="FFFFFF"/>
              </w:rPr>
            </w:pPr>
            <w:r w:rsidRPr="001B2D5C">
              <w:rPr>
                <w:rFonts w:cs="Arial"/>
                <w:shd w:val="clear" w:color="auto" w:fill="FFFFFF"/>
              </w:rPr>
              <w:lastRenderedPageBreak/>
              <w:t>Реализация данных мероприятий осуществляется специалиста</w:t>
            </w:r>
            <w:r>
              <w:rPr>
                <w:rFonts w:cs="Arial"/>
                <w:shd w:val="clear" w:color="auto" w:fill="FFFFFF"/>
              </w:rPr>
              <w:t xml:space="preserve">ми путем осуществления контроля </w:t>
            </w:r>
            <w:r w:rsidRPr="001B2D5C">
              <w:rPr>
                <w:rFonts w:cs="Arial"/>
                <w:shd w:val="clear" w:color="auto" w:fill="FFFFFF"/>
              </w:rPr>
              <w:t>за законными представителями данных лиц, с целью своевременного включения в список детей-сирот, либо установлению факта невозможности проживания в жилых помещениях</w:t>
            </w:r>
          </w:p>
          <w:p w:rsidR="008927CB" w:rsidRPr="001B2612" w:rsidRDefault="008927CB" w:rsidP="008927CB">
            <w:pPr>
              <w:pStyle w:val="a7"/>
              <w:jc w:val="both"/>
              <w:rPr>
                <w:lang w:bidi="ru-RU"/>
              </w:rPr>
            </w:pPr>
            <w:r>
              <w:rPr>
                <w:lang w:bidi="ru-RU"/>
              </w:rPr>
              <w:t xml:space="preserve">       </w:t>
            </w:r>
            <w:r w:rsidRPr="001B2612">
              <w:rPr>
                <w:lang w:bidi="ru-RU"/>
              </w:rPr>
              <w:t>За 202</w:t>
            </w:r>
            <w:r>
              <w:rPr>
                <w:lang w:bidi="ru-RU"/>
              </w:rPr>
              <w:t>3</w:t>
            </w:r>
            <w:r w:rsidRPr="001B2612">
              <w:rPr>
                <w:lang w:bidi="ru-RU"/>
              </w:rPr>
              <w:t xml:space="preserve"> год количество детей-сирот, в отношении которых принято решение </w:t>
            </w:r>
            <w:r w:rsidRPr="001B2612">
              <w:rPr>
                <w:i/>
                <w:lang w:bidi="ru-RU"/>
              </w:rPr>
              <w:t>о включении в список</w:t>
            </w:r>
            <w:r w:rsidRPr="001B2612">
              <w:rPr>
                <w:lang w:bidi="ru-RU"/>
              </w:rPr>
              <w:t xml:space="preserve"> по г. Усолье- </w:t>
            </w:r>
            <w:proofErr w:type="gramStart"/>
            <w:r w:rsidRPr="001B2612">
              <w:rPr>
                <w:lang w:bidi="ru-RU"/>
              </w:rPr>
              <w:t>Сибирское  и</w:t>
            </w:r>
            <w:proofErr w:type="gramEnd"/>
            <w:r w:rsidRPr="001B2612">
              <w:rPr>
                <w:lang w:bidi="ru-RU"/>
              </w:rPr>
              <w:t xml:space="preserve"> </w:t>
            </w:r>
            <w:proofErr w:type="spellStart"/>
            <w:r w:rsidRPr="001B2612">
              <w:rPr>
                <w:lang w:bidi="ru-RU"/>
              </w:rPr>
              <w:t>Усольскому</w:t>
            </w:r>
            <w:proofErr w:type="spellEnd"/>
            <w:r w:rsidRPr="001B2612">
              <w:rPr>
                <w:lang w:bidi="ru-RU"/>
              </w:rPr>
              <w:t xml:space="preserve"> району - </w:t>
            </w:r>
            <w:r>
              <w:rPr>
                <w:lang w:bidi="ru-RU"/>
              </w:rPr>
              <w:t>88</w:t>
            </w:r>
            <w:r w:rsidRPr="001B2612">
              <w:rPr>
                <w:lang w:bidi="ru-RU"/>
              </w:rPr>
              <w:t xml:space="preserve"> человек.</w:t>
            </w:r>
          </w:p>
          <w:p w:rsidR="008927CB" w:rsidRPr="001B2612" w:rsidRDefault="008927CB" w:rsidP="008927CB">
            <w:pPr>
              <w:pStyle w:val="a7"/>
              <w:jc w:val="both"/>
              <w:rPr>
                <w:lang w:bidi="ru-RU"/>
              </w:rPr>
            </w:pPr>
            <w:r>
              <w:rPr>
                <w:lang w:bidi="ru-RU"/>
              </w:rPr>
              <w:t xml:space="preserve">        </w:t>
            </w:r>
            <w:r w:rsidRPr="001B2612">
              <w:rPr>
                <w:lang w:bidi="ru-RU"/>
              </w:rPr>
              <w:t>За 202</w:t>
            </w:r>
            <w:r>
              <w:rPr>
                <w:lang w:bidi="ru-RU"/>
              </w:rPr>
              <w:t>3</w:t>
            </w:r>
            <w:r w:rsidRPr="001B2612">
              <w:rPr>
                <w:lang w:bidi="ru-RU"/>
              </w:rPr>
              <w:t xml:space="preserve"> год количество детей-сирот, оставшихся без попечения родителей, в отношении которых признано </w:t>
            </w:r>
            <w:r w:rsidRPr="001B2612">
              <w:rPr>
                <w:i/>
                <w:lang w:bidi="ru-RU"/>
              </w:rPr>
              <w:t>невозможным проживание</w:t>
            </w:r>
            <w:r w:rsidRPr="001B2612">
              <w:rPr>
                <w:lang w:bidi="ru-RU"/>
              </w:rPr>
              <w:t xml:space="preserve"> в ранее занимаемых жилых помещениях по г. Усолье- </w:t>
            </w:r>
            <w:proofErr w:type="gramStart"/>
            <w:r w:rsidRPr="001B2612">
              <w:rPr>
                <w:lang w:bidi="ru-RU"/>
              </w:rPr>
              <w:t>Сибирское  и</w:t>
            </w:r>
            <w:proofErr w:type="gramEnd"/>
            <w:r w:rsidRPr="001B2612">
              <w:rPr>
                <w:lang w:bidi="ru-RU"/>
              </w:rPr>
              <w:t xml:space="preserve"> </w:t>
            </w:r>
            <w:proofErr w:type="spellStart"/>
            <w:r w:rsidRPr="001B2612">
              <w:rPr>
                <w:lang w:bidi="ru-RU"/>
              </w:rPr>
              <w:t>Усольскому</w:t>
            </w:r>
            <w:proofErr w:type="spellEnd"/>
            <w:r w:rsidRPr="001B2612">
              <w:rPr>
                <w:lang w:bidi="ru-RU"/>
              </w:rPr>
              <w:t xml:space="preserve"> району </w:t>
            </w:r>
            <w:r>
              <w:rPr>
                <w:lang w:bidi="ru-RU"/>
              </w:rPr>
              <w:t>–</w:t>
            </w:r>
            <w:r w:rsidRPr="001B2612">
              <w:rPr>
                <w:lang w:bidi="ru-RU"/>
              </w:rPr>
              <w:t xml:space="preserve"> </w:t>
            </w:r>
            <w:r>
              <w:rPr>
                <w:lang w:bidi="ru-RU"/>
              </w:rPr>
              <w:t xml:space="preserve">42 </w:t>
            </w:r>
            <w:r w:rsidRPr="001B2612">
              <w:rPr>
                <w:lang w:bidi="ru-RU"/>
              </w:rPr>
              <w:t>человек</w:t>
            </w:r>
            <w:r>
              <w:rPr>
                <w:lang w:bidi="ru-RU"/>
              </w:rPr>
              <w:t>а</w:t>
            </w:r>
            <w:r w:rsidRPr="001B2612">
              <w:rPr>
                <w:lang w:bidi="ru-RU"/>
              </w:rPr>
              <w:t>.</w:t>
            </w:r>
          </w:p>
          <w:p w:rsidR="008927CB" w:rsidRPr="00200F05" w:rsidRDefault="008927CB" w:rsidP="008927CB">
            <w:pPr>
              <w:pStyle w:val="a7"/>
              <w:jc w:val="both"/>
              <w:rPr>
                <w:rStyle w:val="28pt"/>
              </w:rPr>
            </w:pPr>
            <w:r>
              <w:rPr>
                <w:lang w:bidi="ru-RU"/>
              </w:rPr>
              <w:t xml:space="preserve">         </w:t>
            </w:r>
            <w:r w:rsidRPr="001B2612">
              <w:rPr>
                <w:lang w:bidi="ru-RU"/>
              </w:rPr>
              <w:t>За 202</w:t>
            </w:r>
            <w:r>
              <w:rPr>
                <w:lang w:bidi="ru-RU"/>
              </w:rPr>
              <w:t>3</w:t>
            </w:r>
            <w:r w:rsidRPr="001B2612">
              <w:rPr>
                <w:lang w:bidi="ru-RU"/>
              </w:rPr>
              <w:t xml:space="preserve"> год численность детей-сирот, оставшихся без попечения родителей, лиц из числа детей-сирот и детей, оставшихся без попечения родителей, жилыми помещениями в Иркутской области, которым </w:t>
            </w:r>
            <w:r w:rsidRPr="001B2612">
              <w:rPr>
                <w:i/>
                <w:lang w:bidi="ru-RU"/>
              </w:rPr>
              <w:t>предоставлено жилое помещение</w:t>
            </w:r>
            <w:r w:rsidRPr="001B2612">
              <w:rPr>
                <w:lang w:bidi="ru-RU"/>
              </w:rPr>
              <w:t xml:space="preserve"> по г. Усолье-Сибирское  и </w:t>
            </w:r>
            <w:proofErr w:type="spellStart"/>
            <w:r w:rsidRPr="001B2612">
              <w:rPr>
                <w:lang w:bidi="ru-RU"/>
              </w:rPr>
              <w:t>Усольскому</w:t>
            </w:r>
            <w:proofErr w:type="spellEnd"/>
            <w:r w:rsidRPr="001B2612">
              <w:rPr>
                <w:lang w:bidi="ru-RU"/>
              </w:rPr>
              <w:t xml:space="preserve"> району - </w:t>
            </w:r>
            <w:r>
              <w:rPr>
                <w:lang w:bidi="ru-RU"/>
              </w:rPr>
              <w:t>123</w:t>
            </w:r>
            <w:r w:rsidRPr="001B2612">
              <w:rPr>
                <w:lang w:bidi="ru-RU"/>
              </w:rPr>
              <w:t xml:space="preserve"> человек, </w:t>
            </w:r>
            <w:r>
              <w:rPr>
                <w:lang w:bidi="ru-RU"/>
              </w:rPr>
              <w:t>а также</w:t>
            </w:r>
            <w:r w:rsidRPr="001B2612">
              <w:rPr>
                <w:lang w:bidi="ru-RU"/>
              </w:rPr>
              <w:t xml:space="preserve"> 3</w:t>
            </w:r>
            <w:r>
              <w:rPr>
                <w:lang w:bidi="ru-RU"/>
              </w:rPr>
              <w:t>5</w:t>
            </w:r>
            <w:r w:rsidRPr="001B2612">
              <w:rPr>
                <w:lang w:bidi="ru-RU"/>
              </w:rPr>
              <w:t xml:space="preserve"> человек на основании постановлении Правительства Иркутской области от 29 мая 2020 года № 390-пп «Об установлении Порядка принятия лиц из числа детей-сирот и детей, оставшихся без попечения родителей, граждан,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на учет для предоставления дополнительной меры социальной поддержки в виде социальной выплаты на приобретение жилого помещения и предоставления указанной дополнительной меры социальной поддержки».</w:t>
            </w:r>
          </w:p>
        </w:tc>
      </w:tr>
      <w:tr w:rsidR="008927CB" w:rsidTr="00BE5367">
        <w:trPr>
          <w:trHeight w:val="28"/>
        </w:trPr>
        <w:tc>
          <w:tcPr>
            <w:tcW w:w="663" w:type="dxa"/>
          </w:tcPr>
          <w:p w:rsidR="008927CB" w:rsidRPr="00D65217" w:rsidRDefault="008927CB" w:rsidP="008927CB">
            <w:pPr>
              <w:pStyle w:val="a3"/>
              <w:spacing w:before="0" w:beforeAutospacing="0" w:after="0" w:afterAutospacing="0"/>
              <w:jc w:val="both"/>
            </w:pPr>
            <w:r w:rsidRPr="00D65217">
              <w:lastRenderedPageBreak/>
              <w:t>81</w:t>
            </w:r>
          </w:p>
        </w:tc>
        <w:tc>
          <w:tcPr>
            <w:tcW w:w="3920" w:type="dxa"/>
          </w:tcPr>
          <w:p w:rsidR="008927CB" w:rsidRPr="00325A54" w:rsidRDefault="008927CB" w:rsidP="008927CB">
            <w:pPr>
              <w:pStyle w:val="a3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BE5367">
              <w:t>Реализация комплекса мер по осуществлению контроля за использованием и сохранностью жилых помещений, нанимателями или членами семей нанимателя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осуществлением контроля за распоряжением ими.</w:t>
            </w:r>
          </w:p>
        </w:tc>
        <w:tc>
          <w:tcPr>
            <w:tcW w:w="10693" w:type="dxa"/>
          </w:tcPr>
          <w:p w:rsidR="008927CB" w:rsidRPr="003F1831" w:rsidRDefault="008927CB" w:rsidP="008927CB">
            <w:pPr>
              <w:pStyle w:val="a7"/>
              <w:ind w:left="34" w:hanging="34"/>
              <w:jc w:val="both"/>
              <w:rPr>
                <w:rFonts w:eastAsia="Calibri"/>
                <w:bCs/>
                <w:color w:val="000000" w:themeColor="text1"/>
                <w:shd w:val="clear" w:color="auto" w:fill="FFFFFF"/>
                <w:lang w:bidi="ru-RU"/>
              </w:rPr>
            </w:pPr>
            <w:r w:rsidRPr="003F1831">
              <w:rPr>
                <w:rFonts w:eastAsia="Calibri"/>
                <w:bCs/>
                <w:color w:val="000000" w:themeColor="text1"/>
                <w:shd w:val="clear" w:color="auto" w:fill="FFFFFF"/>
                <w:lang w:bidi="ru-RU"/>
              </w:rPr>
              <w:t>В целях сохранения права собственности или права пользования жилыми помещениями, осуществления контроля за использованием и сохранностью жилых помещений, за обеспечением надлежащего санитарного и технического состояния жилых помещений, а также осуществления контроля за распоряжением ими отдел опеки по месту ведения личного дела несовершеннолетнего обязан:</w:t>
            </w:r>
          </w:p>
          <w:p w:rsidR="008927CB" w:rsidRPr="003F1831" w:rsidRDefault="008927CB" w:rsidP="008927CB">
            <w:pPr>
              <w:pStyle w:val="a7"/>
              <w:ind w:left="34" w:hanging="34"/>
              <w:jc w:val="both"/>
              <w:rPr>
                <w:rFonts w:eastAsia="Calibri"/>
                <w:bCs/>
                <w:color w:val="000000" w:themeColor="text1"/>
                <w:shd w:val="clear" w:color="auto" w:fill="FFFFFF"/>
                <w:lang w:bidi="ru-RU"/>
              </w:rPr>
            </w:pPr>
            <w:r w:rsidRPr="003F1831">
              <w:rPr>
                <w:rFonts w:eastAsia="Calibri"/>
                <w:bCs/>
                <w:color w:val="000000" w:themeColor="text1"/>
                <w:shd w:val="clear" w:color="auto" w:fill="FFFFFF"/>
                <w:lang w:bidi="ru-RU"/>
              </w:rPr>
              <w:t>1) принимать меры по предотвращению незаконных сделок и по обмену, отчуждению жилых помещений;</w:t>
            </w:r>
          </w:p>
          <w:p w:rsidR="008927CB" w:rsidRPr="003F1831" w:rsidRDefault="008927CB" w:rsidP="008927CB">
            <w:pPr>
              <w:pStyle w:val="a7"/>
              <w:ind w:left="34" w:hanging="34"/>
              <w:jc w:val="both"/>
              <w:rPr>
                <w:rFonts w:eastAsia="Calibri"/>
                <w:bCs/>
                <w:color w:val="000000" w:themeColor="text1"/>
                <w:shd w:val="clear" w:color="auto" w:fill="FFFFFF"/>
                <w:lang w:bidi="ru-RU"/>
              </w:rPr>
            </w:pPr>
            <w:r w:rsidRPr="003F1831">
              <w:rPr>
                <w:rFonts w:eastAsia="Calibri"/>
                <w:bCs/>
                <w:color w:val="000000" w:themeColor="text1"/>
                <w:shd w:val="clear" w:color="auto" w:fill="FFFFFF"/>
                <w:lang w:bidi="ru-RU"/>
              </w:rPr>
              <w:t>2) принимать меры к недопущению вселения в жилые помещения посторонних лиц, если это может повлечь нарушение прав несовершеннолетнего;</w:t>
            </w:r>
          </w:p>
          <w:p w:rsidR="008927CB" w:rsidRPr="003F1831" w:rsidRDefault="008927CB" w:rsidP="008927CB">
            <w:pPr>
              <w:pStyle w:val="a7"/>
              <w:ind w:left="34" w:hanging="34"/>
              <w:jc w:val="both"/>
              <w:rPr>
                <w:rFonts w:eastAsia="Calibri"/>
                <w:bCs/>
                <w:color w:val="000000" w:themeColor="text1"/>
                <w:shd w:val="clear" w:color="auto" w:fill="FFFFFF"/>
                <w:lang w:bidi="ru-RU"/>
              </w:rPr>
            </w:pPr>
            <w:r w:rsidRPr="003F1831">
              <w:rPr>
                <w:rFonts w:eastAsia="Calibri"/>
                <w:bCs/>
                <w:color w:val="000000" w:themeColor="text1"/>
                <w:shd w:val="clear" w:color="auto" w:fill="FFFFFF"/>
                <w:lang w:bidi="ru-RU"/>
              </w:rPr>
              <w:t xml:space="preserve">3) проводить разъяснительную работу с законными представителями несовершеннолетнего, оказывать им содействие по обеспечению защиты жилищных прав несовершеннолетнего, в том числе: </w:t>
            </w:r>
          </w:p>
          <w:p w:rsidR="008927CB" w:rsidRPr="003F1831" w:rsidRDefault="008927CB" w:rsidP="008927CB">
            <w:pPr>
              <w:pStyle w:val="a7"/>
              <w:ind w:left="34" w:hanging="34"/>
              <w:jc w:val="both"/>
              <w:rPr>
                <w:rFonts w:eastAsia="Calibri"/>
                <w:bCs/>
                <w:color w:val="000000" w:themeColor="text1"/>
                <w:shd w:val="clear" w:color="auto" w:fill="FFFFFF"/>
                <w:lang w:bidi="ru-RU"/>
              </w:rPr>
            </w:pPr>
            <w:r w:rsidRPr="003F1831">
              <w:rPr>
                <w:rFonts w:eastAsia="Calibri"/>
                <w:bCs/>
                <w:color w:val="000000" w:themeColor="text1"/>
                <w:shd w:val="clear" w:color="auto" w:fill="FFFFFF"/>
                <w:lang w:bidi="ru-RU"/>
              </w:rPr>
              <w:t>- по установлению (признанию) статуса несовершеннолетнего как члена (бывшего члена) семьи нанимателя по договору социального найма, имеющего право пользования жилым помещением;</w:t>
            </w:r>
          </w:p>
          <w:p w:rsidR="008927CB" w:rsidRPr="003F1831" w:rsidRDefault="008927CB" w:rsidP="008927CB">
            <w:pPr>
              <w:pStyle w:val="a7"/>
              <w:ind w:left="34" w:hanging="34"/>
              <w:jc w:val="both"/>
              <w:rPr>
                <w:rFonts w:eastAsia="Calibri"/>
                <w:bCs/>
                <w:color w:val="000000" w:themeColor="text1"/>
                <w:shd w:val="clear" w:color="auto" w:fill="FFFFFF"/>
                <w:lang w:bidi="ru-RU"/>
              </w:rPr>
            </w:pPr>
            <w:r w:rsidRPr="003F1831">
              <w:rPr>
                <w:rFonts w:eastAsia="Calibri"/>
                <w:bCs/>
                <w:color w:val="000000" w:themeColor="text1"/>
                <w:shd w:val="clear" w:color="auto" w:fill="FFFFFF"/>
                <w:lang w:bidi="ru-RU"/>
              </w:rPr>
              <w:lastRenderedPageBreak/>
              <w:t>- по выселению из жилых помещений бывших членов семьи, лиц, утративших право пользования жилым помещением, посторонних лиц, граждан, нарушающих нормы жилищного законодательства и условия пользования жилым помещением;</w:t>
            </w:r>
          </w:p>
          <w:p w:rsidR="008927CB" w:rsidRPr="003F1831" w:rsidRDefault="008927CB" w:rsidP="008927CB">
            <w:pPr>
              <w:pStyle w:val="a7"/>
              <w:ind w:left="34" w:hanging="34"/>
              <w:jc w:val="both"/>
              <w:rPr>
                <w:rFonts w:eastAsia="Calibri"/>
                <w:bCs/>
                <w:color w:val="000000" w:themeColor="text1"/>
                <w:shd w:val="clear" w:color="auto" w:fill="FFFFFF"/>
                <w:lang w:bidi="ru-RU"/>
              </w:rPr>
            </w:pPr>
            <w:r w:rsidRPr="003F1831">
              <w:rPr>
                <w:rFonts w:eastAsia="Calibri"/>
                <w:bCs/>
                <w:color w:val="000000" w:themeColor="text1"/>
                <w:shd w:val="clear" w:color="auto" w:fill="FFFFFF"/>
                <w:lang w:bidi="ru-RU"/>
              </w:rPr>
              <w:t>- принимать меры по освобождению несовершеннолетнего от платы за жилое помещение и коммунальные услуги или использованию (установлению) соответствующих льгот по оплате жилого помещения и коммунальных услуг на период нахождения лица под опекой (попечительством);</w:t>
            </w:r>
          </w:p>
          <w:p w:rsidR="008927CB" w:rsidRPr="003F1831" w:rsidRDefault="008927CB" w:rsidP="008927CB">
            <w:pPr>
              <w:pStyle w:val="a7"/>
              <w:ind w:left="34" w:hanging="34"/>
              <w:jc w:val="both"/>
              <w:rPr>
                <w:rFonts w:eastAsia="Calibri"/>
                <w:bCs/>
                <w:color w:val="000000" w:themeColor="text1"/>
                <w:shd w:val="clear" w:color="auto" w:fill="FFFFFF"/>
                <w:lang w:bidi="ru-RU"/>
              </w:rPr>
            </w:pPr>
            <w:r w:rsidRPr="003F1831">
              <w:rPr>
                <w:rFonts w:eastAsia="Calibri"/>
                <w:bCs/>
                <w:color w:val="000000" w:themeColor="text1"/>
                <w:shd w:val="clear" w:color="auto" w:fill="FFFFFF"/>
                <w:lang w:bidi="ru-RU"/>
              </w:rPr>
              <w:t>- обеспечивать эффективное использование жилых помещений на период установления опеки или попечительства в отношении несовершеннолетнего с выгодой для них и поддержание санитарно-технического состояния жилых помещений силами и средствами пользователей;</w:t>
            </w:r>
          </w:p>
          <w:p w:rsidR="008927CB" w:rsidRPr="003F1831" w:rsidRDefault="008927CB" w:rsidP="008927CB">
            <w:pPr>
              <w:pStyle w:val="a7"/>
              <w:ind w:left="34" w:hanging="34"/>
              <w:jc w:val="both"/>
              <w:rPr>
                <w:rFonts w:eastAsia="Calibri"/>
                <w:bCs/>
                <w:color w:val="000000" w:themeColor="text1"/>
                <w:shd w:val="clear" w:color="auto" w:fill="FFFFFF"/>
                <w:lang w:bidi="ru-RU"/>
              </w:rPr>
            </w:pPr>
            <w:r w:rsidRPr="003F1831">
              <w:rPr>
                <w:rFonts w:eastAsia="Calibri"/>
                <w:bCs/>
                <w:color w:val="000000" w:themeColor="text1"/>
                <w:shd w:val="clear" w:color="auto" w:fill="FFFFFF"/>
                <w:lang w:bidi="ru-RU"/>
              </w:rPr>
              <w:t>- принимать меры по расселению из коммунальных квартир лиц, страдающих заболеваниями, предусмотренными перечнем заболеваний, утвержденных приказом Министерства здравоохранения Российской Федерации от 29 ноября 2012 года №987н "Об утверждении перечня тяжелых форм хронических заболеваний, при которых невозможно совместное проживание граждан в одной квартире";</w:t>
            </w:r>
          </w:p>
          <w:p w:rsidR="008927CB" w:rsidRPr="003F1831" w:rsidRDefault="008927CB" w:rsidP="008927CB">
            <w:pPr>
              <w:pStyle w:val="a7"/>
              <w:ind w:left="34" w:hanging="34"/>
              <w:jc w:val="both"/>
              <w:rPr>
                <w:rFonts w:eastAsia="Calibri"/>
                <w:bCs/>
                <w:color w:val="000000" w:themeColor="text1"/>
                <w:shd w:val="clear" w:color="auto" w:fill="FFFFFF"/>
                <w:lang w:bidi="ru-RU"/>
              </w:rPr>
            </w:pPr>
            <w:r w:rsidRPr="003F1831">
              <w:rPr>
                <w:rFonts w:eastAsia="Calibri"/>
                <w:bCs/>
                <w:color w:val="000000" w:themeColor="text1"/>
                <w:shd w:val="clear" w:color="auto" w:fill="FFFFFF"/>
                <w:lang w:bidi="ru-RU"/>
              </w:rPr>
              <w:t>-  принимать меры по установлению факта невозможности проживания несовершеннолетнего в ранее занимаемом жилом помещении в соответствии с Законом Иркутской области от 28 декабря 2012 года № 164-ОЗ "О порядке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в Иркутской области";</w:t>
            </w:r>
          </w:p>
          <w:p w:rsidR="008927CB" w:rsidRPr="003F1831" w:rsidRDefault="008927CB" w:rsidP="008927CB">
            <w:pPr>
              <w:pStyle w:val="a7"/>
              <w:ind w:left="34" w:hanging="34"/>
              <w:jc w:val="both"/>
              <w:rPr>
                <w:rFonts w:eastAsia="Calibri"/>
                <w:bCs/>
                <w:color w:val="000000" w:themeColor="text1"/>
                <w:shd w:val="clear" w:color="auto" w:fill="FFFFFF"/>
                <w:lang w:bidi="ru-RU"/>
              </w:rPr>
            </w:pPr>
            <w:r w:rsidRPr="003F1831">
              <w:rPr>
                <w:rFonts w:eastAsia="Calibri"/>
                <w:bCs/>
                <w:color w:val="000000" w:themeColor="text1"/>
                <w:shd w:val="clear" w:color="auto" w:fill="FFFFFF"/>
                <w:lang w:bidi="ru-RU"/>
              </w:rPr>
              <w:t>4) принимать меры по признанию жилого помещения непригодным для проживания в соответствии с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домом»;</w:t>
            </w:r>
          </w:p>
          <w:p w:rsidR="008927CB" w:rsidRPr="003F1831" w:rsidRDefault="008927CB" w:rsidP="008927CB">
            <w:pPr>
              <w:pStyle w:val="a7"/>
              <w:ind w:left="34" w:hanging="34"/>
              <w:jc w:val="both"/>
              <w:rPr>
                <w:rFonts w:eastAsia="Calibri"/>
                <w:bCs/>
                <w:color w:val="000000" w:themeColor="text1"/>
                <w:shd w:val="clear" w:color="auto" w:fill="FFFFFF"/>
                <w:lang w:bidi="ru-RU"/>
              </w:rPr>
            </w:pPr>
            <w:r w:rsidRPr="003F1831">
              <w:rPr>
                <w:rFonts w:eastAsia="Calibri"/>
                <w:bCs/>
                <w:color w:val="000000" w:themeColor="text1"/>
                <w:shd w:val="clear" w:color="auto" w:fill="FFFFFF"/>
                <w:lang w:bidi="ru-RU"/>
              </w:rPr>
              <w:t>4) до достижения несовершеннолетним возраста 18 лет проводить проверку сохранности жилых помещений (далее - контрольное обследование).</w:t>
            </w:r>
          </w:p>
          <w:p w:rsidR="008927CB" w:rsidRPr="003F1831" w:rsidRDefault="008927CB" w:rsidP="008927CB">
            <w:pPr>
              <w:pStyle w:val="a7"/>
              <w:ind w:left="34" w:hanging="34"/>
              <w:jc w:val="both"/>
              <w:rPr>
                <w:rFonts w:eastAsia="Calibri"/>
                <w:bCs/>
                <w:color w:val="000000" w:themeColor="text1"/>
                <w:shd w:val="clear" w:color="auto" w:fill="FFFFFF"/>
                <w:lang w:bidi="ru-RU"/>
              </w:rPr>
            </w:pPr>
            <w:r w:rsidRPr="003F1831">
              <w:rPr>
                <w:rFonts w:eastAsia="Calibri"/>
                <w:bCs/>
                <w:color w:val="000000" w:themeColor="text1"/>
                <w:shd w:val="clear" w:color="auto" w:fill="FFFFFF"/>
                <w:lang w:bidi="ru-RU"/>
              </w:rPr>
              <w:t>До достижения несовершеннолетним возраста 18 лет проводят проверку сохранности жилых помещений (далее - контрольное обследование).</w:t>
            </w:r>
          </w:p>
          <w:p w:rsidR="008927CB" w:rsidRPr="003F1831" w:rsidRDefault="008927CB" w:rsidP="008927CB">
            <w:pPr>
              <w:pStyle w:val="a7"/>
              <w:ind w:left="34" w:hanging="34"/>
              <w:jc w:val="both"/>
              <w:rPr>
                <w:rFonts w:eastAsia="Calibri"/>
                <w:bCs/>
                <w:color w:val="000000" w:themeColor="text1"/>
                <w:shd w:val="clear" w:color="auto" w:fill="FFFFFF"/>
                <w:lang w:bidi="ru-RU"/>
              </w:rPr>
            </w:pPr>
            <w:r w:rsidRPr="003F1831">
              <w:rPr>
                <w:rFonts w:eastAsia="Calibri"/>
                <w:bCs/>
                <w:color w:val="000000" w:themeColor="text1"/>
                <w:shd w:val="clear" w:color="auto" w:fill="FFFFFF"/>
                <w:lang w:bidi="ru-RU"/>
              </w:rPr>
              <w:t xml:space="preserve">Контрольное обследование проводится ежегодно в срок не позднее одного месяца по истечении года после принятия правового акта, об установлении </w:t>
            </w:r>
            <w:proofErr w:type="gramStart"/>
            <w:r w:rsidRPr="003F1831">
              <w:rPr>
                <w:rFonts w:eastAsia="Calibri"/>
                <w:bCs/>
                <w:color w:val="000000" w:themeColor="text1"/>
                <w:shd w:val="clear" w:color="auto" w:fill="FFFFFF"/>
                <w:lang w:bidi="ru-RU"/>
              </w:rPr>
              <w:t>опеки ,</w:t>
            </w:r>
            <w:proofErr w:type="gramEnd"/>
            <w:r w:rsidRPr="003F1831">
              <w:rPr>
                <w:rFonts w:eastAsia="Calibri"/>
                <w:bCs/>
                <w:color w:val="000000" w:themeColor="text1"/>
                <w:shd w:val="clear" w:color="auto" w:fill="FFFFFF"/>
                <w:lang w:bidi="ru-RU"/>
              </w:rPr>
              <w:t xml:space="preserve"> либо о помещении несовершеннолетнего в государственное учреждение, либо после проведения предыдущего контрольного обследования.</w:t>
            </w:r>
          </w:p>
          <w:p w:rsidR="008927CB" w:rsidRPr="003F1831" w:rsidRDefault="008927CB" w:rsidP="008927CB">
            <w:pPr>
              <w:pStyle w:val="a7"/>
              <w:ind w:left="34" w:hanging="34"/>
              <w:jc w:val="both"/>
              <w:rPr>
                <w:rFonts w:eastAsia="Calibri"/>
                <w:bCs/>
                <w:color w:val="000000" w:themeColor="text1"/>
                <w:shd w:val="clear" w:color="auto" w:fill="FFFFFF"/>
                <w:lang w:bidi="ru-RU"/>
              </w:rPr>
            </w:pPr>
            <w:r w:rsidRPr="003F1831">
              <w:rPr>
                <w:rFonts w:eastAsia="Calibri"/>
                <w:bCs/>
                <w:color w:val="000000" w:themeColor="text1"/>
                <w:shd w:val="clear" w:color="auto" w:fill="FFFFFF"/>
                <w:lang w:bidi="ru-RU"/>
              </w:rPr>
              <w:t>Последнее контрольное обследование проводится не позднее 6 месяцев до достижения несовершеннолетним возраста 18 лет.</w:t>
            </w:r>
          </w:p>
          <w:p w:rsidR="008927CB" w:rsidRPr="003F1831" w:rsidRDefault="008927CB" w:rsidP="008927CB">
            <w:pPr>
              <w:pStyle w:val="a7"/>
              <w:ind w:left="34" w:hanging="34"/>
              <w:jc w:val="both"/>
              <w:rPr>
                <w:rFonts w:eastAsia="Calibri"/>
                <w:bCs/>
                <w:color w:val="000000" w:themeColor="text1"/>
                <w:shd w:val="clear" w:color="auto" w:fill="FFFFFF"/>
                <w:lang w:bidi="ru-RU"/>
              </w:rPr>
            </w:pPr>
            <w:r w:rsidRPr="003F1831">
              <w:rPr>
                <w:rFonts w:eastAsia="Calibri"/>
                <w:bCs/>
                <w:color w:val="000000" w:themeColor="text1"/>
                <w:shd w:val="clear" w:color="auto" w:fill="FFFFFF"/>
                <w:lang w:bidi="ru-RU"/>
              </w:rPr>
              <w:lastRenderedPageBreak/>
              <w:t xml:space="preserve">В случае если место ведения личного дела несовершеннолетнего в отделе </w:t>
            </w:r>
            <w:proofErr w:type="gramStart"/>
            <w:r w:rsidRPr="003F1831">
              <w:rPr>
                <w:rFonts w:eastAsia="Calibri"/>
                <w:bCs/>
                <w:color w:val="000000" w:themeColor="text1"/>
                <w:shd w:val="clear" w:color="auto" w:fill="FFFFFF"/>
                <w:lang w:bidi="ru-RU"/>
              </w:rPr>
              <w:t>опеки  не</w:t>
            </w:r>
            <w:proofErr w:type="gramEnd"/>
            <w:r w:rsidRPr="003F1831">
              <w:rPr>
                <w:rFonts w:eastAsia="Calibri"/>
                <w:bCs/>
                <w:color w:val="000000" w:themeColor="text1"/>
                <w:shd w:val="clear" w:color="auto" w:fill="FFFFFF"/>
                <w:lang w:bidi="ru-RU"/>
              </w:rPr>
              <w:t xml:space="preserve"> совпадает с местонахождением жилого помещения, плановое и внеплановое контрольное обследование осуществляется отделом опеки по месту нахождения жилого помещения на основании запроса уполномоченного органа по месту ведения личного дела несовершеннолетнего.</w:t>
            </w:r>
          </w:p>
          <w:p w:rsidR="008927CB" w:rsidRPr="003F1831" w:rsidRDefault="008927CB" w:rsidP="008927CB">
            <w:pPr>
              <w:pStyle w:val="a7"/>
              <w:ind w:left="34" w:hanging="34"/>
              <w:jc w:val="both"/>
              <w:rPr>
                <w:rStyle w:val="28pt"/>
                <w:color w:val="000000" w:themeColor="text1"/>
              </w:rPr>
            </w:pPr>
            <w:r w:rsidRPr="003F1831">
              <w:rPr>
                <w:rFonts w:eastAsia="Calibri"/>
                <w:bCs/>
                <w:color w:val="000000" w:themeColor="text1"/>
                <w:shd w:val="clear" w:color="auto" w:fill="FFFFFF"/>
                <w:lang w:bidi="ru-RU"/>
              </w:rPr>
              <w:t>Для проведения контрольно</w:t>
            </w:r>
            <w:r>
              <w:rPr>
                <w:rFonts w:eastAsia="Calibri"/>
                <w:bCs/>
                <w:color w:val="000000" w:themeColor="text1"/>
                <w:shd w:val="clear" w:color="auto" w:fill="FFFFFF"/>
                <w:lang w:bidi="ru-RU"/>
              </w:rPr>
              <w:t>го</w:t>
            </w:r>
            <w:r w:rsidRPr="003F1831">
              <w:rPr>
                <w:rFonts w:eastAsia="Calibri"/>
                <w:bCs/>
                <w:color w:val="000000" w:themeColor="text1"/>
                <w:shd w:val="clear" w:color="auto" w:fill="FFFFFF"/>
                <w:lang w:bidi="ru-RU"/>
              </w:rPr>
              <w:t xml:space="preserve"> обследования направляются запросы в УФМС, территориальные администрации, </w:t>
            </w:r>
            <w:proofErr w:type="spellStart"/>
            <w:r w:rsidRPr="003F1831">
              <w:rPr>
                <w:rFonts w:eastAsia="Calibri"/>
                <w:bCs/>
                <w:color w:val="000000" w:themeColor="text1"/>
                <w:shd w:val="clear" w:color="auto" w:fill="FFFFFF"/>
                <w:lang w:bidi="ru-RU"/>
              </w:rPr>
              <w:t>энергоснабжающие</w:t>
            </w:r>
            <w:proofErr w:type="spellEnd"/>
            <w:r w:rsidRPr="003F1831">
              <w:rPr>
                <w:rFonts w:eastAsia="Calibri"/>
                <w:bCs/>
                <w:color w:val="000000" w:themeColor="text1"/>
                <w:shd w:val="clear" w:color="auto" w:fill="FFFFFF"/>
                <w:lang w:bidi="ru-RU"/>
              </w:rPr>
              <w:t xml:space="preserve"> организации, управляющие компании</w:t>
            </w:r>
            <w:r>
              <w:rPr>
                <w:rFonts w:eastAsia="Calibri"/>
                <w:bCs/>
                <w:color w:val="000000" w:themeColor="text1"/>
                <w:shd w:val="clear" w:color="auto" w:fill="FFFFFF"/>
                <w:lang w:bidi="ru-RU"/>
              </w:rPr>
              <w:t>.</w:t>
            </w:r>
          </w:p>
        </w:tc>
      </w:tr>
      <w:tr w:rsidR="008927CB" w:rsidTr="00811527">
        <w:trPr>
          <w:trHeight w:val="28"/>
        </w:trPr>
        <w:tc>
          <w:tcPr>
            <w:tcW w:w="15276" w:type="dxa"/>
            <w:gridSpan w:val="3"/>
            <w:vAlign w:val="center"/>
          </w:tcPr>
          <w:p w:rsidR="008927CB" w:rsidRPr="00B14F35" w:rsidRDefault="008927CB" w:rsidP="008927CB">
            <w:pPr>
              <w:pStyle w:val="a3"/>
              <w:spacing w:before="0" w:beforeAutospacing="0" w:after="0" w:afterAutospacing="0"/>
              <w:jc w:val="center"/>
            </w:pPr>
            <w:r w:rsidRPr="00B14F35">
              <w:rPr>
                <w:b/>
              </w:rPr>
              <w:lastRenderedPageBreak/>
              <w:t>РАЗДЕЛ VI. КАЧЕСТВО ЖИЗНИ ДЕТЕЙ С ОГРАНИЧЕННЫМИ ВОЗМОЖНОСТЯМИ ЗДОРОВЬЯ, ДЕТЕЙ-ИНВАЛИДОВ</w:t>
            </w:r>
          </w:p>
        </w:tc>
      </w:tr>
      <w:tr w:rsidR="008927CB" w:rsidTr="00811527">
        <w:trPr>
          <w:trHeight w:val="28"/>
        </w:trPr>
        <w:tc>
          <w:tcPr>
            <w:tcW w:w="663" w:type="dxa"/>
          </w:tcPr>
          <w:p w:rsidR="008927CB" w:rsidRPr="00B26FEF" w:rsidRDefault="008927CB" w:rsidP="008927CB">
            <w:pPr>
              <w:pStyle w:val="a3"/>
              <w:spacing w:before="0" w:beforeAutospacing="0" w:after="0" w:afterAutospacing="0"/>
              <w:jc w:val="both"/>
            </w:pPr>
            <w:r w:rsidRPr="00B26FEF">
              <w:t>91.</w:t>
            </w:r>
          </w:p>
        </w:tc>
        <w:tc>
          <w:tcPr>
            <w:tcW w:w="3920" w:type="dxa"/>
          </w:tcPr>
          <w:p w:rsidR="008927CB" w:rsidRPr="00325A54" w:rsidRDefault="008927CB" w:rsidP="008927CB">
            <w:pPr>
              <w:pStyle w:val="a3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BE5367">
              <w:t>Совершенствование деятельности образовательных организаций, осуществляющих образовательную деятельность для обучающихся с ограниченными возможностями здоровья и детей-инвалидов, в том числе обновление их инфраструктуры</w:t>
            </w:r>
          </w:p>
        </w:tc>
        <w:tc>
          <w:tcPr>
            <w:tcW w:w="10693" w:type="dxa"/>
            <w:vAlign w:val="center"/>
          </w:tcPr>
          <w:p w:rsidR="008927CB" w:rsidRPr="00325A54" w:rsidRDefault="008927CB" w:rsidP="008927CB">
            <w:pPr>
              <w:pStyle w:val="a3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364391">
              <w:t>В 2023 году увеличилось количество детей с ОВЗ, поэтому на базе общеобразовательных учреждений увеличилось количество классов для детей с ОВЗ. Также увеличено количество групп компенсирующей направленности в дошкольных образовательных учреждениях, в связи с увеличением количество детей с ОВЗ в ДОУ.</w:t>
            </w:r>
          </w:p>
        </w:tc>
      </w:tr>
      <w:tr w:rsidR="008927CB" w:rsidTr="00811527">
        <w:trPr>
          <w:trHeight w:val="28"/>
        </w:trPr>
        <w:tc>
          <w:tcPr>
            <w:tcW w:w="663" w:type="dxa"/>
          </w:tcPr>
          <w:p w:rsidR="008927CB" w:rsidRPr="00B26FEF" w:rsidRDefault="008927CB" w:rsidP="008927CB">
            <w:pPr>
              <w:pStyle w:val="a3"/>
              <w:spacing w:before="0" w:beforeAutospacing="0" w:after="0" w:afterAutospacing="0"/>
              <w:jc w:val="both"/>
            </w:pPr>
            <w:r w:rsidRPr="00B26FEF">
              <w:t>94.</w:t>
            </w:r>
          </w:p>
        </w:tc>
        <w:tc>
          <w:tcPr>
            <w:tcW w:w="3920" w:type="dxa"/>
          </w:tcPr>
          <w:p w:rsidR="008927CB" w:rsidRPr="00325A54" w:rsidRDefault="008927CB" w:rsidP="008927CB">
            <w:pPr>
              <w:pStyle w:val="a3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175A96">
              <w:t>Создание доступной среды для получения образования детьми с нарушением опорно-двигательного аппарата</w:t>
            </w:r>
          </w:p>
        </w:tc>
        <w:tc>
          <w:tcPr>
            <w:tcW w:w="10693" w:type="dxa"/>
            <w:vAlign w:val="center"/>
          </w:tcPr>
          <w:p w:rsidR="008927CB" w:rsidRPr="00175A96" w:rsidRDefault="008927CB" w:rsidP="008927CB">
            <w:pPr>
              <w:pStyle w:val="a3"/>
              <w:spacing w:before="0" w:beforeAutospacing="0" w:after="0" w:afterAutospacing="0"/>
              <w:jc w:val="both"/>
            </w:pPr>
            <w:r w:rsidRPr="00175A96">
              <w:t>МБУ ДО «Детская музыкальная школа».</w:t>
            </w:r>
          </w:p>
          <w:p w:rsidR="008927CB" w:rsidRPr="00175A96" w:rsidRDefault="008927CB" w:rsidP="008927CB">
            <w:pPr>
              <w:pStyle w:val="a3"/>
              <w:spacing w:before="0" w:beforeAutospacing="0" w:after="0" w:afterAutospacing="0"/>
              <w:jc w:val="both"/>
            </w:pPr>
            <w:r w:rsidRPr="00175A96">
              <w:t xml:space="preserve">При поступлении   детей   с ограниченными возможностями здоровья в Учреждение обучение будет производиться по индивидуальному учебному плану в пределах осваиваемой образовательной программы.  </w:t>
            </w:r>
          </w:p>
          <w:p w:rsidR="008927CB" w:rsidRPr="00175A96" w:rsidRDefault="008927CB" w:rsidP="008927CB">
            <w:pPr>
              <w:pStyle w:val="a3"/>
              <w:spacing w:before="0" w:beforeAutospacing="0" w:after="0" w:afterAutospacing="0"/>
              <w:jc w:val="both"/>
            </w:pPr>
            <w:r w:rsidRPr="00175A96">
              <w:t xml:space="preserve">Центральный вход оборудован пандусом и звонком вызова.  В здании школы установлены знаки для слабовидящих на эвакуационных выходах.  </w:t>
            </w:r>
          </w:p>
          <w:p w:rsidR="008927CB" w:rsidRPr="00175A96" w:rsidRDefault="008927CB" w:rsidP="008927CB">
            <w:pPr>
              <w:pStyle w:val="a3"/>
              <w:spacing w:before="0" w:beforeAutospacing="0" w:after="0" w:afterAutospacing="0"/>
              <w:jc w:val="both"/>
            </w:pPr>
            <w:r w:rsidRPr="00175A96">
              <w:t>При необходимости для обеспечения доступа в здание инвалиду или лицу с ОВЗ будет предоставлено сопровождающее лицо.</w:t>
            </w:r>
          </w:p>
          <w:p w:rsidR="008927CB" w:rsidRPr="00175A96" w:rsidRDefault="008927CB" w:rsidP="008927CB">
            <w:pPr>
              <w:pStyle w:val="a3"/>
              <w:spacing w:before="0" w:beforeAutospacing="0" w:after="0" w:afterAutospacing="0"/>
              <w:jc w:val="both"/>
            </w:pPr>
            <w:r w:rsidRPr="00175A96">
              <w:t>Приказ от 10.01.2020 года № 1/1 «Об обеспечении доступности и оказания ситуационной помощи инвалидам и маломобильным группам населения на объектах МБУ ДО «ДМШ».</w:t>
            </w:r>
          </w:p>
          <w:p w:rsidR="008927CB" w:rsidRPr="00175A96" w:rsidRDefault="008927CB" w:rsidP="008927CB">
            <w:pPr>
              <w:pStyle w:val="a3"/>
              <w:spacing w:before="0" w:beforeAutospacing="0" w:after="0" w:afterAutospacing="0"/>
              <w:jc w:val="both"/>
            </w:pPr>
            <w:r w:rsidRPr="00175A96">
              <w:t>Положение об организации доступности объекта и предоставляемых услуг инвалидам и другим маломобильны группам населения, утверждённое приказом от 10.01.2020 года № 1/1.</w:t>
            </w:r>
          </w:p>
          <w:p w:rsidR="008927CB" w:rsidRPr="00175A96" w:rsidRDefault="008927CB" w:rsidP="008927CB">
            <w:pPr>
              <w:pStyle w:val="a3"/>
              <w:spacing w:before="0" w:beforeAutospacing="0" w:after="0" w:afterAutospacing="0"/>
              <w:jc w:val="both"/>
            </w:pPr>
            <w:r w:rsidRPr="00175A96">
              <w:t xml:space="preserve">  МБУ ДО «Детская художественная школа».</w:t>
            </w:r>
          </w:p>
          <w:p w:rsidR="008927CB" w:rsidRPr="00175A96" w:rsidRDefault="008927CB" w:rsidP="008927CB">
            <w:pPr>
              <w:pStyle w:val="a3"/>
              <w:spacing w:before="0" w:beforeAutospacing="0" w:after="0" w:afterAutospacing="0"/>
              <w:jc w:val="both"/>
            </w:pPr>
            <w:r w:rsidRPr="00175A96">
              <w:t xml:space="preserve">  Здание по адресу ул. Менделеева 28:</w:t>
            </w:r>
          </w:p>
          <w:p w:rsidR="008927CB" w:rsidRPr="00175A96" w:rsidRDefault="008927CB" w:rsidP="008927CB">
            <w:pPr>
              <w:pStyle w:val="a3"/>
              <w:spacing w:before="0" w:beforeAutospacing="0" w:after="0" w:afterAutospacing="0"/>
              <w:jc w:val="both"/>
            </w:pPr>
            <w:r w:rsidRPr="00175A96">
              <w:t>Центральный вход оборудован пандусом и звонком вызова. Конструктивные особенности здания не предусматривают наличие подъемников. При необходимости для обеспечения доступа в здание инвалиду или лицу с ОВЗ будет предоставлено сопровождающее лицо.</w:t>
            </w:r>
          </w:p>
          <w:p w:rsidR="008927CB" w:rsidRPr="00175A96" w:rsidRDefault="008927CB" w:rsidP="008927CB">
            <w:pPr>
              <w:pStyle w:val="a3"/>
              <w:spacing w:before="0" w:beforeAutospacing="0" w:after="0" w:afterAutospacing="0"/>
              <w:jc w:val="both"/>
            </w:pPr>
            <w:r w:rsidRPr="00175A96">
              <w:t>Здание по адресу пр-т Комсомольский 22А:</w:t>
            </w:r>
          </w:p>
          <w:p w:rsidR="008927CB" w:rsidRPr="00175A96" w:rsidRDefault="008927CB" w:rsidP="008927CB">
            <w:pPr>
              <w:pStyle w:val="a3"/>
              <w:spacing w:before="0" w:beforeAutospacing="0" w:after="0" w:afterAutospacing="0"/>
              <w:jc w:val="both"/>
            </w:pPr>
            <w:r w:rsidRPr="00175A96">
              <w:lastRenderedPageBreak/>
              <w:t xml:space="preserve">Оснащено пандусом с поручнями при входе в учреждение. </w:t>
            </w:r>
          </w:p>
          <w:p w:rsidR="008927CB" w:rsidRPr="00175A96" w:rsidRDefault="008927CB" w:rsidP="008927CB">
            <w:pPr>
              <w:pStyle w:val="a3"/>
              <w:spacing w:before="0" w:beforeAutospacing="0" w:after="0" w:afterAutospacing="0"/>
              <w:jc w:val="both"/>
            </w:pPr>
            <w:r w:rsidRPr="00175A96">
              <w:t xml:space="preserve">Приказ от 02.09.2019 года № 140 «О назначении ответственного за </w:t>
            </w:r>
            <w:proofErr w:type="gramStart"/>
            <w:r w:rsidRPr="00175A96">
              <w:t>сопровождение  инвалидов</w:t>
            </w:r>
            <w:proofErr w:type="gramEnd"/>
            <w:r w:rsidRPr="00175A96">
              <w:t xml:space="preserve"> и лиц с ОВЗ» Менделеева 28; от 31.08.2021 года № 111/1 «О назначении ответственного за сопровождение  инвалидов и лиц с ОВЗ» по адресам Комсомольский 22 а, Менделеева 28.</w:t>
            </w:r>
          </w:p>
          <w:p w:rsidR="008927CB" w:rsidRPr="00325A54" w:rsidRDefault="008927CB" w:rsidP="008927CB">
            <w:pPr>
              <w:tabs>
                <w:tab w:val="left" w:pos="6660"/>
                <w:tab w:val="left" w:pos="7380"/>
                <w:tab w:val="left" w:pos="9000"/>
              </w:tabs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927CB" w:rsidTr="00811527">
        <w:trPr>
          <w:trHeight w:val="28"/>
        </w:trPr>
        <w:tc>
          <w:tcPr>
            <w:tcW w:w="663" w:type="dxa"/>
          </w:tcPr>
          <w:p w:rsidR="008927CB" w:rsidRPr="00B26FEF" w:rsidRDefault="008927CB" w:rsidP="008927CB">
            <w:pPr>
              <w:pStyle w:val="a3"/>
              <w:spacing w:before="0" w:beforeAutospacing="0" w:after="0" w:afterAutospacing="0"/>
              <w:jc w:val="both"/>
            </w:pPr>
            <w:r w:rsidRPr="00B26FEF">
              <w:lastRenderedPageBreak/>
              <w:t>95.</w:t>
            </w:r>
          </w:p>
        </w:tc>
        <w:tc>
          <w:tcPr>
            <w:tcW w:w="3920" w:type="dxa"/>
          </w:tcPr>
          <w:p w:rsidR="008927CB" w:rsidRPr="00175A96" w:rsidRDefault="008927CB" w:rsidP="008927CB">
            <w:pPr>
              <w:pStyle w:val="a3"/>
              <w:spacing w:before="0" w:beforeAutospacing="0" w:after="0" w:afterAutospacing="0"/>
              <w:jc w:val="both"/>
            </w:pPr>
            <w:r w:rsidRPr="00175A96">
              <w:t>Общественная поддержка родителей, воспитывающих тяжелобольных детей. Создание и сопровождение родительских сообществ «Близкие люди» в 10 муниципальных образованиях Иркутской области</w:t>
            </w:r>
          </w:p>
        </w:tc>
        <w:tc>
          <w:tcPr>
            <w:tcW w:w="10693" w:type="dxa"/>
            <w:vAlign w:val="center"/>
          </w:tcPr>
          <w:p w:rsidR="008927CB" w:rsidRPr="00175A96" w:rsidRDefault="008927CB" w:rsidP="008927CB">
            <w:pPr>
              <w:pStyle w:val="a3"/>
              <w:spacing w:before="0" w:beforeAutospacing="0" w:after="0" w:afterAutospacing="0"/>
              <w:jc w:val="both"/>
            </w:pPr>
            <w:r w:rsidRPr="00175A96">
              <w:t xml:space="preserve">Местное отделение Всероссийской организации родителей детей инвалидов (ВОРДИ) в </w:t>
            </w:r>
            <w:proofErr w:type="spellStart"/>
            <w:r w:rsidRPr="00175A96">
              <w:t>г.Усолье</w:t>
            </w:r>
            <w:proofErr w:type="spellEnd"/>
            <w:r w:rsidRPr="00175A96">
              <w:t xml:space="preserve">-Сибирское и </w:t>
            </w:r>
            <w:proofErr w:type="spellStart"/>
            <w:r w:rsidRPr="00175A96">
              <w:t>Усольском</w:t>
            </w:r>
            <w:proofErr w:type="spellEnd"/>
            <w:r w:rsidRPr="00175A96">
              <w:t xml:space="preserve"> районе Иркутской области. Проведены мероприятия, направленные на помощь семьям, воспитывающим детей с инвалидностью различных нозологий заболеваний. </w:t>
            </w:r>
          </w:p>
          <w:p w:rsidR="008927CB" w:rsidRPr="00175A96" w:rsidRDefault="008927CB" w:rsidP="008927CB">
            <w:pPr>
              <w:pStyle w:val="a3"/>
              <w:spacing w:before="0" w:beforeAutospacing="0" w:after="0" w:afterAutospacing="0"/>
              <w:jc w:val="both"/>
            </w:pPr>
            <w:r w:rsidRPr="00175A96">
              <w:t xml:space="preserve">Силами местного отделения ВОРДИ в </w:t>
            </w:r>
            <w:proofErr w:type="spellStart"/>
            <w:r w:rsidRPr="00175A96">
              <w:t>г.Усолье</w:t>
            </w:r>
            <w:proofErr w:type="spellEnd"/>
            <w:r w:rsidRPr="00175A96">
              <w:t xml:space="preserve">-Сибирское оказывается консультационная поддержка по вопросам, касающихся сфер жизнедеятельности детей с инвалидностью, проводится консультативный приём родителей (законных представителей) детей с инвалидностью в рамках проекта ВОРДИ «Семейная приёмная». Приём обращений производится посредством социальных мессенджеров или по телефону. Также председатель МО ВОРДИ УСОЛЬСКОЕ, являясь администратором чата в социальном мессенджере </w:t>
            </w:r>
            <w:r w:rsidRPr="00175A96">
              <w:rPr>
                <w:lang w:val="en-US"/>
              </w:rPr>
              <w:t>Viber</w:t>
            </w:r>
            <w:r w:rsidRPr="00175A96">
              <w:t>, постоянно выкладывает информативно все новинки в законодательстве, касающиеся вопросов семьи и детства.</w:t>
            </w:r>
          </w:p>
          <w:p w:rsidR="008927CB" w:rsidRPr="00175A96" w:rsidRDefault="008927CB" w:rsidP="008927CB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175A96">
              <w:t>Допобразование</w:t>
            </w:r>
            <w:proofErr w:type="spellEnd"/>
            <w:r w:rsidRPr="00175A96">
              <w:t xml:space="preserve">: еженедельно по субботам занятия по </w:t>
            </w:r>
            <w:proofErr w:type="spellStart"/>
            <w:r w:rsidRPr="00175A96">
              <w:t>Тестопластике</w:t>
            </w:r>
            <w:proofErr w:type="spellEnd"/>
            <w:r w:rsidRPr="00175A96">
              <w:t xml:space="preserve"> для детей с ТМНР в сопровождении мам в МБОУ ДО «Дом детского творчества»;</w:t>
            </w:r>
          </w:p>
          <w:p w:rsidR="008927CB" w:rsidRPr="00175A96" w:rsidRDefault="008927CB" w:rsidP="008927CB">
            <w:pPr>
              <w:pStyle w:val="a3"/>
              <w:spacing w:before="0" w:beforeAutospacing="0" w:after="0" w:afterAutospacing="0"/>
              <w:jc w:val="both"/>
            </w:pPr>
            <w:r w:rsidRPr="00175A96">
              <w:t>Еженедельно 3 раза в неделю занятия адаптивной физкультурой на волонтёрских началах с детьми-инвалидами в клубе «Дзюдо» МБУ «Спортивный центр».</w:t>
            </w:r>
          </w:p>
          <w:p w:rsidR="008927CB" w:rsidRPr="00175A96" w:rsidRDefault="008927CB" w:rsidP="008927CB">
            <w:pPr>
              <w:pStyle w:val="a3"/>
              <w:spacing w:before="0" w:beforeAutospacing="0" w:after="0" w:afterAutospacing="0"/>
              <w:jc w:val="both"/>
            </w:pPr>
            <w:r w:rsidRPr="00175A96">
              <w:t>Дошкольное образование: систематические инклюзивные мероприятия с воспитанниками детских садов с приглашением на тематические праздники детей с инвалидностью, в сопровождении своих мам.</w:t>
            </w:r>
          </w:p>
          <w:p w:rsidR="008927CB" w:rsidRPr="00175A96" w:rsidRDefault="008927CB" w:rsidP="008927CB">
            <w:pPr>
              <w:pStyle w:val="a3"/>
              <w:spacing w:before="0" w:beforeAutospacing="0" w:after="0" w:afterAutospacing="0"/>
              <w:jc w:val="both"/>
            </w:pPr>
            <w:r w:rsidRPr="00175A96">
              <w:t xml:space="preserve">Мероприятия по направлению летнего отдыха и занятости: второй год подряд проводится Тур выходного </w:t>
            </w:r>
            <w:proofErr w:type="gramStart"/>
            <w:r w:rsidRPr="00175A96">
              <w:t>дня  в</w:t>
            </w:r>
            <w:proofErr w:type="gramEnd"/>
            <w:r w:rsidRPr="00175A96">
              <w:t xml:space="preserve"> ДОЛ "ЮНОСТЬ" для семей, воспитывающих детей с инвалидностью и являющихся членами МО ВОРДИ УСОЛЬСКОЕ.</w:t>
            </w:r>
          </w:p>
          <w:p w:rsidR="008927CB" w:rsidRPr="00175A96" w:rsidRDefault="008927CB" w:rsidP="008927CB">
            <w:pPr>
              <w:pStyle w:val="a3"/>
              <w:spacing w:before="0" w:beforeAutospacing="0" w:after="0" w:afterAutospacing="0"/>
              <w:jc w:val="both"/>
            </w:pPr>
            <w:r w:rsidRPr="00175A96">
              <w:t xml:space="preserve">"Новогодний сюрприз от Депутата" от МО ВОРДИ УСОЛЬСКОЕ, городской социальный проект «Елка желаний» в </w:t>
            </w:r>
            <w:proofErr w:type="spellStart"/>
            <w:r w:rsidRPr="00175A96">
              <w:t>г.Усолье</w:t>
            </w:r>
            <w:proofErr w:type="spellEnd"/>
            <w:r w:rsidRPr="00175A96">
              <w:t xml:space="preserve">-Сибирское (силами депутатов Думы </w:t>
            </w:r>
            <w:proofErr w:type="spellStart"/>
            <w:r w:rsidRPr="00175A96">
              <w:t>г.Усолье</w:t>
            </w:r>
            <w:proofErr w:type="spellEnd"/>
            <w:r w:rsidRPr="00175A96">
              <w:t>-Сибирское отработано 40 заявок от родителей, воспитывающих детей с инвалидностью разных нозологий в возрасте от 3 до 14 лет).</w:t>
            </w:r>
          </w:p>
          <w:p w:rsidR="008927CB" w:rsidRPr="00175A96" w:rsidRDefault="008927CB" w:rsidP="008927CB">
            <w:pPr>
              <w:pStyle w:val="a3"/>
              <w:spacing w:before="0" w:beforeAutospacing="0" w:after="0" w:afterAutospacing="0"/>
              <w:jc w:val="both"/>
            </w:pPr>
            <w:r w:rsidRPr="00175A96">
              <w:t>Проект "</w:t>
            </w:r>
            <w:proofErr w:type="spellStart"/>
            <w:r w:rsidRPr="00175A96">
              <w:t>Усольская</w:t>
            </w:r>
            <w:proofErr w:type="spellEnd"/>
            <w:r w:rsidRPr="00175A96">
              <w:t xml:space="preserve"> добрая подушка</w:t>
            </w:r>
            <w:proofErr w:type="gramStart"/>
            <w:r w:rsidRPr="00175A96">
              <w:t>"  по</w:t>
            </w:r>
            <w:proofErr w:type="gramEnd"/>
            <w:r w:rsidRPr="00175A96">
              <w:t xml:space="preserve"> пошиву и адресной доставке 10 подушек для позиционирования для маломобильных детей </w:t>
            </w:r>
            <w:proofErr w:type="spellStart"/>
            <w:r w:rsidRPr="00175A96">
              <w:t>г.Усолье</w:t>
            </w:r>
            <w:proofErr w:type="spellEnd"/>
            <w:r w:rsidRPr="00175A96">
              <w:t>-Сибирское.</w:t>
            </w:r>
          </w:p>
          <w:p w:rsidR="008927CB" w:rsidRPr="00175A96" w:rsidRDefault="008927CB" w:rsidP="008927CB">
            <w:pPr>
              <w:pStyle w:val="a3"/>
              <w:spacing w:before="0" w:beforeAutospacing="0" w:after="0" w:afterAutospacing="0"/>
              <w:jc w:val="both"/>
            </w:pPr>
            <w:r w:rsidRPr="00175A96">
              <w:t xml:space="preserve">Организуется развлекательно-досуговая деятельность семей, воспитывающих детей с инвалидностью. </w:t>
            </w:r>
          </w:p>
          <w:p w:rsidR="008927CB" w:rsidRPr="00175A96" w:rsidRDefault="008927CB" w:rsidP="008927CB">
            <w:pPr>
              <w:pStyle w:val="a3"/>
              <w:spacing w:before="0" w:beforeAutospacing="0" w:after="0" w:afterAutospacing="0"/>
              <w:jc w:val="both"/>
            </w:pPr>
            <w:r w:rsidRPr="00175A96">
              <w:lastRenderedPageBreak/>
              <w:t>Системные мероприятия: систематические адаптированные киносеансы в кинотеатре "Ровесник" по социальным ценам и благотворительно (за 2023 год адаптированные киносеансы в Кинотеатре «Ровесник» посетили более 150 человек).</w:t>
            </w:r>
          </w:p>
          <w:p w:rsidR="008927CB" w:rsidRPr="00175A96" w:rsidRDefault="008927CB" w:rsidP="008927CB">
            <w:pPr>
              <w:pStyle w:val="a3"/>
              <w:spacing w:before="0" w:beforeAutospacing="0" w:after="0" w:afterAutospacing="0"/>
              <w:jc w:val="both"/>
            </w:pPr>
            <w:r w:rsidRPr="00175A96">
              <w:t>Традиционно в городе Усолье-Сибирское проходит Новогоднее представление для детей с инвалидностью в МБОУ «СОШ №5». И уже 4 год подряд в МБОУ ДО «Дом детского творчества» на благотворительных началах силами сотрудников МБОУ ДО «ДДТ» для членов МО ВОРДИ УСОЛЬСКОЕ проводится «Новогодняя Ёлка ВОРДИ».</w:t>
            </w:r>
          </w:p>
          <w:p w:rsidR="008927CB" w:rsidRPr="00175A96" w:rsidRDefault="008927CB" w:rsidP="008927CB">
            <w:pPr>
              <w:pStyle w:val="a3"/>
              <w:spacing w:before="0" w:beforeAutospacing="0" w:after="0" w:afterAutospacing="0"/>
              <w:jc w:val="both"/>
            </w:pPr>
            <w:r w:rsidRPr="00175A96">
              <w:t>Мероприятие для мам: в Краеведческом музее проводились мастер-классы по обучению азам гончарного искусства с использованием гончарного круга.</w:t>
            </w:r>
          </w:p>
        </w:tc>
      </w:tr>
      <w:tr w:rsidR="008927CB" w:rsidTr="00811527">
        <w:trPr>
          <w:trHeight w:val="28"/>
        </w:trPr>
        <w:tc>
          <w:tcPr>
            <w:tcW w:w="15276" w:type="dxa"/>
            <w:gridSpan w:val="3"/>
            <w:vAlign w:val="center"/>
          </w:tcPr>
          <w:p w:rsidR="008927CB" w:rsidRPr="003E2838" w:rsidRDefault="008927CB" w:rsidP="008927CB">
            <w:pPr>
              <w:pStyle w:val="a3"/>
              <w:spacing w:before="0" w:beforeAutospacing="0" w:after="0" w:afterAutospacing="0"/>
              <w:jc w:val="center"/>
            </w:pPr>
            <w:r w:rsidRPr="003E2838">
              <w:rPr>
                <w:b/>
              </w:rPr>
              <w:lastRenderedPageBreak/>
              <w:t>РАЗДЕЛ VII. БЕЗОПАСНОСТЬ ДЕТЕЙ</w:t>
            </w:r>
          </w:p>
        </w:tc>
      </w:tr>
      <w:tr w:rsidR="008927CB" w:rsidTr="003E2838">
        <w:trPr>
          <w:trHeight w:val="28"/>
        </w:trPr>
        <w:tc>
          <w:tcPr>
            <w:tcW w:w="663" w:type="dxa"/>
          </w:tcPr>
          <w:p w:rsidR="008927CB" w:rsidRPr="003E2838" w:rsidRDefault="008927CB" w:rsidP="008927CB">
            <w:pPr>
              <w:pStyle w:val="a3"/>
              <w:spacing w:before="0" w:beforeAutospacing="0" w:after="0" w:afterAutospacing="0"/>
              <w:jc w:val="both"/>
            </w:pPr>
            <w:r w:rsidRPr="003E2838">
              <w:t>96.</w:t>
            </w:r>
          </w:p>
        </w:tc>
        <w:tc>
          <w:tcPr>
            <w:tcW w:w="3920" w:type="dxa"/>
            <w:shd w:val="clear" w:color="auto" w:fill="auto"/>
          </w:tcPr>
          <w:p w:rsidR="008927CB" w:rsidRPr="00325A54" w:rsidRDefault="008927CB" w:rsidP="008927CB">
            <w:pPr>
              <w:pStyle w:val="a3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814E3C">
              <w:t>Проведение мероприятий, направленных на формирование культуры безопасного образа жизни детей дошкольного возраста</w:t>
            </w:r>
          </w:p>
        </w:tc>
        <w:tc>
          <w:tcPr>
            <w:tcW w:w="10693" w:type="dxa"/>
            <w:vAlign w:val="center"/>
          </w:tcPr>
          <w:p w:rsidR="008927CB" w:rsidRDefault="008927CB" w:rsidP="008927CB">
            <w:pPr>
              <w:pStyle w:val="a3"/>
              <w:spacing w:before="0" w:beforeAutospacing="0" w:after="0" w:afterAutospacing="0"/>
              <w:ind w:firstLine="748"/>
              <w:jc w:val="both"/>
            </w:pPr>
            <w:r w:rsidRPr="00E71D4C">
              <w:t xml:space="preserve">Актуальность и практическая значимость обучения, воспитания и в целом профилактики дорожно-транспортного травматизма подчеркивается высокими статистическими показателями. С увеличением автотранспортного парка и интенсивности дорожного движения повышаются и требования ко всем участникам дорожного движения - водителям, пешеходам, пассажирам. Дети всегда были и остаются самой уязвимой и незащищенной частью населения. Поэтому именно мы, взрослые: родители и педагоги должны отрабатывать с ними стереотипы безопасного поведения на улицах и дорогах, научить их правильно ориентироваться в дорожной обстановке. Наши дети – всего лишь пятнадцатое поколение, живущее среди опасностей дорожного движения. Причем с каждым поколением опасностей становится все больше. </w:t>
            </w:r>
          </w:p>
          <w:p w:rsidR="008927CB" w:rsidRDefault="008927CB" w:rsidP="008927CB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     </w:t>
            </w:r>
            <w:r w:rsidRPr="003D43E2">
              <w:rPr>
                <w:b/>
                <w:bCs/>
                <w:i/>
                <w:iCs/>
                <w:color w:val="000000"/>
              </w:rPr>
              <w:t>С целью</w:t>
            </w:r>
            <w:r w:rsidRPr="003D43E2">
              <w:rPr>
                <w:b/>
                <w:bCs/>
                <w:i/>
                <w:iCs/>
              </w:rPr>
              <w:t xml:space="preserve"> обеспечения качественно нового уровня профилактической работы, информационной и научно-методической поддержки образовательного процесса по профилактике </w:t>
            </w:r>
            <w:proofErr w:type="gramStart"/>
            <w:r w:rsidRPr="003D43E2">
              <w:rPr>
                <w:b/>
                <w:bCs/>
                <w:i/>
                <w:iCs/>
              </w:rPr>
              <w:t>ДДТТ</w:t>
            </w:r>
            <w:r>
              <w:t xml:space="preserve">  в</w:t>
            </w:r>
            <w:proofErr w:type="gramEnd"/>
            <w:r>
              <w:t xml:space="preserve"> городе функционирует </w:t>
            </w:r>
            <w:r w:rsidRPr="00D87B4F">
              <w:t xml:space="preserve">муниципальный ресурсный центр по профилактике детского дорожно-транспортного травматизма (далее – МРЦ ДДТТ)  </w:t>
            </w:r>
            <w:r>
              <w:t>на базе МБДОУ «Детский сад № 33».</w:t>
            </w:r>
            <w:r>
              <w:rPr>
                <w:sz w:val="22"/>
              </w:rPr>
              <w:t xml:space="preserve"> </w:t>
            </w:r>
          </w:p>
          <w:p w:rsidR="008927CB" w:rsidRDefault="008927CB" w:rsidP="008927CB">
            <w:pPr>
              <w:pStyle w:val="a7"/>
              <w:jc w:val="both"/>
              <w:rPr>
                <w:sz w:val="28"/>
              </w:rPr>
            </w:pPr>
            <w:r>
              <w:t>В 2023 году проведены следующие мероприятия,</w:t>
            </w:r>
            <w:r w:rsidRPr="0046290A">
              <w:t xml:space="preserve"> </w:t>
            </w:r>
            <w:r>
              <w:t>направленные</w:t>
            </w:r>
            <w:r w:rsidRPr="00811527">
              <w:t xml:space="preserve"> на </w:t>
            </w:r>
            <w:r>
              <w:t>пропаганду</w:t>
            </w:r>
            <w:r>
              <w:rPr>
                <w:spacing w:val="1"/>
              </w:rPr>
              <w:t xml:space="preserve"> </w:t>
            </w:r>
            <w:r>
              <w:t>безопасного</w:t>
            </w:r>
            <w:r>
              <w:rPr>
                <w:spacing w:val="1"/>
              </w:rPr>
              <w:t xml:space="preserve"> </w:t>
            </w:r>
            <w:r>
              <w:t>дорожного</w:t>
            </w:r>
            <w:r>
              <w:rPr>
                <w:spacing w:val="1"/>
              </w:rPr>
              <w:t xml:space="preserve"> </w:t>
            </w:r>
            <w:r>
              <w:t>движения,</w:t>
            </w:r>
            <w:r>
              <w:rPr>
                <w:spacing w:val="1"/>
              </w:rPr>
              <w:t xml:space="preserve"> </w:t>
            </w:r>
            <w:r>
              <w:t>повышения</w:t>
            </w:r>
            <w:r>
              <w:rPr>
                <w:spacing w:val="1"/>
              </w:rPr>
              <w:t xml:space="preserve"> </w:t>
            </w:r>
            <w:r>
              <w:t>интереса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изучению</w:t>
            </w:r>
            <w:r>
              <w:rPr>
                <w:spacing w:val="1"/>
              </w:rPr>
              <w:t xml:space="preserve"> п</w:t>
            </w:r>
            <w:r>
              <w:t>равил</w:t>
            </w:r>
            <w:r>
              <w:rPr>
                <w:spacing w:val="1"/>
              </w:rPr>
              <w:t xml:space="preserve"> </w:t>
            </w:r>
            <w:r>
              <w:t>дорожного</w:t>
            </w:r>
            <w:r>
              <w:rPr>
                <w:spacing w:val="1"/>
              </w:rPr>
              <w:t xml:space="preserve"> </w:t>
            </w:r>
            <w:r>
              <w:t>движения</w:t>
            </w:r>
            <w:r w:rsidRPr="0046290A">
              <w:rPr>
                <w:sz w:val="28"/>
              </w:rPr>
              <w:t>:</w:t>
            </w:r>
          </w:p>
          <w:p w:rsidR="008927CB" w:rsidRDefault="008927CB" w:rsidP="008927CB">
            <w:pPr>
              <w:pStyle w:val="a4"/>
              <w:tabs>
                <w:tab w:val="left" w:pos="9498"/>
              </w:tabs>
              <w:spacing w:line="230" w:lineRule="auto"/>
              <w:ind w:right="85" w:firstLine="567"/>
              <w:jc w:val="both"/>
              <w:rPr>
                <w:sz w:val="24"/>
                <w:szCs w:val="24"/>
                <w:lang w:eastAsia="ru-RU"/>
              </w:rPr>
            </w:pPr>
            <w:r w:rsidRPr="00393928">
              <w:rPr>
                <w:sz w:val="24"/>
                <w:szCs w:val="24"/>
              </w:rPr>
              <w:t xml:space="preserve">1. Городская спортивно-развлекательная игра среди детей </w:t>
            </w:r>
            <w:proofErr w:type="gramStart"/>
            <w:r w:rsidRPr="00393928">
              <w:rPr>
                <w:sz w:val="24"/>
                <w:szCs w:val="24"/>
              </w:rPr>
              <w:t>старшего  дошкольного</w:t>
            </w:r>
            <w:proofErr w:type="gramEnd"/>
            <w:r w:rsidRPr="00393928">
              <w:rPr>
                <w:sz w:val="24"/>
                <w:szCs w:val="24"/>
              </w:rPr>
              <w:t xml:space="preserve">  возраста  «Мой  друг - велосипед». </w:t>
            </w:r>
            <w:r>
              <w:rPr>
                <w:sz w:val="24"/>
                <w:szCs w:val="24"/>
              </w:rPr>
              <w:t>У</w:t>
            </w:r>
            <w:r w:rsidRPr="00393928">
              <w:rPr>
                <w:sz w:val="24"/>
                <w:szCs w:val="24"/>
              </w:rPr>
              <w:t xml:space="preserve">частники </w:t>
            </w:r>
            <w:r>
              <w:rPr>
                <w:sz w:val="24"/>
                <w:szCs w:val="24"/>
              </w:rPr>
              <w:t xml:space="preserve">игры </w:t>
            </w:r>
            <w:r w:rsidRPr="00393928">
              <w:rPr>
                <w:sz w:val="24"/>
                <w:szCs w:val="24"/>
              </w:rPr>
              <w:t xml:space="preserve">решали проблемные дорожные ситуации, повторяли правила езды на велосипеде, упражнялись в езде на велосипеде по узкой прямой дорожке; змейкой, </w:t>
            </w:r>
            <w:r w:rsidRPr="00393928">
              <w:rPr>
                <w:rFonts w:eastAsia="Calibri"/>
                <w:sz w:val="24"/>
                <w:szCs w:val="24"/>
              </w:rPr>
              <w:t xml:space="preserve">объезжая конусы-препятствия; </w:t>
            </w:r>
            <w:proofErr w:type="gramStart"/>
            <w:r w:rsidRPr="00393928">
              <w:rPr>
                <w:rFonts w:eastAsia="Calibri"/>
                <w:sz w:val="24"/>
                <w:szCs w:val="24"/>
              </w:rPr>
              <w:t>с  разворотом</w:t>
            </w:r>
            <w:proofErr w:type="gramEnd"/>
            <w:r w:rsidRPr="00393928">
              <w:rPr>
                <w:rFonts w:eastAsia="Calibri"/>
                <w:sz w:val="24"/>
                <w:szCs w:val="24"/>
              </w:rPr>
              <w:t xml:space="preserve"> в движении. </w:t>
            </w:r>
          </w:p>
          <w:p w:rsidR="008927CB" w:rsidRDefault="008927CB" w:rsidP="008927CB">
            <w:pPr>
              <w:pStyle w:val="TableParagraph"/>
              <w:ind w:firstLine="70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4"/>
                <w:szCs w:val="24"/>
                <w:lang w:eastAsia="ru-RU"/>
              </w:rPr>
              <w:t xml:space="preserve">2. </w:t>
            </w:r>
            <w:r>
              <w:rPr>
                <w:lang w:eastAsia="ru-RU"/>
              </w:rPr>
              <w:t>Г</w:t>
            </w:r>
            <w:r w:rsidRPr="006D581A">
              <w:t>ородск</w:t>
            </w:r>
            <w:r>
              <w:t xml:space="preserve">ой конкурс книжек-малышек по профилактике нарушений правил дорожного движения «Детям знать положено правила дорожные». </w:t>
            </w:r>
            <w:r>
              <w:rPr>
                <w:lang w:eastAsia="ru-RU"/>
              </w:rPr>
              <w:t>На конкурс были предоставлены 26</w:t>
            </w:r>
            <w:r w:rsidRPr="00413B8D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93928">
              <w:rPr>
                <w:color w:val="000000"/>
                <w:sz w:val="24"/>
                <w:szCs w:val="24"/>
                <w:shd w:val="clear" w:color="auto" w:fill="FFFFFF"/>
              </w:rPr>
              <w:t>разнообразных, красочных и ярких «книжек-малышек»</w:t>
            </w:r>
            <w:r w:rsidRPr="00393928">
              <w:rPr>
                <w:sz w:val="24"/>
                <w:szCs w:val="24"/>
                <w:lang w:eastAsia="ru-RU"/>
              </w:rPr>
              <w:t xml:space="preserve"> </w:t>
            </w:r>
            <w:r w:rsidRPr="00393928">
              <w:rPr>
                <w:color w:val="000000"/>
                <w:sz w:val="24"/>
                <w:szCs w:val="24"/>
                <w:shd w:val="clear" w:color="auto" w:fill="FFFFFF"/>
              </w:rPr>
              <w:t>Каждая книжка — неповторимый, непревзойденный шедевр, сделанный с огромной любовью в тесном семейном кругу.</w:t>
            </w:r>
          </w:p>
          <w:p w:rsidR="008927CB" w:rsidRPr="00393928" w:rsidRDefault="008927CB" w:rsidP="008927CB">
            <w:pPr>
              <w:pStyle w:val="a4"/>
              <w:spacing w:line="230" w:lineRule="auto"/>
              <w:ind w:right="101" w:firstLine="708"/>
              <w:jc w:val="both"/>
              <w:rPr>
                <w:sz w:val="24"/>
                <w:szCs w:val="24"/>
              </w:rPr>
            </w:pPr>
            <w:r w:rsidRPr="00393928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3.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413B8D">
              <w:rPr>
                <w:color w:val="000000"/>
                <w:shd w:val="clear" w:color="auto" w:fill="FFFFFF"/>
              </w:rPr>
              <w:t xml:space="preserve"> </w:t>
            </w:r>
            <w:r w:rsidRPr="00393928">
              <w:rPr>
                <w:color w:val="000000"/>
                <w:sz w:val="24"/>
                <w:szCs w:val="24"/>
                <w:shd w:val="clear" w:color="auto" w:fill="FFFFFF"/>
              </w:rPr>
              <w:t xml:space="preserve">Городская </w:t>
            </w:r>
            <w:r w:rsidRPr="00393928">
              <w:rPr>
                <w:sz w:val="24"/>
                <w:szCs w:val="24"/>
              </w:rPr>
              <w:t xml:space="preserve">акция «ЗАСВЕТИСЬ УСОЛЬЕ», в которой приняли участие педагоги, воспитанники и их </w:t>
            </w:r>
            <w:proofErr w:type="gramStart"/>
            <w:r w:rsidRPr="00393928">
              <w:rPr>
                <w:sz w:val="24"/>
                <w:szCs w:val="24"/>
              </w:rPr>
              <w:t>родители  из</w:t>
            </w:r>
            <w:proofErr w:type="gramEnd"/>
            <w:r w:rsidRPr="00393928">
              <w:rPr>
                <w:sz w:val="24"/>
                <w:szCs w:val="24"/>
              </w:rPr>
              <w:t xml:space="preserve"> дошкольных учреждений города №№ 1; 2; 5; 7; 8; 17; 18; 22; 25; 26; 28; 32; 33; 34; 35; 37; 39; 40; 42; 43; 44. Количество воспитанников принявших участие в акции составило 1428 детей, количество родителей 722.</w:t>
            </w:r>
          </w:p>
          <w:p w:rsidR="008927CB" w:rsidRDefault="008927CB" w:rsidP="008927CB">
            <w:pPr>
              <w:pStyle w:val="TableParagraph"/>
              <w:ind w:firstLine="709"/>
              <w:jc w:val="both"/>
              <w:rPr>
                <w:lang w:eastAsia="ru-RU"/>
              </w:rPr>
            </w:pPr>
            <w:r w:rsidRPr="00836289">
              <w:t xml:space="preserve">При проведении акции педагогами были </w:t>
            </w:r>
            <w:r w:rsidRPr="00836289">
              <w:rPr>
                <w:color w:val="111111"/>
                <w:shd w:val="clear" w:color="auto" w:fill="FFFFFF"/>
              </w:rPr>
              <w:t>использованы разнообразные формы работы:</w:t>
            </w:r>
            <w:r>
              <w:rPr>
                <w:color w:val="111111"/>
                <w:shd w:val="clear" w:color="auto" w:fill="FFFFFF"/>
              </w:rPr>
              <w:t xml:space="preserve"> </w:t>
            </w:r>
            <w:r w:rsidRPr="0055759D">
              <w:t xml:space="preserve">беседы: «Что такое </w:t>
            </w:r>
            <w:proofErr w:type="spellStart"/>
            <w:r w:rsidRPr="0055759D">
              <w:t>фликеры</w:t>
            </w:r>
            <w:proofErr w:type="spellEnd"/>
            <w:r w:rsidRPr="0055759D">
              <w:t>?», «Будем внимательны и осторожны» в темное время суток,</w:t>
            </w:r>
            <w:r w:rsidRPr="0055759D">
              <w:rPr>
                <w:color w:val="555555"/>
                <w:shd w:val="clear" w:color="auto" w:fill="FFFFFF"/>
              </w:rPr>
              <w:t xml:space="preserve"> </w:t>
            </w:r>
            <w:r w:rsidRPr="0055759D">
              <w:rPr>
                <w:shd w:val="clear" w:color="auto" w:fill="FFFFFF"/>
              </w:rPr>
              <w:t>«Как уберечь себя от неприятностей»;</w:t>
            </w:r>
            <w:r>
              <w:rPr>
                <w:shd w:val="clear" w:color="auto" w:fill="FFFFFF"/>
              </w:rPr>
              <w:t xml:space="preserve"> </w:t>
            </w:r>
            <w:r w:rsidRPr="0055759D">
              <w:t>просмотр</w:t>
            </w:r>
            <w:r>
              <w:t>ы</w:t>
            </w:r>
            <w:r w:rsidRPr="0055759D">
              <w:t xml:space="preserve"> просветительских видеороликов о светоотражающих элементах;</w:t>
            </w:r>
            <w:r>
              <w:t xml:space="preserve"> </w:t>
            </w:r>
            <w:r w:rsidRPr="0055759D">
              <w:t>игры-инсценировки дорожных ситуаций;</w:t>
            </w:r>
            <w:r w:rsidRPr="00CA2FCF">
              <w:rPr>
                <w:lang w:eastAsia="ru-RU"/>
              </w:rPr>
              <w:t xml:space="preserve"> изготовление буклетов для родителей;</w:t>
            </w:r>
            <w:r>
              <w:rPr>
                <w:lang w:eastAsia="ru-RU"/>
              </w:rPr>
              <w:t xml:space="preserve"> </w:t>
            </w:r>
            <w:r w:rsidRPr="00CA2FCF">
              <w:rPr>
                <w:lang w:eastAsia="ru-RU"/>
              </w:rPr>
              <w:t>показы презентаций для дошкольников: «Правила дорожного движения»;</w:t>
            </w:r>
            <w:r>
              <w:rPr>
                <w:lang w:eastAsia="ru-RU"/>
              </w:rPr>
              <w:t xml:space="preserve"> </w:t>
            </w:r>
            <w:r w:rsidRPr="00CA2FCF">
              <w:rPr>
                <w:lang w:eastAsia="ru-RU"/>
              </w:rPr>
              <w:t>изготовление светоотражающих значков</w:t>
            </w:r>
            <w:r>
              <w:rPr>
                <w:lang w:eastAsia="ru-RU"/>
              </w:rPr>
              <w:t xml:space="preserve"> и пр.</w:t>
            </w:r>
          </w:p>
          <w:p w:rsidR="008927CB" w:rsidRPr="003D43E2" w:rsidRDefault="008927CB" w:rsidP="008927CB">
            <w:pPr>
              <w:pStyle w:val="TableParagraph"/>
              <w:ind w:firstLine="70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43E2">
              <w:rPr>
                <w:sz w:val="24"/>
                <w:szCs w:val="24"/>
                <w:lang w:eastAsia="ru-RU"/>
              </w:rPr>
              <w:t xml:space="preserve">4. </w:t>
            </w:r>
            <w:r>
              <w:rPr>
                <w:sz w:val="24"/>
                <w:szCs w:val="24"/>
                <w:lang w:eastAsia="ru-RU"/>
              </w:rPr>
              <w:t>М</w:t>
            </w:r>
            <w:r w:rsidRPr="003D43E2">
              <w:rPr>
                <w:sz w:val="24"/>
                <w:szCs w:val="24"/>
              </w:rPr>
              <w:t>униципальный</w:t>
            </w:r>
            <w:r w:rsidRPr="003D43E2">
              <w:rPr>
                <w:bCs/>
                <w:sz w:val="24"/>
                <w:szCs w:val="24"/>
              </w:rPr>
              <w:t xml:space="preserve"> конкурс методических разработок «Лучшие практики,</w:t>
            </w:r>
            <w:r w:rsidRPr="003D43E2">
              <w:rPr>
                <w:sz w:val="24"/>
                <w:szCs w:val="24"/>
              </w:rPr>
              <w:t xml:space="preserve"> </w:t>
            </w:r>
            <w:r w:rsidRPr="003D43E2">
              <w:rPr>
                <w:bCs/>
                <w:sz w:val="24"/>
                <w:szCs w:val="24"/>
              </w:rPr>
              <w:t>направленные на профилактику детского</w:t>
            </w:r>
            <w:r w:rsidRPr="003D43E2">
              <w:rPr>
                <w:sz w:val="24"/>
                <w:szCs w:val="24"/>
              </w:rPr>
              <w:t xml:space="preserve"> </w:t>
            </w:r>
            <w:r w:rsidRPr="003D43E2">
              <w:rPr>
                <w:bCs/>
                <w:sz w:val="24"/>
                <w:szCs w:val="24"/>
              </w:rPr>
              <w:t>дорожно-транспортного травматизма».</w:t>
            </w:r>
            <w:r w:rsidRPr="003D43E2">
              <w:rPr>
                <w:sz w:val="24"/>
                <w:szCs w:val="24"/>
                <w:lang w:eastAsia="ru-RU"/>
              </w:rPr>
              <w:t xml:space="preserve"> В конкурсе приняли участие 48 педагогов из 24 дошкольных учреждений. </w:t>
            </w:r>
            <w:r w:rsidRPr="003D43E2">
              <w:rPr>
                <w:sz w:val="24"/>
                <w:szCs w:val="24"/>
                <w:shd w:val="clear" w:color="auto" w:fill="FFFFFF"/>
              </w:rPr>
              <w:t>Конкурс проводился в трех номинациях: «Педагогическая находка</w:t>
            </w:r>
            <w:proofErr w:type="gramStart"/>
            <w:r w:rsidRPr="003D43E2">
              <w:rPr>
                <w:sz w:val="24"/>
                <w:szCs w:val="24"/>
                <w:shd w:val="clear" w:color="auto" w:fill="FFFFFF"/>
              </w:rPr>
              <w:t>»,  «</w:t>
            </w:r>
            <w:proofErr w:type="gramEnd"/>
            <w:r w:rsidRPr="003D43E2">
              <w:rPr>
                <w:sz w:val="24"/>
                <w:szCs w:val="24"/>
                <w:shd w:val="clear" w:color="auto" w:fill="FFFFFF"/>
              </w:rPr>
              <w:t>Лучшее игровое пособие», «Лучшее оформление уголков, информационных стендов»</w:t>
            </w:r>
          </w:p>
          <w:p w:rsidR="008927CB" w:rsidRDefault="008927CB" w:rsidP="008927CB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3D43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ородская  игра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КВН по ПДД «Зелёный огонёк» для детей старшего дошкольного возраста.</w:t>
            </w:r>
          </w:p>
          <w:p w:rsidR="008927CB" w:rsidRDefault="008927CB" w:rsidP="008927CB">
            <w:pPr>
              <w:pStyle w:val="a9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игре приняли участие 27 дошкольных образовательных учреждений г. Усолье-Сибирское. </w:t>
            </w:r>
            <w:r w:rsidRPr="00A91C08">
              <w:rPr>
                <w:rFonts w:ascii="Times New Roman" w:hAnsi="Times New Roman" w:cs="Times New Roman"/>
                <w:sz w:val="24"/>
                <w:szCs w:val="24"/>
              </w:rPr>
              <w:t>Было сформировано 3 сборных команды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D43E2">
              <w:rPr>
                <w:rFonts w:ascii="Times New Roman" w:hAnsi="Times New Roman" w:cs="Times New Roman"/>
                <w:sz w:val="24"/>
                <w:szCs w:val="24"/>
              </w:rPr>
              <w:t>В ходе проведения Игры командам было предложено пройти 3 испытания: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3E2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испытание</w:t>
            </w:r>
            <w:r w:rsidRPr="003D4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D43E2"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43E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команды: «Мы за безопасность дорожного движения»;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3E2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испытание</w:t>
            </w:r>
            <w:r w:rsidRPr="003D43E2">
              <w:rPr>
                <w:rFonts w:ascii="Times New Roman" w:hAnsi="Times New Roman" w:cs="Times New Roman"/>
                <w:sz w:val="24"/>
                <w:szCs w:val="24"/>
              </w:rPr>
              <w:t xml:space="preserve"> «Блиц-опрос»;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3E2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испытание</w:t>
            </w:r>
            <w:r w:rsidRPr="003D43E2">
              <w:rPr>
                <w:rFonts w:ascii="Times New Roman" w:hAnsi="Times New Roman" w:cs="Times New Roman"/>
                <w:sz w:val="24"/>
                <w:szCs w:val="24"/>
              </w:rPr>
              <w:t xml:space="preserve"> «Придумай несуществующий знак».</w:t>
            </w:r>
          </w:p>
          <w:p w:rsidR="008927CB" w:rsidRDefault="008927CB" w:rsidP="008927CB">
            <w:pPr>
              <w:pStyle w:val="Default"/>
              <w:ind w:firstLine="720"/>
              <w:jc w:val="both"/>
              <w:rPr>
                <w:color w:val="auto"/>
              </w:rPr>
            </w:pPr>
            <w:r w:rsidRPr="00DD26E8">
              <w:rPr>
                <w:b/>
                <w:bCs/>
                <w:i/>
                <w:iCs/>
              </w:rPr>
              <w:t>С целью создания условий для формирования представлений об универсальной ценности природы, воспитания потребности в безопасном общении с природой, привитие трудовых природоведческих навыков, экологического сознания</w:t>
            </w:r>
            <w:r w:rsidRPr="00DD26E8">
              <w:t xml:space="preserve"> на территории города на базе МБДОУ «Детский сад № 35» функционирует открытая методическая </w:t>
            </w:r>
            <w:proofErr w:type="gramStart"/>
            <w:r w:rsidRPr="00DD26E8">
              <w:t xml:space="preserve">площадка </w:t>
            </w:r>
            <w:r w:rsidRPr="00DD26E8">
              <w:rPr>
                <w:color w:val="auto"/>
              </w:rPr>
              <w:t xml:space="preserve"> «</w:t>
            </w:r>
            <w:proofErr w:type="gramEnd"/>
            <w:r w:rsidRPr="00DD26E8">
              <w:rPr>
                <w:color w:val="auto"/>
              </w:rPr>
              <w:t>Метеоплощадка в ДОУ как эффективное средство экологического воспитания дошкольников»</w:t>
            </w:r>
            <w:r>
              <w:rPr>
                <w:color w:val="auto"/>
              </w:rPr>
              <w:t>.</w:t>
            </w:r>
          </w:p>
          <w:p w:rsidR="008927CB" w:rsidRPr="00E57E30" w:rsidRDefault="008927CB" w:rsidP="008927CB">
            <w:pPr>
              <w:pStyle w:val="Default"/>
              <w:ind w:firstLine="720"/>
              <w:jc w:val="both"/>
              <w:rPr>
                <w:color w:val="auto"/>
              </w:rPr>
            </w:pPr>
            <w:r w:rsidRPr="00E57E30">
              <w:t>Необходимо отметить, что вся информация о проведённых мероприятиях размещена на официальных сайтах ДОУ города. Все мероприятия были проведены в полном объеме, на достаточно высоком уровне и послужили основой для дальнейшей мотивации дошкольников по изучению правил безопасного образа жизни детей дошкольного возраста.  Разнообразие форм позволило выстроить работу в едином образовательном пространстве в триединстве: детский сад-ребёнок-родитель.</w:t>
            </w:r>
          </w:p>
          <w:p w:rsidR="008927CB" w:rsidRDefault="008927CB" w:rsidP="008927CB">
            <w:pPr>
              <w:jc w:val="both"/>
            </w:pPr>
            <w:r w:rsidRPr="00E57E30">
              <w:rPr>
                <w:rFonts w:ascii="Times New Roman" w:hAnsi="Times New Roman"/>
              </w:rPr>
              <w:t xml:space="preserve">Можно сделать следующий вывод: правильно организованное обучение детей основам безопасности жизнедеятельности, с учетом индивидуальных, возрастных и психологических особенностей, своеобразия домашних и бытовых условий, а также общей социально-экономической ситуации, позволит сформировать у </w:t>
            </w:r>
            <w:r w:rsidRPr="00E57E30">
              <w:rPr>
                <w:rFonts w:ascii="Times New Roman" w:hAnsi="Times New Roman"/>
              </w:rPr>
              <w:lastRenderedPageBreak/>
              <w:t xml:space="preserve">них знания, умения, навыки, ориентированные на </w:t>
            </w:r>
            <w:proofErr w:type="spellStart"/>
            <w:r w:rsidRPr="00E57E30">
              <w:rPr>
                <w:rFonts w:ascii="Times New Roman" w:hAnsi="Times New Roman"/>
              </w:rPr>
              <w:t>здоровьесбережение</w:t>
            </w:r>
            <w:proofErr w:type="spellEnd"/>
            <w:r w:rsidRPr="00E57E30">
              <w:rPr>
                <w:rFonts w:ascii="Times New Roman" w:hAnsi="Times New Roman"/>
              </w:rPr>
              <w:t>. При этом основным ориентиром должен быть учет жизненного опыта детей, особенностей их поведения, предпочтений.</w:t>
            </w:r>
          </w:p>
        </w:tc>
      </w:tr>
      <w:tr w:rsidR="008927CB" w:rsidTr="00811527">
        <w:trPr>
          <w:trHeight w:val="28"/>
        </w:trPr>
        <w:tc>
          <w:tcPr>
            <w:tcW w:w="663" w:type="dxa"/>
          </w:tcPr>
          <w:p w:rsidR="008927CB" w:rsidRPr="00936EC2" w:rsidRDefault="008927CB" w:rsidP="008927CB">
            <w:pPr>
              <w:pStyle w:val="a3"/>
              <w:spacing w:before="0" w:beforeAutospacing="0" w:after="0" w:afterAutospacing="0"/>
              <w:jc w:val="both"/>
            </w:pPr>
            <w:r w:rsidRPr="00936EC2">
              <w:lastRenderedPageBreak/>
              <w:t>99.</w:t>
            </w:r>
          </w:p>
        </w:tc>
        <w:tc>
          <w:tcPr>
            <w:tcW w:w="3920" w:type="dxa"/>
          </w:tcPr>
          <w:p w:rsidR="008927CB" w:rsidRPr="00F86F9C" w:rsidRDefault="008927CB" w:rsidP="008927CB">
            <w:pPr>
              <w:pStyle w:val="a3"/>
              <w:spacing w:before="0" w:beforeAutospacing="0" w:after="0" w:afterAutospacing="0"/>
              <w:jc w:val="both"/>
            </w:pPr>
            <w:r w:rsidRPr="00F86F9C">
              <w:t>Развитие психологической службы в системе образования</w:t>
            </w:r>
          </w:p>
        </w:tc>
        <w:tc>
          <w:tcPr>
            <w:tcW w:w="10693" w:type="dxa"/>
            <w:vAlign w:val="center"/>
          </w:tcPr>
          <w:p w:rsidR="008927CB" w:rsidRPr="00F86F9C" w:rsidRDefault="008927CB" w:rsidP="008927CB">
            <w:pPr>
              <w:pStyle w:val="a3"/>
              <w:spacing w:before="0" w:beforeAutospacing="0" w:after="0" w:afterAutospacing="0"/>
              <w:jc w:val="both"/>
            </w:pPr>
            <w:r w:rsidRPr="00F86F9C">
              <w:t xml:space="preserve">В городе Усолье-Сибирское действует Городское методическое объединение педагогов психологов муниципальных бюджетных общеобразовательных организаций, которое насчитывает </w:t>
            </w:r>
            <w:r>
              <w:t>20</w:t>
            </w:r>
            <w:r w:rsidRPr="00F86F9C">
              <w:t xml:space="preserve"> педагогов-психоло</w:t>
            </w:r>
            <w:r>
              <w:t>г</w:t>
            </w:r>
            <w:r w:rsidRPr="00F86F9C">
              <w:t>ов из 1</w:t>
            </w:r>
            <w:r>
              <w:t>3</w:t>
            </w:r>
            <w:r w:rsidRPr="00F86F9C">
              <w:t xml:space="preserve"> учреждений под руководством В.Ю. Сергеевой. </w:t>
            </w:r>
          </w:p>
          <w:p w:rsidR="008927CB" w:rsidRPr="00F86F9C" w:rsidRDefault="008927CB" w:rsidP="008927CB">
            <w:pPr>
              <w:pStyle w:val="a3"/>
              <w:spacing w:before="0" w:beforeAutospacing="0" w:after="0" w:afterAutospacing="0"/>
              <w:jc w:val="both"/>
            </w:pPr>
            <w:r w:rsidRPr="00F86F9C">
              <w:t xml:space="preserve">Городское методическое объединение психолого-педагогического сопровождения: Одаренный ребенок под руководством </w:t>
            </w:r>
            <w:proofErr w:type="spellStart"/>
            <w:r w:rsidRPr="00F86F9C">
              <w:t>Галимовой</w:t>
            </w:r>
            <w:proofErr w:type="spellEnd"/>
            <w:r w:rsidRPr="00F86F9C">
              <w:t xml:space="preserve"> В. С. старшего воспитателя МБДОУ "Детский сад № 6 " и  Педагогическая мастерская для педагогов-психологов – руководитель </w:t>
            </w:r>
            <w:proofErr w:type="spellStart"/>
            <w:r w:rsidRPr="00F86F9C">
              <w:t>Полесовщикова</w:t>
            </w:r>
            <w:proofErr w:type="spellEnd"/>
            <w:r w:rsidRPr="00F86F9C">
              <w:t xml:space="preserve"> Наталья Александровна., педагог-психолог МБДОУ «Детский сад № 28» для </w:t>
            </w:r>
            <w:r>
              <w:t>20</w:t>
            </w:r>
            <w:r w:rsidRPr="00F86F9C">
              <w:t xml:space="preserve"> педагогов - психологов </w:t>
            </w:r>
            <w:r>
              <w:t xml:space="preserve">из 19 </w:t>
            </w:r>
            <w:r w:rsidRPr="00F86F9C">
              <w:t>дошкольных образовательных учреждений.</w:t>
            </w:r>
          </w:p>
        </w:tc>
      </w:tr>
      <w:tr w:rsidR="009668B1" w:rsidTr="005946D5">
        <w:trPr>
          <w:trHeight w:val="28"/>
        </w:trPr>
        <w:tc>
          <w:tcPr>
            <w:tcW w:w="663" w:type="dxa"/>
          </w:tcPr>
          <w:p w:rsidR="009668B1" w:rsidRPr="00936EC2" w:rsidRDefault="009668B1" w:rsidP="009668B1">
            <w:pPr>
              <w:pStyle w:val="a3"/>
              <w:spacing w:before="0" w:beforeAutospacing="0" w:after="0" w:afterAutospacing="0"/>
              <w:jc w:val="both"/>
            </w:pPr>
            <w:r w:rsidRPr="00936EC2">
              <w:t>103.</w:t>
            </w:r>
          </w:p>
        </w:tc>
        <w:tc>
          <w:tcPr>
            <w:tcW w:w="3920" w:type="dxa"/>
          </w:tcPr>
          <w:p w:rsidR="009668B1" w:rsidRPr="00936EC2" w:rsidRDefault="009668B1" w:rsidP="009668B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36E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оказанию содействия в получении социально-психологической и иной помощи несовершеннолетним осужденным, состоящим на учете в уголовно исполнительных инспекциях</w:t>
            </w:r>
          </w:p>
        </w:tc>
        <w:tc>
          <w:tcPr>
            <w:tcW w:w="10693" w:type="dxa"/>
          </w:tcPr>
          <w:p w:rsidR="009668B1" w:rsidRDefault="009668B1" w:rsidP="009668B1">
            <w:pPr>
              <w:pStyle w:val="a3"/>
              <w:spacing w:before="0" w:beforeAutospacing="0" w:after="0" w:afterAutospacing="0"/>
              <w:jc w:val="both"/>
            </w:pPr>
            <w:r w:rsidRPr="00B23D31">
              <w:t>Всего в 202</w:t>
            </w:r>
            <w:r>
              <w:t>3</w:t>
            </w:r>
            <w:r w:rsidRPr="00B23D31">
              <w:t xml:space="preserve"> году в ОГКУ ЦЗН города Усолье-Сибирское обратилось </w:t>
            </w:r>
            <w:r>
              <w:t>3</w:t>
            </w:r>
            <w:r w:rsidRPr="00B23D31">
              <w:t xml:space="preserve"> несовершеннолетних гражданина, состоящих на учете в уголовно исполнительных инспекциях.</w:t>
            </w:r>
          </w:p>
          <w:p w:rsidR="009668B1" w:rsidRPr="004C686D" w:rsidRDefault="009668B1" w:rsidP="009668B1">
            <w:pPr>
              <w:pStyle w:val="a3"/>
              <w:spacing w:before="0" w:beforeAutospacing="0" w:after="0" w:afterAutospacing="0"/>
              <w:jc w:val="both"/>
            </w:pPr>
            <w:r w:rsidRPr="004C686D">
              <w:t xml:space="preserve">За 12 месяцев 2023 года были проведены следующие групповые психопрофилактические и </w:t>
            </w:r>
            <w:proofErr w:type="spellStart"/>
            <w:r w:rsidRPr="004C686D">
              <w:t>психокорекционные</w:t>
            </w:r>
            <w:proofErr w:type="spellEnd"/>
            <w:r w:rsidRPr="004C686D">
              <w:t xml:space="preserve"> мероприятия: </w:t>
            </w:r>
          </w:p>
          <w:p w:rsidR="009668B1" w:rsidRPr="004C686D" w:rsidRDefault="009668B1" w:rsidP="009668B1">
            <w:pPr>
              <w:pStyle w:val="a3"/>
              <w:spacing w:before="0" w:beforeAutospacing="0" w:after="0" w:afterAutospacing="0"/>
              <w:jc w:val="both"/>
            </w:pPr>
            <w:r w:rsidRPr="004C686D">
              <w:t xml:space="preserve">- 20.03.2022 психологом ОПО на базе </w:t>
            </w:r>
            <w:proofErr w:type="spellStart"/>
            <w:r w:rsidRPr="004C686D">
              <w:t>Усольского</w:t>
            </w:r>
            <w:proofErr w:type="spellEnd"/>
            <w:r w:rsidRPr="004C686D">
              <w:t xml:space="preserve"> МФ организовано групповое </w:t>
            </w:r>
            <w:proofErr w:type="spellStart"/>
            <w:r w:rsidRPr="004C686D">
              <w:t>психокоррекционное</w:t>
            </w:r>
            <w:proofErr w:type="spellEnd"/>
            <w:r w:rsidRPr="004C686D">
              <w:t xml:space="preserve"> мероприятие для несовершеннолетних осужденных, направленное на профилактику правонарушений с применением программ, утвержденных ФСИН России «Будем толерантными» упражнение на тему: «Как не только слушать, но и слышать друг друга».</w:t>
            </w:r>
          </w:p>
          <w:p w:rsidR="009668B1" w:rsidRPr="004C686D" w:rsidRDefault="009668B1" w:rsidP="009668B1">
            <w:pPr>
              <w:pStyle w:val="a3"/>
              <w:spacing w:before="0" w:beforeAutospacing="0" w:after="0" w:afterAutospacing="0"/>
              <w:jc w:val="both"/>
            </w:pPr>
            <w:r w:rsidRPr="004C686D">
              <w:t xml:space="preserve">- 29.05.2023 психологом ОПО на базе </w:t>
            </w:r>
            <w:proofErr w:type="spellStart"/>
            <w:r w:rsidRPr="004C686D">
              <w:t>Усольского</w:t>
            </w:r>
            <w:proofErr w:type="spellEnd"/>
            <w:r w:rsidRPr="004C686D">
              <w:t xml:space="preserve"> МФ организовано групповое </w:t>
            </w:r>
            <w:proofErr w:type="spellStart"/>
            <w:r w:rsidRPr="004C686D">
              <w:t>психокоррекционное</w:t>
            </w:r>
            <w:proofErr w:type="spellEnd"/>
            <w:r w:rsidRPr="004C686D">
              <w:t xml:space="preserve"> мероприятие для несовершеннолетних осужденных, направленное на профилактику правонарушений с применением программ, утвержденных ФСИН России «Управление гневом» упражнение на тему: «Гнев и эмоции», практические рекомендации «Развитие правосознания у несовершеннолетних содержащихся в учреждениях УИС».</w:t>
            </w:r>
          </w:p>
          <w:p w:rsidR="009668B1" w:rsidRPr="004C686D" w:rsidRDefault="009668B1" w:rsidP="009668B1">
            <w:pPr>
              <w:pStyle w:val="a3"/>
              <w:spacing w:before="0" w:beforeAutospacing="0" w:after="0" w:afterAutospacing="0"/>
              <w:jc w:val="both"/>
            </w:pPr>
            <w:r w:rsidRPr="004C686D">
              <w:t xml:space="preserve">- 21.07.2023 психологом ОПО на базе </w:t>
            </w:r>
            <w:proofErr w:type="spellStart"/>
            <w:r w:rsidRPr="004C686D">
              <w:t>Усольского</w:t>
            </w:r>
            <w:proofErr w:type="spellEnd"/>
            <w:r w:rsidRPr="004C686D">
              <w:t xml:space="preserve"> МФ организовано групповое </w:t>
            </w:r>
            <w:proofErr w:type="spellStart"/>
            <w:r w:rsidRPr="004C686D">
              <w:t>психокоррекционное</w:t>
            </w:r>
            <w:proofErr w:type="spellEnd"/>
            <w:r w:rsidRPr="004C686D">
              <w:t xml:space="preserve"> мероприятие для несовершеннолетних осужденных, направленное на профилактику правонарушений с применением программ, утвержденных ФСИН России «Управление гневом» упражнение: «Заполнение дневника стрессовых ситуаций».</w:t>
            </w:r>
          </w:p>
          <w:p w:rsidR="009668B1" w:rsidRPr="004C686D" w:rsidRDefault="009668B1" w:rsidP="009668B1">
            <w:pPr>
              <w:pStyle w:val="a3"/>
              <w:spacing w:before="0" w:beforeAutospacing="0" w:after="0" w:afterAutospacing="0"/>
              <w:jc w:val="both"/>
            </w:pPr>
            <w:r w:rsidRPr="004C686D">
              <w:t xml:space="preserve">- 06.10.2023 психологом ОПО на базе </w:t>
            </w:r>
            <w:proofErr w:type="spellStart"/>
            <w:r w:rsidRPr="004C686D">
              <w:t>Усольского</w:t>
            </w:r>
            <w:proofErr w:type="spellEnd"/>
            <w:r w:rsidRPr="004C686D">
              <w:t xml:space="preserve"> МФ организовано групповое </w:t>
            </w:r>
            <w:proofErr w:type="spellStart"/>
            <w:r w:rsidRPr="004C686D">
              <w:t>психокоррекционное</w:t>
            </w:r>
            <w:proofErr w:type="spellEnd"/>
            <w:r w:rsidRPr="004C686D">
              <w:t xml:space="preserve"> мероприятие для несовершеннолетних осужденных, направленное на профилактику правонарушений с применением программ, утвержденных ФСИН России «Управление гневом» упражнение № 3 «Заполнение таблицы стратегий поведения». Присутствовало 8 человек. </w:t>
            </w:r>
          </w:p>
          <w:p w:rsidR="009668B1" w:rsidRPr="004C686D" w:rsidRDefault="009668B1" w:rsidP="009668B1">
            <w:pPr>
              <w:pStyle w:val="a3"/>
              <w:spacing w:before="0" w:beforeAutospacing="0" w:after="0" w:afterAutospacing="0"/>
              <w:jc w:val="both"/>
            </w:pPr>
            <w:r w:rsidRPr="004C686D">
              <w:t xml:space="preserve">- 13.10.2023 психологом ОПО на базе </w:t>
            </w:r>
            <w:proofErr w:type="spellStart"/>
            <w:r w:rsidRPr="004C686D">
              <w:t>Усольского</w:t>
            </w:r>
            <w:proofErr w:type="spellEnd"/>
            <w:r w:rsidRPr="004C686D">
              <w:t xml:space="preserve"> МФ организовано групповое </w:t>
            </w:r>
            <w:proofErr w:type="spellStart"/>
            <w:r w:rsidRPr="004C686D">
              <w:t>психокоррекционное</w:t>
            </w:r>
            <w:proofErr w:type="spellEnd"/>
            <w:r w:rsidRPr="004C686D">
              <w:t xml:space="preserve"> мероприятие для несовершеннолетних осужденных, на тему «Ценность семьи как общность родных и </w:t>
            </w:r>
            <w:r w:rsidRPr="004C686D">
              <w:lastRenderedPageBreak/>
              <w:t xml:space="preserve">близких людей, в которой осуществляется взаимопомощь и </w:t>
            </w:r>
            <w:proofErr w:type="spellStart"/>
            <w:r w:rsidRPr="004C686D">
              <w:t>взаимоподдержка</w:t>
            </w:r>
            <w:proofErr w:type="spellEnd"/>
            <w:r w:rsidRPr="004C686D">
              <w:t xml:space="preserve">» с элементами </w:t>
            </w:r>
            <w:proofErr w:type="gramStart"/>
            <w:r w:rsidRPr="004C686D">
              <w:t>программы  «</w:t>
            </w:r>
            <w:proofErr w:type="gramEnd"/>
            <w:r w:rsidRPr="004C686D">
              <w:t xml:space="preserve">Осознание своей роли в семье». </w:t>
            </w:r>
            <w:proofErr w:type="spellStart"/>
            <w:r w:rsidRPr="004C686D">
              <w:t>Присутстовало</w:t>
            </w:r>
            <w:proofErr w:type="spellEnd"/>
            <w:r w:rsidRPr="004C686D">
              <w:t xml:space="preserve"> 8 человек. </w:t>
            </w:r>
          </w:p>
          <w:p w:rsidR="009668B1" w:rsidRPr="004C686D" w:rsidRDefault="009668B1" w:rsidP="009668B1">
            <w:pPr>
              <w:pStyle w:val="a3"/>
              <w:spacing w:before="0" w:beforeAutospacing="0" w:after="0" w:afterAutospacing="0"/>
              <w:jc w:val="both"/>
            </w:pPr>
            <w:r w:rsidRPr="004C686D">
              <w:t xml:space="preserve">- 25.01.2023 инспектором уголовно-исполнительной инспекции Пасека П.А. совместно с инспектором отдела надзорной деятельности и профилактической работы по г. Усолье-Сибирское и </w:t>
            </w:r>
            <w:proofErr w:type="spellStart"/>
            <w:r w:rsidRPr="004C686D">
              <w:t>Усольского</w:t>
            </w:r>
            <w:proofErr w:type="spellEnd"/>
            <w:r w:rsidRPr="004C686D">
              <w:t xml:space="preserve"> району Киреевым В.А. и священнослужителем Свято-Никольского храма г. Усолье-Сибирское отцом Николаем организовано профилактическое мероприятие на тему: «Мы в ответе за свои поступки», направленное на профилактику совершения несовершеннолетними осужденными повторных преступлений и административных правонарушений.</w:t>
            </w:r>
          </w:p>
          <w:p w:rsidR="009668B1" w:rsidRPr="004C686D" w:rsidRDefault="009668B1" w:rsidP="009668B1">
            <w:pPr>
              <w:pStyle w:val="a3"/>
              <w:spacing w:before="0" w:beforeAutospacing="0" w:after="0" w:afterAutospacing="0"/>
              <w:jc w:val="both"/>
            </w:pPr>
            <w:r w:rsidRPr="004C686D">
              <w:t>- 14.07.2023 была проведена встреча с представителями реабилитационного центра «Воля» для несовершеннолетних осужденных на тему: «Пагубные привычки. Причины и последствия»</w:t>
            </w:r>
          </w:p>
          <w:p w:rsidR="009668B1" w:rsidRPr="004C686D" w:rsidRDefault="009668B1" w:rsidP="009668B1">
            <w:pPr>
              <w:pStyle w:val="a3"/>
              <w:spacing w:before="0" w:beforeAutospacing="0" w:after="0" w:afterAutospacing="0"/>
              <w:jc w:val="both"/>
            </w:pPr>
            <w:r w:rsidRPr="004C686D">
              <w:t xml:space="preserve">- 17.02.2023 совместно с отделом спорта и молодежной  политики управления по социально-культурным вопросам администрации г. Усолье-Сибирское, с целью пропаганды здорового образа жизни среди подрастающего поколения, популяризации физической культуры и массовых видов спорта проведено профилактическое мероприятие «Хоккей на валенках», для подростков, состоящих на всех видах профилактических учетов, «социального риска», проживающих в семьях, состоящих в Банке данных Иркутской области о семьях и несовершеннолетних, находящихся в социально опасном положении, в рамках зимнего фестиваля. </w:t>
            </w:r>
          </w:p>
          <w:p w:rsidR="009668B1" w:rsidRPr="004C686D" w:rsidRDefault="009668B1" w:rsidP="009668B1">
            <w:pPr>
              <w:pStyle w:val="a3"/>
              <w:spacing w:before="0" w:beforeAutospacing="0" w:after="0" w:afterAutospacing="0"/>
              <w:jc w:val="both"/>
            </w:pPr>
            <w:r w:rsidRPr="004C686D">
              <w:t>- 07.11.2023 несовершеннолетние осужденные, состоящие на учете, встретились с заслуженным тренером по панкратиону и основателем СК «Сокол». Цель мероприятия является патриотическое воспитание и формирование патриотизма, развитие высокой социальной активности и гражданской ответственности у подростков. В завершении встречи Андрей Аркадьевич предложил ребятам посещать его спортивный клуб на безвозмездной основе. Присутствовало 5 человек.</w:t>
            </w:r>
          </w:p>
          <w:p w:rsidR="009668B1" w:rsidRPr="004C686D" w:rsidRDefault="009668B1" w:rsidP="009668B1">
            <w:pPr>
              <w:pStyle w:val="a3"/>
              <w:spacing w:before="0" w:beforeAutospacing="0" w:after="0" w:afterAutospacing="0"/>
              <w:jc w:val="both"/>
            </w:pPr>
            <w:r w:rsidRPr="004C686D">
              <w:t xml:space="preserve">- 09.06.2023 психологом ОПО совместно с представителями волонтерского движения «Волонтеры Победы» на базе </w:t>
            </w:r>
            <w:proofErr w:type="spellStart"/>
            <w:r w:rsidRPr="004C686D">
              <w:t>Усольского</w:t>
            </w:r>
            <w:proofErr w:type="spellEnd"/>
            <w:r w:rsidRPr="004C686D">
              <w:t xml:space="preserve"> МФ организовано ознакомительное занятие для несовершеннолетних осужденных, направленное на профилактику повторной преступности, на тему: «Я – волонтер!»</w:t>
            </w:r>
          </w:p>
          <w:p w:rsidR="009668B1" w:rsidRPr="004C686D" w:rsidRDefault="009668B1" w:rsidP="009668B1">
            <w:pPr>
              <w:pStyle w:val="a3"/>
              <w:spacing w:before="0" w:beforeAutospacing="0" w:after="0" w:afterAutospacing="0"/>
              <w:jc w:val="both"/>
            </w:pPr>
            <w:r w:rsidRPr="004C686D">
              <w:t xml:space="preserve">- 12.10.2023 несовершеннолетние осужденные, состоящие на учете, встретились с представителями Общественного движения детей и молодежи «Движение первых». В рамках мероприятия подросткам рассказали об основных направлениях деятельности организации. Руководитель движения Наталья Глебовна Петрова продемонстрировала видеоролики на ознакомление с деятельностью движения с целью развития мотивации вхождения в ряды «Движения первых». В завершении мероприятия 5 несовершеннолетних, состоящих на учете в </w:t>
            </w:r>
            <w:proofErr w:type="spellStart"/>
            <w:r w:rsidRPr="004C686D">
              <w:t>Усольском</w:t>
            </w:r>
            <w:proofErr w:type="spellEnd"/>
            <w:r w:rsidRPr="004C686D">
              <w:t xml:space="preserve"> МФ, проявили желание зарегистрироваться.</w:t>
            </w:r>
          </w:p>
          <w:p w:rsidR="009668B1" w:rsidRPr="004C686D" w:rsidRDefault="009668B1" w:rsidP="009668B1">
            <w:pPr>
              <w:pStyle w:val="a3"/>
              <w:spacing w:before="0" w:beforeAutospacing="0" w:after="0" w:afterAutospacing="0"/>
              <w:jc w:val="both"/>
            </w:pPr>
            <w:r w:rsidRPr="004C686D">
              <w:t xml:space="preserve">-  05.12.2023 для несовершеннолетних осужденных, состоящих на учете представителем молодежного движения «Волонтеры Победы», </w:t>
            </w:r>
            <w:proofErr w:type="spellStart"/>
            <w:r w:rsidRPr="004C686D">
              <w:t>Ипполитовой</w:t>
            </w:r>
            <w:proofErr w:type="spellEnd"/>
            <w:r w:rsidRPr="004C686D">
              <w:t xml:space="preserve"> Марией, на базе </w:t>
            </w:r>
            <w:proofErr w:type="spellStart"/>
            <w:r w:rsidRPr="004C686D">
              <w:t>Усольского</w:t>
            </w:r>
            <w:proofErr w:type="spellEnd"/>
            <w:r w:rsidRPr="004C686D">
              <w:t xml:space="preserve"> МФ, организовано </w:t>
            </w:r>
            <w:r w:rsidRPr="004C686D">
              <w:lastRenderedPageBreak/>
              <w:t>информационное занятие на тему «Волонтеры - это здорово!». Встреча организована в рамках реализации мер профилактики правонарушений среди несовершеннолетних, осужденных при взаимодействии с молодежными движениями. Присутствовало 7 человек.</w:t>
            </w:r>
          </w:p>
          <w:p w:rsidR="009668B1" w:rsidRPr="004C686D" w:rsidRDefault="009668B1" w:rsidP="009668B1">
            <w:pPr>
              <w:pStyle w:val="a3"/>
              <w:spacing w:before="0" w:beforeAutospacing="0" w:after="0" w:afterAutospacing="0"/>
              <w:jc w:val="both"/>
            </w:pPr>
            <w:r w:rsidRPr="004C686D">
              <w:t xml:space="preserve">-  23.11.2023 совместно с молодежной организацией «Движение первых», для несовершеннолетних осужденных, состоящих на учете в </w:t>
            </w:r>
            <w:proofErr w:type="spellStart"/>
            <w:r w:rsidRPr="004C686D">
              <w:t>Усольском</w:t>
            </w:r>
            <w:proofErr w:type="spellEnd"/>
            <w:r w:rsidRPr="004C686D">
              <w:t xml:space="preserve"> МФ, была организованна экскурсия на ООО «Фабрика мороженого СМК» г. Усолье-Сибирское. Гом Александр Павлович – начальник производственного цеха познакомил ребят с процессом изготовления сладкого лакомства – на фабрике выпускается 54 вида мороженого из молочного сырья, получаемого в СХАО «</w:t>
            </w:r>
            <w:proofErr w:type="spellStart"/>
            <w:r w:rsidRPr="004C686D">
              <w:t>Белореченское</w:t>
            </w:r>
            <w:proofErr w:type="spellEnd"/>
            <w:r w:rsidRPr="004C686D">
              <w:t xml:space="preserve">». В конце экскурсии всех ребят угостили мороженым. Присутствовало 5 человек. </w:t>
            </w:r>
          </w:p>
          <w:p w:rsidR="009668B1" w:rsidRPr="004C686D" w:rsidRDefault="009668B1" w:rsidP="009668B1">
            <w:pPr>
              <w:pStyle w:val="a3"/>
              <w:spacing w:before="0" w:beforeAutospacing="0" w:after="0" w:afterAutospacing="0"/>
              <w:jc w:val="both"/>
            </w:pPr>
            <w:r w:rsidRPr="004C686D">
              <w:t xml:space="preserve">- 20.03.2023 совместно с директором по стратегическому развитию Автономной Некоммерческой организации «Информационный центр социальной помощи «Правильный выбор» </w:t>
            </w:r>
            <w:proofErr w:type="spellStart"/>
            <w:r w:rsidRPr="004C686D">
              <w:t>Алексееем</w:t>
            </w:r>
            <w:proofErr w:type="spellEnd"/>
            <w:r w:rsidRPr="004C686D">
              <w:t xml:space="preserve"> </w:t>
            </w:r>
            <w:proofErr w:type="spellStart"/>
            <w:r w:rsidRPr="004C686D">
              <w:t>Желтобрюховым</w:t>
            </w:r>
            <w:proofErr w:type="spellEnd"/>
            <w:r w:rsidRPr="004C686D">
              <w:t xml:space="preserve"> проведено групповое мероприятие для несовершеннолетних осужденных с целью профилактики употребления курительных смесей и </w:t>
            </w:r>
            <w:proofErr w:type="spellStart"/>
            <w:r w:rsidRPr="004C686D">
              <w:t>никотиновойй</w:t>
            </w:r>
            <w:proofErr w:type="spellEnd"/>
            <w:r w:rsidRPr="004C686D">
              <w:t xml:space="preserve"> продукции, </w:t>
            </w:r>
            <w:proofErr w:type="spellStart"/>
            <w:r w:rsidRPr="004C686D">
              <w:t>психоактивных</w:t>
            </w:r>
            <w:proofErr w:type="spellEnd"/>
            <w:r w:rsidRPr="004C686D">
              <w:t xml:space="preserve"> веществ, алкоголя на тему: «Химическая и поведенческая зависимости».</w:t>
            </w:r>
          </w:p>
          <w:p w:rsidR="009668B1" w:rsidRPr="004C686D" w:rsidRDefault="009668B1" w:rsidP="009668B1">
            <w:pPr>
              <w:pStyle w:val="a3"/>
              <w:spacing w:before="0" w:beforeAutospacing="0" w:after="0" w:afterAutospacing="0"/>
              <w:jc w:val="both"/>
            </w:pPr>
            <w:r w:rsidRPr="004C686D">
              <w:t>- 22.05.2023 состоялась встреча со священнослужителем Свято-Никольского храма г. Усолье-Сибирское отцом Николаем и несовершеннолетних осужденных, состоящих на учете в Уголовно-исполнительной инспекции. В рамках проведения профилактических мероприятий по недопустимости суицида среди подростков, отец Николай провел лекцию по теме: «Отношение Православной Церкви к самоубийству. Духовные причины суицида. Участь самоубийц после смерти».</w:t>
            </w:r>
          </w:p>
          <w:p w:rsidR="009668B1" w:rsidRPr="004C686D" w:rsidRDefault="009668B1" w:rsidP="009668B1">
            <w:pPr>
              <w:pStyle w:val="a3"/>
              <w:spacing w:before="0" w:beforeAutospacing="0" w:after="0" w:afterAutospacing="0"/>
              <w:jc w:val="both"/>
            </w:pPr>
            <w:r w:rsidRPr="004C686D">
              <w:t>- 19.09.2023 состоялась встреча со священнослужителем Свято-Никольского храма г. Усолье-Сибирское отцом Николаем и несовершеннолетних осужденных, состоящих на учете в Уголовно-исполнительной инспекции. В рамках проведения профилактических мероприятий по недопустимости суицида среди подростков, отец Николай провел лекцию по теме: «Отношение Православной Церкви к самоубийству. Духовные причины суицида. Участь самоубийц после смерти»;</w:t>
            </w:r>
          </w:p>
          <w:p w:rsidR="009668B1" w:rsidRPr="004C686D" w:rsidRDefault="009668B1" w:rsidP="009668B1">
            <w:pPr>
              <w:pStyle w:val="a3"/>
              <w:spacing w:before="0" w:beforeAutospacing="0" w:after="0" w:afterAutospacing="0"/>
              <w:jc w:val="both"/>
            </w:pPr>
            <w:r w:rsidRPr="004C686D">
              <w:t xml:space="preserve">- 30.08.2023 директором по стратегическому развитию Автономной Некоммерческой организации «Информационный центр социальной помощи «Правильный выбор» </w:t>
            </w:r>
            <w:proofErr w:type="spellStart"/>
            <w:r w:rsidRPr="004C686D">
              <w:t>Алексееем</w:t>
            </w:r>
            <w:proofErr w:type="spellEnd"/>
            <w:r w:rsidRPr="004C686D">
              <w:t xml:space="preserve"> </w:t>
            </w:r>
            <w:proofErr w:type="spellStart"/>
            <w:r w:rsidRPr="004C686D">
              <w:t>Желтобрюховым</w:t>
            </w:r>
            <w:proofErr w:type="spellEnd"/>
            <w:r w:rsidRPr="004C686D">
              <w:t xml:space="preserve"> проведена встреча с несовершеннолетними осужденными на тему «Последствия употребления ПАВ и алкоголя».</w:t>
            </w:r>
          </w:p>
          <w:p w:rsidR="009668B1" w:rsidRPr="004C686D" w:rsidRDefault="009668B1" w:rsidP="009668B1">
            <w:pPr>
              <w:pStyle w:val="a3"/>
              <w:spacing w:before="0" w:beforeAutospacing="0" w:after="0" w:afterAutospacing="0"/>
              <w:jc w:val="both"/>
            </w:pPr>
            <w:r w:rsidRPr="004C686D">
              <w:t xml:space="preserve">- 13.12.2023 на базе </w:t>
            </w:r>
            <w:proofErr w:type="spellStart"/>
            <w:r w:rsidRPr="004C686D">
              <w:t>Усольского</w:t>
            </w:r>
            <w:proofErr w:type="spellEnd"/>
            <w:r w:rsidRPr="004C686D">
              <w:t xml:space="preserve"> МФ с представителем реабилитационного центра «Воля» Жанной Неклюдовой для несовершеннолетних осужденных проведено психопрофилактическое мероприятие на тему «Тяга – это желание употреблять», направленное на формирование негативного отношения к употреблению </w:t>
            </w:r>
            <w:proofErr w:type="spellStart"/>
            <w:r w:rsidRPr="004C686D">
              <w:t>психоактивных</w:t>
            </w:r>
            <w:proofErr w:type="spellEnd"/>
            <w:r w:rsidRPr="004C686D">
              <w:t xml:space="preserve"> веществ, алкоголя, курения и осознание ценности жизни.</w:t>
            </w:r>
          </w:p>
          <w:p w:rsidR="009668B1" w:rsidRDefault="009668B1" w:rsidP="009668B1">
            <w:pPr>
              <w:pStyle w:val="a3"/>
              <w:spacing w:before="0" w:beforeAutospacing="0" w:after="0" w:afterAutospacing="0"/>
              <w:jc w:val="both"/>
            </w:pPr>
            <w:r w:rsidRPr="004C686D">
              <w:lastRenderedPageBreak/>
              <w:t>- на постоянной основе психологом ОПО для несовершеннолетних осужденных проводится оказание с</w:t>
            </w:r>
            <w:r>
              <w:t>оциально-психологической помощи.</w:t>
            </w:r>
          </w:p>
          <w:p w:rsidR="009668B1" w:rsidRPr="004C686D" w:rsidRDefault="009668B1" w:rsidP="009668B1">
            <w:pPr>
              <w:pStyle w:val="a3"/>
              <w:spacing w:before="0" w:beforeAutospacing="0" w:after="0" w:afterAutospacing="0"/>
              <w:jc w:val="both"/>
            </w:pPr>
            <w:r w:rsidRPr="004C686D">
              <w:t>Взаимодействие инспекции с другими учреждениями, организациями:</w:t>
            </w:r>
          </w:p>
          <w:p w:rsidR="009668B1" w:rsidRPr="004C686D" w:rsidRDefault="009668B1" w:rsidP="009668B1">
            <w:pPr>
              <w:pStyle w:val="a3"/>
              <w:spacing w:before="0" w:beforeAutospacing="0" w:after="0" w:afterAutospacing="0"/>
              <w:jc w:val="both"/>
            </w:pPr>
            <w:r w:rsidRPr="004C686D">
              <w:t xml:space="preserve">Ведется тесное взаимодействие инспекции с КДН и ЗП по </w:t>
            </w:r>
            <w:proofErr w:type="spellStart"/>
            <w:r w:rsidRPr="004C686D">
              <w:t>Усольскому</w:t>
            </w:r>
            <w:proofErr w:type="spellEnd"/>
            <w:r w:rsidRPr="004C686D">
              <w:t xml:space="preserve"> району, намечен совместный перспективный план мероприятий по работе с подростками, состоящими на учете в УИИ, а именно сотрудники </w:t>
            </w:r>
            <w:proofErr w:type="spellStart"/>
            <w:r w:rsidRPr="004C686D">
              <w:t>Усольского</w:t>
            </w:r>
            <w:proofErr w:type="spellEnd"/>
            <w:r w:rsidRPr="004C686D">
              <w:t xml:space="preserve"> МФ ФКУ УИИ ГУФСИН России по Иркутской области принимали участие в заседаниях внеочередного КДН и ЗП, главной целью, которых было утверждение программ по </w:t>
            </w:r>
            <w:proofErr w:type="spellStart"/>
            <w:r w:rsidRPr="004C686D">
              <w:t>ресоциализации</w:t>
            </w:r>
            <w:proofErr w:type="spellEnd"/>
            <w:r w:rsidRPr="004C686D">
              <w:t xml:space="preserve"> условно осужденных несовершеннолетних, состоящих на учете в инспекции.</w:t>
            </w:r>
          </w:p>
        </w:tc>
      </w:tr>
      <w:tr w:rsidR="009668B1" w:rsidTr="00811527">
        <w:trPr>
          <w:trHeight w:val="28"/>
        </w:trPr>
        <w:tc>
          <w:tcPr>
            <w:tcW w:w="663" w:type="dxa"/>
          </w:tcPr>
          <w:p w:rsidR="009668B1" w:rsidRPr="003D2C42" w:rsidRDefault="009668B1" w:rsidP="009668B1">
            <w:pPr>
              <w:pStyle w:val="a3"/>
              <w:spacing w:before="0" w:beforeAutospacing="0" w:after="0" w:afterAutospacing="0"/>
              <w:jc w:val="both"/>
            </w:pPr>
            <w:r w:rsidRPr="003D2C42">
              <w:lastRenderedPageBreak/>
              <w:t>106.</w:t>
            </w:r>
          </w:p>
        </w:tc>
        <w:tc>
          <w:tcPr>
            <w:tcW w:w="3920" w:type="dxa"/>
          </w:tcPr>
          <w:p w:rsidR="009668B1" w:rsidRPr="00F86F9C" w:rsidRDefault="009668B1" w:rsidP="009668B1">
            <w:pPr>
              <w:pStyle w:val="a3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9668B1">
              <w:t xml:space="preserve">Обеспечение оказания в рамках социально-бытовых услуг, направленных на поддержание жизнедеятельности получателей социальных услуг в быту, многодетным семьям, семьям, находящимся в социально опасном положении или иной трудной жизненной ситуации, а также инвалидам безвозмездной помощи по оснащению автономными пожарными </w:t>
            </w:r>
            <w:proofErr w:type="spellStart"/>
            <w:r w:rsidRPr="009668B1">
              <w:t>извещателями</w:t>
            </w:r>
            <w:proofErr w:type="spellEnd"/>
            <w:r w:rsidRPr="009668B1">
              <w:t>, ремонту печей, замене неисправных электропроводки и газового оборудования; оплате задолженности поставщикам жилищно- коммунальных услуг собственников жилья, монтаж замков- блокираторов на окна, проведение просветительно- консультативной работы с населением</w:t>
            </w:r>
          </w:p>
        </w:tc>
        <w:tc>
          <w:tcPr>
            <w:tcW w:w="10693" w:type="dxa"/>
            <w:vAlign w:val="center"/>
          </w:tcPr>
          <w:p w:rsidR="009668B1" w:rsidRPr="00B23D31" w:rsidRDefault="009668B1" w:rsidP="009668B1">
            <w:pPr>
              <w:pStyle w:val="a3"/>
              <w:spacing w:before="0" w:beforeAutospacing="0" w:after="0" w:afterAutospacing="0"/>
              <w:jc w:val="both"/>
            </w:pPr>
            <w:r w:rsidRPr="00B23D31">
              <w:t xml:space="preserve">Сотрудниками МЧС России, </w:t>
            </w:r>
            <w:proofErr w:type="spellStart"/>
            <w:r w:rsidRPr="00B23D31">
              <w:t>ГОиЧС</w:t>
            </w:r>
            <w:proofErr w:type="spellEnd"/>
            <w:r w:rsidRPr="00B23D31">
              <w:t>, ОГКУ СО «ЦПД», КДН, членами общественной организации «</w:t>
            </w:r>
            <w:proofErr w:type="spellStart"/>
            <w:r w:rsidRPr="00B23D31">
              <w:t>Усольский</w:t>
            </w:r>
            <w:proofErr w:type="spellEnd"/>
            <w:r w:rsidRPr="00B23D31">
              <w:t xml:space="preserve"> городской совет отцов» в </w:t>
            </w:r>
            <w:r>
              <w:t>88</w:t>
            </w:r>
            <w:r w:rsidRPr="00B23D31">
              <w:t xml:space="preserve"> семьях СОП установлены автоматические пожарные </w:t>
            </w:r>
            <w:proofErr w:type="spellStart"/>
            <w:r w:rsidRPr="00B23D31">
              <w:t>извещатели</w:t>
            </w:r>
            <w:proofErr w:type="spellEnd"/>
            <w:r w:rsidRPr="00B23D31">
              <w:t>, которые приобретены в рамках муниципальной программы. Особое внимание уделяется семьям СОП, проживающих в частных домах, садоводствах. Всего за период 2019-202</w:t>
            </w:r>
            <w:r>
              <w:t>3</w:t>
            </w:r>
            <w:r w:rsidRPr="00B23D31">
              <w:t xml:space="preserve"> гг. установлено </w:t>
            </w:r>
            <w:r>
              <w:t>более 600</w:t>
            </w:r>
            <w:r w:rsidRPr="00B23D31">
              <w:t xml:space="preserve"> АПИ. </w:t>
            </w:r>
          </w:p>
          <w:p w:rsidR="009668B1" w:rsidRPr="00B23D31" w:rsidRDefault="009668B1" w:rsidP="009668B1">
            <w:pPr>
              <w:pStyle w:val="a3"/>
              <w:spacing w:before="0" w:beforeAutospacing="0" w:after="0" w:afterAutospacing="0"/>
              <w:jc w:val="both"/>
            </w:pPr>
            <w:r w:rsidRPr="00B23D31">
              <w:t>КДН и ЗП проводились следующие мероприятия:</w:t>
            </w:r>
          </w:p>
          <w:p w:rsidR="009668B1" w:rsidRPr="00B23D31" w:rsidRDefault="009668B1" w:rsidP="009668B1">
            <w:pPr>
              <w:pStyle w:val="a3"/>
              <w:spacing w:before="0" w:beforeAutospacing="0" w:after="0" w:afterAutospacing="0"/>
              <w:jc w:val="both"/>
            </w:pPr>
            <w:r w:rsidRPr="00B23D31">
              <w:t>Акция «Осторожно: ребенок на окне».</w:t>
            </w:r>
          </w:p>
          <w:p w:rsidR="009668B1" w:rsidRPr="00B23D31" w:rsidRDefault="009668B1" w:rsidP="009668B1">
            <w:pPr>
              <w:pStyle w:val="a3"/>
              <w:spacing w:before="0" w:beforeAutospacing="0" w:after="0" w:afterAutospacing="0"/>
              <w:jc w:val="both"/>
            </w:pPr>
            <w:r w:rsidRPr="00B23D31">
              <w:t>Специалистами отдела по обеспечению деятельности КДН и ЗП был подготовлен раздаточный материал (а также в электронном виде), который передан в учреждения и ведомства системы профилактики для информирования родителей и несовершеннолетних.</w:t>
            </w:r>
          </w:p>
          <w:p w:rsidR="009668B1" w:rsidRPr="00B23D31" w:rsidRDefault="009668B1" w:rsidP="009668B1">
            <w:pPr>
              <w:pStyle w:val="a3"/>
              <w:spacing w:before="0" w:beforeAutospacing="0" w:after="0" w:afterAutospacing="0"/>
              <w:jc w:val="both"/>
            </w:pPr>
            <w:r w:rsidRPr="00B23D31">
              <w:t xml:space="preserve">Памятка родителям размещена на сайте администрации города во вкладке КДН и ЗП в разделе «Безопасность детей». КДН и ЗП совместно со специалистами ЦПД, общественной организацией Совет отцов установлены </w:t>
            </w:r>
            <w:r>
              <w:t>70</w:t>
            </w:r>
            <w:r w:rsidRPr="00B23D31">
              <w:t xml:space="preserve"> блокираторов на окна</w:t>
            </w:r>
            <w:r>
              <w:t>.</w:t>
            </w:r>
          </w:p>
          <w:p w:rsidR="009668B1" w:rsidRPr="00B23D31" w:rsidRDefault="009668B1" w:rsidP="009668B1">
            <w:pPr>
              <w:pStyle w:val="a3"/>
              <w:spacing w:before="0" w:beforeAutospacing="0" w:after="0" w:afterAutospacing="0"/>
              <w:jc w:val="both"/>
            </w:pPr>
            <w:r w:rsidRPr="00B23D31">
              <w:t xml:space="preserve"> В соответствии с утвержденным графиком проверки семей, состоящих в Банке данных Иркутской области организованы рейды специалистов отдела </w:t>
            </w:r>
            <w:proofErr w:type="spellStart"/>
            <w:r w:rsidRPr="00B23D31">
              <w:t>КДНиЗП</w:t>
            </w:r>
            <w:proofErr w:type="spellEnd"/>
            <w:r w:rsidRPr="00B23D31">
              <w:t xml:space="preserve"> и службы </w:t>
            </w:r>
            <w:proofErr w:type="spellStart"/>
            <w:r w:rsidRPr="00B23D31">
              <w:t>ГОиЧС</w:t>
            </w:r>
            <w:proofErr w:type="spellEnd"/>
            <w:r w:rsidRPr="00B23D31">
              <w:t>, МЧС, ЦПД. Проведены инструктажи, просветительно-консультативная работа с населением.</w:t>
            </w:r>
          </w:p>
          <w:p w:rsidR="009668B1" w:rsidRPr="00B23D31" w:rsidRDefault="009668B1" w:rsidP="009668B1">
            <w:pPr>
              <w:pStyle w:val="a3"/>
              <w:spacing w:before="0" w:beforeAutospacing="0" w:after="0" w:afterAutospacing="0"/>
              <w:jc w:val="both"/>
            </w:pPr>
            <w:r w:rsidRPr="00B23D31">
              <w:t>В рамках участия начальствующего состава ОНД и ПР, 4 ПСО ФПС (г. Усолье-Сибирское), ГИМС в заседаниях КЧС и ПБ г. Усолье-Сибирское, руководителям соответствующих органов регулярно рекомендуется продолжить проведение разъяснительной работы среди населения по вопросам соблюдения мер пожарной безопасности посредством распространения наглядной агитации, противопожарного инструктажа, размещать информацию через средства массовой информации о произошедших пожарах, а также по профилактике пожарной безопасности на интернет-сайтах МО, установить информационные стенды по профилактике пожаров на каждой улице, а также своевременное ее обновление.</w:t>
            </w:r>
          </w:p>
          <w:p w:rsidR="009668B1" w:rsidRPr="00F86F9C" w:rsidRDefault="009668B1" w:rsidP="009668B1">
            <w:pPr>
              <w:pStyle w:val="a3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CC245A">
              <w:rPr>
                <w:lang w:val="x-none"/>
              </w:rPr>
              <w:lastRenderedPageBreak/>
              <w:t xml:space="preserve">В период с января по март, с октября по ноябрь 2023 года с  целью привлечения внимания граждан к проблеме нарушения правил пожарной безопасности, недопустимости использования неисправных АДПИ, противопожарной пропаганды во всех муниципальных дошкольных, общеобразовательных организациях города Усолье-Сибирское среди родителей (законных представителей) несовершеннолетних была проведена информационная компания о необходимости установки приборов раннего обнаружения пожара (АДПИ), в рамках которой оформлена информация на стендах, также организовано информирование родителей через мессенджеры: </w:t>
            </w:r>
            <w:proofErr w:type="spellStart"/>
            <w:r w:rsidRPr="00CC245A">
              <w:rPr>
                <w:lang w:val="x-none"/>
              </w:rPr>
              <w:t>вайбер</w:t>
            </w:r>
            <w:proofErr w:type="spellEnd"/>
            <w:r w:rsidRPr="00CC245A">
              <w:rPr>
                <w:lang w:val="x-none"/>
              </w:rPr>
              <w:t xml:space="preserve">, </w:t>
            </w:r>
            <w:proofErr w:type="spellStart"/>
            <w:r w:rsidRPr="00CC245A">
              <w:rPr>
                <w:lang w:val="x-none"/>
              </w:rPr>
              <w:t>ватсап</w:t>
            </w:r>
            <w:proofErr w:type="spellEnd"/>
            <w:r>
              <w:t>.</w:t>
            </w:r>
          </w:p>
        </w:tc>
      </w:tr>
      <w:tr w:rsidR="009668B1" w:rsidTr="003D2C42">
        <w:trPr>
          <w:trHeight w:val="2258"/>
        </w:trPr>
        <w:tc>
          <w:tcPr>
            <w:tcW w:w="663" w:type="dxa"/>
          </w:tcPr>
          <w:p w:rsidR="009668B1" w:rsidRPr="003D2C42" w:rsidRDefault="009668B1" w:rsidP="009668B1">
            <w:pPr>
              <w:pStyle w:val="a3"/>
              <w:spacing w:before="0" w:beforeAutospacing="0" w:after="0" w:afterAutospacing="0"/>
              <w:jc w:val="both"/>
            </w:pPr>
            <w:r w:rsidRPr="003D2C42">
              <w:lastRenderedPageBreak/>
              <w:t>107</w:t>
            </w:r>
          </w:p>
        </w:tc>
        <w:tc>
          <w:tcPr>
            <w:tcW w:w="3920" w:type="dxa"/>
          </w:tcPr>
          <w:p w:rsidR="009668B1" w:rsidRPr="00F86F9C" w:rsidRDefault="009668B1" w:rsidP="009668B1">
            <w:pPr>
              <w:pStyle w:val="a3"/>
              <w:spacing w:before="0" w:beforeAutospacing="0" w:after="0" w:afterAutospacing="0"/>
              <w:jc w:val="both"/>
              <w:rPr>
                <w:highlight w:val="yellow"/>
              </w:rPr>
            </w:pPr>
            <w:bookmarkStart w:id="5" w:name="_GoBack"/>
            <w:bookmarkEnd w:id="5"/>
            <w:r w:rsidRPr="009668B1">
              <w:t>Проведение профилактической работы в жилом секторе. Особое внимание уделить вопросам повышения культуры безопасности поведения, эксплуатации электрооборудования в весенне-летний пожароопасный период, а также обследованию мест проживания семей «группы риска», имеющих детей дошкольного и младшего школьного возраста.</w:t>
            </w:r>
          </w:p>
        </w:tc>
        <w:tc>
          <w:tcPr>
            <w:tcW w:w="10693" w:type="dxa"/>
            <w:vAlign w:val="center"/>
          </w:tcPr>
          <w:p w:rsidR="009668B1" w:rsidRPr="00EB6128" w:rsidRDefault="009668B1" w:rsidP="009668B1">
            <w:pPr>
              <w:pStyle w:val="a3"/>
              <w:spacing w:before="0" w:beforeAutospacing="0" w:after="0" w:afterAutospacing="0"/>
              <w:jc w:val="both"/>
            </w:pPr>
            <w:r w:rsidRPr="00EB6128">
              <w:t>В рамках реализации мероприятий муниципальной программы «Профилактика правонарушений» на 2019-202</w:t>
            </w:r>
            <w:r>
              <w:t>5</w:t>
            </w:r>
            <w:r w:rsidRPr="00EB6128">
              <w:t xml:space="preserve"> годы в 202</w:t>
            </w:r>
            <w:r>
              <w:t>3</w:t>
            </w:r>
            <w:r w:rsidRPr="00EB6128">
              <w:t xml:space="preserve"> было реализовано мероприятие «Изготовление и распространение среди населения агитационного материала профилактического характера (баннеров, буклетов, информационной литературы, листовок, календарей, плакатов)», Комиссией были разработаны листовки «Дети не для насилия», безопасность на воде, пожарная безопасность, интернет-безопасность, единый номер вызова экстренных оперативных служб, телефон доверия и т.д.</w:t>
            </w:r>
          </w:p>
          <w:p w:rsidR="009668B1" w:rsidRPr="00EB6128" w:rsidRDefault="009668B1" w:rsidP="009668B1">
            <w:pPr>
              <w:pStyle w:val="a3"/>
              <w:spacing w:before="0" w:beforeAutospacing="0" w:after="0" w:afterAutospacing="0"/>
              <w:jc w:val="both"/>
            </w:pPr>
            <w:r w:rsidRPr="00EB6128">
              <w:t>На территории МО проводится Акция «Пожар и дети».</w:t>
            </w:r>
          </w:p>
          <w:p w:rsidR="009668B1" w:rsidRPr="00EB6128" w:rsidRDefault="009668B1" w:rsidP="009668B1">
            <w:pPr>
              <w:pStyle w:val="a3"/>
              <w:spacing w:before="0" w:beforeAutospacing="0" w:after="0" w:afterAutospacing="0"/>
              <w:jc w:val="both"/>
            </w:pPr>
            <w:r w:rsidRPr="00EB6128">
              <w:t xml:space="preserve">Два раза в месяц на каждой Комиссии по делам несовершеннолетних и защите их прав при администрации МО «город Усолье-Сибирское» проводится инструктаж – подписка о правилах пожарной безопасности с приглашенными семьями и несовершеннолетними, совершивших правонарушение на территории города. </w:t>
            </w:r>
          </w:p>
          <w:p w:rsidR="009668B1" w:rsidRPr="00EB6128" w:rsidRDefault="009668B1" w:rsidP="009668B1">
            <w:pPr>
              <w:pStyle w:val="a3"/>
              <w:spacing w:before="0" w:beforeAutospacing="0" w:after="0" w:afterAutospacing="0"/>
              <w:jc w:val="both"/>
            </w:pPr>
            <w:r w:rsidRPr="00EB6128">
              <w:t xml:space="preserve">В соответствии с утвержденным графиком проверки семей, состоящих в Банке данных Иркутской области организованы рейды специалистов отдела </w:t>
            </w:r>
            <w:proofErr w:type="spellStart"/>
            <w:r w:rsidRPr="00EB6128">
              <w:t>КДНиЗП</w:t>
            </w:r>
            <w:proofErr w:type="spellEnd"/>
            <w:r w:rsidRPr="00EB6128">
              <w:t xml:space="preserve"> и службы </w:t>
            </w:r>
            <w:proofErr w:type="spellStart"/>
            <w:r w:rsidRPr="00EB6128">
              <w:t>ГОиЧС</w:t>
            </w:r>
            <w:proofErr w:type="spellEnd"/>
            <w:r w:rsidRPr="00EB6128">
              <w:t xml:space="preserve">, МЧС, ЦПД. Проведены инструктажи, в семьях, где отсутствуют АДПИ, рекомендовано установить. </w:t>
            </w:r>
          </w:p>
          <w:p w:rsidR="009668B1" w:rsidRPr="00EB6128" w:rsidRDefault="009668B1" w:rsidP="009668B1">
            <w:pPr>
              <w:pStyle w:val="a3"/>
              <w:spacing w:before="0" w:beforeAutospacing="0" w:after="0" w:afterAutospacing="0"/>
              <w:jc w:val="both"/>
            </w:pPr>
            <w:r w:rsidRPr="00EB6128">
              <w:t>Руководителями, педагогами общеобразовательных учреждений проведены инструктажи в семьях, состоящих на различных видах учёта.</w:t>
            </w:r>
          </w:p>
          <w:p w:rsidR="009668B1" w:rsidRPr="00EB6128" w:rsidRDefault="009668B1" w:rsidP="009668B1">
            <w:pPr>
              <w:pStyle w:val="a3"/>
              <w:spacing w:before="0" w:beforeAutospacing="0" w:after="0" w:afterAutospacing="0"/>
              <w:jc w:val="both"/>
            </w:pPr>
            <w:r w:rsidRPr="00EB6128">
              <w:t xml:space="preserve">В соответствии с постановлением комиссии по делам несовершеннолетних и защите их прав Иркутской области от 04.06.2020 года № 4 – КДН на территории муниципального образования «город Усолье-Сибирское» в целях предупреждения оставления детей в обстановке, представляющей опасность для их жизни и здоровья вследствие безнадзорности и беспризорности, а также выявления детей, оставшихся без попечения родителей, предотвращения гибели детей, в том числе на пожарах, детской и младенческой смертности вне медицинских организаций в период новогодних праздников проведено межведомственное профилактическое мероприятие «Сохрани ребенку жизнь» </w:t>
            </w:r>
            <w:r>
              <w:t>в новогодние и майские праздники.</w:t>
            </w:r>
          </w:p>
          <w:p w:rsidR="009668B1" w:rsidRPr="00EB6128" w:rsidRDefault="009668B1" w:rsidP="009668B1">
            <w:pPr>
              <w:pStyle w:val="a3"/>
              <w:spacing w:before="0" w:beforeAutospacing="0" w:after="0" w:afterAutospacing="0"/>
              <w:jc w:val="both"/>
            </w:pPr>
            <w:r w:rsidRPr="00EB6128">
              <w:t>Согласно Плана работы КОМИССИИ ПО ДЕЛАМ НЕСОВЕРШЕННОЛЕТНИХ И ЗАЩИТЕ ИХ ПРАВ г. Усолье-Сибирское на 202</w:t>
            </w:r>
            <w:r>
              <w:t>3</w:t>
            </w:r>
            <w:r w:rsidRPr="00EB6128">
              <w:t xml:space="preserve"> год, заседания проводятся не реже </w:t>
            </w:r>
            <w:r>
              <w:t>2</w:t>
            </w:r>
            <w:r w:rsidRPr="00EB6128">
              <w:t xml:space="preserve"> раза в месяц. Ежемесячно с </w:t>
            </w:r>
            <w:r w:rsidRPr="00EB6128">
              <w:lastRenderedPageBreak/>
              <w:t>ОДН ОП МО МВД России «</w:t>
            </w:r>
            <w:proofErr w:type="spellStart"/>
            <w:r w:rsidRPr="00EB6128">
              <w:t>Усольский</w:t>
            </w:r>
            <w:proofErr w:type="spellEnd"/>
            <w:r w:rsidRPr="00EB6128">
              <w:t>», ЛПП на ст. Усолье-Сибирское, ОНК МО МВД России «</w:t>
            </w:r>
            <w:proofErr w:type="spellStart"/>
            <w:r w:rsidRPr="00EB6128">
              <w:t>Усольский</w:t>
            </w:r>
            <w:proofErr w:type="spellEnd"/>
            <w:r w:rsidRPr="00EB6128">
              <w:t>», ОГИБДД «</w:t>
            </w:r>
            <w:proofErr w:type="spellStart"/>
            <w:r w:rsidRPr="00EB6128">
              <w:t>Усольский</w:t>
            </w:r>
            <w:proofErr w:type="spellEnd"/>
            <w:r w:rsidRPr="00EB6128">
              <w:t xml:space="preserve">», Службой судебных приставов, </w:t>
            </w:r>
            <w:proofErr w:type="spellStart"/>
            <w:r w:rsidRPr="00EB6128">
              <w:t>Усольский</w:t>
            </w:r>
            <w:proofErr w:type="spellEnd"/>
            <w:r w:rsidRPr="00EB6128">
              <w:t xml:space="preserve"> филиал МФ УИИ ГУФСИН России «</w:t>
            </w:r>
            <w:proofErr w:type="spellStart"/>
            <w:r w:rsidRPr="00EB6128">
              <w:t>Усольский</w:t>
            </w:r>
            <w:proofErr w:type="spellEnd"/>
            <w:r w:rsidRPr="00EB6128">
              <w:t>», ответственным за ведение Банка данных СОП, и иными субъектами системы профилактики) проводятся межведомственные сверки (количество поставленных/снятых с профилактических учётов семей).</w:t>
            </w:r>
          </w:p>
          <w:p w:rsidR="009668B1" w:rsidRPr="00EB6128" w:rsidRDefault="009668B1" w:rsidP="009668B1">
            <w:pPr>
              <w:pStyle w:val="a3"/>
              <w:spacing w:before="0" w:beforeAutospacing="0" w:after="0" w:afterAutospacing="0"/>
              <w:jc w:val="both"/>
            </w:pPr>
            <w:r w:rsidRPr="00EB6128">
              <w:t>Проводится профилактическая работа по не открываемым окнам ПВХ, а также установка ограничителей на окна.</w:t>
            </w:r>
          </w:p>
          <w:p w:rsidR="009668B1" w:rsidRPr="00F86F9C" w:rsidRDefault="009668B1" w:rsidP="009668B1">
            <w:pPr>
              <w:pStyle w:val="a3"/>
              <w:spacing w:before="0" w:beforeAutospacing="0" w:after="0" w:afterAutospacing="0"/>
              <w:jc w:val="both"/>
              <w:rPr>
                <w:highlight w:val="yellow"/>
              </w:rPr>
            </w:pPr>
          </w:p>
        </w:tc>
      </w:tr>
      <w:tr w:rsidR="009668B1" w:rsidTr="005D7C92">
        <w:trPr>
          <w:trHeight w:val="28"/>
        </w:trPr>
        <w:tc>
          <w:tcPr>
            <w:tcW w:w="663" w:type="dxa"/>
          </w:tcPr>
          <w:p w:rsidR="009668B1" w:rsidRPr="00465424" w:rsidRDefault="009668B1" w:rsidP="009668B1">
            <w:pPr>
              <w:pStyle w:val="a3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693FC9">
              <w:lastRenderedPageBreak/>
              <w:t>109.</w:t>
            </w:r>
          </w:p>
        </w:tc>
        <w:tc>
          <w:tcPr>
            <w:tcW w:w="3920" w:type="dxa"/>
          </w:tcPr>
          <w:p w:rsidR="009668B1" w:rsidRPr="00465424" w:rsidRDefault="009668B1" w:rsidP="009668B1">
            <w:pPr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  <w:r w:rsidRPr="00F11E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Разработка и реализация планов мероприятий на каждый календарный год, предусматривающих безопасную эксплуатацию подведомственных объектов образования и соблюдения правил противопожарного режима</w:t>
            </w:r>
          </w:p>
        </w:tc>
        <w:tc>
          <w:tcPr>
            <w:tcW w:w="10693" w:type="dxa"/>
          </w:tcPr>
          <w:p w:rsidR="009668B1" w:rsidRDefault="009668B1" w:rsidP="009668B1">
            <w:pPr>
              <w:pStyle w:val="a3"/>
              <w:spacing w:before="0" w:beforeAutospacing="0" w:after="0" w:afterAutospacing="0"/>
              <w:jc w:val="both"/>
            </w:pPr>
            <w:r w:rsidRPr="006D7B73">
              <w:t>В летний период проведена подготовка образовательных организаций, расположенных на территории муниципального образования «город Усолье-Сибирское», к началу нового 202</w:t>
            </w:r>
            <w:r>
              <w:t>3</w:t>
            </w:r>
            <w:r w:rsidRPr="006D7B73">
              <w:t>-202</w:t>
            </w:r>
            <w:r>
              <w:t>4</w:t>
            </w:r>
            <w:r w:rsidRPr="006D7B73">
              <w:t xml:space="preserve"> учебного года, все учреждения приняты.</w:t>
            </w:r>
            <w:r w:rsidRPr="00FA3493">
              <w:t xml:space="preserve"> </w:t>
            </w:r>
          </w:p>
          <w:p w:rsidR="009668B1" w:rsidRPr="00693FC9" w:rsidRDefault="009668B1" w:rsidP="009668B1">
            <w:pPr>
              <w:pStyle w:val="a3"/>
              <w:spacing w:before="0" w:beforeAutospacing="0" w:after="0" w:afterAutospacing="0"/>
              <w:jc w:val="both"/>
            </w:pPr>
            <w:r w:rsidRPr="00693FC9">
              <w:t xml:space="preserve">Для удобства посещения в учреждениях дополнительного образования детей соблюдаются санитарные нормы и правила, </w:t>
            </w:r>
            <w:proofErr w:type="gramStart"/>
            <w:r w:rsidRPr="00693FC9">
              <w:t>также  соблюдаются</w:t>
            </w:r>
            <w:proofErr w:type="gramEnd"/>
            <w:r w:rsidRPr="00693FC9">
              <w:t xml:space="preserve"> правила противопожарного режима. </w:t>
            </w:r>
          </w:p>
          <w:p w:rsidR="009668B1" w:rsidRPr="00693FC9" w:rsidRDefault="009668B1" w:rsidP="009668B1">
            <w:pPr>
              <w:pStyle w:val="a3"/>
              <w:spacing w:before="0" w:beforeAutospacing="0" w:after="0" w:afterAutospacing="0"/>
              <w:jc w:val="both"/>
            </w:pPr>
            <w:r w:rsidRPr="00693FC9">
              <w:t xml:space="preserve">Первичные средства пожаротушения находятся в достаточном количестве, соответственно нормам; ежегодно подлежат освидетельствованию.  </w:t>
            </w:r>
          </w:p>
          <w:p w:rsidR="009668B1" w:rsidRPr="00693FC9" w:rsidRDefault="009668B1" w:rsidP="009668B1">
            <w:pPr>
              <w:pStyle w:val="a3"/>
              <w:spacing w:before="0" w:beforeAutospacing="0" w:after="0" w:afterAutospacing="0"/>
              <w:jc w:val="both"/>
            </w:pPr>
            <w:r w:rsidRPr="00693FC9">
              <w:t xml:space="preserve">В отделке помещений, где занимаются дети, используются негорючие материалы. Требования </w:t>
            </w:r>
            <w:proofErr w:type="spellStart"/>
            <w:r w:rsidRPr="00693FC9">
              <w:t>госпожтехнадзора</w:t>
            </w:r>
            <w:proofErr w:type="spellEnd"/>
            <w:r w:rsidRPr="00693FC9">
              <w:t xml:space="preserve"> выполняются своевременно.  </w:t>
            </w:r>
          </w:p>
          <w:p w:rsidR="009668B1" w:rsidRPr="00465424" w:rsidRDefault="009668B1" w:rsidP="009668B1">
            <w:pPr>
              <w:pStyle w:val="a3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693FC9">
              <w:t xml:space="preserve">   Предписаний по пожарной безопасности в учреждениях дополнительного образования</w:t>
            </w:r>
            <w:r>
              <w:t>, относящихся к отделу культуры,</w:t>
            </w:r>
            <w:r w:rsidRPr="00693FC9">
              <w:t xml:space="preserve"> за 202</w:t>
            </w:r>
            <w:r>
              <w:t>3</w:t>
            </w:r>
            <w:r w:rsidRPr="00693FC9">
              <w:t xml:space="preserve"> год не имеется.</w:t>
            </w:r>
          </w:p>
        </w:tc>
      </w:tr>
      <w:tr w:rsidR="009668B1" w:rsidTr="00811527">
        <w:trPr>
          <w:trHeight w:val="28"/>
        </w:trPr>
        <w:tc>
          <w:tcPr>
            <w:tcW w:w="663" w:type="dxa"/>
          </w:tcPr>
          <w:p w:rsidR="009668B1" w:rsidRPr="003E2838" w:rsidRDefault="009668B1" w:rsidP="009668B1">
            <w:pPr>
              <w:pStyle w:val="a3"/>
              <w:spacing w:before="0" w:beforeAutospacing="0" w:after="0" w:afterAutospacing="0"/>
              <w:jc w:val="both"/>
            </w:pPr>
            <w:r w:rsidRPr="003E2838">
              <w:t>111</w:t>
            </w:r>
          </w:p>
        </w:tc>
        <w:tc>
          <w:tcPr>
            <w:tcW w:w="3920" w:type="dxa"/>
          </w:tcPr>
          <w:p w:rsidR="009668B1" w:rsidRPr="003E2838" w:rsidRDefault="009668B1" w:rsidP="009668B1">
            <w:pPr>
              <w:pStyle w:val="a3"/>
              <w:spacing w:before="0" w:beforeAutospacing="0" w:after="0" w:afterAutospacing="0"/>
              <w:jc w:val="both"/>
            </w:pPr>
            <w:r w:rsidRPr="003E2838">
              <w:t>Организация мероприятий по обследованию объектов отдыха, досуга, массового пребывания детей на предмет</w:t>
            </w:r>
            <w:r w:rsidRPr="003E2838">
              <w:tab/>
              <w:t>возможного причинения им вреда, с последующим принятием мер по устранению выявленных нарушений</w:t>
            </w:r>
          </w:p>
        </w:tc>
        <w:tc>
          <w:tcPr>
            <w:tcW w:w="10693" w:type="dxa"/>
            <w:vAlign w:val="center"/>
          </w:tcPr>
          <w:p w:rsidR="009668B1" w:rsidRPr="00693AB9" w:rsidRDefault="009668B1" w:rsidP="009668B1">
            <w:pPr>
              <w:pStyle w:val="a3"/>
              <w:spacing w:before="0" w:beforeAutospacing="0" w:after="0" w:afterAutospacing="0"/>
              <w:jc w:val="both"/>
            </w:pPr>
            <w:r w:rsidRPr="00693AB9">
              <w:t xml:space="preserve">В период подготовки мест проведение детского летнего отдыха в 2023 года на территории г. Усолье-Сибирское, сотрудниками ОНД и ПР на территории г. Усолье - Сибирское и </w:t>
            </w:r>
            <w:proofErr w:type="spellStart"/>
            <w:r w:rsidRPr="00693AB9">
              <w:t>Усольского</w:t>
            </w:r>
            <w:proofErr w:type="spellEnd"/>
            <w:r w:rsidRPr="00693AB9">
              <w:t xml:space="preserve"> района в 2023 году было запланировано деятельность 19 лагерей, из них:</w:t>
            </w:r>
          </w:p>
          <w:p w:rsidR="009668B1" w:rsidRPr="00693AB9" w:rsidRDefault="009668B1" w:rsidP="009668B1">
            <w:pPr>
              <w:pStyle w:val="a3"/>
              <w:spacing w:before="0" w:beforeAutospacing="0" w:after="0" w:afterAutospacing="0"/>
              <w:jc w:val="both"/>
            </w:pPr>
            <w:r w:rsidRPr="00693AB9">
              <w:t>- 15 с дневным пребыванием, которые находятся на базе учебных учреждений города</w:t>
            </w:r>
          </w:p>
          <w:p w:rsidR="009668B1" w:rsidRPr="00693AB9" w:rsidRDefault="009668B1" w:rsidP="009668B1">
            <w:pPr>
              <w:pStyle w:val="a3"/>
              <w:spacing w:before="0" w:beforeAutospacing="0" w:after="0" w:afterAutospacing="0"/>
              <w:jc w:val="both"/>
            </w:pPr>
            <w:r w:rsidRPr="00693AB9">
              <w:t>- 4 стационарных учреждения.</w:t>
            </w:r>
          </w:p>
          <w:p w:rsidR="009668B1" w:rsidRPr="00B7417A" w:rsidRDefault="009668B1" w:rsidP="009668B1">
            <w:pPr>
              <w:pStyle w:val="a3"/>
              <w:spacing w:before="0" w:beforeAutospacing="0" w:after="0" w:afterAutospacing="0"/>
              <w:jc w:val="both"/>
            </w:pPr>
            <w:r w:rsidRPr="00693AB9">
              <w:t xml:space="preserve">Все оздоровительные учреждения открылись к началу оздоровительного сезона после подписания акта готовности учреждения членами городской межведомственной комиссии и наличии документа ТО </w:t>
            </w:r>
            <w:proofErr w:type="spellStart"/>
            <w:r w:rsidRPr="00693AB9">
              <w:t>Роспотребнадзора</w:t>
            </w:r>
            <w:proofErr w:type="spellEnd"/>
            <w:r w:rsidRPr="00693AB9">
              <w:t>, подтверждающего соответствие оздоровительного учреждения санитарным правилам. Приемка учреждений к началу оздоровительного сезона прошла согласно графику с 29 мая.</w:t>
            </w:r>
          </w:p>
          <w:p w:rsidR="009668B1" w:rsidRPr="00465424" w:rsidRDefault="009668B1" w:rsidP="009668B1">
            <w:pPr>
              <w:pStyle w:val="a3"/>
              <w:spacing w:before="0" w:beforeAutospacing="0" w:after="0" w:afterAutospacing="0"/>
              <w:jc w:val="both"/>
              <w:rPr>
                <w:highlight w:val="yellow"/>
              </w:rPr>
            </w:pPr>
          </w:p>
        </w:tc>
      </w:tr>
    </w:tbl>
    <w:p w:rsidR="00EB7CA6" w:rsidRDefault="00EB7CA6" w:rsidP="00EB7C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7CA6" w:rsidRDefault="00EB7CA6"/>
    <w:sectPr w:rsidR="00EB7CA6" w:rsidSect="00EB7C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51AD5"/>
    <w:multiLevelType w:val="hybridMultilevel"/>
    <w:tmpl w:val="217C00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4853C9A"/>
    <w:multiLevelType w:val="hybridMultilevel"/>
    <w:tmpl w:val="256AE15A"/>
    <w:lvl w:ilvl="0" w:tplc="BE8C72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28425FE"/>
    <w:multiLevelType w:val="hybridMultilevel"/>
    <w:tmpl w:val="8C7AB368"/>
    <w:lvl w:ilvl="0" w:tplc="BE8C720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380011ED"/>
    <w:multiLevelType w:val="hybridMultilevel"/>
    <w:tmpl w:val="D0144902"/>
    <w:lvl w:ilvl="0" w:tplc="67EC3718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4F4AD4"/>
    <w:multiLevelType w:val="hybridMultilevel"/>
    <w:tmpl w:val="FC1C76D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905122C"/>
    <w:multiLevelType w:val="hybridMultilevel"/>
    <w:tmpl w:val="CA5A7F44"/>
    <w:lvl w:ilvl="0" w:tplc="97202C3E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A6"/>
    <w:rsid w:val="000119A3"/>
    <w:rsid w:val="00020BE7"/>
    <w:rsid w:val="00066630"/>
    <w:rsid w:val="000F6BCB"/>
    <w:rsid w:val="0015396D"/>
    <w:rsid w:val="00175A96"/>
    <w:rsid w:val="00180AF7"/>
    <w:rsid w:val="001F0250"/>
    <w:rsid w:val="0021526A"/>
    <w:rsid w:val="002D5224"/>
    <w:rsid w:val="002E4D42"/>
    <w:rsid w:val="002E6995"/>
    <w:rsid w:val="00325A54"/>
    <w:rsid w:val="00343E02"/>
    <w:rsid w:val="00364391"/>
    <w:rsid w:val="003D2C42"/>
    <w:rsid w:val="003E2838"/>
    <w:rsid w:val="00460170"/>
    <w:rsid w:val="00465424"/>
    <w:rsid w:val="00467F2D"/>
    <w:rsid w:val="004A3364"/>
    <w:rsid w:val="004B7927"/>
    <w:rsid w:val="004F0DEA"/>
    <w:rsid w:val="00521EA6"/>
    <w:rsid w:val="00540B16"/>
    <w:rsid w:val="00565326"/>
    <w:rsid w:val="00574885"/>
    <w:rsid w:val="005B05D8"/>
    <w:rsid w:val="005D7C92"/>
    <w:rsid w:val="0060558D"/>
    <w:rsid w:val="00611DE6"/>
    <w:rsid w:val="00623680"/>
    <w:rsid w:val="00693AB9"/>
    <w:rsid w:val="00693FC9"/>
    <w:rsid w:val="006C410D"/>
    <w:rsid w:val="006D7B73"/>
    <w:rsid w:val="00702FF5"/>
    <w:rsid w:val="0073448A"/>
    <w:rsid w:val="00750581"/>
    <w:rsid w:val="00760053"/>
    <w:rsid w:val="00794167"/>
    <w:rsid w:val="00811527"/>
    <w:rsid w:val="00814E3C"/>
    <w:rsid w:val="008927CB"/>
    <w:rsid w:val="008C7763"/>
    <w:rsid w:val="008D1F8E"/>
    <w:rsid w:val="008F15AA"/>
    <w:rsid w:val="00936EC2"/>
    <w:rsid w:val="00944BB2"/>
    <w:rsid w:val="00961C6A"/>
    <w:rsid w:val="009668B1"/>
    <w:rsid w:val="00976400"/>
    <w:rsid w:val="009B7C12"/>
    <w:rsid w:val="009C0C41"/>
    <w:rsid w:val="00A0149D"/>
    <w:rsid w:val="00A73C80"/>
    <w:rsid w:val="00AC566A"/>
    <w:rsid w:val="00B14F35"/>
    <w:rsid w:val="00B26FEF"/>
    <w:rsid w:val="00B312F9"/>
    <w:rsid w:val="00B7417A"/>
    <w:rsid w:val="00B92005"/>
    <w:rsid w:val="00B9459F"/>
    <w:rsid w:val="00BE5367"/>
    <w:rsid w:val="00BF78A3"/>
    <w:rsid w:val="00C020BB"/>
    <w:rsid w:val="00C3097E"/>
    <w:rsid w:val="00C507C2"/>
    <w:rsid w:val="00C5689C"/>
    <w:rsid w:val="00C85B6D"/>
    <w:rsid w:val="00CF2041"/>
    <w:rsid w:val="00D1321E"/>
    <w:rsid w:val="00D37423"/>
    <w:rsid w:val="00D6062D"/>
    <w:rsid w:val="00D65217"/>
    <w:rsid w:val="00DA70E6"/>
    <w:rsid w:val="00E27A26"/>
    <w:rsid w:val="00EA005F"/>
    <w:rsid w:val="00EA5D11"/>
    <w:rsid w:val="00EB7CA6"/>
    <w:rsid w:val="00ED0D6F"/>
    <w:rsid w:val="00F16F6D"/>
    <w:rsid w:val="00F75175"/>
    <w:rsid w:val="00F8508B"/>
    <w:rsid w:val="00F8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A4BC0"/>
  <w15:chartTrackingRefBased/>
  <w15:docId w15:val="{A10FB5C4-6869-455D-9A51-078FB0EB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CA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A3364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60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EB7C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020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a4">
    <w:name w:val="Body Text"/>
    <w:basedOn w:val="a"/>
    <w:link w:val="a5"/>
    <w:uiPriority w:val="1"/>
    <w:qFormat/>
    <w:rsid w:val="00C020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9"/>
      <w:szCs w:val="29"/>
    </w:rPr>
  </w:style>
  <w:style w:type="character" w:customStyle="1" w:styleId="a5">
    <w:name w:val="Основной текст Знак"/>
    <w:basedOn w:val="a0"/>
    <w:link w:val="a4"/>
    <w:uiPriority w:val="1"/>
    <w:rsid w:val="00C020BB"/>
    <w:rPr>
      <w:rFonts w:ascii="Times New Roman" w:eastAsia="Times New Roman" w:hAnsi="Times New Roman" w:cs="Times New Roman"/>
      <w:sz w:val="29"/>
      <w:szCs w:val="29"/>
    </w:rPr>
  </w:style>
  <w:style w:type="table" w:styleId="a6">
    <w:name w:val="Table Grid"/>
    <w:basedOn w:val="a1"/>
    <w:uiPriority w:val="39"/>
    <w:rsid w:val="00343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aliases w:val="Юля,Без интервала1,No Spacing,Без интервала11"/>
    <w:link w:val="a8"/>
    <w:uiPriority w:val="1"/>
    <w:qFormat/>
    <w:rsid w:val="00811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8115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28pt">
    <w:name w:val="Основной текст (2) + 8 pt"/>
    <w:aliases w:val="Полужирный"/>
    <w:rsid w:val="00C507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b">
    <w:name w:val="Основной текст_"/>
    <w:basedOn w:val="a0"/>
    <w:link w:val="11"/>
    <w:locked/>
    <w:rsid w:val="00EA005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b"/>
    <w:rsid w:val="00EA005F"/>
    <w:pPr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/>
      <w:sz w:val="23"/>
      <w:szCs w:val="23"/>
    </w:rPr>
  </w:style>
  <w:style w:type="table" w:customStyle="1" w:styleId="TableNormal">
    <w:name w:val="Table Normal"/>
    <w:uiPriority w:val="2"/>
    <w:semiHidden/>
    <w:unhideWhenUsed/>
    <w:qFormat/>
    <w:rsid w:val="00EA00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Абзац списка Знак"/>
    <w:link w:val="a9"/>
    <w:uiPriority w:val="99"/>
    <w:rsid w:val="00611DE6"/>
    <w:rPr>
      <w:rFonts w:eastAsiaTheme="minorEastAsia"/>
      <w:lang w:eastAsia="ru-RU"/>
    </w:rPr>
  </w:style>
  <w:style w:type="table" w:customStyle="1" w:styleId="TableGrid">
    <w:name w:val="TableGrid"/>
    <w:rsid w:val="00611DE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rsid w:val="00C5689C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Текст выноски Знак"/>
    <w:basedOn w:val="a0"/>
    <w:link w:val="ac"/>
    <w:rsid w:val="00C5689C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76005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qFormat/>
    <w:rsid w:val="004A3364"/>
    <w:rPr>
      <w:rFonts w:ascii="Cambria" w:eastAsia="SimSun" w:hAnsi="Cambria" w:cs="Times New Roman"/>
      <w:b/>
      <w:bCs/>
      <w:color w:val="366091"/>
      <w:sz w:val="28"/>
      <w:szCs w:val="28"/>
    </w:rPr>
  </w:style>
  <w:style w:type="character" w:customStyle="1" w:styleId="a8">
    <w:name w:val="Без интервала Знак"/>
    <w:aliases w:val="Юля Знак,Без интервала1 Знак,No Spacing Знак,Без интервала11 Знак"/>
    <w:link w:val="a7"/>
    <w:uiPriority w:val="1"/>
    <w:locked/>
    <w:rsid w:val="006C41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C410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C410D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B741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4654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654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467F2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67F2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67F2D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67F2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67F2D"/>
    <w:rPr>
      <w:rFonts w:ascii="Calibri" w:eastAsia="Calibri" w:hAnsi="Calibri" w:cs="Times New Roman"/>
      <w:b/>
      <w:bCs/>
      <w:sz w:val="20"/>
      <w:szCs w:val="20"/>
    </w:rPr>
  </w:style>
  <w:style w:type="paragraph" w:styleId="af4">
    <w:name w:val="Body Text Indent"/>
    <w:basedOn w:val="a"/>
    <w:link w:val="af5"/>
    <w:uiPriority w:val="99"/>
    <w:semiHidden/>
    <w:unhideWhenUsed/>
    <w:rsid w:val="00C3097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C3097E"/>
    <w:rPr>
      <w:rFonts w:ascii="Calibri" w:eastAsia="Calibri" w:hAnsi="Calibri" w:cs="Times New Roman"/>
    </w:rPr>
  </w:style>
  <w:style w:type="character" w:styleId="af6">
    <w:name w:val="Strong"/>
    <w:basedOn w:val="a0"/>
    <w:uiPriority w:val="22"/>
    <w:qFormat/>
    <w:rsid w:val="00A014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yceum1.ru/sites/default/files/__98.pdf" TargetMode="External"/><Relationship Id="rId13" Type="http://schemas.openxmlformats.org/officeDocument/2006/relationships/hyperlink" Target="https://lyceum1.ru/sites/default/files/__100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nUTeGm7zIjs" TargetMode="External"/><Relationship Id="rId12" Type="http://schemas.openxmlformats.org/officeDocument/2006/relationships/hyperlink" Target="https://drive.google.com/file/d/18Bx9vq5DkfnU42chPQy7ZlAQd0j3nUrB/vie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aFXjYD87kp0" TargetMode="External"/><Relationship Id="rId11" Type="http://schemas.openxmlformats.org/officeDocument/2006/relationships/hyperlink" Target="https://lyceum1.ru/sites/default/files/__99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g9-usolie.ru/files/socialnoe_partnerstvo/mgtu_g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9-usolie.ru/files/socialnoe_partnerstvo/mgtu_ga.pdf" TargetMode="External"/><Relationship Id="rId14" Type="http://schemas.openxmlformats.org/officeDocument/2006/relationships/hyperlink" Target="https://lyceum1.ru/sites/default/files/shao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C08E3-2C4A-4656-BD1E-807C6B13B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31</Pages>
  <Words>12362</Words>
  <Characters>70470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Блинова</dc:creator>
  <cp:keywords/>
  <dc:description/>
  <cp:lastModifiedBy>Оксана Блинова</cp:lastModifiedBy>
  <cp:revision>7</cp:revision>
  <dcterms:created xsi:type="dcterms:W3CDTF">2024-01-17T09:54:00Z</dcterms:created>
  <dcterms:modified xsi:type="dcterms:W3CDTF">2024-01-22T06:09:00Z</dcterms:modified>
</cp:coreProperties>
</file>