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Start w:id="1" w:name="_GoBack"/>
      <w:bookmarkEnd w:id="0"/>
      <w:bookmarkEnd w:id="1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913F89" w:rsidP="0091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 красного квадрата 2026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13F89" w:rsidRDefault="00913F89" w:rsidP="0091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двора установка детского городка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8070B0" w:rsidP="00913F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913F8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 1</w:t>
            </w:r>
            <w:r w:rsidR="003E5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Михеенко А.А.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Христалюбова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Н.А.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Л.Л.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Т.С.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А.А.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А.В.</w:t>
            </w:r>
          </w:p>
          <w:p w:rsidR="003E579D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В.П.</w:t>
            </w:r>
          </w:p>
          <w:p w:rsidR="003E579D" w:rsidRPr="009F5435" w:rsidRDefault="003E579D" w:rsidP="003E579D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Н.А.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3E579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913F89" w:rsidP="0091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913F89" w:rsidP="0091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913F89" w:rsidP="00913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913F89" w:rsidP="007630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полноценной площадки и благоустройство на территории двора</w:t>
            </w:r>
            <w:r w:rsidR="00763055">
              <w:rPr>
                <w:rFonts w:ascii="Times New Roman" w:hAnsi="Times New Roman" w:cs="Times New Roman"/>
                <w:sz w:val="24"/>
                <w:szCs w:val="24"/>
              </w:rPr>
              <w:t xml:space="preserve">, дети во дворе старше 7 лет не могут поиграть в игры по возрасту, покачаться на качелях, отдохнуть на оборудованном детском городке с лавочками.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63055" w:rsidP="00F22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двора, установка детского городка. Для детей детская площадка будет служить местом отдыха и приятного</w:t>
            </w:r>
            <w:r w:rsidR="00F2237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 w:rsidR="00F2237A">
              <w:rPr>
                <w:rFonts w:ascii="Times New Roman" w:hAnsi="Times New Roman" w:cs="Times New Roman"/>
                <w:sz w:val="24"/>
                <w:szCs w:val="24"/>
              </w:rPr>
              <w:t>ени в кругу друзей двора.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2237A" w:rsidP="00F22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и установка детского городка. Стоимость составит 2 000 000 (два миллиона) рублей 00 копеек.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2237A" w:rsidP="00F22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 (двести тысяч) рублей 00 копеек.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F2237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 2026 года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C11B8C" w:rsidRDefault="00C11B8C" w:rsidP="0072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C11B8C" w:rsidP="0072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оборудования и (или) инструментов, в том числе 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7272C4" w:rsidP="0072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7272C4" w:rsidP="0072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727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ругие формы </w:t>
            </w:r>
            <w:r w:rsidR="007272C4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850" w:type="dxa"/>
            <w:vAlign w:val="center"/>
          </w:tcPr>
          <w:p w:rsidR="004C653A" w:rsidRPr="009F5435" w:rsidRDefault="007272C4" w:rsidP="0072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7272C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7272C4" w:rsidP="0072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7272C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бордюр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D2F98" w:rsidP="00ED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D2F98" w:rsidP="00ED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D2F9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Усолье-Сибирское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ED2F9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Толбухина д. 15,19,23,25</w:t>
            </w:r>
          </w:p>
        </w:tc>
      </w:tr>
      <w:tr w:rsidR="00483D5F" w:rsidRPr="009F5435" w:rsidTr="004C653A">
        <w:tc>
          <w:tcPr>
            <w:tcW w:w="771" w:type="dxa"/>
            <w:vAlign w:val="center"/>
          </w:tcPr>
          <w:p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83D5F" w:rsidRPr="009F5435" w:rsidRDefault="00ED2F98" w:rsidP="00ED2F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г. Усолье- Сибирское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514684" w:rsidRDefault="00ED2F9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&lt;1000</w:t>
            </w:r>
            <w:r w:rsidR="0051468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ED2F98" w:rsidRDefault="00ED2F98" w:rsidP="00ED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ED2F98" w:rsidRDefault="00ED2F98" w:rsidP="00ED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ED2F98" w:rsidRDefault="00ED2F98" w:rsidP="00ED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6B3FF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6B3FF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Default="006B3FF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6B3FFD" w:rsidRPr="009F5435" w:rsidRDefault="006B3FF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Дворовой чат «красный квадрат 15 18 23 25»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6B3FFD" w:rsidP="006B3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во всех подъездах домов по улице Толбухина 15,19,23,25   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6B3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</w:t>
            </w:r>
            <w:r w:rsidR="006B3FFD">
              <w:rPr>
                <w:rFonts w:ascii="Times New Roman" w:hAnsi="Times New Roman" w:cs="Times New Roman"/>
                <w:sz w:val="24"/>
                <w:szCs w:val="24"/>
              </w:rPr>
              <w:t>листовки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6B3FF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листовок в почтовые ящики 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6B3FFD">
              <w:rPr>
                <w:rFonts w:ascii="Times New Roman" w:hAnsi="Times New Roman" w:cs="Times New Roman"/>
                <w:sz w:val="24"/>
                <w:szCs w:val="24"/>
              </w:rPr>
              <w:t>89086522728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5A2199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6B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Vahrushev</w:t>
            </w:r>
            <w:proofErr w:type="spellEnd"/>
            <w:r w:rsidR="006B3FFD" w:rsidRPr="005A2199">
              <w:rPr>
                <w:rFonts w:ascii="Times New Roman" w:hAnsi="Times New Roman" w:cs="Times New Roman"/>
                <w:sz w:val="24"/>
                <w:szCs w:val="24"/>
              </w:rPr>
              <w:t>2112@</w:t>
            </w:r>
            <w:r w:rsidR="006B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B3FFD" w:rsidRPr="005A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B3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3"/>
      <w:bookmarkStart w:id="5" w:name="P314"/>
      <w:bookmarkEnd w:id="4"/>
      <w:bookmarkEnd w:id="5"/>
    </w:p>
    <w:p w:rsidR="005A2199" w:rsidRDefault="005A2199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199" w:rsidRDefault="005A2199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199" w:rsidRDefault="005A2199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199" w:rsidRPr="009F5435" w:rsidRDefault="005A2199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47D" w:rsidRDefault="00681ED9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</w:pPr>
    </w:p>
    <w:p w:rsidR="00F81D77" w:rsidRDefault="00F81D77" w:rsidP="00347AC5">
      <w:pPr>
        <w:pStyle w:val="ConsPlusNormal"/>
      </w:pPr>
    </w:p>
    <w:sectPr w:rsidR="00F81D77" w:rsidSect="00AF5543">
      <w:headerReference w:type="default" r:id="rId8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D9" w:rsidRDefault="00681ED9" w:rsidP="004C653A">
      <w:pPr>
        <w:spacing w:after="0" w:line="240" w:lineRule="auto"/>
      </w:pPr>
      <w:r>
        <w:separator/>
      </w:r>
    </w:p>
  </w:endnote>
  <w:endnote w:type="continuationSeparator" w:id="0">
    <w:p w:rsidR="00681ED9" w:rsidRDefault="00681ED9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D9" w:rsidRDefault="00681ED9" w:rsidP="004C653A">
      <w:pPr>
        <w:spacing w:after="0" w:line="240" w:lineRule="auto"/>
      </w:pPr>
      <w:r>
        <w:separator/>
      </w:r>
    </w:p>
  </w:footnote>
  <w:footnote w:type="continuationSeparator" w:id="0">
    <w:p w:rsidR="00681ED9" w:rsidRDefault="00681ED9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C11B8C">
          <w:rPr>
            <w:rFonts w:ascii="Times New Roman" w:hAnsi="Times New Roman"/>
            <w:noProof/>
            <w:sz w:val="28"/>
            <w:szCs w:val="28"/>
          </w:rPr>
          <w:t>3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85B8D"/>
    <w:multiLevelType w:val="hybridMultilevel"/>
    <w:tmpl w:val="1606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70887"/>
    <w:rsid w:val="00162CDC"/>
    <w:rsid w:val="001C5B95"/>
    <w:rsid w:val="001F7F7A"/>
    <w:rsid w:val="002768BF"/>
    <w:rsid w:val="00347AC5"/>
    <w:rsid w:val="00392367"/>
    <w:rsid w:val="003E579D"/>
    <w:rsid w:val="0041594C"/>
    <w:rsid w:val="004201BA"/>
    <w:rsid w:val="00483D5F"/>
    <w:rsid w:val="004A7466"/>
    <w:rsid w:val="004C653A"/>
    <w:rsid w:val="005140D2"/>
    <w:rsid w:val="00514684"/>
    <w:rsid w:val="005403D0"/>
    <w:rsid w:val="005A19AF"/>
    <w:rsid w:val="005A2199"/>
    <w:rsid w:val="005E4AB1"/>
    <w:rsid w:val="005F0BDD"/>
    <w:rsid w:val="006344CA"/>
    <w:rsid w:val="00681ED9"/>
    <w:rsid w:val="006A2E94"/>
    <w:rsid w:val="006A5D11"/>
    <w:rsid w:val="006B3FFD"/>
    <w:rsid w:val="007272C4"/>
    <w:rsid w:val="00763055"/>
    <w:rsid w:val="0078311B"/>
    <w:rsid w:val="008070B0"/>
    <w:rsid w:val="00812EEE"/>
    <w:rsid w:val="00817D2F"/>
    <w:rsid w:val="008F3B94"/>
    <w:rsid w:val="00913F89"/>
    <w:rsid w:val="00962089"/>
    <w:rsid w:val="009F03B5"/>
    <w:rsid w:val="009F5435"/>
    <w:rsid w:val="00A2365E"/>
    <w:rsid w:val="00AF5543"/>
    <w:rsid w:val="00B96A1D"/>
    <w:rsid w:val="00C11B8C"/>
    <w:rsid w:val="00E32F79"/>
    <w:rsid w:val="00E50921"/>
    <w:rsid w:val="00E555AD"/>
    <w:rsid w:val="00ED1BD4"/>
    <w:rsid w:val="00ED2F98"/>
    <w:rsid w:val="00F2237A"/>
    <w:rsid w:val="00F22EEE"/>
    <w:rsid w:val="00F40266"/>
    <w:rsid w:val="00F50E8B"/>
    <w:rsid w:val="00F66E06"/>
    <w:rsid w:val="00F81D77"/>
    <w:rsid w:val="00F84DEE"/>
    <w:rsid w:val="00FE0CA4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96FB-7CCA-4AF3-A2E3-D2359AB3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2</cp:revision>
  <cp:lastPrinted>2025-08-10T06:58:00Z</cp:lastPrinted>
  <dcterms:created xsi:type="dcterms:W3CDTF">2025-08-14T07:44:00Z</dcterms:created>
  <dcterms:modified xsi:type="dcterms:W3CDTF">2025-08-14T07:44:00Z</dcterms:modified>
</cp:coreProperties>
</file>