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B32591" w:rsidRDefault="00BE0047" w:rsidP="00BE0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047">
        <w:rPr>
          <w:rFonts w:ascii="Times New Roman" w:hAnsi="Times New Roman" w:cs="Times New Roman"/>
          <w:b/>
          <w:sz w:val="24"/>
          <w:szCs w:val="24"/>
        </w:rPr>
        <w:t>«Дорожный городок»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4E4346"/>
    <w:rsid w:val="00720F88"/>
    <w:rsid w:val="007E3C02"/>
    <w:rsid w:val="0080599A"/>
    <w:rsid w:val="00B32591"/>
    <w:rsid w:val="00B70CEE"/>
    <w:rsid w:val="00B8163E"/>
    <w:rsid w:val="00BE0047"/>
    <w:rsid w:val="00CA6668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4</cp:revision>
  <dcterms:created xsi:type="dcterms:W3CDTF">2025-07-18T04:24:00Z</dcterms:created>
  <dcterms:modified xsi:type="dcterms:W3CDTF">2025-07-18T04:33:00Z</dcterms:modified>
</cp:coreProperties>
</file>