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A1B2C6" w14:textId="77777777" w:rsidR="004C653A" w:rsidRPr="005A19AF" w:rsidRDefault="004C653A" w:rsidP="004C653A">
      <w:pPr>
        <w:pStyle w:val="ConsPlusNormal"/>
        <w:jc w:val="center"/>
        <w:rPr>
          <w:rFonts w:ascii="Times New Roman" w:hAnsi="Times New Roman" w:cs="Times New Roman"/>
          <w:b/>
          <w:sz w:val="28"/>
          <w:szCs w:val="28"/>
        </w:rPr>
      </w:pPr>
      <w:bookmarkStart w:id="0" w:name="P207"/>
      <w:bookmarkEnd w:id="0"/>
      <w:r w:rsidRPr="005A19AF">
        <w:rPr>
          <w:rFonts w:ascii="Times New Roman" w:hAnsi="Times New Roman" w:cs="Times New Roman"/>
          <w:b/>
          <w:sz w:val="28"/>
          <w:szCs w:val="28"/>
        </w:rPr>
        <w:t>ИНИЦИАТИВНЫЙ ПРОЕКТ</w:t>
      </w:r>
    </w:p>
    <w:p w14:paraId="2D541D1D" w14:textId="77777777" w:rsidR="004C653A" w:rsidRPr="004C653A" w:rsidRDefault="004C653A" w:rsidP="004C653A">
      <w:pPr>
        <w:pStyle w:val="ConsPlusNormal"/>
        <w:jc w:val="both"/>
        <w:rPr>
          <w:rFonts w:ascii="Times New Roman" w:hAnsi="Times New Roman" w:cs="Times New Roman"/>
          <w:sz w:val="28"/>
          <w:szCs w:val="28"/>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1"/>
        <w:gridCol w:w="4333"/>
        <w:gridCol w:w="567"/>
        <w:gridCol w:w="141"/>
        <w:gridCol w:w="1843"/>
        <w:gridCol w:w="709"/>
        <w:gridCol w:w="142"/>
        <w:gridCol w:w="425"/>
        <w:gridCol w:w="850"/>
      </w:tblGrid>
      <w:tr w:rsidR="004C653A" w:rsidRPr="004C653A" w14:paraId="61F616A6" w14:textId="77777777" w:rsidTr="004C653A">
        <w:trPr>
          <w:trHeight w:val="28"/>
          <w:tblHeader/>
        </w:trPr>
        <w:tc>
          <w:tcPr>
            <w:tcW w:w="771" w:type="dxa"/>
            <w:vAlign w:val="center"/>
          </w:tcPr>
          <w:p w14:paraId="0EEDAA72" w14:textId="77777777" w:rsidR="004C653A" w:rsidRPr="004C653A" w:rsidRDefault="004C653A" w:rsidP="004C653A">
            <w:pPr>
              <w:pStyle w:val="ConsPlusNormal"/>
              <w:jc w:val="center"/>
              <w:rPr>
                <w:rFonts w:ascii="Times New Roman" w:hAnsi="Times New Roman" w:cs="Times New Roman"/>
                <w:sz w:val="24"/>
                <w:szCs w:val="24"/>
              </w:rPr>
            </w:pPr>
            <w:r w:rsidRPr="004C653A">
              <w:rPr>
                <w:rFonts w:ascii="Times New Roman" w:hAnsi="Times New Roman" w:cs="Times New Roman"/>
                <w:sz w:val="24"/>
                <w:szCs w:val="24"/>
              </w:rPr>
              <w:t>№ п/п</w:t>
            </w:r>
          </w:p>
        </w:tc>
        <w:tc>
          <w:tcPr>
            <w:tcW w:w="4333" w:type="dxa"/>
            <w:vAlign w:val="center"/>
          </w:tcPr>
          <w:p w14:paraId="4EB080C6" w14:textId="77777777" w:rsidR="004C653A" w:rsidRPr="004C653A" w:rsidRDefault="004C653A" w:rsidP="004C653A">
            <w:pPr>
              <w:pStyle w:val="ConsPlusNormal"/>
              <w:jc w:val="center"/>
              <w:rPr>
                <w:rFonts w:ascii="Times New Roman" w:hAnsi="Times New Roman" w:cs="Times New Roman"/>
                <w:sz w:val="24"/>
                <w:szCs w:val="24"/>
              </w:rPr>
            </w:pPr>
            <w:r w:rsidRPr="004C653A">
              <w:rPr>
                <w:rFonts w:ascii="Times New Roman" w:hAnsi="Times New Roman" w:cs="Times New Roman"/>
                <w:sz w:val="24"/>
                <w:szCs w:val="24"/>
              </w:rPr>
              <w:t>Общая характеристика проекта</w:t>
            </w:r>
          </w:p>
        </w:tc>
        <w:tc>
          <w:tcPr>
            <w:tcW w:w="4677" w:type="dxa"/>
            <w:gridSpan w:val="7"/>
            <w:vAlign w:val="center"/>
          </w:tcPr>
          <w:p w14:paraId="64490FF5" w14:textId="77777777" w:rsidR="004C653A" w:rsidRPr="004C653A" w:rsidRDefault="004C653A" w:rsidP="004C653A">
            <w:pPr>
              <w:pStyle w:val="ConsPlusNormal"/>
              <w:jc w:val="center"/>
              <w:rPr>
                <w:rFonts w:ascii="Times New Roman" w:hAnsi="Times New Roman" w:cs="Times New Roman"/>
                <w:sz w:val="24"/>
                <w:szCs w:val="24"/>
              </w:rPr>
            </w:pPr>
            <w:r w:rsidRPr="004C653A">
              <w:rPr>
                <w:rFonts w:ascii="Times New Roman" w:hAnsi="Times New Roman" w:cs="Times New Roman"/>
                <w:sz w:val="24"/>
                <w:szCs w:val="24"/>
              </w:rPr>
              <w:t>Сведения</w:t>
            </w:r>
          </w:p>
        </w:tc>
      </w:tr>
      <w:tr w:rsidR="004C653A" w:rsidRPr="004C653A" w14:paraId="3C6C83A9" w14:textId="77777777" w:rsidTr="004C653A">
        <w:trPr>
          <w:trHeight w:val="28"/>
        </w:trPr>
        <w:tc>
          <w:tcPr>
            <w:tcW w:w="771" w:type="dxa"/>
            <w:vAlign w:val="center"/>
          </w:tcPr>
          <w:p w14:paraId="38CFC6AE" w14:textId="77777777" w:rsidR="004C653A" w:rsidRPr="004C653A" w:rsidRDefault="004C653A" w:rsidP="004C653A">
            <w:pPr>
              <w:pStyle w:val="ConsPlusNormal"/>
              <w:jc w:val="center"/>
              <w:rPr>
                <w:rFonts w:ascii="Times New Roman" w:hAnsi="Times New Roman" w:cs="Times New Roman"/>
                <w:sz w:val="24"/>
                <w:szCs w:val="24"/>
              </w:rPr>
            </w:pPr>
            <w:r w:rsidRPr="004C653A">
              <w:rPr>
                <w:rFonts w:ascii="Times New Roman" w:hAnsi="Times New Roman" w:cs="Times New Roman"/>
                <w:sz w:val="24"/>
                <w:szCs w:val="24"/>
              </w:rPr>
              <w:t>1</w:t>
            </w:r>
          </w:p>
        </w:tc>
        <w:tc>
          <w:tcPr>
            <w:tcW w:w="4333" w:type="dxa"/>
            <w:vAlign w:val="center"/>
          </w:tcPr>
          <w:p w14:paraId="1605DC07" w14:textId="77777777" w:rsidR="004C653A" w:rsidRPr="004C653A" w:rsidRDefault="004C653A" w:rsidP="004C653A">
            <w:pPr>
              <w:pStyle w:val="ConsPlusNormal"/>
              <w:jc w:val="both"/>
              <w:rPr>
                <w:rFonts w:ascii="Times New Roman" w:hAnsi="Times New Roman" w:cs="Times New Roman"/>
                <w:sz w:val="24"/>
                <w:szCs w:val="24"/>
              </w:rPr>
            </w:pPr>
            <w:r w:rsidRPr="004C653A">
              <w:rPr>
                <w:rFonts w:ascii="Times New Roman" w:hAnsi="Times New Roman" w:cs="Times New Roman"/>
                <w:sz w:val="24"/>
                <w:szCs w:val="24"/>
              </w:rPr>
              <w:t>Наименование инициативного проекта</w:t>
            </w:r>
          </w:p>
        </w:tc>
        <w:tc>
          <w:tcPr>
            <w:tcW w:w="4677" w:type="dxa"/>
            <w:gridSpan w:val="7"/>
            <w:vAlign w:val="center"/>
          </w:tcPr>
          <w:p w14:paraId="7F60CF24" w14:textId="5CDB5017" w:rsidR="00251E2A" w:rsidRPr="00251E2A" w:rsidRDefault="00251E2A" w:rsidP="00251E2A">
            <w:pPr>
              <w:spacing w:after="0" w:line="240" w:lineRule="auto"/>
              <w:outlineLvl w:val="0"/>
              <w:rPr>
                <w:rFonts w:ascii="Times New Roman" w:hAnsi="Times New Roman"/>
                <w:sz w:val="24"/>
                <w:szCs w:val="24"/>
                <w:u w:val="single"/>
              </w:rPr>
            </w:pPr>
            <w:r w:rsidRPr="00251E2A">
              <w:rPr>
                <w:rFonts w:ascii="Times New Roman" w:hAnsi="Times New Roman"/>
                <w:sz w:val="24"/>
                <w:szCs w:val="24"/>
              </w:rPr>
              <w:t>Благоустройство территории в районе ж/д перехода на перекрестке ул. Буйволовой и ул. Жуковского</w:t>
            </w:r>
            <w:bookmarkStart w:id="1" w:name="_GoBack"/>
            <w:bookmarkEnd w:id="1"/>
          </w:p>
          <w:p w14:paraId="79D6B1B6" w14:textId="77777777" w:rsidR="004C653A" w:rsidRPr="004C653A" w:rsidRDefault="004C653A" w:rsidP="004C653A">
            <w:pPr>
              <w:pStyle w:val="ConsPlusNormal"/>
              <w:rPr>
                <w:rFonts w:ascii="Times New Roman" w:hAnsi="Times New Roman" w:cs="Times New Roman"/>
                <w:sz w:val="24"/>
                <w:szCs w:val="24"/>
              </w:rPr>
            </w:pPr>
          </w:p>
        </w:tc>
      </w:tr>
      <w:tr w:rsidR="004C653A" w:rsidRPr="004C653A" w14:paraId="04C75F02" w14:textId="77777777" w:rsidTr="004C653A">
        <w:trPr>
          <w:trHeight w:val="313"/>
        </w:trPr>
        <w:tc>
          <w:tcPr>
            <w:tcW w:w="771" w:type="dxa"/>
            <w:vAlign w:val="center"/>
          </w:tcPr>
          <w:p w14:paraId="2A03BDA4" w14:textId="77777777" w:rsidR="004C653A" w:rsidRPr="004C653A" w:rsidRDefault="004C653A" w:rsidP="004C653A">
            <w:pPr>
              <w:pStyle w:val="ConsPlusNormal"/>
              <w:jc w:val="center"/>
              <w:rPr>
                <w:rFonts w:ascii="Times New Roman" w:hAnsi="Times New Roman" w:cs="Times New Roman"/>
                <w:sz w:val="24"/>
                <w:szCs w:val="24"/>
              </w:rPr>
            </w:pPr>
            <w:r w:rsidRPr="004C653A">
              <w:rPr>
                <w:rFonts w:ascii="Times New Roman" w:hAnsi="Times New Roman" w:cs="Times New Roman"/>
                <w:sz w:val="24"/>
                <w:szCs w:val="24"/>
              </w:rPr>
              <w:t>2</w:t>
            </w:r>
          </w:p>
        </w:tc>
        <w:tc>
          <w:tcPr>
            <w:tcW w:w="4333" w:type="dxa"/>
            <w:vAlign w:val="center"/>
          </w:tcPr>
          <w:p w14:paraId="6C8F0ED9" w14:textId="77777777" w:rsidR="004C653A" w:rsidRPr="004C653A" w:rsidRDefault="004C653A" w:rsidP="004C653A">
            <w:pPr>
              <w:pStyle w:val="ConsPlusNormal"/>
              <w:jc w:val="both"/>
              <w:rPr>
                <w:rFonts w:ascii="Times New Roman" w:hAnsi="Times New Roman" w:cs="Times New Roman"/>
                <w:sz w:val="24"/>
                <w:szCs w:val="24"/>
              </w:rPr>
            </w:pPr>
            <w:r w:rsidRPr="004C653A">
              <w:rPr>
                <w:rFonts w:ascii="Times New Roman" w:hAnsi="Times New Roman" w:cs="Times New Roman"/>
                <w:sz w:val="24"/>
                <w:szCs w:val="24"/>
              </w:rPr>
              <w:t>Наименование приоритетного направления инициативного проекта</w:t>
            </w:r>
          </w:p>
        </w:tc>
        <w:tc>
          <w:tcPr>
            <w:tcW w:w="4677" w:type="dxa"/>
            <w:gridSpan w:val="7"/>
            <w:vAlign w:val="center"/>
          </w:tcPr>
          <w:p w14:paraId="4739859B" w14:textId="0C165CA4" w:rsidR="004C653A" w:rsidRPr="004C653A" w:rsidRDefault="00251E2A" w:rsidP="004C653A">
            <w:pPr>
              <w:pStyle w:val="ConsPlusNormal"/>
              <w:rPr>
                <w:rFonts w:ascii="Times New Roman" w:hAnsi="Times New Roman" w:cs="Times New Roman"/>
                <w:sz w:val="24"/>
                <w:szCs w:val="24"/>
              </w:rPr>
            </w:pPr>
            <w:r w:rsidRPr="007A05B5">
              <w:rPr>
                <w:rFonts w:ascii="Times New Roman" w:hAnsi="Times New Roman" w:cs="Times New Roman"/>
                <w:sz w:val="24"/>
                <w:szCs w:val="24"/>
              </w:rPr>
              <w:t>Благоустройство территорий, в том числе дворовых территорий.</w:t>
            </w:r>
          </w:p>
        </w:tc>
      </w:tr>
      <w:tr w:rsidR="004C653A" w:rsidRPr="004C653A" w14:paraId="690E1055" w14:textId="77777777" w:rsidTr="004C653A">
        <w:trPr>
          <w:trHeight w:val="976"/>
        </w:trPr>
        <w:tc>
          <w:tcPr>
            <w:tcW w:w="771" w:type="dxa"/>
            <w:vAlign w:val="center"/>
          </w:tcPr>
          <w:p w14:paraId="6F947F14" w14:textId="77777777" w:rsidR="004C653A" w:rsidRPr="004C653A" w:rsidRDefault="004C653A" w:rsidP="004C653A">
            <w:pPr>
              <w:pStyle w:val="ConsPlusNormal"/>
              <w:jc w:val="center"/>
              <w:rPr>
                <w:rFonts w:ascii="Times New Roman" w:hAnsi="Times New Roman" w:cs="Times New Roman"/>
                <w:sz w:val="24"/>
                <w:szCs w:val="24"/>
              </w:rPr>
            </w:pPr>
            <w:r w:rsidRPr="004C653A">
              <w:rPr>
                <w:rFonts w:ascii="Times New Roman" w:hAnsi="Times New Roman" w:cs="Times New Roman"/>
                <w:sz w:val="24"/>
                <w:szCs w:val="24"/>
              </w:rPr>
              <w:t>3</w:t>
            </w:r>
          </w:p>
        </w:tc>
        <w:tc>
          <w:tcPr>
            <w:tcW w:w="4333" w:type="dxa"/>
            <w:vAlign w:val="center"/>
          </w:tcPr>
          <w:p w14:paraId="2EDC1AAD" w14:textId="77777777" w:rsidR="004C653A" w:rsidRPr="004C653A" w:rsidRDefault="004C653A" w:rsidP="006A5D11">
            <w:pPr>
              <w:autoSpaceDE w:val="0"/>
              <w:autoSpaceDN w:val="0"/>
              <w:adjustRightInd w:val="0"/>
              <w:spacing w:after="0" w:line="240" w:lineRule="auto"/>
              <w:jc w:val="both"/>
              <w:rPr>
                <w:rFonts w:ascii="Times New Roman" w:hAnsi="Times New Roman"/>
                <w:sz w:val="24"/>
                <w:szCs w:val="24"/>
              </w:rPr>
            </w:pPr>
            <w:r w:rsidRPr="004C653A">
              <w:rPr>
                <w:rFonts w:ascii="Times New Roman" w:eastAsiaTheme="minorHAnsi" w:hAnsi="Times New Roman"/>
                <w:sz w:val="24"/>
                <w:szCs w:val="24"/>
              </w:rPr>
              <w:t xml:space="preserve">Название и реквизиты документа </w:t>
            </w:r>
            <w:r w:rsidRPr="00E50921">
              <w:rPr>
                <w:rFonts w:ascii="Times New Roman" w:eastAsiaTheme="minorHAnsi" w:hAnsi="Times New Roman"/>
                <w:sz w:val="24"/>
                <w:szCs w:val="24"/>
              </w:rPr>
              <w:t xml:space="preserve">стратегического или территориального планирования, в котором имеется информация о необходимости решения </w:t>
            </w:r>
            <w:r w:rsidR="006A5D11" w:rsidRPr="00E50921">
              <w:rPr>
                <w:rFonts w:ascii="Times New Roman" w:eastAsiaTheme="minorHAnsi" w:hAnsi="Times New Roman"/>
                <w:sz w:val="24"/>
                <w:szCs w:val="24"/>
              </w:rPr>
              <w:t xml:space="preserve">описанной в </w:t>
            </w:r>
            <w:r w:rsidR="006A5D11" w:rsidRPr="00E50921">
              <w:rPr>
                <w:rFonts w:ascii="Times New Roman" w:hAnsi="Times New Roman"/>
                <w:sz w:val="24"/>
                <w:szCs w:val="24"/>
              </w:rPr>
              <w:t>инициативном</w:t>
            </w:r>
            <w:r w:rsidR="006A5D11" w:rsidRPr="00E50921">
              <w:rPr>
                <w:rFonts w:ascii="Times New Roman" w:eastAsiaTheme="minorHAnsi" w:hAnsi="Times New Roman"/>
                <w:sz w:val="24"/>
                <w:szCs w:val="24"/>
              </w:rPr>
              <w:t xml:space="preserve"> проекте </w:t>
            </w:r>
            <w:r w:rsidRPr="00E50921">
              <w:rPr>
                <w:rFonts w:ascii="Times New Roman" w:eastAsiaTheme="minorHAnsi" w:hAnsi="Times New Roman"/>
                <w:sz w:val="24"/>
                <w:szCs w:val="24"/>
              </w:rPr>
              <w:t xml:space="preserve">проблемы </w:t>
            </w:r>
          </w:p>
        </w:tc>
        <w:tc>
          <w:tcPr>
            <w:tcW w:w="4677" w:type="dxa"/>
            <w:gridSpan w:val="7"/>
            <w:vAlign w:val="center"/>
          </w:tcPr>
          <w:p w14:paraId="4CF834CA" w14:textId="77777777" w:rsidR="004C653A" w:rsidRPr="004C653A" w:rsidRDefault="00767223" w:rsidP="004C653A">
            <w:pPr>
              <w:pStyle w:val="ConsPlusNormal"/>
              <w:rPr>
                <w:rFonts w:ascii="Times New Roman" w:hAnsi="Times New Roman" w:cs="Times New Roman"/>
                <w:sz w:val="24"/>
                <w:szCs w:val="24"/>
              </w:rPr>
            </w:pPr>
            <w:r w:rsidRPr="008070B0">
              <w:rPr>
                <w:rFonts w:ascii="Times New Roman" w:hAnsi="Times New Roman" w:cs="Times New Roman"/>
                <w:sz w:val="24"/>
                <w:szCs w:val="24"/>
              </w:rPr>
              <w:t xml:space="preserve">Стратегия социально – экономического развития муниципального образования </w:t>
            </w:r>
            <w:r>
              <w:rPr>
                <w:rFonts w:ascii="Times New Roman" w:hAnsi="Times New Roman" w:cs="Times New Roman"/>
                <w:sz w:val="24"/>
                <w:szCs w:val="24"/>
              </w:rPr>
              <w:t>«</w:t>
            </w:r>
            <w:r w:rsidRPr="008070B0">
              <w:rPr>
                <w:rFonts w:ascii="Times New Roman" w:hAnsi="Times New Roman" w:cs="Times New Roman"/>
                <w:sz w:val="24"/>
                <w:szCs w:val="24"/>
              </w:rPr>
              <w:t>город Усолье-Сибирское</w:t>
            </w:r>
            <w:r>
              <w:rPr>
                <w:rFonts w:ascii="Times New Roman" w:hAnsi="Times New Roman" w:cs="Times New Roman"/>
                <w:sz w:val="24"/>
                <w:szCs w:val="24"/>
              </w:rPr>
              <w:t>»</w:t>
            </w:r>
            <w:r w:rsidRPr="008070B0">
              <w:rPr>
                <w:rFonts w:ascii="Times New Roman" w:hAnsi="Times New Roman" w:cs="Times New Roman"/>
                <w:sz w:val="24"/>
                <w:szCs w:val="24"/>
              </w:rPr>
              <w:t xml:space="preserve"> на период до 203</w:t>
            </w:r>
            <w:r>
              <w:rPr>
                <w:rFonts w:ascii="Times New Roman" w:hAnsi="Times New Roman" w:cs="Times New Roman"/>
                <w:sz w:val="24"/>
                <w:szCs w:val="24"/>
              </w:rPr>
              <w:t>6</w:t>
            </w:r>
            <w:r w:rsidRPr="008070B0">
              <w:rPr>
                <w:rFonts w:ascii="Times New Roman" w:hAnsi="Times New Roman" w:cs="Times New Roman"/>
                <w:sz w:val="24"/>
                <w:szCs w:val="24"/>
              </w:rPr>
              <w:t xml:space="preserve"> года</w:t>
            </w:r>
            <w:r>
              <w:rPr>
                <w:rFonts w:ascii="Times New Roman" w:hAnsi="Times New Roman" w:cs="Times New Roman"/>
                <w:sz w:val="24"/>
                <w:szCs w:val="24"/>
              </w:rPr>
              <w:t xml:space="preserve">, утвержденная </w:t>
            </w:r>
            <w:r w:rsidRPr="00070887">
              <w:rPr>
                <w:rFonts w:ascii="Times New Roman" w:hAnsi="Times New Roman" w:cs="Times New Roman"/>
                <w:sz w:val="24"/>
                <w:szCs w:val="24"/>
              </w:rPr>
              <w:t>Решение</w:t>
            </w:r>
            <w:r>
              <w:rPr>
                <w:rFonts w:ascii="Times New Roman" w:hAnsi="Times New Roman" w:cs="Times New Roman"/>
                <w:sz w:val="24"/>
                <w:szCs w:val="24"/>
              </w:rPr>
              <w:t>м</w:t>
            </w:r>
            <w:r w:rsidRPr="00070887">
              <w:rPr>
                <w:rFonts w:ascii="Times New Roman" w:hAnsi="Times New Roman" w:cs="Times New Roman"/>
                <w:sz w:val="24"/>
                <w:szCs w:val="24"/>
              </w:rPr>
              <w:t xml:space="preserve"> Думы города Усолье-Сибирское от 26.01.2023 №8/8</w:t>
            </w:r>
          </w:p>
        </w:tc>
      </w:tr>
      <w:tr w:rsidR="004C653A" w:rsidRPr="009F5435" w14:paraId="6BA418CE" w14:textId="77777777" w:rsidTr="004C653A">
        <w:trPr>
          <w:trHeight w:val="507"/>
        </w:trPr>
        <w:tc>
          <w:tcPr>
            <w:tcW w:w="771" w:type="dxa"/>
            <w:vAlign w:val="center"/>
          </w:tcPr>
          <w:p w14:paraId="5B957CBF" w14:textId="77777777" w:rsidR="004C653A" w:rsidRPr="009F5435" w:rsidRDefault="004C653A" w:rsidP="004C653A">
            <w:pPr>
              <w:pStyle w:val="ConsPlusNormal"/>
              <w:jc w:val="center"/>
              <w:rPr>
                <w:rFonts w:ascii="Times New Roman" w:hAnsi="Times New Roman" w:cs="Times New Roman"/>
                <w:sz w:val="24"/>
                <w:szCs w:val="24"/>
              </w:rPr>
            </w:pPr>
            <w:r w:rsidRPr="009F5435">
              <w:rPr>
                <w:rFonts w:ascii="Times New Roman" w:hAnsi="Times New Roman" w:cs="Times New Roman"/>
                <w:sz w:val="24"/>
                <w:szCs w:val="24"/>
              </w:rPr>
              <w:t>4</w:t>
            </w:r>
          </w:p>
        </w:tc>
        <w:tc>
          <w:tcPr>
            <w:tcW w:w="4333" w:type="dxa"/>
            <w:vAlign w:val="center"/>
          </w:tcPr>
          <w:p w14:paraId="10DF8C7F" w14:textId="77777777" w:rsidR="004C653A" w:rsidRPr="009F5435" w:rsidRDefault="004C653A" w:rsidP="004C653A">
            <w:pPr>
              <w:pStyle w:val="ConsPlusNormal"/>
              <w:jc w:val="both"/>
              <w:rPr>
                <w:rFonts w:ascii="Times New Roman" w:hAnsi="Times New Roman" w:cs="Times New Roman"/>
                <w:sz w:val="24"/>
                <w:szCs w:val="24"/>
              </w:rPr>
            </w:pPr>
            <w:r w:rsidRPr="009F5435">
              <w:rPr>
                <w:rFonts w:ascii="Times New Roman" w:hAnsi="Times New Roman" w:cs="Times New Roman"/>
                <w:sz w:val="24"/>
                <w:szCs w:val="24"/>
              </w:rPr>
              <w:t xml:space="preserve">Сведения об инициаторах инициативного проекта (необходимо заполнить одну из строк 4.1 - </w:t>
            </w:r>
            <w:hyperlink w:anchor="P233">
              <w:r w:rsidRPr="009F5435">
                <w:rPr>
                  <w:rFonts w:ascii="Times New Roman" w:hAnsi="Times New Roman" w:cs="Times New Roman"/>
                  <w:sz w:val="24"/>
                  <w:szCs w:val="24"/>
                </w:rPr>
                <w:t>4.4</w:t>
              </w:r>
            </w:hyperlink>
            <w:r w:rsidRPr="009F5435">
              <w:rPr>
                <w:rFonts w:ascii="Times New Roman" w:hAnsi="Times New Roman" w:cs="Times New Roman"/>
                <w:sz w:val="24"/>
                <w:szCs w:val="24"/>
              </w:rPr>
              <w:t>):</w:t>
            </w:r>
          </w:p>
        </w:tc>
        <w:tc>
          <w:tcPr>
            <w:tcW w:w="4677" w:type="dxa"/>
            <w:gridSpan w:val="7"/>
            <w:vAlign w:val="center"/>
          </w:tcPr>
          <w:p w14:paraId="6B1DA732" w14:textId="77777777" w:rsidR="004C653A" w:rsidRPr="009F5435" w:rsidRDefault="004C653A" w:rsidP="004C653A">
            <w:pPr>
              <w:pStyle w:val="ConsPlusNormal"/>
              <w:jc w:val="center"/>
              <w:rPr>
                <w:rFonts w:ascii="Times New Roman" w:hAnsi="Times New Roman" w:cs="Times New Roman"/>
                <w:sz w:val="24"/>
                <w:szCs w:val="24"/>
              </w:rPr>
            </w:pPr>
            <w:r w:rsidRPr="009F5435">
              <w:rPr>
                <w:rFonts w:ascii="Times New Roman" w:hAnsi="Times New Roman" w:cs="Times New Roman"/>
                <w:sz w:val="24"/>
                <w:szCs w:val="24"/>
              </w:rPr>
              <w:t>Х</w:t>
            </w:r>
          </w:p>
        </w:tc>
      </w:tr>
      <w:tr w:rsidR="004C653A" w:rsidRPr="009F5435" w14:paraId="74C4042F" w14:textId="77777777" w:rsidTr="004C653A">
        <w:tc>
          <w:tcPr>
            <w:tcW w:w="771" w:type="dxa"/>
            <w:vAlign w:val="center"/>
          </w:tcPr>
          <w:p w14:paraId="1158898E" w14:textId="77777777" w:rsidR="004C653A" w:rsidRPr="009F5435" w:rsidRDefault="004C653A" w:rsidP="004C653A">
            <w:pPr>
              <w:pStyle w:val="ConsPlusNormal"/>
              <w:jc w:val="center"/>
              <w:rPr>
                <w:rFonts w:ascii="Times New Roman" w:hAnsi="Times New Roman" w:cs="Times New Roman"/>
                <w:sz w:val="24"/>
                <w:szCs w:val="24"/>
              </w:rPr>
            </w:pPr>
            <w:bookmarkStart w:id="2" w:name="P224"/>
            <w:bookmarkEnd w:id="2"/>
            <w:r w:rsidRPr="009F5435">
              <w:rPr>
                <w:rFonts w:ascii="Times New Roman" w:hAnsi="Times New Roman" w:cs="Times New Roman"/>
                <w:sz w:val="24"/>
                <w:szCs w:val="24"/>
              </w:rPr>
              <w:t>4.1</w:t>
            </w:r>
          </w:p>
        </w:tc>
        <w:tc>
          <w:tcPr>
            <w:tcW w:w="4333" w:type="dxa"/>
            <w:vAlign w:val="center"/>
          </w:tcPr>
          <w:p w14:paraId="0CA1C3A9" w14:textId="77777777" w:rsidR="004C653A" w:rsidRPr="009F5435" w:rsidRDefault="004C653A" w:rsidP="004C653A">
            <w:pPr>
              <w:pStyle w:val="ConsPlusNormal"/>
              <w:jc w:val="both"/>
              <w:rPr>
                <w:rFonts w:ascii="Times New Roman" w:hAnsi="Times New Roman" w:cs="Times New Roman"/>
                <w:sz w:val="24"/>
                <w:szCs w:val="24"/>
              </w:rPr>
            </w:pPr>
            <w:r w:rsidRPr="009F5435">
              <w:rPr>
                <w:rFonts w:ascii="Times New Roman" w:hAnsi="Times New Roman" w:cs="Times New Roman"/>
                <w:sz w:val="24"/>
                <w:szCs w:val="24"/>
              </w:rPr>
              <w:t>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Иркутской области (далее - муниципальное образование), с указанием количества человек</w:t>
            </w:r>
            <w:r w:rsidRPr="009F5435">
              <w:rPr>
                <w:rStyle w:val="a5"/>
                <w:rFonts w:ascii="Times New Roman" w:hAnsi="Times New Roman" w:cs="Times New Roman"/>
                <w:sz w:val="24"/>
                <w:szCs w:val="24"/>
              </w:rPr>
              <w:footnoteReference w:id="1"/>
            </w:r>
          </w:p>
        </w:tc>
        <w:tc>
          <w:tcPr>
            <w:tcW w:w="4677" w:type="dxa"/>
            <w:gridSpan w:val="7"/>
            <w:vAlign w:val="center"/>
          </w:tcPr>
          <w:p w14:paraId="34DBF147" w14:textId="77777777" w:rsidR="004C653A" w:rsidRPr="009F5435" w:rsidRDefault="004C653A" w:rsidP="004C653A">
            <w:pPr>
              <w:pStyle w:val="ConsPlusNormal"/>
              <w:rPr>
                <w:rFonts w:ascii="Times New Roman" w:hAnsi="Times New Roman" w:cs="Times New Roman"/>
                <w:sz w:val="24"/>
                <w:szCs w:val="24"/>
              </w:rPr>
            </w:pPr>
          </w:p>
        </w:tc>
      </w:tr>
      <w:tr w:rsidR="004C653A" w:rsidRPr="009F5435" w14:paraId="6FDFD138" w14:textId="77777777" w:rsidTr="004C653A">
        <w:tc>
          <w:tcPr>
            <w:tcW w:w="771" w:type="dxa"/>
            <w:vAlign w:val="center"/>
          </w:tcPr>
          <w:p w14:paraId="1EE185A6" w14:textId="77777777" w:rsidR="004C653A" w:rsidRPr="009F5435" w:rsidRDefault="004C653A" w:rsidP="004C653A">
            <w:pPr>
              <w:pStyle w:val="ConsPlusNormal"/>
              <w:jc w:val="center"/>
              <w:rPr>
                <w:rFonts w:ascii="Times New Roman" w:hAnsi="Times New Roman" w:cs="Times New Roman"/>
                <w:sz w:val="24"/>
                <w:szCs w:val="24"/>
              </w:rPr>
            </w:pPr>
            <w:r w:rsidRPr="009F5435">
              <w:rPr>
                <w:rFonts w:ascii="Times New Roman" w:hAnsi="Times New Roman" w:cs="Times New Roman"/>
                <w:sz w:val="24"/>
                <w:szCs w:val="24"/>
              </w:rPr>
              <w:t>4.2</w:t>
            </w:r>
          </w:p>
        </w:tc>
        <w:tc>
          <w:tcPr>
            <w:tcW w:w="4333" w:type="dxa"/>
            <w:vAlign w:val="center"/>
          </w:tcPr>
          <w:p w14:paraId="4CD0ED79" w14:textId="77777777" w:rsidR="004C653A" w:rsidRPr="009F5435" w:rsidRDefault="004C653A" w:rsidP="004C653A">
            <w:pPr>
              <w:pStyle w:val="ConsPlusNormal"/>
              <w:jc w:val="both"/>
              <w:rPr>
                <w:rFonts w:ascii="Times New Roman" w:hAnsi="Times New Roman" w:cs="Times New Roman"/>
                <w:sz w:val="24"/>
                <w:szCs w:val="24"/>
              </w:rPr>
            </w:pPr>
            <w:r w:rsidRPr="009F5435">
              <w:rPr>
                <w:rFonts w:ascii="Times New Roman" w:hAnsi="Times New Roman" w:cs="Times New Roman"/>
                <w:sz w:val="24"/>
                <w:szCs w:val="24"/>
              </w:rPr>
              <w:t>орган территориального общественного самоуправления, с указанием его наименования</w:t>
            </w:r>
          </w:p>
        </w:tc>
        <w:tc>
          <w:tcPr>
            <w:tcW w:w="4677" w:type="dxa"/>
            <w:gridSpan w:val="7"/>
            <w:vAlign w:val="center"/>
          </w:tcPr>
          <w:p w14:paraId="06330F55" w14:textId="77777777" w:rsidR="004C653A" w:rsidRPr="009F5435" w:rsidRDefault="004C653A" w:rsidP="004C653A">
            <w:pPr>
              <w:pStyle w:val="ConsPlusNormal"/>
              <w:rPr>
                <w:rFonts w:ascii="Times New Roman" w:hAnsi="Times New Roman" w:cs="Times New Roman"/>
                <w:sz w:val="24"/>
                <w:szCs w:val="24"/>
              </w:rPr>
            </w:pPr>
          </w:p>
        </w:tc>
      </w:tr>
      <w:tr w:rsidR="004C653A" w:rsidRPr="009F5435" w14:paraId="676DD190" w14:textId="77777777" w:rsidTr="004C653A">
        <w:tc>
          <w:tcPr>
            <w:tcW w:w="771" w:type="dxa"/>
            <w:vAlign w:val="center"/>
          </w:tcPr>
          <w:p w14:paraId="786A4B06" w14:textId="77777777" w:rsidR="004C653A" w:rsidRPr="009F5435" w:rsidRDefault="004C653A" w:rsidP="004C653A">
            <w:pPr>
              <w:pStyle w:val="ConsPlusNormal"/>
              <w:jc w:val="center"/>
              <w:rPr>
                <w:rFonts w:ascii="Times New Roman" w:hAnsi="Times New Roman" w:cs="Times New Roman"/>
                <w:sz w:val="24"/>
                <w:szCs w:val="24"/>
              </w:rPr>
            </w:pPr>
            <w:r w:rsidRPr="009F5435">
              <w:rPr>
                <w:rFonts w:ascii="Times New Roman" w:hAnsi="Times New Roman" w:cs="Times New Roman"/>
                <w:sz w:val="24"/>
                <w:szCs w:val="24"/>
              </w:rPr>
              <w:t>4.3</w:t>
            </w:r>
          </w:p>
        </w:tc>
        <w:tc>
          <w:tcPr>
            <w:tcW w:w="4333" w:type="dxa"/>
            <w:vAlign w:val="center"/>
          </w:tcPr>
          <w:p w14:paraId="20CD24C9" w14:textId="77777777" w:rsidR="004C653A" w:rsidRPr="009F5435" w:rsidRDefault="004C653A" w:rsidP="004C653A">
            <w:pPr>
              <w:pStyle w:val="ConsPlusNormal"/>
              <w:jc w:val="both"/>
              <w:rPr>
                <w:rFonts w:ascii="Times New Roman" w:hAnsi="Times New Roman" w:cs="Times New Roman"/>
                <w:sz w:val="24"/>
                <w:szCs w:val="24"/>
              </w:rPr>
            </w:pPr>
            <w:r w:rsidRPr="009F5435">
              <w:rPr>
                <w:rFonts w:ascii="Times New Roman" w:hAnsi="Times New Roman" w:cs="Times New Roman"/>
                <w:sz w:val="24"/>
                <w:szCs w:val="24"/>
              </w:rPr>
              <w:t>староста соответствующего сельского населенного пункта, с указанием наименования, даты и номера нормативного правового акта представительного органа муниципального образования о назначении старосты</w:t>
            </w:r>
          </w:p>
        </w:tc>
        <w:tc>
          <w:tcPr>
            <w:tcW w:w="4677" w:type="dxa"/>
            <w:gridSpan w:val="7"/>
            <w:vAlign w:val="center"/>
          </w:tcPr>
          <w:p w14:paraId="7908F361" w14:textId="77777777" w:rsidR="004C653A" w:rsidRPr="009F5435" w:rsidRDefault="004C653A" w:rsidP="004C653A">
            <w:pPr>
              <w:pStyle w:val="ConsPlusNormal"/>
              <w:rPr>
                <w:rFonts w:ascii="Times New Roman" w:hAnsi="Times New Roman" w:cs="Times New Roman"/>
                <w:sz w:val="24"/>
                <w:szCs w:val="24"/>
              </w:rPr>
            </w:pPr>
          </w:p>
        </w:tc>
      </w:tr>
      <w:tr w:rsidR="004C653A" w:rsidRPr="009F5435" w14:paraId="0883F0A3" w14:textId="77777777" w:rsidTr="004C653A">
        <w:tc>
          <w:tcPr>
            <w:tcW w:w="771" w:type="dxa"/>
            <w:vAlign w:val="center"/>
          </w:tcPr>
          <w:p w14:paraId="7B0D6EEE" w14:textId="77777777" w:rsidR="004C653A" w:rsidRPr="009F5435" w:rsidRDefault="004C653A" w:rsidP="004C653A">
            <w:pPr>
              <w:pStyle w:val="ConsPlusNormal"/>
              <w:jc w:val="center"/>
              <w:rPr>
                <w:rFonts w:ascii="Times New Roman" w:hAnsi="Times New Roman" w:cs="Times New Roman"/>
                <w:sz w:val="24"/>
                <w:szCs w:val="24"/>
              </w:rPr>
            </w:pPr>
            <w:bookmarkStart w:id="3" w:name="P233"/>
            <w:bookmarkEnd w:id="3"/>
            <w:r w:rsidRPr="009F5435">
              <w:rPr>
                <w:rFonts w:ascii="Times New Roman" w:hAnsi="Times New Roman" w:cs="Times New Roman"/>
                <w:sz w:val="24"/>
                <w:szCs w:val="24"/>
              </w:rPr>
              <w:t>4.4</w:t>
            </w:r>
          </w:p>
        </w:tc>
        <w:tc>
          <w:tcPr>
            <w:tcW w:w="4333" w:type="dxa"/>
            <w:vAlign w:val="center"/>
          </w:tcPr>
          <w:p w14:paraId="4D6596B3" w14:textId="77777777" w:rsidR="004C653A" w:rsidRPr="009F5435" w:rsidRDefault="004C653A" w:rsidP="004A7466">
            <w:pPr>
              <w:pStyle w:val="ConsPlusNormal"/>
              <w:jc w:val="both"/>
              <w:rPr>
                <w:rFonts w:ascii="Times New Roman" w:hAnsi="Times New Roman" w:cs="Times New Roman"/>
                <w:sz w:val="24"/>
                <w:szCs w:val="24"/>
              </w:rPr>
            </w:pPr>
            <w:r w:rsidRPr="009F5435">
              <w:rPr>
                <w:rFonts w:ascii="Times New Roman" w:hAnsi="Times New Roman" w:cs="Times New Roman"/>
                <w:sz w:val="24"/>
                <w:szCs w:val="24"/>
              </w:rPr>
              <w:t xml:space="preserve">иные лица, осуществляющие деятельность на территории муниципального образования, с указанием инициатора проекта, наименования, даты и номера нормативного правового акта представительного органа муниципального образования, которым </w:t>
            </w:r>
            <w:r w:rsidRPr="009F5435">
              <w:rPr>
                <w:rFonts w:ascii="Times New Roman" w:hAnsi="Times New Roman" w:cs="Times New Roman"/>
                <w:sz w:val="24"/>
                <w:szCs w:val="24"/>
              </w:rPr>
              <w:lastRenderedPageBreak/>
              <w:t>предоставлено право иным лицам выступить инициаторами проекта</w:t>
            </w:r>
          </w:p>
        </w:tc>
        <w:tc>
          <w:tcPr>
            <w:tcW w:w="4677" w:type="dxa"/>
            <w:gridSpan w:val="7"/>
            <w:vAlign w:val="center"/>
          </w:tcPr>
          <w:p w14:paraId="45E21B63" w14:textId="77777777" w:rsidR="00251E2A" w:rsidRPr="00251E2A" w:rsidRDefault="00251E2A" w:rsidP="00251E2A">
            <w:pPr>
              <w:spacing w:after="0" w:line="240" w:lineRule="auto"/>
              <w:rPr>
                <w:rFonts w:ascii="Times New Roman" w:hAnsi="Times New Roman"/>
                <w:b/>
                <w:sz w:val="24"/>
                <w:szCs w:val="24"/>
              </w:rPr>
            </w:pPr>
            <w:r w:rsidRPr="00251E2A">
              <w:rPr>
                <w:rFonts w:ascii="Times New Roman" w:hAnsi="Times New Roman"/>
                <w:sz w:val="24"/>
                <w:szCs w:val="24"/>
              </w:rPr>
              <w:lastRenderedPageBreak/>
              <w:t>ООО «УК «Усолье-</w:t>
            </w:r>
            <w:proofErr w:type="spellStart"/>
            <w:r w:rsidRPr="00251E2A">
              <w:rPr>
                <w:rFonts w:ascii="Times New Roman" w:hAnsi="Times New Roman"/>
                <w:sz w:val="24"/>
                <w:szCs w:val="24"/>
              </w:rPr>
              <w:t>Промтех</w:t>
            </w:r>
            <w:proofErr w:type="spellEnd"/>
            <w:r w:rsidRPr="00251E2A">
              <w:rPr>
                <w:rFonts w:ascii="Times New Roman" w:hAnsi="Times New Roman"/>
                <w:sz w:val="24"/>
                <w:szCs w:val="24"/>
              </w:rPr>
              <w:t xml:space="preserve">» </w:t>
            </w:r>
          </w:p>
          <w:p w14:paraId="6AB98D6D" w14:textId="77777777" w:rsidR="004C653A" w:rsidRDefault="004C653A" w:rsidP="004C653A">
            <w:pPr>
              <w:pStyle w:val="ConsPlusNormal"/>
              <w:rPr>
                <w:rFonts w:ascii="Times New Roman" w:hAnsi="Times New Roman" w:cs="Times New Roman"/>
                <w:sz w:val="24"/>
                <w:szCs w:val="24"/>
              </w:rPr>
            </w:pPr>
          </w:p>
          <w:p w14:paraId="4D531CC8" w14:textId="4A901CD7" w:rsidR="00251E2A" w:rsidRPr="009F5435" w:rsidRDefault="00251E2A" w:rsidP="004C653A">
            <w:pPr>
              <w:pStyle w:val="ConsPlusNormal"/>
              <w:rPr>
                <w:rFonts w:ascii="Times New Roman" w:hAnsi="Times New Roman" w:cs="Times New Roman"/>
                <w:sz w:val="24"/>
                <w:szCs w:val="24"/>
              </w:rPr>
            </w:pPr>
            <w:r>
              <w:rPr>
                <w:rFonts w:ascii="Times New Roman" w:hAnsi="Times New Roman" w:cs="Times New Roman"/>
                <w:sz w:val="24"/>
                <w:szCs w:val="24"/>
              </w:rPr>
              <w:t xml:space="preserve">Решение Думы города Усолье-Сибирское от </w:t>
            </w:r>
            <w:r w:rsidR="00A06727">
              <w:rPr>
                <w:rFonts w:ascii="Times New Roman" w:hAnsi="Times New Roman" w:cs="Times New Roman"/>
                <w:sz w:val="24"/>
                <w:szCs w:val="24"/>
              </w:rPr>
              <w:t>23.12.2021 г. № 87/7 «О реализации инициативных проектов на территории муниципального образования «город Усолье-Сибирское»</w:t>
            </w:r>
          </w:p>
        </w:tc>
      </w:tr>
      <w:tr w:rsidR="004C653A" w:rsidRPr="009F5435" w14:paraId="5CA08A1E" w14:textId="77777777" w:rsidTr="004C653A">
        <w:tc>
          <w:tcPr>
            <w:tcW w:w="771" w:type="dxa"/>
            <w:vAlign w:val="center"/>
          </w:tcPr>
          <w:p w14:paraId="48B357BC" w14:textId="77777777" w:rsidR="004C653A" w:rsidRPr="009F5435" w:rsidRDefault="004C653A" w:rsidP="004C653A">
            <w:pPr>
              <w:pStyle w:val="ConsPlusNormal"/>
              <w:jc w:val="center"/>
              <w:rPr>
                <w:rFonts w:ascii="Times New Roman" w:hAnsi="Times New Roman" w:cs="Times New Roman"/>
                <w:sz w:val="24"/>
                <w:szCs w:val="24"/>
              </w:rPr>
            </w:pPr>
            <w:r w:rsidRPr="009F5435">
              <w:rPr>
                <w:rFonts w:ascii="Times New Roman" w:hAnsi="Times New Roman" w:cs="Times New Roman"/>
                <w:sz w:val="24"/>
                <w:szCs w:val="24"/>
              </w:rPr>
              <w:t>5</w:t>
            </w:r>
          </w:p>
        </w:tc>
        <w:tc>
          <w:tcPr>
            <w:tcW w:w="4333" w:type="dxa"/>
            <w:vAlign w:val="center"/>
          </w:tcPr>
          <w:p w14:paraId="23399BD1" w14:textId="77777777" w:rsidR="004C653A" w:rsidRPr="009F5435" w:rsidRDefault="004C653A" w:rsidP="004C653A">
            <w:pPr>
              <w:pStyle w:val="ConsPlusNormal"/>
              <w:jc w:val="both"/>
              <w:rPr>
                <w:rFonts w:ascii="Times New Roman" w:hAnsi="Times New Roman" w:cs="Times New Roman"/>
                <w:sz w:val="24"/>
                <w:szCs w:val="24"/>
              </w:rPr>
            </w:pPr>
            <w:r w:rsidRPr="009F5435">
              <w:rPr>
                <w:rFonts w:ascii="Times New Roman" w:hAnsi="Times New Roman" w:cs="Times New Roman"/>
                <w:sz w:val="24"/>
                <w:szCs w:val="24"/>
              </w:rPr>
              <w:t>Описание проблемы, решение которой имеет приоритетное значение для жителей муниципального образования или его части</w:t>
            </w:r>
          </w:p>
        </w:tc>
        <w:tc>
          <w:tcPr>
            <w:tcW w:w="4677" w:type="dxa"/>
            <w:gridSpan w:val="7"/>
            <w:vAlign w:val="center"/>
          </w:tcPr>
          <w:p w14:paraId="079D20F5" w14:textId="77777777" w:rsidR="00451A44" w:rsidRPr="0090452E" w:rsidRDefault="00451A44" w:rsidP="00451A44">
            <w:pPr>
              <w:spacing w:after="0" w:line="240" w:lineRule="auto"/>
              <w:jc w:val="both"/>
              <w:outlineLvl w:val="0"/>
              <w:rPr>
                <w:rFonts w:ascii="Times New Roman" w:hAnsi="Times New Roman"/>
                <w:sz w:val="24"/>
                <w:szCs w:val="24"/>
              </w:rPr>
            </w:pPr>
            <w:r w:rsidRPr="0090452E">
              <w:rPr>
                <w:rFonts w:ascii="Times New Roman" w:hAnsi="Times New Roman"/>
                <w:sz w:val="24"/>
                <w:szCs w:val="24"/>
              </w:rPr>
              <w:t xml:space="preserve">Перекресток улицы Жуковского с улицей Буйволовой является местом интенсивного пешеходного движения, так как именно в этом месте проходит пешеходная дорожка, ведущая из микрорайона Зеленый городок в центральную часть города через железнодорожный переезд. В то же время, многие водители, желая сэкономить время, либо хаотично бросают машины на перекрестке, либо проезжают непосредственно по пешеходной дорожке, не обращая внимание на поток пешеходов. Данный проект призван создать благоустроенную парковку для легкого автотранспорта, облагородить участок перекрестка улиц и предотвратить въезд машин на пешеходную дорожку, которая идет к ж/д переезду. </w:t>
            </w:r>
          </w:p>
          <w:p w14:paraId="741B7691" w14:textId="1BC5A023" w:rsidR="004C653A" w:rsidRPr="009F5435" w:rsidRDefault="004C653A" w:rsidP="00FE6E35">
            <w:pPr>
              <w:autoSpaceDE w:val="0"/>
              <w:autoSpaceDN w:val="0"/>
              <w:adjustRightInd w:val="0"/>
              <w:spacing w:after="0" w:line="240" w:lineRule="auto"/>
              <w:ind w:firstLine="540"/>
              <w:jc w:val="both"/>
              <w:rPr>
                <w:rFonts w:ascii="Times New Roman" w:hAnsi="Times New Roman"/>
                <w:sz w:val="24"/>
                <w:szCs w:val="24"/>
              </w:rPr>
            </w:pPr>
          </w:p>
        </w:tc>
      </w:tr>
      <w:tr w:rsidR="00451A44" w:rsidRPr="009F5435" w14:paraId="6E668A1A" w14:textId="77777777" w:rsidTr="004C653A">
        <w:tc>
          <w:tcPr>
            <w:tcW w:w="771" w:type="dxa"/>
            <w:vAlign w:val="center"/>
          </w:tcPr>
          <w:p w14:paraId="15DF7B0A" w14:textId="77777777" w:rsidR="00451A44" w:rsidRPr="009F5435" w:rsidRDefault="00451A44" w:rsidP="00451A44">
            <w:pPr>
              <w:pStyle w:val="ConsPlusNormal"/>
              <w:jc w:val="center"/>
              <w:rPr>
                <w:rFonts w:ascii="Times New Roman" w:hAnsi="Times New Roman" w:cs="Times New Roman"/>
                <w:sz w:val="24"/>
                <w:szCs w:val="24"/>
              </w:rPr>
            </w:pPr>
            <w:r w:rsidRPr="009F5435">
              <w:rPr>
                <w:rFonts w:ascii="Times New Roman" w:hAnsi="Times New Roman" w:cs="Times New Roman"/>
                <w:sz w:val="24"/>
                <w:szCs w:val="24"/>
              </w:rPr>
              <w:t>6</w:t>
            </w:r>
          </w:p>
        </w:tc>
        <w:tc>
          <w:tcPr>
            <w:tcW w:w="4333" w:type="dxa"/>
            <w:vAlign w:val="center"/>
          </w:tcPr>
          <w:p w14:paraId="397FF5D1" w14:textId="77777777" w:rsidR="00451A44" w:rsidRPr="009F5435" w:rsidRDefault="00451A44" w:rsidP="00451A44">
            <w:pPr>
              <w:pStyle w:val="ConsPlusNormal"/>
              <w:jc w:val="both"/>
              <w:rPr>
                <w:rFonts w:ascii="Times New Roman" w:hAnsi="Times New Roman" w:cs="Times New Roman"/>
                <w:sz w:val="24"/>
                <w:szCs w:val="24"/>
              </w:rPr>
            </w:pPr>
            <w:r w:rsidRPr="009F5435">
              <w:rPr>
                <w:rFonts w:ascii="Times New Roman" w:hAnsi="Times New Roman" w:cs="Times New Roman"/>
                <w:sz w:val="24"/>
                <w:szCs w:val="24"/>
              </w:rPr>
              <w:t>Описание ожидаемого результата (ожидаемых результатов) реализации инициативного проекта</w:t>
            </w:r>
          </w:p>
        </w:tc>
        <w:tc>
          <w:tcPr>
            <w:tcW w:w="4677" w:type="dxa"/>
            <w:gridSpan w:val="7"/>
            <w:vAlign w:val="center"/>
          </w:tcPr>
          <w:p w14:paraId="7D061BD4" w14:textId="0BA2A56C" w:rsidR="00451A44" w:rsidRPr="00905189" w:rsidRDefault="00451A44" w:rsidP="00451A44">
            <w:pPr>
              <w:pStyle w:val="ConsPlusNormal"/>
              <w:rPr>
                <w:rFonts w:ascii="Times New Roman" w:hAnsi="Times New Roman" w:cs="Times New Roman"/>
                <w:sz w:val="24"/>
                <w:szCs w:val="24"/>
                <w:highlight w:val="yellow"/>
              </w:rPr>
            </w:pPr>
            <w:r w:rsidRPr="001431BF">
              <w:rPr>
                <w:rFonts w:ascii="Times New Roman" w:hAnsi="Times New Roman" w:cs="Times New Roman"/>
                <w:sz w:val="24"/>
                <w:szCs w:val="24"/>
              </w:rPr>
              <w:t>Реализация инициативного проекта позволит создать безопасные условия для граждан</w:t>
            </w:r>
            <w:r>
              <w:rPr>
                <w:rFonts w:ascii="Times New Roman" w:hAnsi="Times New Roman" w:cs="Times New Roman"/>
                <w:sz w:val="24"/>
                <w:szCs w:val="24"/>
              </w:rPr>
              <w:t>,</w:t>
            </w:r>
            <w:r w:rsidRPr="001431BF">
              <w:rPr>
                <w:rFonts w:ascii="Times New Roman" w:hAnsi="Times New Roman" w:cs="Times New Roman"/>
                <w:sz w:val="24"/>
                <w:szCs w:val="24"/>
              </w:rPr>
              <w:t xml:space="preserve"> проживающих в микрорайонах Зеленый городок и Западный, которые пользуются пешеходной дорожкой, для прохождения в центральную часть города. С другой стороны, реализация проекта позволит водителям </w:t>
            </w:r>
            <w:proofErr w:type="gramStart"/>
            <w:r w:rsidRPr="001431BF">
              <w:rPr>
                <w:rFonts w:ascii="Times New Roman" w:hAnsi="Times New Roman" w:cs="Times New Roman"/>
                <w:sz w:val="24"/>
                <w:szCs w:val="24"/>
              </w:rPr>
              <w:t>парковать  свой</w:t>
            </w:r>
            <w:proofErr w:type="gramEnd"/>
            <w:r w:rsidRPr="001431BF">
              <w:rPr>
                <w:rFonts w:ascii="Times New Roman" w:hAnsi="Times New Roman" w:cs="Times New Roman"/>
                <w:sz w:val="24"/>
                <w:szCs w:val="24"/>
              </w:rPr>
              <w:t xml:space="preserve"> автотранспорт</w:t>
            </w:r>
            <w:r>
              <w:rPr>
                <w:rFonts w:ascii="Times New Roman" w:hAnsi="Times New Roman" w:cs="Times New Roman"/>
                <w:sz w:val="24"/>
                <w:szCs w:val="24"/>
              </w:rPr>
              <w:t xml:space="preserve"> согласно установленным законом правилам дорожного движения.</w:t>
            </w:r>
          </w:p>
        </w:tc>
      </w:tr>
      <w:tr w:rsidR="00451A44" w:rsidRPr="009F5435" w14:paraId="5A2D8F5D" w14:textId="77777777" w:rsidTr="004C653A">
        <w:tc>
          <w:tcPr>
            <w:tcW w:w="771" w:type="dxa"/>
            <w:vAlign w:val="center"/>
          </w:tcPr>
          <w:p w14:paraId="6ECCEB79" w14:textId="77777777" w:rsidR="00451A44" w:rsidRPr="009F5435" w:rsidRDefault="00451A44" w:rsidP="00451A44">
            <w:pPr>
              <w:pStyle w:val="ConsPlusNormal"/>
              <w:jc w:val="center"/>
              <w:rPr>
                <w:rFonts w:ascii="Times New Roman" w:hAnsi="Times New Roman" w:cs="Times New Roman"/>
                <w:sz w:val="24"/>
                <w:szCs w:val="24"/>
              </w:rPr>
            </w:pPr>
            <w:r w:rsidRPr="009F5435">
              <w:rPr>
                <w:rFonts w:ascii="Times New Roman" w:hAnsi="Times New Roman" w:cs="Times New Roman"/>
                <w:sz w:val="24"/>
                <w:szCs w:val="24"/>
              </w:rPr>
              <w:t>7</w:t>
            </w:r>
          </w:p>
        </w:tc>
        <w:tc>
          <w:tcPr>
            <w:tcW w:w="4333" w:type="dxa"/>
            <w:vAlign w:val="center"/>
          </w:tcPr>
          <w:p w14:paraId="46726DAE" w14:textId="77777777" w:rsidR="00451A44" w:rsidRPr="009F5435" w:rsidRDefault="00451A44" w:rsidP="00451A44">
            <w:pPr>
              <w:pStyle w:val="ConsPlusNormal"/>
              <w:jc w:val="both"/>
              <w:rPr>
                <w:rFonts w:ascii="Times New Roman" w:hAnsi="Times New Roman" w:cs="Times New Roman"/>
                <w:sz w:val="24"/>
                <w:szCs w:val="24"/>
              </w:rPr>
            </w:pPr>
            <w:r w:rsidRPr="009F5435">
              <w:rPr>
                <w:rFonts w:ascii="Times New Roman" w:hAnsi="Times New Roman" w:cs="Times New Roman"/>
                <w:sz w:val="24"/>
                <w:szCs w:val="24"/>
              </w:rPr>
              <w:t>Предварительный расчет необходимых расходов на реализацию инициативного проекта (в рублях)</w:t>
            </w:r>
          </w:p>
        </w:tc>
        <w:tc>
          <w:tcPr>
            <w:tcW w:w="4677" w:type="dxa"/>
            <w:gridSpan w:val="7"/>
            <w:vAlign w:val="center"/>
          </w:tcPr>
          <w:p w14:paraId="79B0DC06" w14:textId="77777777" w:rsidR="00451A44" w:rsidRPr="00B45E6D" w:rsidRDefault="00451A44" w:rsidP="00451A44">
            <w:pPr>
              <w:pStyle w:val="ConsPlusNormal"/>
              <w:numPr>
                <w:ilvl w:val="0"/>
                <w:numId w:val="1"/>
              </w:numPr>
              <w:rPr>
                <w:rFonts w:ascii="Times New Roman" w:hAnsi="Times New Roman" w:cs="Times New Roman"/>
                <w:sz w:val="24"/>
                <w:szCs w:val="24"/>
              </w:rPr>
            </w:pPr>
            <w:r w:rsidRPr="00B45E6D">
              <w:rPr>
                <w:rFonts w:ascii="Times New Roman" w:hAnsi="Times New Roman" w:cs="Times New Roman"/>
                <w:sz w:val="24"/>
                <w:szCs w:val="24"/>
              </w:rPr>
              <w:t xml:space="preserve">Разработка грунта и </w:t>
            </w:r>
            <w:proofErr w:type="gramStart"/>
            <w:r w:rsidRPr="00B45E6D">
              <w:rPr>
                <w:rFonts w:ascii="Times New Roman" w:hAnsi="Times New Roman" w:cs="Times New Roman"/>
                <w:sz w:val="24"/>
                <w:szCs w:val="24"/>
              </w:rPr>
              <w:t>подготовка</w:t>
            </w:r>
            <w:proofErr w:type="gramEnd"/>
            <w:r w:rsidRPr="00B45E6D">
              <w:rPr>
                <w:rFonts w:ascii="Times New Roman" w:hAnsi="Times New Roman" w:cs="Times New Roman"/>
                <w:sz w:val="24"/>
                <w:szCs w:val="24"/>
              </w:rPr>
              <w:t xml:space="preserve"> и устройство подстилающих и выравнивающих слоев оснований </w:t>
            </w:r>
          </w:p>
          <w:p w14:paraId="10F5D070" w14:textId="77777777" w:rsidR="00451A44" w:rsidRPr="00B45E6D" w:rsidRDefault="00451A44" w:rsidP="00451A44">
            <w:pPr>
              <w:pStyle w:val="ConsPlusNormal"/>
              <w:numPr>
                <w:ilvl w:val="0"/>
                <w:numId w:val="1"/>
              </w:numPr>
              <w:rPr>
                <w:rFonts w:ascii="Times New Roman" w:hAnsi="Times New Roman" w:cs="Times New Roman"/>
                <w:sz w:val="24"/>
                <w:szCs w:val="24"/>
              </w:rPr>
            </w:pPr>
            <w:r w:rsidRPr="00B45E6D">
              <w:rPr>
                <w:rFonts w:ascii="Times New Roman" w:hAnsi="Times New Roman" w:cs="Times New Roman"/>
                <w:sz w:val="24"/>
                <w:szCs w:val="24"/>
              </w:rPr>
              <w:t>Установка бортовых камней</w:t>
            </w:r>
            <w:r w:rsidRPr="00B45E6D">
              <w:rPr>
                <w:rFonts w:ascii="Times New Roman" w:hAnsi="Times New Roman" w:cs="Times New Roman"/>
                <w:sz w:val="24"/>
                <w:szCs w:val="24"/>
                <w:lang w:val="en-US"/>
              </w:rPr>
              <w:t xml:space="preserve"> </w:t>
            </w:r>
          </w:p>
          <w:p w14:paraId="414A0EB6" w14:textId="77777777" w:rsidR="00451A44" w:rsidRPr="00B45E6D" w:rsidRDefault="00451A44" w:rsidP="00451A44">
            <w:pPr>
              <w:pStyle w:val="ConsPlusNormal"/>
              <w:numPr>
                <w:ilvl w:val="0"/>
                <w:numId w:val="1"/>
              </w:numPr>
              <w:rPr>
                <w:rFonts w:ascii="Times New Roman" w:hAnsi="Times New Roman" w:cs="Times New Roman"/>
                <w:sz w:val="24"/>
                <w:szCs w:val="24"/>
              </w:rPr>
            </w:pPr>
            <w:r w:rsidRPr="00B45E6D">
              <w:rPr>
                <w:rFonts w:ascii="Times New Roman" w:hAnsi="Times New Roman" w:cs="Times New Roman"/>
                <w:sz w:val="24"/>
                <w:szCs w:val="24"/>
              </w:rPr>
              <w:t xml:space="preserve">Устройство покрытия из горячих асфальтобетонных смесей </w:t>
            </w:r>
          </w:p>
          <w:p w14:paraId="51233488" w14:textId="77777777" w:rsidR="00451A44" w:rsidRPr="00A44F9D" w:rsidRDefault="00451A44" w:rsidP="00451A44">
            <w:pPr>
              <w:pStyle w:val="ConsPlusNormal"/>
              <w:numPr>
                <w:ilvl w:val="0"/>
                <w:numId w:val="1"/>
              </w:numPr>
              <w:rPr>
                <w:rFonts w:ascii="Times New Roman" w:hAnsi="Times New Roman" w:cs="Times New Roman"/>
                <w:sz w:val="24"/>
                <w:szCs w:val="24"/>
              </w:rPr>
            </w:pPr>
            <w:r w:rsidRPr="00A44F9D">
              <w:rPr>
                <w:rFonts w:ascii="Times New Roman" w:hAnsi="Times New Roman" w:cs="Times New Roman"/>
                <w:sz w:val="24"/>
                <w:szCs w:val="24"/>
              </w:rPr>
              <w:t xml:space="preserve">Устройство металлических бетонных ограждений </w:t>
            </w:r>
          </w:p>
          <w:p w14:paraId="4EA32C22" w14:textId="77777777" w:rsidR="00451A44" w:rsidRPr="00B45E6D" w:rsidRDefault="00451A44" w:rsidP="00451A44">
            <w:pPr>
              <w:pStyle w:val="ConsPlusNormal"/>
              <w:rPr>
                <w:rFonts w:ascii="Times New Roman" w:hAnsi="Times New Roman" w:cs="Times New Roman"/>
                <w:sz w:val="24"/>
                <w:szCs w:val="24"/>
              </w:rPr>
            </w:pPr>
          </w:p>
          <w:p w14:paraId="64E0EF50" w14:textId="77777777" w:rsidR="00451A44" w:rsidRDefault="00451A44" w:rsidP="00451A44">
            <w:pPr>
              <w:pStyle w:val="ConsPlusNormal"/>
              <w:rPr>
                <w:rFonts w:ascii="Times New Roman" w:hAnsi="Times New Roman" w:cs="Times New Roman"/>
                <w:sz w:val="24"/>
                <w:szCs w:val="24"/>
              </w:rPr>
            </w:pPr>
            <w:r w:rsidRPr="00B45E6D">
              <w:rPr>
                <w:rFonts w:ascii="Times New Roman" w:hAnsi="Times New Roman" w:cs="Times New Roman"/>
                <w:sz w:val="24"/>
                <w:szCs w:val="24"/>
              </w:rPr>
              <w:t xml:space="preserve">ИТОГО: </w:t>
            </w:r>
            <w:r>
              <w:rPr>
                <w:rFonts w:ascii="Times New Roman" w:hAnsi="Times New Roman" w:cs="Times New Roman"/>
                <w:sz w:val="24"/>
                <w:szCs w:val="24"/>
              </w:rPr>
              <w:t xml:space="preserve">2 000 000 </w:t>
            </w:r>
            <w:r w:rsidRPr="00B45E6D">
              <w:rPr>
                <w:rFonts w:ascii="Times New Roman" w:hAnsi="Times New Roman" w:cs="Times New Roman"/>
                <w:sz w:val="24"/>
                <w:szCs w:val="24"/>
              </w:rPr>
              <w:t>рублей</w:t>
            </w:r>
          </w:p>
          <w:p w14:paraId="2449BD89" w14:textId="77777777" w:rsidR="00451A44" w:rsidRDefault="00451A44" w:rsidP="00451A44">
            <w:pPr>
              <w:pStyle w:val="ConsPlusNormal"/>
              <w:rPr>
                <w:rFonts w:ascii="Times New Roman" w:hAnsi="Times New Roman" w:cs="Times New Roman"/>
                <w:sz w:val="24"/>
                <w:szCs w:val="24"/>
              </w:rPr>
            </w:pPr>
          </w:p>
          <w:p w14:paraId="2EE67544" w14:textId="5EAE97E1" w:rsidR="00451A44" w:rsidRPr="009F5435" w:rsidRDefault="00451A44" w:rsidP="00451A44">
            <w:pPr>
              <w:pStyle w:val="ConsPlusNormal"/>
              <w:rPr>
                <w:rFonts w:ascii="Times New Roman" w:hAnsi="Times New Roman" w:cs="Times New Roman"/>
                <w:sz w:val="24"/>
                <w:szCs w:val="24"/>
              </w:rPr>
            </w:pPr>
          </w:p>
        </w:tc>
      </w:tr>
      <w:tr w:rsidR="00451A44" w:rsidRPr="009F5435" w14:paraId="23931000" w14:textId="77777777" w:rsidTr="004C653A">
        <w:tc>
          <w:tcPr>
            <w:tcW w:w="771" w:type="dxa"/>
            <w:vAlign w:val="center"/>
          </w:tcPr>
          <w:p w14:paraId="20E1BE93" w14:textId="77777777" w:rsidR="00451A44" w:rsidRPr="009F5435" w:rsidRDefault="00451A44" w:rsidP="00451A44">
            <w:pPr>
              <w:pStyle w:val="ConsPlusNormal"/>
              <w:jc w:val="center"/>
              <w:rPr>
                <w:rFonts w:ascii="Times New Roman" w:hAnsi="Times New Roman" w:cs="Times New Roman"/>
                <w:sz w:val="24"/>
                <w:szCs w:val="24"/>
              </w:rPr>
            </w:pPr>
            <w:r w:rsidRPr="009F5435">
              <w:rPr>
                <w:rFonts w:ascii="Times New Roman" w:hAnsi="Times New Roman" w:cs="Times New Roman"/>
                <w:sz w:val="24"/>
                <w:szCs w:val="24"/>
              </w:rPr>
              <w:t>8</w:t>
            </w:r>
          </w:p>
        </w:tc>
        <w:tc>
          <w:tcPr>
            <w:tcW w:w="4333" w:type="dxa"/>
            <w:vAlign w:val="center"/>
          </w:tcPr>
          <w:p w14:paraId="0F58D470" w14:textId="77777777" w:rsidR="00451A44" w:rsidRPr="009F5435" w:rsidRDefault="00451A44" w:rsidP="00451A44">
            <w:pPr>
              <w:pStyle w:val="ConsPlusNormal"/>
              <w:jc w:val="both"/>
              <w:rPr>
                <w:rFonts w:ascii="Times New Roman" w:hAnsi="Times New Roman" w:cs="Times New Roman"/>
                <w:sz w:val="24"/>
                <w:szCs w:val="24"/>
              </w:rPr>
            </w:pPr>
            <w:r w:rsidRPr="009F5435">
              <w:rPr>
                <w:rFonts w:ascii="Times New Roman" w:hAnsi="Times New Roman" w:cs="Times New Roman"/>
                <w:sz w:val="24"/>
                <w:szCs w:val="24"/>
              </w:rPr>
              <w:t>Планируемый объем финансирования инициативного проекта за счет инициативных платежей (в рублях)</w:t>
            </w:r>
          </w:p>
        </w:tc>
        <w:tc>
          <w:tcPr>
            <w:tcW w:w="4677" w:type="dxa"/>
            <w:gridSpan w:val="7"/>
            <w:vAlign w:val="center"/>
          </w:tcPr>
          <w:p w14:paraId="5DDA87A8" w14:textId="3BF8F2B5" w:rsidR="00451A44" w:rsidRPr="009F5435" w:rsidRDefault="00451A44" w:rsidP="00451A44">
            <w:pPr>
              <w:pStyle w:val="ConsPlusNormal"/>
              <w:rPr>
                <w:rFonts w:ascii="Times New Roman" w:hAnsi="Times New Roman" w:cs="Times New Roman"/>
                <w:sz w:val="24"/>
                <w:szCs w:val="24"/>
              </w:rPr>
            </w:pPr>
            <w:r>
              <w:rPr>
                <w:rFonts w:ascii="Times New Roman" w:hAnsi="Times New Roman" w:cs="Times New Roman"/>
                <w:sz w:val="24"/>
                <w:szCs w:val="24"/>
              </w:rPr>
              <w:t>2</w:t>
            </w:r>
            <w:r w:rsidRPr="00B45E6D">
              <w:rPr>
                <w:rFonts w:ascii="Times New Roman" w:hAnsi="Times New Roman" w:cs="Times New Roman"/>
                <w:sz w:val="24"/>
                <w:szCs w:val="24"/>
              </w:rPr>
              <w:t>00</w:t>
            </w:r>
            <w:r>
              <w:rPr>
                <w:rFonts w:ascii="Times New Roman" w:hAnsi="Times New Roman" w:cs="Times New Roman"/>
                <w:sz w:val="24"/>
                <w:szCs w:val="24"/>
              </w:rPr>
              <w:t xml:space="preserve"> </w:t>
            </w:r>
            <w:r w:rsidRPr="00B45E6D">
              <w:rPr>
                <w:rFonts w:ascii="Times New Roman" w:hAnsi="Times New Roman" w:cs="Times New Roman"/>
                <w:sz w:val="24"/>
                <w:szCs w:val="24"/>
              </w:rPr>
              <w:t>000 рублей</w:t>
            </w:r>
          </w:p>
        </w:tc>
      </w:tr>
      <w:tr w:rsidR="00451A44" w:rsidRPr="009F5435" w14:paraId="45419688" w14:textId="77777777" w:rsidTr="004C653A">
        <w:tc>
          <w:tcPr>
            <w:tcW w:w="771" w:type="dxa"/>
            <w:vAlign w:val="center"/>
          </w:tcPr>
          <w:p w14:paraId="5BD98CEA" w14:textId="77777777" w:rsidR="00451A44" w:rsidRPr="009F5435" w:rsidRDefault="00451A44" w:rsidP="00451A44">
            <w:pPr>
              <w:pStyle w:val="ConsPlusNormal"/>
              <w:jc w:val="center"/>
              <w:rPr>
                <w:rFonts w:ascii="Times New Roman" w:hAnsi="Times New Roman" w:cs="Times New Roman"/>
                <w:sz w:val="24"/>
                <w:szCs w:val="24"/>
              </w:rPr>
            </w:pPr>
            <w:r w:rsidRPr="009F5435">
              <w:rPr>
                <w:rFonts w:ascii="Times New Roman" w:hAnsi="Times New Roman" w:cs="Times New Roman"/>
                <w:sz w:val="24"/>
                <w:szCs w:val="24"/>
              </w:rPr>
              <w:lastRenderedPageBreak/>
              <w:t>9</w:t>
            </w:r>
          </w:p>
        </w:tc>
        <w:tc>
          <w:tcPr>
            <w:tcW w:w="4333" w:type="dxa"/>
            <w:vAlign w:val="center"/>
          </w:tcPr>
          <w:p w14:paraId="43FFE0B2" w14:textId="77777777" w:rsidR="00451A44" w:rsidRPr="009F5435" w:rsidRDefault="00451A44" w:rsidP="00451A44">
            <w:pPr>
              <w:pStyle w:val="ConsPlusNormal"/>
              <w:jc w:val="both"/>
              <w:rPr>
                <w:rFonts w:ascii="Times New Roman" w:hAnsi="Times New Roman" w:cs="Times New Roman"/>
                <w:sz w:val="24"/>
                <w:szCs w:val="24"/>
              </w:rPr>
            </w:pPr>
            <w:r w:rsidRPr="009F5435">
              <w:rPr>
                <w:rFonts w:ascii="Times New Roman" w:hAnsi="Times New Roman" w:cs="Times New Roman"/>
                <w:sz w:val="24"/>
                <w:szCs w:val="24"/>
              </w:rPr>
              <w:t>Планируемые сроки реализации инициативного проекта (не более 1 года)</w:t>
            </w:r>
          </w:p>
        </w:tc>
        <w:tc>
          <w:tcPr>
            <w:tcW w:w="4677" w:type="dxa"/>
            <w:gridSpan w:val="7"/>
            <w:vAlign w:val="center"/>
          </w:tcPr>
          <w:p w14:paraId="4A5BF7E3" w14:textId="137BF10F" w:rsidR="00451A44" w:rsidRPr="009F5435" w:rsidRDefault="00451A44" w:rsidP="00451A44">
            <w:pPr>
              <w:pStyle w:val="ConsPlusNormal"/>
              <w:rPr>
                <w:rFonts w:ascii="Times New Roman" w:hAnsi="Times New Roman" w:cs="Times New Roman"/>
                <w:sz w:val="24"/>
                <w:szCs w:val="24"/>
              </w:rPr>
            </w:pPr>
            <w:r>
              <w:rPr>
                <w:rFonts w:ascii="Times New Roman" w:hAnsi="Times New Roman" w:cs="Times New Roman"/>
                <w:sz w:val="24"/>
                <w:szCs w:val="24"/>
              </w:rPr>
              <w:t>2-3 квартал 2025 года</w:t>
            </w:r>
          </w:p>
        </w:tc>
      </w:tr>
      <w:tr w:rsidR="00451A44" w:rsidRPr="009F5435" w14:paraId="3B11C71D" w14:textId="77777777" w:rsidTr="004C653A">
        <w:trPr>
          <w:trHeight w:val="513"/>
        </w:trPr>
        <w:tc>
          <w:tcPr>
            <w:tcW w:w="771" w:type="dxa"/>
            <w:vAlign w:val="center"/>
          </w:tcPr>
          <w:p w14:paraId="0038BBCC" w14:textId="77777777" w:rsidR="00451A44" w:rsidRPr="009F5435" w:rsidRDefault="00451A44" w:rsidP="00451A44">
            <w:pPr>
              <w:pStyle w:val="ConsPlusNormal"/>
              <w:jc w:val="center"/>
              <w:rPr>
                <w:rFonts w:ascii="Times New Roman" w:hAnsi="Times New Roman" w:cs="Times New Roman"/>
                <w:sz w:val="24"/>
                <w:szCs w:val="24"/>
              </w:rPr>
            </w:pPr>
            <w:r w:rsidRPr="009F5435">
              <w:rPr>
                <w:rFonts w:ascii="Times New Roman" w:hAnsi="Times New Roman" w:cs="Times New Roman"/>
                <w:sz w:val="24"/>
                <w:szCs w:val="24"/>
              </w:rPr>
              <w:t>10</w:t>
            </w:r>
          </w:p>
        </w:tc>
        <w:tc>
          <w:tcPr>
            <w:tcW w:w="4333" w:type="dxa"/>
            <w:vAlign w:val="center"/>
          </w:tcPr>
          <w:p w14:paraId="1B89332A" w14:textId="77777777" w:rsidR="00451A44" w:rsidRPr="009F5435" w:rsidRDefault="00451A44" w:rsidP="00451A44">
            <w:pPr>
              <w:pStyle w:val="ConsPlusNormal"/>
              <w:jc w:val="both"/>
              <w:rPr>
                <w:rFonts w:ascii="Times New Roman" w:hAnsi="Times New Roman" w:cs="Times New Roman"/>
                <w:sz w:val="24"/>
                <w:szCs w:val="24"/>
              </w:rPr>
            </w:pPr>
            <w:r w:rsidRPr="009F5435">
              <w:rPr>
                <w:rFonts w:ascii="Times New Roman" w:hAnsi="Times New Roman" w:cs="Times New Roman"/>
                <w:sz w:val="24"/>
                <w:szCs w:val="24"/>
              </w:rPr>
              <w:t>Сведения о планируемом (возможном) имущественном и (или) трудовом участии заинтересованных лиц в реализации данного проекта:</w:t>
            </w:r>
          </w:p>
        </w:tc>
        <w:tc>
          <w:tcPr>
            <w:tcW w:w="4677" w:type="dxa"/>
            <w:gridSpan w:val="7"/>
            <w:vAlign w:val="center"/>
          </w:tcPr>
          <w:p w14:paraId="797C929F" w14:textId="77777777" w:rsidR="00451A44" w:rsidRPr="009F5435" w:rsidRDefault="00451A44" w:rsidP="00451A44">
            <w:pPr>
              <w:pStyle w:val="ConsPlusNormal"/>
              <w:jc w:val="center"/>
              <w:rPr>
                <w:rFonts w:ascii="Times New Roman" w:hAnsi="Times New Roman" w:cs="Times New Roman"/>
                <w:sz w:val="24"/>
                <w:szCs w:val="24"/>
              </w:rPr>
            </w:pPr>
            <w:r w:rsidRPr="009F5435">
              <w:rPr>
                <w:rFonts w:ascii="Times New Roman" w:hAnsi="Times New Roman" w:cs="Times New Roman"/>
                <w:sz w:val="24"/>
                <w:szCs w:val="24"/>
              </w:rPr>
              <w:t>Х</w:t>
            </w:r>
          </w:p>
        </w:tc>
      </w:tr>
      <w:tr w:rsidR="00451A44" w:rsidRPr="009F5435" w14:paraId="759765F5" w14:textId="77777777" w:rsidTr="004C653A">
        <w:trPr>
          <w:trHeight w:val="351"/>
        </w:trPr>
        <w:tc>
          <w:tcPr>
            <w:tcW w:w="771" w:type="dxa"/>
            <w:vMerge w:val="restart"/>
            <w:vAlign w:val="center"/>
          </w:tcPr>
          <w:p w14:paraId="341065FF" w14:textId="77777777" w:rsidR="00451A44" w:rsidRPr="009F5435" w:rsidRDefault="00451A44" w:rsidP="00451A44">
            <w:pPr>
              <w:pStyle w:val="ConsPlusNormal"/>
              <w:jc w:val="center"/>
              <w:rPr>
                <w:rFonts w:ascii="Times New Roman" w:hAnsi="Times New Roman" w:cs="Times New Roman"/>
                <w:sz w:val="24"/>
                <w:szCs w:val="24"/>
              </w:rPr>
            </w:pPr>
            <w:r w:rsidRPr="009F5435">
              <w:rPr>
                <w:rFonts w:ascii="Times New Roman" w:hAnsi="Times New Roman" w:cs="Times New Roman"/>
                <w:sz w:val="24"/>
                <w:szCs w:val="24"/>
              </w:rPr>
              <w:t>10.1</w:t>
            </w:r>
          </w:p>
        </w:tc>
        <w:tc>
          <w:tcPr>
            <w:tcW w:w="4333" w:type="dxa"/>
            <w:vMerge w:val="restart"/>
            <w:vAlign w:val="center"/>
          </w:tcPr>
          <w:p w14:paraId="7425C5E5" w14:textId="77777777" w:rsidR="00451A44" w:rsidRPr="009F5435" w:rsidRDefault="00451A44" w:rsidP="00451A44">
            <w:pPr>
              <w:pStyle w:val="ConsPlusNormal"/>
              <w:jc w:val="both"/>
              <w:rPr>
                <w:rFonts w:ascii="Times New Roman" w:hAnsi="Times New Roman" w:cs="Times New Roman"/>
                <w:sz w:val="24"/>
                <w:szCs w:val="24"/>
              </w:rPr>
            </w:pPr>
            <w:r w:rsidRPr="009F5435">
              <w:rPr>
                <w:rFonts w:ascii="Times New Roman" w:hAnsi="Times New Roman" w:cs="Times New Roman"/>
                <w:sz w:val="24"/>
                <w:szCs w:val="24"/>
              </w:rPr>
              <w:t>наименование имущественной формы участия в реализации инициативного проекта (предоставление техники, транспортных средств, оборудования и других форм)</w:t>
            </w:r>
          </w:p>
        </w:tc>
        <w:tc>
          <w:tcPr>
            <w:tcW w:w="708" w:type="dxa"/>
            <w:gridSpan w:val="2"/>
            <w:vAlign w:val="center"/>
          </w:tcPr>
          <w:p w14:paraId="6825CF5C" w14:textId="77777777" w:rsidR="00451A44" w:rsidRPr="009F5435" w:rsidRDefault="00451A44" w:rsidP="00451A44">
            <w:pPr>
              <w:pStyle w:val="ConsPlusNormal"/>
              <w:jc w:val="center"/>
              <w:rPr>
                <w:rFonts w:ascii="Times New Roman" w:hAnsi="Times New Roman" w:cs="Times New Roman"/>
                <w:sz w:val="24"/>
                <w:szCs w:val="24"/>
              </w:rPr>
            </w:pPr>
            <w:r w:rsidRPr="009F5435">
              <w:rPr>
                <w:rFonts w:ascii="Times New Roman" w:hAnsi="Times New Roman" w:cs="Times New Roman"/>
                <w:sz w:val="24"/>
                <w:szCs w:val="24"/>
              </w:rPr>
              <w:t xml:space="preserve">№ </w:t>
            </w:r>
            <w:proofErr w:type="spellStart"/>
            <w:r w:rsidRPr="009F5435">
              <w:rPr>
                <w:rFonts w:ascii="Times New Roman" w:hAnsi="Times New Roman" w:cs="Times New Roman"/>
                <w:sz w:val="24"/>
                <w:szCs w:val="24"/>
              </w:rPr>
              <w:t>п.п</w:t>
            </w:r>
            <w:proofErr w:type="spellEnd"/>
            <w:r w:rsidRPr="009F5435">
              <w:rPr>
                <w:rFonts w:ascii="Times New Roman" w:hAnsi="Times New Roman" w:cs="Times New Roman"/>
                <w:sz w:val="24"/>
                <w:szCs w:val="24"/>
              </w:rPr>
              <w:t>.</w:t>
            </w:r>
          </w:p>
        </w:tc>
        <w:tc>
          <w:tcPr>
            <w:tcW w:w="3119" w:type="dxa"/>
            <w:gridSpan w:val="4"/>
            <w:vAlign w:val="center"/>
          </w:tcPr>
          <w:p w14:paraId="0D90EF4A" w14:textId="77777777" w:rsidR="00451A44" w:rsidRPr="009F5435" w:rsidRDefault="00451A44" w:rsidP="00451A44">
            <w:pPr>
              <w:pStyle w:val="ConsPlusNormal"/>
              <w:jc w:val="center"/>
              <w:rPr>
                <w:rFonts w:ascii="Times New Roman" w:hAnsi="Times New Roman" w:cs="Times New Roman"/>
                <w:sz w:val="24"/>
                <w:szCs w:val="24"/>
              </w:rPr>
            </w:pPr>
            <w:r w:rsidRPr="009F5435">
              <w:rPr>
                <w:rFonts w:ascii="Times New Roman" w:hAnsi="Times New Roman" w:cs="Times New Roman"/>
                <w:sz w:val="24"/>
                <w:szCs w:val="24"/>
              </w:rPr>
              <w:t>Имущественная форма</w:t>
            </w:r>
          </w:p>
        </w:tc>
        <w:tc>
          <w:tcPr>
            <w:tcW w:w="850" w:type="dxa"/>
            <w:vAlign w:val="center"/>
          </w:tcPr>
          <w:p w14:paraId="0C38AED2" w14:textId="77777777" w:rsidR="00451A44" w:rsidRPr="009F5435" w:rsidRDefault="00451A44" w:rsidP="00451A44">
            <w:pPr>
              <w:pStyle w:val="ConsPlusNormal"/>
              <w:jc w:val="center"/>
              <w:rPr>
                <w:rFonts w:ascii="Times New Roman" w:hAnsi="Times New Roman" w:cs="Times New Roman"/>
                <w:sz w:val="24"/>
                <w:szCs w:val="24"/>
              </w:rPr>
            </w:pPr>
            <w:r w:rsidRPr="009F5435">
              <w:rPr>
                <w:rFonts w:ascii="Times New Roman" w:hAnsi="Times New Roman" w:cs="Times New Roman"/>
                <w:sz w:val="24"/>
                <w:szCs w:val="24"/>
              </w:rPr>
              <w:t>Да/нет</w:t>
            </w:r>
          </w:p>
        </w:tc>
      </w:tr>
      <w:tr w:rsidR="00451A44" w:rsidRPr="009F5435" w14:paraId="1BAA8BC7" w14:textId="77777777" w:rsidTr="004C653A">
        <w:trPr>
          <w:trHeight w:val="292"/>
        </w:trPr>
        <w:tc>
          <w:tcPr>
            <w:tcW w:w="771" w:type="dxa"/>
            <w:vMerge/>
            <w:vAlign w:val="center"/>
          </w:tcPr>
          <w:p w14:paraId="4C2F66A2" w14:textId="77777777" w:rsidR="00451A44" w:rsidRPr="009F5435" w:rsidRDefault="00451A44" w:rsidP="00451A44">
            <w:pPr>
              <w:pStyle w:val="ConsPlusNormal"/>
              <w:jc w:val="center"/>
              <w:rPr>
                <w:rFonts w:ascii="Times New Roman" w:hAnsi="Times New Roman" w:cs="Times New Roman"/>
                <w:sz w:val="24"/>
                <w:szCs w:val="24"/>
              </w:rPr>
            </w:pPr>
          </w:p>
        </w:tc>
        <w:tc>
          <w:tcPr>
            <w:tcW w:w="4333" w:type="dxa"/>
            <w:vMerge/>
            <w:vAlign w:val="center"/>
          </w:tcPr>
          <w:p w14:paraId="51812DCA" w14:textId="77777777" w:rsidR="00451A44" w:rsidRPr="009F5435" w:rsidRDefault="00451A44" w:rsidP="00451A44">
            <w:pPr>
              <w:pStyle w:val="ConsPlusNormal"/>
              <w:jc w:val="both"/>
              <w:rPr>
                <w:rFonts w:ascii="Times New Roman" w:hAnsi="Times New Roman" w:cs="Times New Roman"/>
                <w:sz w:val="24"/>
                <w:szCs w:val="24"/>
              </w:rPr>
            </w:pPr>
          </w:p>
        </w:tc>
        <w:tc>
          <w:tcPr>
            <w:tcW w:w="708" w:type="dxa"/>
            <w:gridSpan w:val="2"/>
            <w:vAlign w:val="center"/>
          </w:tcPr>
          <w:p w14:paraId="63C68F86" w14:textId="77777777" w:rsidR="00451A44" w:rsidRPr="009F5435" w:rsidRDefault="00451A44" w:rsidP="00451A44">
            <w:pPr>
              <w:pStyle w:val="ConsPlusNormal"/>
              <w:jc w:val="center"/>
              <w:rPr>
                <w:rFonts w:ascii="Times New Roman" w:hAnsi="Times New Roman" w:cs="Times New Roman"/>
                <w:sz w:val="24"/>
                <w:szCs w:val="24"/>
              </w:rPr>
            </w:pPr>
            <w:r w:rsidRPr="009F5435">
              <w:rPr>
                <w:rFonts w:ascii="Times New Roman" w:hAnsi="Times New Roman" w:cs="Times New Roman"/>
                <w:sz w:val="24"/>
                <w:szCs w:val="24"/>
              </w:rPr>
              <w:t>1</w:t>
            </w:r>
          </w:p>
        </w:tc>
        <w:tc>
          <w:tcPr>
            <w:tcW w:w="3119" w:type="dxa"/>
            <w:gridSpan w:val="4"/>
            <w:vAlign w:val="center"/>
          </w:tcPr>
          <w:p w14:paraId="537CEC28" w14:textId="77777777" w:rsidR="00451A44" w:rsidRPr="009F5435" w:rsidRDefault="00451A44" w:rsidP="00451A44">
            <w:pPr>
              <w:pStyle w:val="ConsPlusNormal"/>
              <w:jc w:val="both"/>
              <w:rPr>
                <w:rFonts w:ascii="Times New Roman" w:hAnsi="Times New Roman" w:cs="Times New Roman"/>
                <w:sz w:val="24"/>
                <w:szCs w:val="24"/>
              </w:rPr>
            </w:pPr>
            <w:r w:rsidRPr="009F5435">
              <w:rPr>
                <w:rFonts w:ascii="Times New Roman" w:hAnsi="Times New Roman" w:cs="Times New Roman"/>
                <w:sz w:val="24"/>
                <w:szCs w:val="24"/>
              </w:rPr>
              <w:t>предоставление автотранспортных средств (за исключением специальной и специализированной техники)</w:t>
            </w:r>
          </w:p>
        </w:tc>
        <w:tc>
          <w:tcPr>
            <w:tcW w:w="850" w:type="dxa"/>
            <w:vAlign w:val="center"/>
          </w:tcPr>
          <w:p w14:paraId="7A7CAA9F" w14:textId="42F2C257" w:rsidR="00451A44" w:rsidRPr="009F5435" w:rsidRDefault="00451A44" w:rsidP="00451A44">
            <w:pPr>
              <w:pStyle w:val="ConsPlusNormal"/>
              <w:rPr>
                <w:rFonts w:ascii="Times New Roman" w:hAnsi="Times New Roman" w:cs="Times New Roman"/>
                <w:sz w:val="24"/>
                <w:szCs w:val="24"/>
              </w:rPr>
            </w:pPr>
            <w:r>
              <w:rPr>
                <w:rFonts w:ascii="Times New Roman" w:hAnsi="Times New Roman" w:cs="Times New Roman"/>
                <w:sz w:val="24"/>
                <w:szCs w:val="24"/>
              </w:rPr>
              <w:t>да</w:t>
            </w:r>
          </w:p>
        </w:tc>
      </w:tr>
      <w:tr w:rsidR="00451A44" w:rsidRPr="009F5435" w14:paraId="22A042AD" w14:textId="77777777" w:rsidTr="004C653A">
        <w:tc>
          <w:tcPr>
            <w:tcW w:w="771" w:type="dxa"/>
            <w:vMerge/>
            <w:vAlign w:val="center"/>
          </w:tcPr>
          <w:p w14:paraId="78C10810" w14:textId="77777777" w:rsidR="00451A44" w:rsidRPr="009F5435" w:rsidRDefault="00451A44" w:rsidP="00451A44">
            <w:pPr>
              <w:pStyle w:val="ConsPlusNormal"/>
              <w:jc w:val="center"/>
              <w:rPr>
                <w:rFonts w:ascii="Times New Roman" w:hAnsi="Times New Roman" w:cs="Times New Roman"/>
                <w:sz w:val="24"/>
                <w:szCs w:val="24"/>
              </w:rPr>
            </w:pPr>
          </w:p>
        </w:tc>
        <w:tc>
          <w:tcPr>
            <w:tcW w:w="4333" w:type="dxa"/>
            <w:vMerge/>
            <w:vAlign w:val="center"/>
          </w:tcPr>
          <w:p w14:paraId="205F458D" w14:textId="77777777" w:rsidR="00451A44" w:rsidRPr="009F5435" w:rsidRDefault="00451A44" w:rsidP="00451A44">
            <w:pPr>
              <w:pStyle w:val="ConsPlusNormal"/>
              <w:jc w:val="both"/>
              <w:rPr>
                <w:rFonts w:ascii="Times New Roman" w:hAnsi="Times New Roman" w:cs="Times New Roman"/>
                <w:sz w:val="24"/>
                <w:szCs w:val="24"/>
              </w:rPr>
            </w:pPr>
          </w:p>
        </w:tc>
        <w:tc>
          <w:tcPr>
            <w:tcW w:w="708" w:type="dxa"/>
            <w:gridSpan w:val="2"/>
            <w:vAlign w:val="center"/>
          </w:tcPr>
          <w:p w14:paraId="01FBEFE5" w14:textId="77777777" w:rsidR="00451A44" w:rsidRPr="009F5435" w:rsidRDefault="00451A44" w:rsidP="00451A44">
            <w:pPr>
              <w:pStyle w:val="ConsPlusNormal"/>
              <w:jc w:val="center"/>
              <w:rPr>
                <w:rFonts w:ascii="Times New Roman" w:hAnsi="Times New Roman" w:cs="Times New Roman"/>
                <w:sz w:val="24"/>
                <w:szCs w:val="24"/>
              </w:rPr>
            </w:pPr>
            <w:r w:rsidRPr="009F5435">
              <w:rPr>
                <w:rFonts w:ascii="Times New Roman" w:hAnsi="Times New Roman" w:cs="Times New Roman"/>
                <w:sz w:val="24"/>
                <w:szCs w:val="24"/>
              </w:rPr>
              <w:t>2</w:t>
            </w:r>
          </w:p>
        </w:tc>
        <w:tc>
          <w:tcPr>
            <w:tcW w:w="3119" w:type="dxa"/>
            <w:gridSpan w:val="4"/>
            <w:vAlign w:val="center"/>
          </w:tcPr>
          <w:p w14:paraId="392EC41D" w14:textId="77777777" w:rsidR="00451A44" w:rsidRPr="009F5435" w:rsidRDefault="00451A44" w:rsidP="00451A44">
            <w:pPr>
              <w:pStyle w:val="ConsPlusNormal"/>
              <w:jc w:val="both"/>
              <w:rPr>
                <w:rFonts w:ascii="Times New Roman" w:hAnsi="Times New Roman" w:cs="Times New Roman"/>
                <w:sz w:val="24"/>
                <w:szCs w:val="24"/>
              </w:rPr>
            </w:pPr>
            <w:r w:rsidRPr="009F5435">
              <w:rPr>
                <w:rFonts w:ascii="Times New Roman" w:hAnsi="Times New Roman" w:cs="Times New Roman"/>
                <w:sz w:val="24"/>
                <w:szCs w:val="24"/>
              </w:rPr>
              <w:t>предоставление специальной и специализированной техники</w:t>
            </w:r>
          </w:p>
        </w:tc>
        <w:tc>
          <w:tcPr>
            <w:tcW w:w="850" w:type="dxa"/>
            <w:vAlign w:val="center"/>
          </w:tcPr>
          <w:p w14:paraId="52264E8C" w14:textId="52AFB439" w:rsidR="00451A44" w:rsidRPr="009F5435" w:rsidRDefault="00451A44" w:rsidP="00451A44">
            <w:pPr>
              <w:pStyle w:val="ConsPlusNormal"/>
              <w:rPr>
                <w:rFonts w:ascii="Times New Roman" w:hAnsi="Times New Roman" w:cs="Times New Roman"/>
                <w:sz w:val="24"/>
                <w:szCs w:val="24"/>
              </w:rPr>
            </w:pPr>
            <w:r>
              <w:rPr>
                <w:rFonts w:ascii="Times New Roman" w:hAnsi="Times New Roman" w:cs="Times New Roman"/>
                <w:sz w:val="24"/>
                <w:szCs w:val="24"/>
              </w:rPr>
              <w:t>да</w:t>
            </w:r>
          </w:p>
        </w:tc>
      </w:tr>
      <w:tr w:rsidR="00451A44" w:rsidRPr="009F5435" w14:paraId="4EAA8F3F" w14:textId="77777777" w:rsidTr="004C653A">
        <w:trPr>
          <w:trHeight w:val="254"/>
        </w:trPr>
        <w:tc>
          <w:tcPr>
            <w:tcW w:w="771" w:type="dxa"/>
            <w:vMerge/>
            <w:vAlign w:val="center"/>
          </w:tcPr>
          <w:p w14:paraId="792ABD50" w14:textId="77777777" w:rsidR="00451A44" w:rsidRPr="009F5435" w:rsidRDefault="00451A44" w:rsidP="00451A44">
            <w:pPr>
              <w:pStyle w:val="ConsPlusNormal"/>
              <w:jc w:val="center"/>
              <w:rPr>
                <w:rFonts w:ascii="Times New Roman" w:hAnsi="Times New Roman" w:cs="Times New Roman"/>
                <w:sz w:val="24"/>
                <w:szCs w:val="24"/>
              </w:rPr>
            </w:pPr>
          </w:p>
        </w:tc>
        <w:tc>
          <w:tcPr>
            <w:tcW w:w="4333" w:type="dxa"/>
            <w:vMerge/>
            <w:vAlign w:val="center"/>
          </w:tcPr>
          <w:p w14:paraId="77AD976D" w14:textId="77777777" w:rsidR="00451A44" w:rsidRPr="009F5435" w:rsidRDefault="00451A44" w:rsidP="00451A44">
            <w:pPr>
              <w:pStyle w:val="ConsPlusNormal"/>
              <w:jc w:val="both"/>
              <w:rPr>
                <w:rFonts w:ascii="Times New Roman" w:hAnsi="Times New Roman" w:cs="Times New Roman"/>
                <w:sz w:val="24"/>
                <w:szCs w:val="24"/>
              </w:rPr>
            </w:pPr>
          </w:p>
        </w:tc>
        <w:tc>
          <w:tcPr>
            <w:tcW w:w="708" w:type="dxa"/>
            <w:gridSpan w:val="2"/>
            <w:vAlign w:val="center"/>
          </w:tcPr>
          <w:p w14:paraId="59972A0E" w14:textId="77777777" w:rsidR="00451A44" w:rsidRPr="009F5435" w:rsidRDefault="00451A44" w:rsidP="00451A44">
            <w:pPr>
              <w:pStyle w:val="ConsPlusNormal"/>
              <w:jc w:val="center"/>
              <w:rPr>
                <w:rFonts w:ascii="Times New Roman" w:hAnsi="Times New Roman" w:cs="Times New Roman"/>
                <w:sz w:val="24"/>
                <w:szCs w:val="24"/>
              </w:rPr>
            </w:pPr>
            <w:r w:rsidRPr="009F5435">
              <w:rPr>
                <w:rFonts w:ascii="Times New Roman" w:hAnsi="Times New Roman" w:cs="Times New Roman"/>
                <w:sz w:val="24"/>
                <w:szCs w:val="24"/>
              </w:rPr>
              <w:t>3</w:t>
            </w:r>
          </w:p>
        </w:tc>
        <w:tc>
          <w:tcPr>
            <w:tcW w:w="3119" w:type="dxa"/>
            <w:gridSpan w:val="4"/>
            <w:vAlign w:val="center"/>
          </w:tcPr>
          <w:p w14:paraId="173545DD" w14:textId="77777777" w:rsidR="00451A44" w:rsidRPr="009F5435" w:rsidRDefault="00451A44" w:rsidP="00451A44">
            <w:pPr>
              <w:pStyle w:val="ConsPlusNormal"/>
              <w:jc w:val="both"/>
              <w:rPr>
                <w:rFonts w:ascii="Times New Roman" w:hAnsi="Times New Roman" w:cs="Times New Roman"/>
                <w:sz w:val="24"/>
                <w:szCs w:val="24"/>
              </w:rPr>
            </w:pPr>
            <w:r w:rsidRPr="009F5435">
              <w:rPr>
                <w:rFonts w:ascii="Times New Roman" w:hAnsi="Times New Roman" w:cs="Times New Roman"/>
                <w:sz w:val="24"/>
                <w:szCs w:val="24"/>
              </w:rPr>
              <w:t>предоставление оборудования и (или) инструментов, в том числе хозяйственного инвентаря</w:t>
            </w:r>
          </w:p>
        </w:tc>
        <w:tc>
          <w:tcPr>
            <w:tcW w:w="850" w:type="dxa"/>
            <w:vAlign w:val="center"/>
          </w:tcPr>
          <w:p w14:paraId="71C5DC8A" w14:textId="110FD815" w:rsidR="00451A44" w:rsidRPr="009F5435" w:rsidRDefault="00451A44" w:rsidP="00451A44">
            <w:pPr>
              <w:pStyle w:val="ConsPlusNormal"/>
              <w:rPr>
                <w:rFonts w:ascii="Times New Roman" w:hAnsi="Times New Roman" w:cs="Times New Roman"/>
                <w:sz w:val="24"/>
                <w:szCs w:val="24"/>
              </w:rPr>
            </w:pPr>
            <w:r>
              <w:rPr>
                <w:rFonts w:ascii="Times New Roman" w:hAnsi="Times New Roman" w:cs="Times New Roman"/>
                <w:sz w:val="24"/>
                <w:szCs w:val="24"/>
              </w:rPr>
              <w:t>да</w:t>
            </w:r>
          </w:p>
        </w:tc>
      </w:tr>
      <w:tr w:rsidR="00451A44" w:rsidRPr="009F5435" w14:paraId="03C691B4" w14:textId="77777777" w:rsidTr="004C653A">
        <w:tc>
          <w:tcPr>
            <w:tcW w:w="771" w:type="dxa"/>
            <w:vMerge/>
            <w:vAlign w:val="center"/>
          </w:tcPr>
          <w:p w14:paraId="00463A22" w14:textId="77777777" w:rsidR="00451A44" w:rsidRPr="009F5435" w:rsidRDefault="00451A44" w:rsidP="00451A44">
            <w:pPr>
              <w:pStyle w:val="ConsPlusNormal"/>
              <w:jc w:val="center"/>
              <w:rPr>
                <w:rFonts w:ascii="Times New Roman" w:hAnsi="Times New Roman" w:cs="Times New Roman"/>
                <w:sz w:val="24"/>
                <w:szCs w:val="24"/>
              </w:rPr>
            </w:pPr>
          </w:p>
        </w:tc>
        <w:tc>
          <w:tcPr>
            <w:tcW w:w="4333" w:type="dxa"/>
            <w:vMerge/>
            <w:vAlign w:val="center"/>
          </w:tcPr>
          <w:p w14:paraId="2130E074" w14:textId="77777777" w:rsidR="00451A44" w:rsidRPr="009F5435" w:rsidRDefault="00451A44" w:rsidP="00451A44">
            <w:pPr>
              <w:pStyle w:val="ConsPlusNormal"/>
              <w:jc w:val="both"/>
              <w:rPr>
                <w:rFonts w:ascii="Times New Roman" w:hAnsi="Times New Roman" w:cs="Times New Roman"/>
                <w:sz w:val="24"/>
                <w:szCs w:val="24"/>
              </w:rPr>
            </w:pPr>
          </w:p>
        </w:tc>
        <w:tc>
          <w:tcPr>
            <w:tcW w:w="708" w:type="dxa"/>
            <w:gridSpan w:val="2"/>
            <w:vAlign w:val="center"/>
          </w:tcPr>
          <w:p w14:paraId="6B1F7B29" w14:textId="77777777" w:rsidR="00451A44" w:rsidRPr="009F5435" w:rsidRDefault="00451A44" w:rsidP="00451A44">
            <w:pPr>
              <w:pStyle w:val="ConsPlusNormal"/>
              <w:jc w:val="center"/>
              <w:rPr>
                <w:rFonts w:ascii="Times New Roman" w:hAnsi="Times New Roman" w:cs="Times New Roman"/>
                <w:sz w:val="24"/>
                <w:szCs w:val="24"/>
              </w:rPr>
            </w:pPr>
            <w:r w:rsidRPr="009F5435">
              <w:rPr>
                <w:rFonts w:ascii="Times New Roman" w:hAnsi="Times New Roman" w:cs="Times New Roman"/>
                <w:sz w:val="24"/>
                <w:szCs w:val="24"/>
              </w:rPr>
              <w:t>4</w:t>
            </w:r>
          </w:p>
        </w:tc>
        <w:tc>
          <w:tcPr>
            <w:tcW w:w="3119" w:type="dxa"/>
            <w:gridSpan w:val="4"/>
            <w:vAlign w:val="center"/>
          </w:tcPr>
          <w:p w14:paraId="31C4C4E3" w14:textId="77777777" w:rsidR="00451A44" w:rsidRPr="009F5435" w:rsidRDefault="00451A44" w:rsidP="00451A44">
            <w:pPr>
              <w:pStyle w:val="ConsPlusNormal"/>
              <w:jc w:val="both"/>
              <w:rPr>
                <w:rFonts w:ascii="Times New Roman" w:hAnsi="Times New Roman" w:cs="Times New Roman"/>
                <w:sz w:val="24"/>
                <w:szCs w:val="24"/>
              </w:rPr>
            </w:pPr>
            <w:r w:rsidRPr="009F5435">
              <w:rPr>
                <w:rFonts w:ascii="Times New Roman" w:hAnsi="Times New Roman" w:cs="Times New Roman"/>
                <w:sz w:val="24"/>
                <w:szCs w:val="24"/>
              </w:rPr>
              <w:t>предоставление материалов (расходных материалов)</w:t>
            </w:r>
          </w:p>
        </w:tc>
        <w:tc>
          <w:tcPr>
            <w:tcW w:w="850" w:type="dxa"/>
            <w:vAlign w:val="center"/>
          </w:tcPr>
          <w:p w14:paraId="64C20F01" w14:textId="0BFC72F2" w:rsidR="00451A44" w:rsidRPr="009F5435" w:rsidRDefault="00451A44" w:rsidP="00451A44">
            <w:pPr>
              <w:pStyle w:val="ConsPlusNormal"/>
              <w:rPr>
                <w:rFonts w:ascii="Times New Roman" w:hAnsi="Times New Roman" w:cs="Times New Roman"/>
                <w:sz w:val="24"/>
                <w:szCs w:val="24"/>
              </w:rPr>
            </w:pPr>
            <w:r>
              <w:rPr>
                <w:rFonts w:ascii="Times New Roman" w:hAnsi="Times New Roman" w:cs="Times New Roman"/>
                <w:sz w:val="24"/>
                <w:szCs w:val="24"/>
              </w:rPr>
              <w:t>да</w:t>
            </w:r>
          </w:p>
        </w:tc>
      </w:tr>
      <w:tr w:rsidR="00451A44" w:rsidRPr="009F5435" w14:paraId="3FD00743" w14:textId="77777777" w:rsidTr="004C653A">
        <w:tc>
          <w:tcPr>
            <w:tcW w:w="771" w:type="dxa"/>
            <w:vMerge/>
            <w:vAlign w:val="center"/>
          </w:tcPr>
          <w:p w14:paraId="73D04EED" w14:textId="77777777" w:rsidR="00451A44" w:rsidRPr="009F5435" w:rsidRDefault="00451A44" w:rsidP="00451A44">
            <w:pPr>
              <w:pStyle w:val="ConsPlusNormal"/>
              <w:jc w:val="center"/>
              <w:rPr>
                <w:rFonts w:ascii="Times New Roman" w:hAnsi="Times New Roman" w:cs="Times New Roman"/>
                <w:sz w:val="24"/>
                <w:szCs w:val="24"/>
              </w:rPr>
            </w:pPr>
          </w:p>
        </w:tc>
        <w:tc>
          <w:tcPr>
            <w:tcW w:w="4333" w:type="dxa"/>
            <w:vMerge/>
            <w:vAlign w:val="center"/>
          </w:tcPr>
          <w:p w14:paraId="1970BE34" w14:textId="77777777" w:rsidR="00451A44" w:rsidRPr="009F5435" w:rsidRDefault="00451A44" w:rsidP="00451A44">
            <w:pPr>
              <w:pStyle w:val="ConsPlusNormal"/>
              <w:jc w:val="both"/>
              <w:rPr>
                <w:rFonts w:ascii="Times New Roman" w:hAnsi="Times New Roman" w:cs="Times New Roman"/>
                <w:sz w:val="24"/>
                <w:szCs w:val="24"/>
              </w:rPr>
            </w:pPr>
          </w:p>
        </w:tc>
        <w:tc>
          <w:tcPr>
            <w:tcW w:w="708" w:type="dxa"/>
            <w:gridSpan w:val="2"/>
            <w:vAlign w:val="center"/>
          </w:tcPr>
          <w:p w14:paraId="153D9E25" w14:textId="77777777" w:rsidR="00451A44" w:rsidRPr="009F5435" w:rsidRDefault="00451A44" w:rsidP="00451A44">
            <w:pPr>
              <w:pStyle w:val="ConsPlusNormal"/>
              <w:jc w:val="center"/>
              <w:rPr>
                <w:rFonts w:ascii="Times New Roman" w:hAnsi="Times New Roman" w:cs="Times New Roman"/>
                <w:sz w:val="24"/>
                <w:szCs w:val="24"/>
              </w:rPr>
            </w:pPr>
            <w:r w:rsidRPr="009F5435">
              <w:rPr>
                <w:rFonts w:ascii="Times New Roman" w:hAnsi="Times New Roman" w:cs="Times New Roman"/>
                <w:sz w:val="24"/>
                <w:szCs w:val="24"/>
              </w:rPr>
              <w:t>5</w:t>
            </w:r>
          </w:p>
        </w:tc>
        <w:tc>
          <w:tcPr>
            <w:tcW w:w="3119" w:type="dxa"/>
            <w:gridSpan w:val="4"/>
            <w:vAlign w:val="center"/>
          </w:tcPr>
          <w:p w14:paraId="77E8AF54" w14:textId="46E355C7" w:rsidR="00451A44" w:rsidRPr="009F5435" w:rsidRDefault="00451A44" w:rsidP="00451A44">
            <w:pPr>
              <w:pStyle w:val="ConsPlusNormal"/>
              <w:jc w:val="both"/>
              <w:rPr>
                <w:rFonts w:ascii="Times New Roman" w:hAnsi="Times New Roman" w:cs="Times New Roman"/>
                <w:sz w:val="24"/>
                <w:szCs w:val="24"/>
              </w:rPr>
            </w:pPr>
            <w:r w:rsidRPr="009F5435">
              <w:rPr>
                <w:rFonts w:ascii="Times New Roman" w:hAnsi="Times New Roman" w:cs="Times New Roman"/>
                <w:sz w:val="24"/>
                <w:szCs w:val="24"/>
              </w:rPr>
              <w:t>другие формы (</w:t>
            </w:r>
            <w:r w:rsidR="000B20C2">
              <w:rPr>
                <w:rFonts w:ascii="Times New Roman" w:hAnsi="Times New Roman" w:cs="Times New Roman"/>
                <w:sz w:val="24"/>
                <w:szCs w:val="24"/>
              </w:rPr>
              <w:t>знак парковки)</w:t>
            </w:r>
          </w:p>
        </w:tc>
        <w:tc>
          <w:tcPr>
            <w:tcW w:w="850" w:type="dxa"/>
            <w:vAlign w:val="center"/>
          </w:tcPr>
          <w:p w14:paraId="349B2B11" w14:textId="502B0350" w:rsidR="00451A44" w:rsidRPr="009F5435" w:rsidRDefault="000B20C2" w:rsidP="00451A44">
            <w:pPr>
              <w:pStyle w:val="ConsPlusNormal"/>
              <w:rPr>
                <w:rFonts w:ascii="Times New Roman" w:hAnsi="Times New Roman" w:cs="Times New Roman"/>
                <w:sz w:val="24"/>
                <w:szCs w:val="24"/>
              </w:rPr>
            </w:pPr>
            <w:r>
              <w:rPr>
                <w:rFonts w:ascii="Times New Roman" w:hAnsi="Times New Roman" w:cs="Times New Roman"/>
                <w:sz w:val="24"/>
                <w:szCs w:val="24"/>
              </w:rPr>
              <w:t>да</w:t>
            </w:r>
          </w:p>
        </w:tc>
      </w:tr>
      <w:tr w:rsidR="00451A44" w:rsidRPr="009F5435" w14:paraId="22B94A46" w14:textId="77777777" w:rsidTr="004C653A">
        <w:tc>
          <w:tcPr>
            <w:tcW w:w="771" w:type="dxa"/>
            <w:vMerge w:val="restart"/>
            <w:vAlign w:val="center"/>
          </w:tcPr>
          <w:p w14:paraId="2AB3783F" w14:textId="77777777" w:rsidR="00451A44" w:rsidRPr="009F5435" w:rsidRDefault="00451A44" w:rsidP="00451A44">
            <w:pPr>
              <w:pStyle w:val="ConsPlusNormal"/>
              <w:jc w:val="center"/>
              <w:rPr>
                <w:rFonts w:ascii="Times New Roman" w:hAnsi="Times New Roman" w:cs="Times New Roman"/>
                <w:sz w:val="24"/>
                <w:szCs w:val="24"/>
              </w:rPr>
            </w:pPr>
            <w:r w:rsidRPr="009F5435">
              <w:rPr>
                <w:rFonts w:ascii="Times New Roman" w:hAnsi="Times New Roman" w:cs="Times New Roman"/>
                <w:sz w:val="24"/>
                <w:szCs w:val="24"/>
              </w:rPr>
              <w:t>10.2</w:t>
            </w:r>
          </w:p>
        </w:tc>
        <w:tc>
          <w:tcPr>
            <w:tcW w:w="4333" w:type="dxa"/>
            <w:vMerge w:val="restart"/>
            <w:vAlign w:val="center"/>
          </w:tcPr>
          <w:p w14:paraId="4218D9BC" w14:textId="77777777" w:rsidR="00451A44" w:rsidRPr="009F5435" w:rsidRDefault="00451A44" w:rsidP="00451A44">
            <w:pPr>
              <w:pStyle w:val="ConsPlusNormal"/>
              <w:jc w:val="both"/>
              <w:rPr>
                <w:rFonts w:ascii="Times New Roman" w:hAnsi="Times New Roman" w:cs="Times New Roman"/>
                <w:sz w:val="24"/>
                <w:szCs w:val="24"/>
              </w:rPr>
            </w:pPr>
            <w:r w:rsidRPr="009F5435">
              <w:rPr>
                <w:rFonts w:ascii="Times New Roman" w:hAnsi="Times New Roman" w:cs="Times New Roman"/>
                <w:sz w:val="24"/>
                <w:szCs w:val="24"/>
              </w:rPr>
              <w:t>количество граждан, изъявивших желание принять трудовое участие в реализации инициативного проекта</w:t>
            </w:r>
          </w:p>
        </w:tc>
        <w:tc>
          <w:tcPr>
            <w:tcW w:w="708" w:type="dxa"/>
            <w:gridSpan w:val="2"/>
            <w:vAlign w:val="center"/>
          </w:tcPr>
          <w:p w14:paraId="4E65DAC3" w14:textId="77777777" w:rsidR="00451A44" w:rsidRPr="009F5435" w:rsidRDefault="00451A44" w:rsidP="00451A44">
            <w:pPr>
              <w:pStyle w:val="ConsPlusNormal"/>
              <w:jc w:val="center"/>
              <w:rPr>
                <w:rFonts w:ascii="Times New Roman" w:hAnsi="Times New Roman" w:cs="Times New Roman"/>
                <w:sz w:val="24"/>
                <w:szCs w:val="24"/>
              </w:rPr>
            </w:pPr>
            <w:r w:rsidRPr="009F5435">
              <w:rPr>
                <w:rFonts w:ascii="Times New Roman" w:hAnsi="Times New Roman" w:cs="Times New Roman"/>
                <w:sz w:val="24"/>
                <w:szCs w:val="24"/>
              </w:rPr>
              <w:t xml:space="preserve">№ </w:t>
            </w:r>
            <w:proofErr w:type="spellStart"/>
            <w:r w:rsidRPr="009F5435">
              <w:rPr>
                <w:rFonts w:ascii="Times New Roman" w:hAnsi="Times New Roman" w:cs="Times New Roman"/>
                <w:sz w:val="24"/>
                <w:szCs w:val="24"/>
              </w:rPr>
              <w:t>п.п</w:t>
            </w:r>
            <w:proofErr w:type="spellEnd"/>
            <w:r w:rsidRPr="009F5435">
              <w:rPr>
                <w:rFonts w:ascii="Times New Roman" w:hAnsi="Times New Roman" w:cs="Times New Roman"/>
                <w:sz w:val="24"/>
                <w:szCs w:val="24"/>
              </w:rPr>
              <w:t>.</w:t>
            </w:r>
          </w:p>
        </w:tc>
        <w:tc>
          <w:tcPr>
            <w:tcW w:w="2552" w:type="dxa"/>
            <w:gridSpan w:val="2"/>
            <w:vAlign w:val="center"/>
          </w:tcPr>
          <w:p w14:paraId="34864009" w14:textId="77777777" w:rsidR="00451A44" w:rsidRPr="009F5435" w:rsidRDefault="00451A44" w:rsidP="00451A44">
            <w:pPr>
              <w:pStyle w:val="ConsPlusNormal"/>
              <w:jc w:val="center"/>
              <w:rPr>
                <w:rFonts w:ascii="Times New Roman" w:hAnsi="Times New Roman" w:cs="Times New Roman"/>
                <w:sz w:val="24"/>
                <w:szCs w:val="24"/>
              </w:rPr>
            </w:pPr>
            <w:r w:rsidRPr="009F5435">
              <w:rPr>
                <w:rFonts w:ascii="Times New Roman" w:hAnsi="Times New Roman" w:cs="Times New Roman"/>
                <w:sz w:val="24"/>
                <w:szCs w:val="24"/>
              </w:rPr>
              <w:t>Наименование видов деятельности (работ)</w:t>
            </w:r>
          </w:p>
        </w:tc>
        <w:tc>
          <w:tcPr>
            <w:tcW w:w="1417" w:type="dxa"/>
            <w:gridSpan w:val="3"/>
            <w:vAlign w:val="center"/>
          </w:tcPr>
          <w:p w14:paraId="1D5360E7" w14:textId="77777777" w:rsidR="00451A44" w:rsidRPr="009F5435" w:rsidRDefault="00451A44" w:rsidP="00451A44">
            <w:pPr>
              <w:pStyle w:val="ConsPlusNormal"/>
              <w:jc w:val="center"/>
              <w:rPr>
                <w:rFonts w:ascii="Times New Roman" w:hAnsi="Times New Roman" w:cs="Times New Roman"/>
                <w:sz w:val="24"/>
                <w:szCs w:val="24"/>
              </w:rPr>
            </w:pPr>
            <w:r w:rsidRPr="009F5435">
              <w:rPr>
                <w:rFonts w:ascii="Times New Roman" w:hAnsi="Times New Roman" w:cs="Times New Roman"/>
                <w:sz w:val="24"/>
                <w:szCs w:val="24"/>
              </w:rPr>
              <w:t>Количество граждан, человек</w:t>
            </w:r>
          </w:p>
        </w:tc>
      </w:tr>
      <w:tr w:rsidR="00451A44" w:rsidRPr="009F5435" w14:paraId="4C6FFE55" w14:textId="77777777" w:rsidTr="004C653A">
        <w:tc>
          <w:tcPr>
            <w:tcW w:w="771" w:type="dxa"/>
            <w:vMerge/>
            <w:vAlign w:val="center"/>
          </w:tcPr>
          <w:p w14:paraId="3963166E" w14:textId="77777777" w:rsidR="00451A44" w:rsidRPr="009F5435" w:rsidRDefault="00451A44" w:rsidP="00451A44">
            <w:pPr>
              <w:pStyle w:val="ConsPlusNormal"/>
              <w:rPr>
                <w:rFonts w:ascii="Times New Roman" w:hAnsi="Times New Roman" w:cs="Times New Roman"/>
                <w:sz w:val="24"/>
                <w:szCs w:val="24"/>
              </w:rPr>
            </w:pPr>
          </w:p>
        </w:tc>
        <w:tc>
          <w:tcPr>
            <w:tcW w:w="4333" w:type="dxa"/>
            <w:vMerge/>
            <w:vAlign w:val="center"/>
          </w:tcPr>
          <w:p w14:paraId="296039E0" w14:textId="77777777" w:rsidR="00451A44" w:rsidRPr="009F5435" w:rsidRDefault="00451A44" w:rsidP="00451A44">
            <w:pPr>
              <w:pStyle w:val="ConsPlusNormal"/>
              <w:jc w:val="both"/>
              <w:rPr>
                <w:rFonts w:ascii="Times New Roman" w:hAnsi="Times New Roman" w:cs="Times New Roman"/>
                <w:sz w:val="24"/>
                <w:szCs w:val="24"/>
              </w:rPr>
            </w:pPr>
          </w:p>
        </w:tc>
        <w:tc>
          <w:tcPr>
            <w:tcW w:w="708" w:type="dxa"/>
            <w:gridSpan w:val="2"/>
            <w:vAlign w:val="center"/>
          </w:tcPr>
          <w:p w14:paraId="6B991DE4" w14:textId="77777777" w:rsidR="00451A44" w:rsidRPr="000B20C2" w:rsidRDefault="00451A44" w:rsidP="00451A44">
            <w:pPr>
              <w:pStyle w:val="ConsPlusNormal"/>
              <w:jc w:val="center"/>
              <w:rPr>
                <w:rFonts w:ascii="Times New Roman" w:hAnsi="Times New Roman" w:cs="Times New Roman"/>
                <w:sz w:val="24"/>
                <w:szCs w:val="24"/>
              </w:rPr>
            </w:pPr>
            <w:r w:rsidRPr="000B20C2">
              <w:rPr>
                <w:rFonts w:ascii="Times New Roman" w:hAnsi="Times New Roman" w:cs="Times New Roman"/>
                <w:sz w:val="24"/>
                <w:szCs w:val="24"/>
              </w:rPr>
              <w:t>1</w:t>
            </w:r>
          </w:p>
        </w:tc>
        <w:tc>
          <w:tcPr>
            <w:tcW w:w="2552" w:type="dxa"/>
            <w:gridSpan w:val="2"/>
            <w:vAlign w:val="center"/>
          </w:tcPr>
          <w:p w14:paraId="6C1C93A9" w14:textId="52E86392" w:rsidR="00451A44" w:rsidRPr="000B20C2" w:rsidRDefault="00451A44" w:rsidP="00451A44">
            <w:pPr>
              <w:pStyle w:val="ConsPlusNormal"/>
              <w:rPr>
                <w:rFonts w:ascii="Times New Roman" w:hAnsi="Times New Roman" w:cs="Times New Roman"/>
                <w:sz w:val="24"/>
                <w:szCs w:val="24"/>
              </w:rPr>
            </w:pPr>
            <w:r w:rsidRPr="000B20C2">
              <w:rPr>
                <w:rFonts w:ascii="Times New Roman" w:hAnsi="Times New Roman" w:cs="Times New Roman"/>
                <w:sz w:val="24"/>
                <w:szCs w:val="24"/>
              </w:rPr>
              <w:t>Субботник</w:t>
            </w:r>
            <w:r w:rsidR="000B20C2" w:rsidRPr="000B20C2">
              <w:rPr>
                <w:rFonts w:ascii="Times New Roman" w:hAnsi="Times New Roman" w:cs="Times New Roman"/>
                <w:sz w:val="24"/>
                <w:szCs w:val="24"/>
              </w:rPr>
              <w:t xml:space="preserve"> по уборке территории</w:t>
            </w:r>
          </w:p>
        </w:tc>
        <w:tc>
          <w:tcPr>
            <w:tcW w:w="1417" w:type="dxa"/>
            <w:gridSpan w:val="3"/>
            <w:vAlign w:val="center"/>
          </w:tcPr>
          <w:p w14:paraId="1F59A086" w14:textId="6307B4B3" w:rsidR="00451A44" w:rsidRPr="000B20C2" w:rsidRDefault="00106935" w:rsidP="00451A44">
            <w:pPr>
              <w:pStyle w:val="ConsPlusNormal"/>
              <w:rPr>
                <w:rFonts w:ascii="Times New Roman" w:hAnsi="Times New Roman" w:cs="Times New Roman"/>
                <w:sz w:val="24"/>
                <w:szCs w:val="24"/>
              </w:rPr>
            </w:pPr>
            <w:r>
              <w:rPr>
                <w:rFonts w:ascii="Times New Roman" w:hAnsi="Times New Roman" w:cs="Times New Roman"/>
                <w:sz w:val="24"/>
                <w:szCs w:val="24"/>
              </w:rPr>
              <w:t>27</w:t>
            </w:r>
          </w:p>
        </w:tc>
      </w:tr>
      <w:tr w:rsidR="00451A44" w:rsidRPr="009F5435" w14:paraId="4DBA1BF7" w14:textId="77777777" w:rsidTr="004C653A">
        <w:tc>
          <w:tcPr>
            <w:tcW w:w="771" w:type="dxa"/>
            <w:vMerge/>
            <w:vAlign w:val="center"/>
          </w:tcPr>
          <w:p w14:paraId="7F7CF1EB" w14:textId="77777777" w:rsidR="00451A44" w:rsidRPr="009F5435" w:rsidRDefault="00451A44" w:rsidP="00451A44">
            <w:pPr>
              <w:pStyle w:val="ConsPlusNormal"/>
              <w:rPr>
                <w:rFonts w:ascii="Times New Roman" w:hAnsi="Times New Roman" w:cs="Times New Roman"/>
                <w:sz w:val="24"/>
                <w:szCs w:val="24"/>
              </w:rPr>
            </w:pPr>
          </w:p>
        </w:tc>
        <w:tc>
          <w:tcPr>
            <w:tcW w:w="4333" w:type="dxa"/>
            <w:vMerge/>
            <w:vAlign w:val="center"/>
          </w:tcPr>
          <w:p w14:paraId="7759CBEA" w14:textId="77777777" w:rsidR="00451A44" w:rsidRPr="009F5435" w:rsidRDefault="00451A44" w:rsidP="00451A44">
            <w:pPr>
              <w:pStyle w:val="ConsPlusNormal"/>
              <w:jc w:val="both"/>
              <w:rPr>
                <w:rFonts w:ascii="Times New Roman" w:hAnsi="Times New Roman" w:cs="Times New Roman"/>
                <w:sz w:val="24"/>
                <w:szCs w:val="24"/>
              </w:rPr>
            </w:pPr>
          </w:p>
        </w:tc>
        <w:tc>
          <w:tcPr>
            <w:tcW w:w="708" w:type="dxa"/>
            <w:gridSpan w:val="2"/>
            <w:vAlign w:val="center"/>
          </w:tcPr>
          <w:p w14:paraId="4AF0C07A" w14:textId="77777777" w:rsidR="00451A44" w:rsidRPr="000B20C2" w:rsidRDefault="00451A44" w:rsidP="00451A44">
            <w:pPr>
              <w:pStyle w:val="ConsPlusNormal"/>
              <w:jc w:val="center"/>
              <w:rPr>
                <w:rFonts w:ascii="Times New Roman" w:hAnsi="Times New Roman" w:cs="Times New Roman"/>
                <w:sz w:val="24"/>
                <w:szCs w:val="24"/>
              </w:rPr>
            </w:pPr>
            <w:r w:rsidRPr="000B20C2">
              <w:rPr>
                <w:rFonts w:ascii="Times New Roman" w:hAnsi="Times New Roman" w:cs="Times New Roman"/>
                <w:sz w:val="24"/>
                <w:szCs w:val="24"/>
              </w:rPr>
              <w:t>2</w:t>
            </w:r>
          </w:p>
        </w:tc>
        <w:tc>
          <w:tcPr>
            <w:tcW w:w="2552" w:type="dxa"/>
            <w:gridSpan w:val="2"/>
            <w:vAlign w:val="center"/>
          </w:tcPr>
          <w:p w14:paraId="1114D487" w14:textId="0CFEA863" w:rsidR="00451A44" w:rsidRPr="000B20C2" w:rsidRDefault="000B20C2" w:rsidP="00451A44">
            <w:pPr>
              <w:pStyle w:val="ConsPlusNormal"/>
              <w:rPr>
                <w:rFonts w:ascii="Times New Roman" w:hAnsi="Times New Roman" w:cs="Times New Roman"/>
                <w:sz w:val="24"/>
                <w:szCs w:val="24"/>
              </w:rPr>
            </w:pPr>
            <w:r w:rsidRPr="000B20C2">
              <w:rPr>
                <w:rFonts w:ascii="Times New Roman" w:hAnsi="Times New Roman" w:cs="Times New Roman"/>
                <w:sz w:val="24"/>
                <w:szCs w:val="24"/>
              </w:rPr>
              <w:t>Скос трав</w:t>
            </w:r>
            <w:r>
              <w:rPr>
                <w:rFonts w:ascii="Times New Roman" w:hAnsi="Times New Roman" w:cs="Times New Roman"/>
                <w:sz w:val="24"/>
                <w:szCs w:val="24"/>
              </w:rPr>
              <w:t>ы</w:t>
            </w:r>
          </w:p>
        </w:tc>
        <w:tc>
          <w:tcPr>
            <w:tcW w:w="1417" w:type="dxa"/>
            <w:gridSpan w:val="3"/>
            <w:vAlign w:val="center"/>
          </w:tcPr>
          <w:p w14:paraId="6729E81A" w14:textId="24E2B0E8" w:rsidR="00451A44" w:rsidRPr="000B20C2" w:rsidRDefault="000B20C2" w:rsidP="00451A44">
            <w:pPr>
              <w:pStyle w:val="ConsPlusNormal"/>
              <w:rPr>
                <w:rFonts w:ascii="Times New Roman" w:hAnsi="Times New Roman" w:cs="Times New Roman"/>
                <w:sz w:val="24"/>
                <w:szCs w:val="24"/>
              </w:rPr>
            </w:pPr>
            <w:r w:rsidRPr="000B20C2">
              <w:rPr>
                <w:rFonts w:ascii="Times New Roman" w:hAnsi="Times New Roman" w:cs="Times New Roman"/>
                <w:sz w:val="24"/>
                <w:szCs w:val="24"/>
              </w:rPr>
              <w:t>3</w:t>
            </w:r>
          </w:p>
        </w:tc>
      </w:tr>
      <w:tr w:rsidR="00451A44" w:rsidRPr="009F5435" w14:paraId="50F3F69F" w14:textId="77777777" w:rsidTr="004C653A">
        <w:tc>
          <w:tcPr>
            <w:tcW w:w="771" w:type="dxa"/>
            <w:vMerge/>
            <w:vAlign w:val="center"/>
          </w:tcPr>
          <w:p w14:paraId="6EC5E3BD" w14:textId="77777777" w:rsidR="00451A44" w:rsidRPr="009F5435" w:rsidRDefault="00451A44" w:rsidP="00451A44">
            <w:pPr>
              <w:pStyle w:val="ConsPlusNormal"/>
              <w:rPr>
                <w:rFonts w:ascii="Times New Roman" w:hAnsi="Times New Roman" w:cs="Times New Roman"/>
                <w:sz w:val="24"/>
                <w:szCs w:val="24"/>
              </w:rPr>
            </w:pPr>
          </w:p>
        </w:tc>
        <w:tc>
          <w:tcPr>
            <w:tcW w:w="4333" w:type="dxa"/>
            <w:vMerge/>
            <w:vAlign w:val="center"/>
          </w:tcPr>
          <w:p w14:paraId="38BECBD0" w14:textId="77777777" w:rsidR="00451A44" w:rsidRPr="009F5435" w:rsidRDefault="00451A44" w:rsidP="00451A44">
            <w:pPr>
              <w:pStyle w:val="ConsPlusNormal"/>
              <w:jc w:val="both"/>
              <w:rPr>
                <w:rFonts w:ascii="Times New Roman" w:hAnsi="Times New Roman" w:cs="Times New Roman"/>
                <w:sz w:val="24"/>
                <w:szCs w:val="24"/>
              </w:rPr>
            </w:pPr>
          </w:p>
        </w:tc>
        <w:tc>
          <w:tcPr>
            <w:tcW w:w="3260" w:type="dxa"/>
            <w:gridSpan w:val="4"/>
            <w:vAlign w:val="center"/>
          </w:tcPr>
          <w:p w14:paraId="0A9DC89A" w14:textId="77777777" w:rsidR="00451A44" w:rsidRPr="000B20C2" w:rsidRDefault="00451A44" w:rsidP="00451A44">
            <w:pPr>
              <w:pStyle w:val="ConsPlusNormal"/>
              <w:rPr>
                <w:rFonts w:ascii="Times New Roman" w:hAnsi="Times New Roman" w:cs="Times New Roman"/>
                <w:sz w:val="24"/>
                <w:szCs w:val="24"/>
              </w:rPr>
            </w:pPr>
            <w:r w:rsidRPr="000B20C2">
              <w:rPr>
                <w:rFonts w:ascii="Times New Roman" w:hAnsi="Times New Roman" w:cs="Times New Roman"/>
                <w:sz w:val="24"/>
                <w:szCs w:val="24"/>
              </w:rPr>
              <w:t>ИТОГО</w:t>
            </w:r>
          </w:p>
        </w:tc>
        <w:tc>
          <w:tcPr>
            <w:tcW w:w="1417" w:type="dxa"/>
            <w:gridSpan w:val="3"/>
            <w:vAlign w:val="center"/>
          </w:tcPr>
          <w:p w14:paraId="62256DD9" w14:textId="17772EE3" w:rsidR="00451A44" w:rsidRPr="000B20C2" w:rsidRDefault="000B20C2" w:rsidP="00451A44">
            <w:pPr>
              <w:pStyle w:val="ConsPlusNormal"/>
              <w:rPr>
                <w:rFonts w:ascii="Times New Roman" w:hAnsi="Times New Roman" w:cs="Times New Roman"/>
                <w:sz w:val="24"/>
                <w:szCs w:val="24"/>
              </w:rPr>
            </w:pPr>
            <w:r w:rsidRPr="000B20C2">
              <w:rPr>
                <w:rFonts w:ascii="Times New Roman" w:hAnsi="Times New Roman" w:cs="Times New Roman"/>
                <w:sz w:val="24"/>
                <w:szCs w:val="24"/>
              </w:rPr>
              <w:t>3</w:t>
            </w:r>
            <w:r w:rsidR="00106935">
              <w:rPr>
                <w:rFonts w:ascii="Times New Roman" w:hAnsi="Times New Roman" w:cs="Times New Roman"/>
                <w:sz w:val="24"/>
                <w:szCs w:val="24"/>
              </w:rPr>
              <w:t>0</w:t>
            </w:r>
          </w:p>
        </w:tc>
      </w:tr>
      <w:tr w:rsidR="00451A44" w:rsidRPr="009F5435" w14:paraId="6EDBEEF4" w14:textId="77777777" w:rsidTr="004C653A">
        <w:tc>
          <w:tcPr>
            <w:tcW w:w="771" w:type="dxa"/>
            <w:vAlign w:val="center"/>
          </w:tcPr>
          <w:p w14:paraId="3A4914F8" w14:textId="77777777" w:rsidR="00451A44" w:rsidRPr="009F5435" w:rsidRDefault="00451A44" w:rsidP="00451A44">
            <w:pPr>
              <w:pStyle w:val="ConsPlusNormal"/>
              <w:jc w:val="center"/>
              <w:rPr>
                <w:rFonts w:ascii="Times New Roman" w:hAnsi="Times New Roman" w:cs="Times New Roman"/>
                <w:sz w:val="24"/>
                <w:szCs w:val="24"/>
              </w:rPr>
            </w:pPr>
            <w:r w:rsidRPr="009F5435">
              <w:rPr>
                <w:rFonts w:ascii="Times New Roman" w:hAnsi="Times New Roman" w:cs="Times New Roman"/>
                <w:sz w:val="24"/>
                <w:szCs w:val="24"/>
              </w:rPr>
              <w:t>11</w:t>
            </w:r>
          </w:p>
        </w:tc>
        <w:tc>
          <w:tcPr>
            <w:tcW w:w="4333" w:type="dxa"/>
            <w:vAlign w:val="center"/>
          </w:tcPr>
          <w:p w14:paraId="20B63474" w14:textId="77777777" w:rsidR="00451A44" w:rsidRPr="009F5435" w:rsidRDefault="00451A44" w:rsidP="00451A44">
            <w:pPr>
              <w:pStyle w:val="ConsPlusNormal"/>
              <w:jc w:val="both"/>
              <w:rPr>
                <w:rFonts w:ascii="Times New Roman" w:hAnsi="Times New Roman" w:cs="Times New Roman"/>
                <w:sz w:val="24"/>
                <w:szCs w:val="24"/>
              </w:rPr>
            </w:pPr>
            <w:r w:rsidRPr="009F5435">
              <w:rPr>
                <w:rFonts w:ascii="Times New Roman" w:hAnsi="Times New Roman" w:cs="Times New Roman"/>
                <w:sz w:val="24"/>
                <w:szCs w:val="24"/>
              </w:rPr>
              <w:t>Территория муниципального образования или его часть, в границах которой будет реализовываться инициативный проект:</w:t>
            </w:r>
          </w:p>
        </w:tc>
        <w:tc>
          <w:tcPr>
            <w:tcW w:w="4677" w:type="dxa"/>
            <w:gridSpan w:val="7"/>
            <w:vAlign w:val="center"/>
          </w:tcPr>
          <w:p w14:paraId="09070F20" w14:textId="77777777" w:rsidR="00451A44" w:rsidRPr="009F5435" w:rsidRDefault="00451A44" w:rsidP="00451A44">
            <w:pPr>
              <w:pStyle w:val="ConsPlusNormal"/>
              <w:jc w:val="center"/>
              <w:rPr>
                <w:rFonts w:ascii="Times New Roman" w:hAnsi="Times New Roman" w:cs="Times New Roman"/>
                <w:sz w:val="24"/>
                <w:szCs w:val="24"/>
              </w:rPr>
            </w:pPr>
            <w:r w:rsidRPr="009F5435">
              <w:rPr>
                <w:rFonts w:ascii="Times New Roman" w:hAnsi="Times New Roman" w:cs="Times New Roman"/>
                <w:sz w:val="24"/>
                <w:szCs w:val="24"/>
              </w:rPr>
              <w:t>Х</w:t>
            </w:r>
          </w:p>
        </w:tc>
      </w:tr>
      <w:tr w:rsidR="00451A44" w:rsidRPr="009F5435" w14:paraId="4A2A166D" w14:textId="77777777" w:rsidTr="004C653A">
        <w:tc>
          <w:tcPr>
            <w:tcW w:w="771" w:type="dxa"/>
            <w:vAlign w:val="center"/>
          </w:tcPr>
          <w:p w14:paraId="066AE68D" w14:textId="77777777" w:rsidR="00451A44" w:rsidRPr="009F5435" w:rsidRDefault="00451A44" w:rsidP="00451A44">
            <w:pPr>
              <w:pStyle w:val="ConsPlusNormal"/>
              <w:jc w:val="center"/>
              <w:rPr>
                <w:rFonts w:ascii="Times New Roman" w:hAnsi="Times New Roman" w:cs="Times New Roman"/>
                <w:sz w:val="24"/>
                <w:szCs w:val="24"/>
              </w:rPr>
            </w:pPr>
            <w:r w:rsidRPr="009F5435">
              <w:rPr>
                <w:rFonts w:ascii="Times New Roman" w:hAnsi="Times New Roman" w:cs="Times New Roman"/>
                <w:sz w:val="24"/>
                <w:szCs w:val="24"/>
              </w:rPr>
              <w:t>11.1</w:t>
            </w:r>
          </w:p>
        </w:tc>
        <w:tc>
          <w:tcPr>
            <w:tcW w:w="4333" w:type="dxa"/>
            <w:vAlign w:val="center"/>
          </w:tcPr>
          <w:p w14:paraId="4E1B75E1" w14:textId="77777777" w:rsidR="00451A44" w:rsidRPr="009F5435" w:rsidRDefault="00451A44" w:rsidP="00451A44">
            <w:pPr>
              <w:pStyle w:val="ConsPlusNormal"/>
              <w:jc w:val="both"/>
              <w:rPr>
                <w:rFonts w:ascii="Times New Roman" w:hAnsi="Times New Roman" w:cs="Times New Roman"/>
                <w:sz w:val="24"/>
                <w:szCs w:val="24"/>
              </w:rPr>
            </w:pPr>
            <w:r w:rsidRPr="009F5435">
              <w:rPr>
                <w:rFonts w:ascii="Times New Roman" w:hAnsi="Times New Roman" w:cs="Times New Roman"/>
                <w:sz w:val="24"/>
                <w:szCs w:val="24"/>
              </w:rPr>
              <w:t xml:space="preserve">наименование муниципального образования (указывается городской округ, муниципальный округ, муниципальный район или поселение </w:t>
            </w:r>
            <w:r w:rsidRPr="009F5435">
              <w:rPr>
                <w:rFonts w:ascii="Times New Roman" w:hAnsi="Times New Roman" w:cs="Times New Roman"/>
                <w:sz w:val="24"/>
                <w:szCs w:val="24"/>
              </w:rPr>
              <w:lastRenderedPageBreak/>
              <w:t>исходя из полномочий органов местного самоуправления, в рамках которых реализуется инициативный проект)</w:t>
            </w:r>
          </w:p>
        </w:tc>
        <w:tc>
          <w:tcPr>
            <w:tcW w:w="4677" w:type="dxa"/>
            <w:gridSpan w:val="7"/>
            <w:vAlign w:val="center"/>
          </w:tcPr>
          <w:p w14:paraId="0E861D98" w14:textId="77777777" w:rsidR="00451A44" w:rsidRPr="009F5435" w:rsidRDefault="00451A44" w:rsidP="00451A44">
            <w:pPr>
              <w:pStyle w:val="ConsPlusNormal"/>
              <w:rPr>
                <w:rFonts w:ascii="Times New Roman" w:hAnsi="Times New Roman" w:cs="Times New Roman"/>
                <w:sz w:val="24"/>
                <w:szCs w:val="24"/>
              </w:rPr>
            </w:pPr>
            <w:r>
              <w:rPr>
                <w:rFonts w:ascii="Times New Roman" w:hAnsi="Times New Roman" w:cs="Times New Roman"/>
                <w:sz w:val="24"/>
                <w:szCs w:val="24"/>
              </w:rPr>
              <w:lastRenderedPageBreak/>
              <w:t>Муниципальное образование «город Усолье-Сибирское»</w:t>
            </w:r>
          </w:p>
        </w:tc>
      </w:tr>
      <w:tr w:rsidR="00451A44" w:rsidRPr="009F5435" w14:paraId="0C704346" w14:textId="77777777" w:rsidTr="004C653A">
        <w:tc>
          <w:tcPr>
            <w:tcW w:w="771" w:type="dxa"/>
            <w:vAlign w:val="center"/>
          </w:tcPr>
          <w:p w14:paraId="4BAB3501" w14:textId="77777777" w:rsidR="00451A44" w:rsidRPr="009F5435" w:rsidRDefault="00451A44" w:rsidP="00451A44">
            <w:pPr>
              <w:pStyle w:val="ConsPlusNormal"/>
              <w:jc w:val="center"/>
              <w:rPr>
                <w:rFonts w:ascii="Times New Roman" w:hAnsi="Times New Roman" w:cs="Times New Roman"/>
                <w:sz w:val="24"/>
                <w:szCs w:val="24"/>
              </w:rPr>
            </w:pPr>
            <w:r w:rsidRPr="009F5435">
              <w:rPr>
                <w:rFonts w:ascii="Times New Roman" w:hAnsi="Times New Roman" w:cs="Times New Roman"/>
                <w:sz w:val="24"/>
                <w:szCs w:val="24"/>
              </w:rPr>
              <w:t>11.2</w:t>
            </w:r>
          </w:p>
        </w:tc>
        <w:tc>
          <w:tcPr>
            <w:tcW w:w="4333" w:type="dxa"/>
            <w:vAlign w:val="center"/>
          </w:tcPr>
          <w:p w14:paraId="021D464D" w14:textId="77777777" w:rsidR="00451A44" w:rsidRPr="009F5435" w:rsidRDefault="00451A44" w:rsidP="00451A44">
            <w:pPr>
              <w:pStyle w:val="ConsPlusNormal"/>
              <w:jc w:val="both"/>
              <w:rPr>
                <w:rFonts w:ascii="Times New Roman" w:hAnsi="Times New Roman" w:cs="Times New Roman"/>
                <w:sz w:val="24"/>
                <w:szCs w:val="24"/>
              </w:rPr>
            </w:pPr>
            <w:r w:rsidRPr="009F5435">
              <w:rPr>
                <w:rFonts w:ascii="Times New Roman" w:hAnsi="Times New Roman" w:cs="Times New Roman"/>
                <w:sz w:val="24"/>
                <w:szCs w:val="24"/>
              </w:rPr>
              <w:t>населенный пункт</w:t>
            </w:r>
          </w:p>
        </w:tc>
        <w:tc>
          <w:tcPr>
            <w:tcW w:w="4677" w:type="dxa"/>
            <w:gridSpan w:val="7"/>
            <w:vAlign w:val="center"/>
          </w:tcPr>
          <w:p w14:paraId="381EB0C5" w14:textId="77777777" w:rsidR="00451A44" w:rsidRPr="009F5435" w:rsidRDefault="00451A44" w:rsidP="00451A44">
            <w:pPr>
              <w:pStyle w:val="ConsPlusNormal"/>
              <w:rPr>
                <w:rFonts w:ascii="Times New Roman" w:hAnsi="Times New Roman" w:cs="Times New Roman"/>
                <w:sz w:val="24"/>
                <w:szCs w:val="24"/>
              </w:rPr>
            </w:pPr>
          </w:p>
        </w:tc>
      </w:tr>
      <w:tr w:rsidR="00451A44" w:rsidRPr="009F5435" w14:paraId="1BB3DF14" w14:textId="77777777" w:rsidTr="004C653A">
        <w:tc>
          <w:tcPr>
            <w:tcW w:w="771" w:type="dxa"/>
            <w:vAlign w:val="center"/>
          </w:tcPr>
          <w:p w14:paraId="49D18668" w14:textId="77777777" w:rsidR="00451A44" w:rsidRPr="009F5435" w:rsidRDefault="00451A44" w:rsidP="00451A44">
            <w:pPr>
              <w:pStyle w:val="ConsPlusNormal"/>
              <w:jc w:val="center"/>
              <w:rPr>
                <w:rFonts w:ascii="Times New Roman" w:hAnsi="Times New Roman" w:cs="Times New Roman"/>
                <w:sz w:val="24"/>
                <w:szCs w:val="24"/>
              </w:rPr>
            </w:pPr>
            <w:r w:rsidRPr="009F5435">
              <w:rPr>
                <w:rFonts w:ascii="Times New Roman" w:hAnsi="Times New Roman" w:cs="Times New Roman"/>
                <w:sz w:val="24"/>
                <w:szCs w:val="24"/>
              </w:rPr>
              <w:t>11.3</w:t>
            </w:r>
          </w:p>
        </w:tc>
        <w:tc>
          <w:tcPr>
            <w:tcW w:w="4333" w:type="dxa"/>
            <w:vAlign w:val="center"/>
          </w:tcPr>
          <w:p w14:paraId="061E238B" w14:textId="77777777" w:rsidR="00451A44" w:rsidRPr="009F5435" w:rsidRDefault="00451A44" w:rsidP="00451A44">
            <w:pPr>
              <w:pStyle w:val="ConsPlusNormal"/>
              <w:jc w:val="both"/>
              <w:rPr>
                <w:rFonts w:ascii="Times New Roman" w:hAnsi="Times New Roman" w:cs="Times New Roman"/>
                <w:sz w:val="24"/>
                <w:szCs w:val="24"/>
              </w:rPr>
            </w:pPr>
            <w:r w:rsidRPr="009F5435">
              <w:rPr>
                <w:rFonts w:ascii="Times New Roman" w:hAnsi="Times New Roman" w:cs="Times New Roman"/>
                <w:sz w:val="24"/>
                <w:szCs w:val="24"/>
              </w:rPr>
              <w:t>адрес (при наличии): улица, номер дома</w:t>
            </w:r>
          </w:p>
        </w:tc>
        <w:tc>
          <w:tcPr>
            <w:tcW w:w="4677" w:type="dxa"/>
            <w:gridSpan w:val="7"/>
            <w:vAlign w:val="center"/>
          </w:tcPr>
          <w:p w14:paraId="2B9450E8" w14:textId="680C80CE" w:rsidR="00451A44" w:rsidRPr="00905189" w:rsidRDefault="00451A44" w:rsidP="00451A44">
            <w:pPr>
              <w:spacing w:after="0" w:line="240" w:lineRule="auto"/>
              <w:jc w:val="both"/>
              <w:outlineLvl w:val="0"/>
              <w:rPr>
                <w:rFonts w:ascii="Times New Roman" w:hAnsi="Times New Roman"/>
                <w:b/>
              </w:rPr>
            </w:pPr>
            <w:r>
              <w:rPr>
                <w:rFonts w:ascii="Times New Roman" w:hAnsi="Times New Roman"/>
                <w:bCs/>
                <w:sz w:val="24"/>
                <w:szCs w:val="24"/>
              </w:rPr>
              <w:t>Т</w:t>
            </w:r>
            <w:r w:rsidRPr="00905189">
              <w:rPr>
                <w:rFonts w:ascii="Times New Roman" w:hAnsi="Times New Roman"/>
                <w:bCs/>
                <w:sz w:val="24"/>
                <w:szCs w:val="24"/>
              </w:rPr>
              <w:t>ерритория в границах земельного участка с кадастровым номером 38:31:000000:901, на перекрестке ул. Буйволовой и ул. Жуковского</w:t>
            </w:r>
            <w:r w:rsidRPr="00905189">
              <w:rPr>
                <w:rFonts w:ascii="Times New Roman" w:hAnsi="Times New Roman"/>
                <w:szCs w:val="28"/>
              </w:rPr>
              <w:t>.</w:t>
            </w:r>
            <w:r w:rsidRPr="00905189">
              <w:rPr>
                <w:rFonts w:ascii="Times New Roman" w:hAnsi="Times New Roman"/>
                <w:b/>
              </w:rPr>
              <w:t xml:space="preserve"> </w:t>
            </w:r>
          </w:p>
          <w:p w14:paraId="4D464437" w14:textId="77777777" w:rsidR="00451A44" w:rsidRPr="009F5435" w:rsidRDefault="00451A44" w:rsidP="00451A44">
            <w:pPr>
              <w:pStyle w:val="ConsPlusNormal"/>
              <w:rPr>
                <w:rFonts w:ascii="Times New Roman" w:hAnsi="Times New Roman" w:cs="Times New Roman"/>
                <w:sz w:val="24"/>
                <w:szCs w:val="24"/>
              </w:rPr>
            </w:pPr>
          </w:p>
        </w:tc>
      </w:tr>
      <w:tr w:rsidR="00451A44" w:rsidRPr="009F5435" w14:paraId="4FD768F9" w14:textId="77777777" w:rsidTr="004C653A">
        <w:tc>
          <w:tcPr>
            <w:tcW w:w="771" w:type="dxa"/>
            <w:vAlign w:val="center"/>
          </w:tcPr>
          <w:p w14:paraId="5E81C7B9" w14:textId="77777777" w:rsidR="00451A44" w:rsidRPr="009F5435" w:rsidRDefault="00451A44" w:rsidP="00451A44">
            <w:pPr>
              <w:pStyle w:val="ConsPlusNormal"/>
              <w:jc w:val="center"/>
              <w:rPr>
                <w:rFonts w:ascii="Times New Roman" w:hAnsi="Times New Roman" w:cs="Times New Roman"/>
                <w:sz w:val="24"/>
                <w:szCs w:val="24"/>
              </w:rPr>
            </w:pPr>
            <w:r w:rsidRPr="009F5435">
              <w:rPr>
                <w:rFonts w:ascii="Times New Roman" w:hAnsi="Times New Roman" w:cs="Times New Roman"/>
                <w:sz w:val="24"/>
                <w:szCs w:val="24"/>
              </w:rPr>
              <w:t>12</w:t>
            </w:r>
          </w:p>
        </w:tc>
        <w:tc>
          <w:tcPr>
            <w:tcW w:w="4333" w:type="dxa"/>
            <w:vAlign w:val="center"/>
          </w:tcPr>
          <w:p w14:paraId="33D7ECA8" w14:textId="77777777" w:rsidR="00451A44" w:rsidRPr="009F5435" w:rsidRDefault="00451A44" w:rsidP="00451A44">
            <w:pPr>
              <w:pStyle w:val="ConsPlusNormal"/>
              <w:jc w:val="both"/>
              <w:rPr>
                <w:rFonts w:ascii="Times New Roman" w:hAnsi="Times New Roman" w:cs="Times New Roman"/>
                <w:sz w:val="24"/>
                <w:szCs w:val="24"/>
              </w:rPr>
            </w:pPr>
            <w:r w:rsidRPr="009F5435">
              <w:rPr>
                <w:rFonts w:ascii="Times New Roman" w:hAnsi="Times New Roman" w:cs="Times New Roman"/>
                <w:sz w:val="24"/>
                <w:szCs w:val="24"/>
              </w:rPr>
              <w:t xml:space="preserve">Количество </w:t>
            </w:r>
            <w:proofErr w:type="spellStart"/>
            <w:r w:rsidRPr="009F5435">
              <w:rPr>
                <w:rFonts w:ascii="Times New Roman" w:hAnsi="Times New Roman" w:cs="Times New Roman"/>
                <w:sz w:val="24"/>
                <w:szCs w:val="24"/>
              </w:rPr>
              <w:t>благополучателей</w:t>
            </w:r>
            <w:proofErr w:type="spellEnd"/>
            <w:r w:rsidRPr="009F5435">
              <w:rPr>
                <w:rFonts w:ascii="Times New Roman" w:hAnsi="Times New Roman" w:cs="Times New Roman"/>
                <w:sz w:val="24"/>
                <w:szCs w:val="24"/>
              </w:rPr>
              <w:t xml:space="preserve"> - всего (человек)</w:t>
            </w:r>
          </w:p>
        </w:tc>
        <w:tc>
          <w:tcPr>
            <w:tcW w:w="4677" w:type="dxa"/>
            <w:gridSpan w:val="7"/>
            <w:vAlign w:val="center"/>
          </w:tcPr>
          <w:p w14:paraId="7D9ECACF" w14:textId="061A910D" w:rsidR="00451A44" w:rsidRPr="009F5435" w:rsidRDefault="00B13204" w:rsidP="00451A44">
            <w:pPr>
              <w:pStyle w:val="ConsPlusNormal"/>
              <w:rPr>
                <w:rFonts w:ascii="Times New Roman" w:hAnsi="Times New Roman" w:cs="Times New Roman"/>
                <w:sz w:val="24"/>
                <w:szCs w:val="24"/>
              </w:rPr>
            </w:pPr>
            <w:r w:rsidRPr="00B13204">
              <w:rPr>
                <w:rFonts w:ascii="Times New Roman" w:hAnsi="Times New Roman" w:cs="Times New Roman"/>
                <w:sz w:val="24"/>
                <w:szCs w:val="24"/>
              </w:rPr>
              <w:t>3 500</w:t>
            </w:r>
          </w:p>
        </w:tc>
      </w:tr>
      <w:tr w:rsidR="00451A44" w:rsidRPr="009F5435" w14:paraId="571BD065" w14:textId="77777777" w:rsidTr="004C653A">
        <w:trPr>
          <w:trHeight w:val="87"/>
        </w:trPr>
        <w:tc>
          <w:tcPr>
            <w:tcW w:w="771" w:type="dxa"/>
            <w:vMerge w:val="restart"/>
            <w:vAlign w:val="center"/>
          </w:tcPr>
          <w:p w14:paraId="15E30960" w14:textId="77777777" w:rsidR="00451A44" w:rsidRPr="009F5435" w:rsidRDefault="00451A44" w:rsidP="00451A44">
            <w:pPr>
              <w:pStyle w:val="ConsPlusNormal"/>
              <w:jc w:val="center"/>
              <w:rPr>
                <w:rFonts w:ascii="Times New Roman" w:hAnsi="Times New Roman" w:cs="Times New Roman"/>
                <w:sz w:val="24"/>
                <w:szCs w:val="24"/>
              </w:rPr>
            </w:pPr>
            <w:r w:rsidRPr="009F5435">
              <w:rPr>
                <w:rFonts w:ascii="Times New Roman" w:hAnsi="Times New Roman" w:cs="Times New Roman"/>
                <w:sz w:val="24"/>
                <w:szCs w:val="24"/>
              </w:rPr>
              <w:t>13</w:t>
            </w:r>
          </w:p>
        </w:tc>
        <w:tc>
          <w:tcPr>
            <w:tcW w:w="4333" w:type="dxa"/>
            <w:vMerge w:val="restart"/>
            <w:vAlign w:val="center"/>
          </w:tcPr>
          <w:p w14:paraId="41EB7773" w14:textId="77777777" w:rsidR="00451A44" w:rsidRPr="009F5435" w:rsidRDefault="00451A44" w:rsidP="00451A44">
            <w:pPr>
              <w:pStyle w:val="ConsPlusNormal"/>
              <w:jc w:val="both"/>
              <w:rPr>
                <w:rFonts w:ascii="Times New Roman" w:hAnsi="Times New Roman" w:cs="Times New Roman"/>
                <w:sz w:val="24"/>
                <w:szCs w:val="24"/>
              </w:rPr>
            </w:pPr>
            <w:r w:rsidRPr="009F5435">
              <w:rPr>
                <w:rFonts w:ascii="Times New Roman" w:hAnsi="Times New Roman" w:cs="Times New Roman"/>
                <w:sz w:val="24"/>
                <w:szCs w:val="24"/>
              </w:rPr>
              <w:t>Сведения об одобрении проекта жителями муниципального образования (человек)</w:t>
            </w:r>
          </w:p>
        </w:tc>
        <w:tc>
          <w:tcPr>
            <w:tcW w:w="3402" w:type="dxa"/>
            <w:gridSpan w:val="5"/>
            <w:vAlign w:val="center"/>
          </w:tcPr>
          <w:p w14:paraId="01524CE0" w14:textId="77777777" w:rsidR="00451A44" w:rsidRPr="009F5435" w:rsidRDefault="00451A44" w:rsidP="00451A44">
            <w:pPr>
              <w:pStyle w:val="ConsPlusNormal"/>
              <w:rPr>
                <w:rFonts w:ascii="Times New Roman" w:hAnsi="Times New Roman" w:cs="Times New Roman"/>
                <w:sz w:val="24"/>
                <w:szCs w:val="24"/>
              </w:rPr>
            </w:pPr>
            <w:r w:rsidRPr="009F5435">
              <w:rPr>
                <w:rFonts w:ascii="Times New Roman" w:hAnsi="Times New Roman" w:cs="Times New Roman"/>
                <w:sz w:val="24"/>
                <w:szCs w:val="24"/>
              </w:rPr>
              <w:t xml:space="preserve">по итогам схода, собрания или конференции граждан </w:t>
            </w:r>
          </w:p>
        </w:tc>
        <w:tc>
          <w:tcPr>
            <w:tcW w:w="1275" w:type="dxa"/>
            <w:gridSpan w:val="2"/>
            <w:vAlign w:val="center"/>
          </w:tcPr>
          <w:p w14:paraId="4D5BD589" w14:textId="77777777" w:rsidR="00451A44" w:rsidRPr="009F5435" w:rsidRDefault="00451A44" w:rsidP="00451A44">
            <w:pPr>
              <w:pStyle w:val="ConsPlusNormal"/>
              <w:rPr>
                <w:rFonts w:ascii="Times New Roman" w:hAnsi="Times New Roman" w:cs="Times New Roman"/>
                <w:sz w:val="24"/>
                <w:szCs w:val="24"/>
              </w:rPr>
            </w:pPr>
          </w:p>
        </w:tc>
      </w:tr>
      <w:tr w:rsidR="00451A44" w:rsidRPr="009F5435" w14:paraId="46A27DAB" w14:textId="77777777" w:rsidTr="004C653A">
        <w:trPr>
          <w:trHeight w:val="20"/>
        </w:trPr>
        <w:tc>
          <w:tcPr>
            <w:tcW w:w="771" w:type="dxa"/>
            <w:vMerge/>
            <w:vAlign w:val="center"/>
          </w:tcPr>
          <w:p w14:paraId="6116A003" w14:textId="77777777" w:rsidR="00451A44" w:rsidRPr="009F5435" w:rsidRDefault="00451A44" w:rsidP="00451A44">
            <w:pPr>
              <w:pStyle w:val="ConsPlusNormal"/>
              <w:jc w:val="center"/>
              <w:rPr>
                <w:rFonts w:ascii="Times New Roman" w:hAnsi="Times New Roman" w:cs="Times New Roman"/>
                <w:sz w:val="24"/>
                <w:szCs w:val="24"/>
              </w:rPr>
            </w:pPr>
          </w:p>
        </w:tc>
        <w:tc>
          <w:tcPr>
            <w:tcW w:w="4333" w:type="dxa"/>
            <w:vMerge/>
            <w:vAlign w:val="center"/>
          </w:tcPr>
          <w:p w14:paraId="3C056D74" w14:textId="77777777" w:rsidR="00451A44" w:rsidRPr="009F5435" w:rsidRDefault="00451A44" w:rsidP="00451A44">
            <w:pPr>
              <w:pStyle w:val="ConsPlusNormal"/>
              <w:jc w:val="both"/>
              <w:rPr>
                <w:rFonts w:ascii="Times New Roman" w:hAnsi="Times New Roman" w:cs="Times New Roman"/>
                <w:sz w:val="24"/>
                <w:szCs w:val="24"/>
              </w:rPr>
            </w:pPr>
          </w:p>
        </w:tc>
        <w:tc>
          <w:tcPr>
            <w:tcW w:w="3402" w:type="dxa"/>
            <w:gridSpan w:val="5"/>
            <w:vAlign w:val="center"/>
          </w:tcPr>
          <w:p w14:paraId="3744D73A" w14:textId="77777777" w:rsidR="00451A44" w:rsidRPr="009F5435" w:rsidRDefault="00451A44" w:rsidP="00451A44">
            <w:pPr>
              <w:pStyle w:val="ConsPlusNormal"/>
              <w:rPr>
                <w:rFonts w:ascii="Times New Roman" w:hAnsi="Times New Roman" w:cs="Times New Roman"/>
                <w:sz w:val="24"/>
                <w:szCs w:val="24"/>
              </w:rPr>
            </w:pPr>
            <w:r w:rsidRPr="009F5435">
              <w:rPr>
                <w:rFonts w:ascii="Times New Roman" w:hAnsi="Times New Roman" w:cs="Times New Roman"/>
                <w:sz w:val="24"/>
                <w:szCs w:val="24"/>
              </w:rPr>
              <w:t>по результатам опроса граждан и (или) подписным листам</w:t>
            </w:r>
          </w:p>
        </w:tc>
        <w:tc>
          <w:tcPr>
            <w:tcW w:w="1275" w:type="dxa"/>
            <w:gridSpan w:val="2"/>
            <w:vAlign w:val="center"/>
          </w:tcPr>
          <w:p w14:paraId="6701AEF9" w14:textId="3385E18F" w:rsidR="00451A44" w:rsidRPr="009F5435" w:rsidRDefault="00B13204" w:rsidP="00451A44">
            <w:pPr>
              <w:pStyle w:val="ConsPlusNormal"/>
              <w:rPr>
                <w:rFonts w:ascii="Times New Roman" w:hAnsi="Times New Roman" w:cs="Times New Roman"/>
                <w:sz w:val="24"/>
                <w:szCs w:val="24"/>
              </w:rPr>
            </w:pPr>
            <w:r>
              <w:rPr>
                <w:rFonts w:ascii="Times New Roman" w:hAnsi="Times New Roman" w:cs="Times New Roman"/>
                <w:sz w:val="24"/>
                <w:szCs w:val="24"/>
              </w:rPr>
              <w:t>209</w:t>
            </w:r>
          </w:p>
        </w:tc>
      </w:tr>
      <w:tr w:rsidR="00451A44" w:rsidRPr="009F5435" w14:paraId="1CA55EB1" w14:textId="77777777" w:rsidTr="004C653A">
        <w:trPr>
          <w:trHeight w:val="20"/>
        </w:trPr>
        <w:tc>
          <w:tcPr>
            <w:tcW w:w="771" w:type="dxa"/>
            <w:vMerge/>
            <w:vAlign w:val="center"/>
          </w:tcPr>
          <w:p w14:paraId="62BBE295" w14:textId="77777777" w:rsidR="00451A44" w:rsidRPr="009F5435" w:rsidRDefault="00451A44" w:rsidP="00451A44">
            <w:pPr>
              <w:pStyle w:val="ConsPlusNormal"/>
              <w:jc w:val="center"/>
              <w:rPr>
                <w:rFonts w:ascii="Times New Roman" w:hAnsi="Times New Roman" w:cs="Times New Roman"/>
                <w:sz w:val="24"/>
                <w:szCs w:val="24"/>
              </w:rPr>
            </w:pPr>
          </w:p>
        </w:tc>
        <w:tc>
          <w:tcPr>
            <w:tcW w:w="4333" w:type="dxa"/>
            <w:vMerge/>
            <w:vAlign w:val="center"/>
          </w:tcPr>
          <w:p w14:paraId="5CF069AF" w14:textId="77777777" w:rsidR="00451A44" w:rsidRPr="009F5435" w:rsidRDefault="00451A44" w:rsidP="00451A44">
            <w:pPr>
              <w:pStyle w:val="ConsPlusNormal"/>
              <w:jc w:val="both"/>
              <w:rPr>
                <w:rFonts w:ascii="Times New Roman" w:hAnsi="Times New Roman" w:cs="Times New Roman"/>
                <w:sz w:val="24"/>
                <w:szCs w:val="24"/>
              </w:rPr>
            </w:pPr>
          </w:p>
        </w:tc>
        <w:tc>
          <w:tcPr>
            <w:tcW w:w="3402" w:type="dxa"/>
            <w:gridSpan w:val="5"/>
            <w:vAlign w:val="center"/>
          </w:tcPr>
          <w:p w14:paraId="75003FE8" w14:textId="77777777" w:rsidR="00B13204" w:rsidRDefault="00B13204" w:rsidP="00451A44">
            <w:pPr>
              <w:pStyle w:val="ConsPlusNormal"/>
              <w:rPr>
                <w:rFonts w:ascii="Times New Roman" w:hAnsi="Times New Roman" w:cs="Times New Roman"/>
                <w:sz w:val="24"/>
                <w:szCs w:val="24"/>
              </w:rPr>
            </w:pPr>
          </w:p>
          <w:p w14:paraId="0E134C93" w14:textId="2A46B0FA" w:rsidR="00451A44" w:rsidRPr="009F5435" w:rsidRDefault="00451A44" w:rsidP="00451A44">
            <w:pPr>
              <w:pStyle w:val="ConsPlusNormal"/>
              <w:rPr>
                <w:rFonts w:ascii="Times New Roman" w:hAnsi="Times New Roman" w:cs="Times New Roman"/>
                <w:sz w:val="24"/>
                <w:szCs w:val="24"/>
              </w:rPr>
            </w:pPr>
            <w:r w:rsidRPr="009F5435">
              <w:rPr>
                <w:rFonts w:ascii="Times New Roman" w:hAnsi="Times New Roman" w:cs="Times New Roman"/>
                <w:sz w:val="24"/>
                <w:szCs w:val="24"/>
              </w:rPr>
              <w:t>Всего:</w:t>
            </w:r>
          </w:p>
        </w:tc>
        <w:tc>
          <w:tcPr>
            <w:tcW w:w="1275" w:type="dxa"/>
            <w:gridSpan w:val="2"/>
            <w:vAlign w:val="center"/>
          </w:tcPr>
          <w:p w14:paraId="1F1AF3A9" w14:textId="77777777" w:rsidR="00B13204" w:rsidRDefault="00B13204" w:rsidP="00451A44">
            <w:pPr>
              <w:pStyle w:val="ConsPlusNormal"/>
              <w:rPr>
                <w:rFonts w:ascii="Times New Roman" w:hAnsi="Times New Roman" w:cs="Times New Roman"/>
                <w:sz w:val="24"/>
                <w:szCs w:val="24"/>
              </w:rPr>
            </w:pPr>
          </w:p>
          <w:p w14:paraId="156D4965" w14:textId="25A0A65D" w:rsidR="00451A44" w:rsidRPr="009F5435" w:rsidRDefault="00B13204" w:rsidP="00451A44">
            <w:pPr>
              <w:pStyle w:val="ConsPlusNormal"/>
              <w:rPr>
                <w:rFonts w:ascii="Times New Roman" w:hAnsi="Times New Roman" w:cs="Times New Roman"/>
                <w:sz w:val="24"/>
                <w:szCs w:val="24"/>
              </w:rPr>
            </w:pPr>
            <w:r>
              <w:rPr>
                <w:rFonts w:ascii="Times New Roman" w:hAnsi="Times New Roman" w:cs="Times New Roman"/>
                <w:sz w:val="24"/>
                <w:szCs w:val="24"/>
              </w:rPr>
              <w:t>209</w:t>
            </w:r>
          </w:p>
        </w:tc>
      </w:tr>
      <w:tr w:rsidR="00451A44" w:rsidRPr="009F5435" w14:paraId="0FA49F01" w14:textId="77777777" w:rsidTr="004C653A">
        <w:trPr>
          <w:trHeight w:val="120"/>
        </w:trPr>
        <w:tc>
          <w:tcPr>
            <w:tcW w:w="771" w:type="dxa"/>
            <w:vMerge w:val="restart"/>
            <w:vAlign w:val="center"/>
          </w:tcPr>
          <w:p w14:paraId="0F2E6C38" w14:textId="77777777" w:rsidR="00451A44" w:rsidRPr="009F5435" w:rsidRDefault="00451A44" w:rsidP="00451A44">
            <w:pPr>
              <w:pStyle w:val="ConsPlusNormal"/>
              <w:jc w:val="center"/>
              <w:rPr>
                <w:rFonts w:ascii="Times New Roman" w:hAnsi="Times New Roman" w:cs="Times New Roman"/>
                <w:sz w:val="24"/>
                <w:szCs w:val="24"/>
              </w:rPr>
            </w:pPr>
            <w:r w:rsidRPr="009F5435">
              <w:rPr>
                <w:rFonts w:ascii="Times New Roman" w:hAnsi="Times New Roman" w:cs="Times New Roman"/>
                <w:sz w:val="24"/>
                <w:szCs w:val="24"/>
              </w:rPr>
              <w:t>14</w:t>
            </w:r>
          </w:p>
        </w:tc>
        <w:tc>
          <w:tcPr>
            <w:tcW w:w="4333" w:type="dxa"/>
            <w:vMerge w:val="restart"/>
            <w:vAlign w:val="center"/>
          </w:tcPr>
          <w:p w14:paraId="02FA5180" w14:textId="77777777" w:rsidR="00451A44" w:rsidRPr="009F5435" w:rsidRDefault="00451A44" w:rsidP="00451A44">
            <w:pPr>
              <w:pStyle w:val="ConsPlusNormal"/>
              <w:jc w:val="both"/>
              <w:rPr>
                <w:rFonts w:ascii="Times New Roman" w:hAnsi="Times New Roman" w:cs="Times New Roman"/>
                <w:sz w:val="24"/>
                <w:szCs w:val="24"/>
              </w:rPr>
            </w:pPr>
            <w:r w:rsidRPr="009F5435">
              <w:rPr>
                <w:rFonts w:ascii="Times New Roman" w:hAnsi="Times New Roman" w:cs="Times New Roman"/>
                <w:sz w:val="24"/>
                <w:szCs w:val="24"/>
              </w:rPr>
              <w:t>Информационная поддержка инициативного проекта</w:t>
            </w:r>
          </w:p>
        </w:tc>
        <w:tc>
          <w:tcPr>
            <w:tcW w:w="567" w:type="dxa"/>
            <w:vAlign w:val="center"/>
          </w:tcPr>
          <w:p w14:paraId="581554F8" w14:textId="77777777" w:rsidR="00451A44" w:rsidRPr="009F5435" w:rsidRDefault="00451A44" w:rsidP="00451A44">
            <w:pPr>
              <w:pStyle w:val="ConsPlusNormal"/>
              <w:jc w:val="center"/>
              <w:rPr>
                <w:rFonts w:ascii="Times New Roman" w:hAnsi="Times New Roman" w:cs="Times New Roman"/>
                <w:sz w:val="24"/>
                <w:szCs w:val="24"/>
              </w:rPr>
            </w:pPr>
            <w:r w:rsidRPr="009F5435">
              <w:rPr>
                <w:rFonts w:ascii="Times New Roman" w:hAnsi="Times New Roman" w:cs="Times New Roman"/>
                <w:sz w:val="24"/>
                <w:szCs w:val="24"/>
              </w:rPr>
              <w:t xml:space="preserve">№ </w:t>
            </w:r>
            <w:proofErr w:type="spellStart"/>
            <w:r w:rsidRPr="009F5435">
              <w:rPr>
                <w:rFonts w:ascii="Times New Roman" w:hAnsi="Times New Roman" w:cs="Times New Roman"/>
                <w:sz w:val="24"/>
                <w:szCs w:val="24"/>
              </w:rPr>
              <w:t>п.п</w:t>
            </w:r>
            <w:proofErr w:type="spellEnd"/>
            <w:r w:rsidRPr="009F5435">
              <w:rPr>
                <w:rFonts w:ascii="Times New Roman" w:hAnsi="Times New Roman" w:cs="Times New Roman"/>
                <w:sz w:val="24"/>
                <w:szCs w:val="24"/>
              </w:rPr>
              <w:t>.</w:t>
            </w:r>
          </w:p>
        </w:tc>
        <w:tc>
          <w:tcPr>
            <w:tcW w:w="1984" w:type="dxa"/>
            <w:gridSpan w:val="2"/>
            <w:vAlign w:val="center"/>
          </w:tcPr>
          <w:p w14:paraId="45699426" w14:textId="77777777" w:rsidR="00451A44" w:rsidRPr="009F5435" w:rsidRDefault="00451A44" w:rsidP="00451A44">
            <w:pPr>
              <w:pStyle w:val="ConsPlusNormal"/>
              <w:jc w:val="center"/>
              <w:rPr>
                <w:rFonts w:ascii="Times New Roman" w:hAnsi="Times New Roman" w:cs="Times New Roman"/>
                <w:sz w:val="24"/>
                <w:szCs w:val="24"/>
              </w:rPr>
            </w:pPr>
            <w:r w:rsidRPr="009F5435">
              <w:rPr>
                <w:rFonts w:ascii="Times New Roman" w:hAnsi="Times New Roman" w:cs="Times New Roman"/>
                <w:sz w:val="24"/>
                <w:szCs w:val="24"/>
              </w:rPr>
              <w:t>Вид поддержи</w:t>
            </w:r>
          </w:p>
        </w:tc>
        <w:tc>
          <w:tcPr>
            <w:tcW w:w="2126" w:type="dxa"/>
            <w:gridSpan w:val="4"/>
            <w:vAlign w:val="center"/>
          </w:tcPr>
          <w:p w14:paraId="70D54EF0" w14:textId="77777777" w:rsidR="00451A44" w:rsidRDefault="00451A44" w:rsidP="00451A44">
            <w:pPr>
              <w:pStyle w:val="ConsPlusNormal"/>
              <w:jc w:val="center"/>
              <w:rPr>
                <w:rFonts w:ascii="Times New Roman" w:hAnsi="Times New Roman" w:cs="Times New Roman"/>
                <w:sz w:val="24"/>
                <w:szCs w:val="24"/>
              </w:rPr>
            </w:pPr>
            <w:r w:rsidRPr="009F5435">
              <w:rPr>
                <w:rFonts w:ascii="Times New Roman" w:hAnsi="Times New Roman" w:cs="Times New Roman"/>
                <w:sz w:val="24"/>
                <w:szCs w:val="24"/>
              </w:rPr>
              <w:t>Наименование информационного ресурса (с указанием ссылки на опубликование информации)</w:t>
            </w:r>
          </w:p>
          <w:p w14:paraId="7E654F6A" w14:textId="60DF47E0" w:rsidR="00106935" w:rsidRPr="009F5435" w:rsidRDefault="00106935" w:rsidP="00451A44">
            <w:pPr>
              <w:pStyle w:val="ConsPlusNormal"/>
              <w:jc w:val="center"/>
              <w:rPr>
                <w:rFonts w:ascii="Times New Roman" w:hAnsi="Times New Roman" w:cs="Times New Roman"/>
                <w:sz w:val="24"/>
                <w:szCs w:val="24"/>
              </w:rPr>
            </w:pPr>
          </w:p>
        </w:tc>
      </w:tr>
      <w:tr w:rsidR="00D17B5A" w:rsidRPr="009F5435" w14:paraId="228ADD28" w14:textId="77777777" w:rsidTr="004C653A">
        <w:trPr>
          <w:trHeight w:val="538"/>
        </w:trPr>
        <w:tc>
          <w:tcPr>
            <w:tcW w:w="771" w:type="dxa"/>
            <w:vMerge/>
            <w:vAlign w:val="center"/>
          </w:tcPr>
          <w:p w14:paraId="3974A8D4" w14:textId="77777777" w:rsidR="00D17B5A" w:rsidRPr="009F5435" w:rsidRDefault="00D17B5A" w:rsidP="00D17B5A">
            <w:pPr>
              <w:pStyle w:val="ConsPlusNormal"/>
              <w:jc w:val="center"/>
              <w:rPr>
                <w:rFonts w:ascii="Times New Roman" w:hAnsi="Times New Roman" w:cs="Times New Roman"/>
                <w:sz w:val="24"/>
                <w:szCs w:val="24"/>
              </w:rPr>
            </w:pPr>
          </w:p>
        </w:tc>
        <w:tc>
          <w:tcPr>
            <w:tcW w:w="4333" w:type="dxa"/>
            <w:vMerge/>
            <w:vAlign w:val="center"/>
          </w:tcPr>
          <w:p w14:paraId="4B7DA116" w14:textId="77777777" w:rsidR="00D17B5A" w:rsidRPr="009F5435" w:rsidRDefault="00D17B5A" w:rsidP="00D17B5A">
            <w:pPr>
              <w:pStyle w:val="ConsPlusNormal"/>
              <w:jc w:val="both"/>
              <w:rPr>
                <w:rFonts w:ascii="Times New Roman" w:hAnsi="Times New Roman" w:cs="Times New Roman"/>
                <w:sz w:val="24"/>
                <w:szCs w:val="24"/>
              </w:rPr>
            </w:pPr>
          </w:p>
        </w:tc>
        <w:tc>
          <w:tcPr>
            <w:tcW w:w="567" w:type="dxa"/>
            <w:vAlign w:val="center"/>
          </w:tcPr>
          <w:p w14:paraId="2D999B31" w14:textId="77777777" w:rsidR="00D17B5A" w:rsidRPr="009F5435" w:rsidRDefault="00D17B5A" w:rsidP="00D17B5A">
            <w:pPr>
              <w:pStyle w:val="ConsPlusNormal"/>
              <w:jc w:val="center"/>
              <w:rPr>
                <w:rFonts w:ascii="Times New Roman" w:hAnsi="Times New Roman" w:cs="Times New Roman"/>
                <w:sz w:val="24"/>
                <w:szCs w:val="24"/>
              </w:rPr>
            </w:pPr>
            <w:r w:rsidRPr="009F5435">
              <w:rPr>
                <w:rFonts w:ascii="Times New Roman" w:hAnsi="Times New Roman" w:cs="Times New Roman"/>
                <w:sz w:val="24"/>
                <w:szCs w:val="24"/>
              </w:rPr>
              <w:t>1.</w:t>
            </w:r>
          </w:p>
        </w:tc>
        <w:tc>
          <w:tcPr>
            <w:tcW w:w="1984" w:type="dxa"/>
            <w:gridSpan w:val="2"/>
            <w:vAlign w:val="center"/>
          </w:tcPr>
          <w:p w14:paraId="78E3643D" w14:textId="77777777" w:rsidR="00D17B5A" w:rsidRPr="009F5435" w:rsidRDefault="00D17B5A" w:rsidP="00D17B5A">
            <w:pPr>
              <w:pStyle w:val="ConsPlusNormal"/>
              <w:jc w:val="both"/>
              <w:rPr>
                <w:rFonts w:ascii="Times New Roman" w:hAnsi="Times New Roman" w:cs="Times New Roman"/>
                <w:sz w:val="24"/>
                <w:szCs w:val="24"/>
              </w:rPr>
            </w:pPr>
            <w:r w:rsidRPr="009F5435">
              <w:rPr>
                <w:rFonts w:ascii="Times New Roman" w:hAnsi="Times New Roman" w:cs="Times New Roman"/>
                <w:sz w:val="24"/>
                <w:szCs w:val="24"/>
              </w:rPr>
              <w:t>публикации в средствах массовой информации</w:t>
            </w:r>
          </w:p>
        </w:tc>
        <w:tc>
          <w:tcPr>
            <w:tcW w:w="2126" w:type="dxa"/>
            <w:gridSpan w:val="4"/>
            <w:vAlign w:val="center"/>
          </w:tcPr>
          <w:p w14:paraId="46897644" w14:textId="6974EC1C" w:rsidR="00D17B5A" w:rsidRPr="009F5435" w:rsidRDefault="00D17B5A" w:rsidP="00D17B5A">
            <w:pPr>
              <w:pStyle w:val="ConsPlusNormal"/>
              <w:jc w:val="center"/>
              <w:rPr>
                <w:rFonts w:ascii="Times New Roman" w:hAnsi="Times New Roman" w:cs="Times New Roman"/>
                <w:sz w:val="24"/>
                <w:szCs w:val="24"/>
              </w:rPr>
            </w:pPr>
            <w:r>
              <w:rPr>
                <w:rStyle w:val="af"/>
                <w:rFonts w:eastAsiaTheme="minorEastAsia"/>
              </w:rPr>
              <w:t xml:space="preserve">Сюжет на канале «Рассол ТВ» </w:t>
            </w:r>
            <w:hyperlink r:id="rId8" w:history="1">
              <w:r>
                <w:rPr>
                  <w:rStyle w:val="af"/>
                  <w:rFonts w:eastAsiaTheme="minorEastAsia"/>
                  <w:lang w:val="en-US" w:eastAsia="en-US"/>
                </w:rPr>
                <w:t>https</w:t>
              </w:r>
              <w:r w:rsidRPr="00086029">
                <w:rPr>
                  <w:rStyle w:val="af"/>
                  <w:rFonts w:eastAsiaTheme="minorEastAsia"/>
                  <w:lang w:eastAsia="en-US"/>
                </w:rPr>
                <w:t>://</w:t>
              </w:r>
              <w:proofErr w:type="spellStart"/>
              <w:r>
                <w:rPr>
                  <w:rStyle w:val="af"/>
                  <w:rFonts w:eastAsiaTheme="minorEastAsia"/>
                  <w:lang w:val="en-US" w:eastAsia="en-US"/>
                </w:rPr>
                <w:t>dzen</w:t>
              </w:r>
              <w:proofErr w:type="spellEnd"/>
              <w:r w:rsidRPr="00086029">
                <w:rPr>
                  <w:rStyle w:val="af"/>
                  <w:rFonts w:eastAsiaTheme="minorEastAsia"/>
                  <w:lang w:eastAsia="en-US"/>
                </w:rPr>
                <w:t>.</w:t>
              </w:r>
              <w:proofErr w:type="spellStart"/>
              <w:r>
                <w:rPr>
                  <w:rStyle w:val="af"/>
                  <w:rFonts w:eastAsiaTheme="minorEastAsia"/>
                  <w:lang w:val="en-US" w:eastAsia="en-US"/>
                </w:rPr>
                <w:t>ru</w:t>
              </w:r>
              <w:proofErr w:type="spellEnd"/>
              <w:r w:rsidRPr="00086029">
                <w:rPr>
                  <w:rStyle w:val="af"/>
                  <w:rFonts w:eastAsiaTheme="minorEastAsia"/>
                  <w:lang w:eastAsia="en-US"/>
                </w:rPr>
                <w:t>/</w:t>
              </w:r>
              <w:r>
                <w:rPr>
                  <w:rStyle w:val="af"/>
                  <w:rFonts w:eastAsiaTheme="minorEastAsia"/>
                  <w:lang w:val="en-US" w:eastAsia="en-US"/>
                </w:rPr>
                <w:t>id</w:t>
              </w:r>
              <w:r w:rsidRPr="00086029">
                <w:rPr>
                  <w:rStyle w:val="af"/>
                  <w:rFonts w:eastAsiaTheme="minorEastAsia"/>
                  <w:lang w:eastAsia="en-US"/>
                </w:rPr>
                <w:t>/62</w:t>
              </w:r>
            </w:hyperlink>
            <w:r w:rsidRPr="00086029">
              <w:rPr>
                <w:rStyle w:val="af"/>
                <w:rFonts w:eastAsiaTheme="minorEastAsia"/>
                <w:lang w:eastAsia="en-US"/>
              </w:rPr>
              <w:t xml:space="preserve"> 2835</w:t>
            </w:r>
            <w:r>
              <w:rPr>
                <w:rStyle w:val="af"/>
                <w:rFonts w:eastAsiaTheme="minorEastAsia"/>
                <w:lang w:val="en-US" w:eastAsia="en-US"/>
              </w:rPr>
              <w:t>a</w:t>
            </w:r>
            <w:r w:rsidRPr="00086029">
              <w:rPr>
                <w:rStyle w:val="af"/>
                <w:rFonts w:eastAsiaTheme="minorEastAsia"/>
                <w:lang w:eastAsia="en-US"/>
              </w:rPr>
              <w:t>85</w:t>
            </w:r>
            <w:r>
              <w:rPr>
                <w:rStyle w:val="af"/>
                <w:rFonts w:eastAsiaTheme="minorEastAsia"/>
                <w:lang w:val="en-US" w:eastAsia="en-US"/>
              </w:rPr>
              <w:t>c</w:t>
            </w:r>
            <w:r w:rsidRPr="00086029">
              <w:rPr>
                <w:rStyle w:val="af"/>
                <w:rFonts w:eastAsiaTheme="minorEastAsia"/>
                <w:lang w:eastAsia="en-US"/>
              </w:rPr>
              <w:t>6</w:t>
            </w:r>
            <w:proofErr w:type="spellStart"/>
            <w:r>
              <w:rPr>
                <w:rStyle w:val="af"/>
                <w:rFonts w:eastAsiaTheme="minorEastAsia"/>
                <w:lang w:val="en-US" w:eastAsia="en-US"/>
              </w:rPr>
              <w:t>fe</w:t>
            </w:r>
            <w:proofErr w:type="spellEnd"/>
            <w:r w:rsidRPr="00086029">
              <w:rPr>
                <w:rStyle w:val="af"/>
                <w:rFonts w:eastAsiaTheme="minorEastAsia"/>
                <w:lang w:eastAsia="en-US"/>
              </w:rPr>
              <w:t>00</w:t>
            </w:r>
            <w:r>
              <w:rPr>
                <w:rStyle w:val="af"/>
                <w:rFonts w:eastAsiaTheme="minorEastAsia"/>
                <w:lang w:val="en-US" w:eastAsia="en-US"/>
              </w:rPr>
              <w:t>a</w:t>
            </w:r>
            <w:r w:rsidRPr="00086029">
              <w:rPr>
                <w:rStyle w:val="af"/>
                <w:rFonts w:eastAsiaTheme="minorEastAsia"/>
                <w:lang w:eastAsia="en-US"/>
              </w:rPr>
              <w:t>0</w:t>
            </w:r>
            <w:r>
              <w:rPr>
                <w:rStyle w:val="af"/>
                <w:rFonts w:eastAsiaTheme="minorEastAsia"/>
                <w:lang w:val="en-US" w:eastAsia="en-US"/>
              </w:rPr>
              <w:t>aa</w:t>
            </w:r>
            <w:r w:rsidRPr="00086029">
              <w:rPr>
                <w:rStyle w:val="af"/>
                <w:rFonts w:eastAsiaTheme="minorEastAsia"/>
                <w:lang w:eastAsia="en-US"/>
              </w:rPr>
              <w:t xml:space="preserve"> </w:t>
            </w:r>
            <w:r>
              <w:rPr>
                <w:rStyle w:val="af"/>
                <w:rFonts w:eastAsiaTheme="minorEastAsia"/>
              </w:rPr>
              <w:t>а70с6</w:t>
            </w:r>
          </w:p>
        </w:tc>
      </w:tr>
      <w:tr w:rsidR="00D17B5A" w:rsidRPr="009F5435" w14:paraId="68399657" w14:textId="77777777" w:rsidTr="00E233FB">
        <w:trPr>
          <w:trHeight w:val="120"/>
        </w:trPr>
        <w:tc>
          <w:tcPr>
            <w:tcW w:w="771" w:type="dxa"/>
            <w:vMerge/>
            <w:vAlign w:val="center"/>
          </w:tcPr>
          <w:p w14:paraId="445301D3" w14:textId="77777777" w:rsidR="00D17B5A" w:rsidRPr="009F5435" w:rsidRDefault="00D17B5A" w:rsidP="00D17B5A">
            <w:pPr>
              <w:pStyle w:val="ConsPlusNormal"/>
              <w:jc w:val="center"/>
              <w:rPr>
                <w:rFonts w:ascii="Times New Roman" w:hAnsi="Times New Roman" w:cs="Times New Roman"/>
                <w:sz w:val="24"/>
                <w:szCs w:val="24"/>
              </w:rPr>
            </w:pPr>
          </w:p>
        </w:tc>
        <w:tc>
          <w:tcPr>
            <w:tcW w:w="4333" w:type="dxa"/>
            <w:vMerge/>
            <w:vAlign w:val="center"/>
          </w:tcPr>
          <w:p w14:paraId="3F79E1A1" w14:textId="77777777" w:rsidR="00D17B5A" w:rsidRPr="009F5435" w:rsidRDefault="00D17B5A" w:rsidP="00D17B5A">
            <w:pPr>
              <w:pStyle w:val="ConsPlusNormal"/>
              <w:jc w:val="both"/>
              <w:rPr>
                <w:rFonts w:ascii="Times New Roman" w:hAnsi="Times New Roman" w:cs="Times New Roman"/>
                <w:sz w:val="24"/>
                <w:szCs w:val="24"/>
              </w:rPr>
            </w:pPr>
          </w:p>
        </w:tc>
        <w:tc>
          <w:tcPr>
            <w:tcW w:w="567" w:type="dxa"/>
            <w:vAlign w:val="center"/>
          </w:tcPr>
          <w:p w14:paraId="41D1BF7F" w14:textId="77777777" w:rsidR="00D17B5A" w:rsidRPr="009F5435" w:rsidRDefault="00D17B5A" w:rsidP="00D17B5A">
            <w:pPr>
              <w:pStyle w:val="ConsPlusNormal"/>
              <w:jc w:val="center"/>
              <w:rPr>
                <w:rFonts w:ascii="Times New Roman" w:hAnsi="Times New Roman" w:cs="Times New Roman"/>
                <w:sz w:val="24"/>
                <w:szCs w:val="24"/>
              </w:rPr>
            </w:pPr>
            <w:r w:rsidRPr="009F5435">
              <w:rPr>
                <w:rFonts w:ascii="Times New Roman" w:hAnsi="Times New Roman" w:cs="Times New Roman"/>
                <w:sz w:val="24"/>
                <w:szCs w:val="24"/>
              </w:rPr>
              <w:t>2.</w:t>
            </w:r>
          </w:p>
        </w:tc>
        <w:tc>
          <w:tcPr>
            <w:tcW w:w="1984" w:type="dxa"/>
            <w:gridSpan w:val="2"/>
            <w:vAlign w:val="center"/>
          </w:tcPr>
          <w:p w14:paraId="26AC3518" w14:textId="77777777" w:rsidR="00D17B5A" w:rsidRPr="009F5435" w:rsidRDefault="00D17B5A" w:rsidP="00D17B5A">
            <w:pPr>
              <w:pStyle w:val="ConsPlusNormal"/>
              <w:jc w:val="both"/>
              <w:rPr>
                <w:rFonts w:ascii="Times New Roman" w:hAnsi="Times New Roman" w:cs="Times New Roman"/>
                <w:sz w:val="24"/>
                <w:szCs w:val="24"/>
              </w:rPr>
            </w:pPr>
            <w:r w:rsidRPr="009F5435">
              <w:rPr>
                <w:rFonts w:ascii="Times New Roman" w:hAnsi="Times New Roman" w:cs="Times New Roman"/>
                <w:sz w:val="24"/>
                <w:szCs w:val="24"/>
              </w:rPr>
              <w:t>размещение в сети «Интернет»</w:t>
            </w:r>
          </w:p>
        </w:tc>
        <w:tc>
          <w:tcPr>
            <w:tcW w:w="2126" w:type="dxa"/>
            <w:gridSpan w:val="4"/>
            <w:vAlign w:val="bottom"/>
          </w:tcPr>
          <w:p w14:paraId="377D97E9" w14:textId="4592D6B2" w:rsidR="00D17B5A" w:rsidRPr="009F5435" w:rsidRDefault="00D17B5A" w:rsidP="00D17B5A">
            <w:pPr>
              <w:pStyle w:val="ConsPlusNormal"/>
              <w:jc w:val="center"/>
              <w:rPr>
                <w:rFonts w:ascii="Times New Roman" w:hAnsi="Times New Roman" w:cs="Times New Roman"/>
                <w:sz w:val="24"/>
                <w:szCs w:val="24"/>
              </w:rPr>
            </w:pPr>
            <w:r>
              <w:rPr>
                <w:rStyle w:val="af"/>
                <w:rFonts w:eastAsiaTheme="minorEastAsia"/>
              </w:rPr>
              <w:t xml:space="preserve">Размещение на городских новостных, площадках </w:t>
            </w:r>
            <w:hyperlink r:id="rId9" w:history="1">
              <w:r>
                <w:rPr>
                  <w:rStyle w:val="af"/>
                  <w:rFonts w:eastAsiaTheme="minorEastAsia"/>
                  <w:lang w:val="en-US" w:eastAsia="en-US"/>
                </w:rPr>
                <w:t>https</w:t>
              </w:r>
              <w:r w:rsidRPr="00086029">
                <w:rPr>
                  <w:rStyle w:val="af"/>
                  <w:rFonts w:eastAsiaTheme="minorEastAsia"/>
                  <w:lang w:eastAsia="en-US"/>
                </w:rPr>
                <w:t>://</w:t>
              </w:r>
              <w:proofErr w:type="spellStart"/>
              <w:r>
                <w:rPr>
                  <w:rStyle w:val="af"/>
                  <w:rFonts w:eastAsiaTheme="minorEastAsia"/>
                  <w:lang w:val="en-US" w:eastAsia="en-US"/>
                </w:rPr>
                <w:t>usolie</w:t>
              </w:r>
              <w:proofErr w:type="spellEnd"/>
              <w:r w:rsidRPr="00086029">
                <w:rPr>
                  <w:rStyle w:val="af"/>
                  <w:rFonts w:eastAsiaTheme="minorEastAsia"/>
                  <w:lang w:eastAsia="en-US"/>
                </w:rPr>
                <w:t>-</w:t>
              </w:r>
              <w:proofErr w:type="spellStart"/>
              <w:r>
                <w:rPr>
                  <w:rStyle w:val="af"/>
                  <w:rFonts w:eastAsiaTheme="minorEastAsia"/>
                  <w:lang w:val="en-US" w:eastAsia="en-US"/>
                </w:rPr>
                <w:t>citi</w:t>
              </w:r>
              <w:proofErr w:type="spellEnd"/>
              <w:r w:rsidRPr="00086029">
                <w:rPr>
                  <w:rStyle w:val="af"/>
                  <w:rFonts w:eastAsiaTheme="minorEastAsia"/>
                  <w:lang w:eastAsia="en-US"/>
                </w:rPr>
                <w:t>.</w:t>
              </w:r>
              <w:proofErr w:type="spellStart"/>
              <w:r>
                <w:rPr>
                  <w:rStyle w:val="af"/>
                  <w:rFonts w:eastAsiaTheme="minorEastAsia"/>
                  <w:lang w:val="en-US" w:eastAsia="en-US"/>
                </w:rPr>
                <w:t>ru</w:t>
              </w:r>
              <w:proofErr w:type="spellEnd"/>
              <w:r w:rsidRPr="00086029">
                <w:rPr>
                  <w:rStyle w:val="af"/>
                  <w:rFonts w:eastAsiaTheme="minorEastAsia"/>
                  <w:lang w:eastAsia="en-US"/>
                </w:rPr>
                <w:t>/</w:t>
              </w:r>
            </w:hyperlink>
          </w:p>
        </w:tc>
      </w:tr>
      <w:tr w:rsidR="00D17B5A" w:rsidRPr="009F5435" w14:paraId="2E90C883" w14:textId="77777777" w:rsidTr="004C653A">
        <w:trPr>
          <w:trHeight w:val="151"/>
        </w:trPr>
        <w:tc>
          <w:tcPr>
            <w:tcW w:w="771" w:type="dxa"/>
            <w:vMerge/>
            <w:vAlign w:val="center"/>
          </w:tcPr>
          <w:p w14:paraId="04497980" w14:textId="77777777" w:rsidR="00D17B5A" w:rsidRPr="009F5435" w:rsidRDefault="00D17B5A" w:rsidP="00D17B5A">
            <w:pPr>
              <w:pStyle w:val="ConsPlusNormal"/>
              <w:jc w:val="center"/>
              <w:rPr>
                <w:rFonts w:ascii="Times New Roman" w:hAnsi="Times New Roman" w:cs="Times New Roman"/>
                <w:sz w:val="24"/>
                <w:szCs w:val="24"/>
              </w:rPr>
            </w:pPr>
          </w:p>
        </w:tc>
        <w:tc>
          <w:tcPr>
            <w:tcW w:w="4333" w:type="dxa"/>
            <w:vMerge/>
            <w:vAlign w:val="center"/>
          </w:tcPr>
          <w:p w14:paraId="11C6DA93" w14:textId="77777777" w:rsidR="00D17B5A" w:rsidRPr="009F5435" w:rsidRDefault="00D17B5A" w:rsidP="00D17B5A">
            <w:pPr>
              <w:pStyle w:val="ConsPlusNormal"/>
              <w:jc w:val="both"/>
              <w:rPr>
                <w:rFonts w:ascii="Times New Roman" w:hAnsi="Times New Roman" w:cs="Times New Roman"/>
                <w:sz w:val="24"/>
                <w:szCs w:val="24"/>
              </w:rPr>
            </w:pPr>
          </w:p>
        </w:tc>
        <w:tc>
          <w:tcPr>
            <w:tcW w:w="567" w:type="dxa"/>
            <w:vAlign w:val="center"/>
          </w:tcPr>
          <w:p w14:paraId="14BC004A" w14:textId="77777777" w:rsidR="00D17B5A" w:rsidRPr="009F5435" w:rsidRDefault="00D17B5A" w:rsidP="00D17B5A">
            <w:pPr>
              <w:pStyle w:val="ConsPlusNormal"/>
              <w:jc w:val="center"/>
              <w:rPr>
                <w:rFonts w:ascii="Times New Roman" w:hAnsi="Times New Roman" w:cs="Times New Roman"/>
                <w:sz w:val="24"/>
                <w:szCs w:val="24"/>
              </w:rPr>
            </w:pPr>
            <w:r w:rsidRPr="009F5435">
              <w:rPr>
                <w:rFonts w:ascii="Times New Roman" w:hAnsi="Times New Roman" w:cs="Times New Roman"/>
                <w:sz w:val="24"/>
                <w:szCs w:val="24"/>
              </w:rPr>
              <w:t>3.</w:t>
            </w:r>
          </w:p>
        </w:tc>
        <w:tc>
          <w:tcPr>
            <w:tcW w:w="1984" w:type="dxa"/>
            <w:gridSpan w:val="2"/>
            <w:vAlign w:val="center"/>
          </w:tcPr>
          <w:p w14:paraId="0B63C3EB" w14:textId="77777777" w:rsidR="00D17B5A" w:rsidRPr="009F5435" w:rsidRDefault="00D17B5A" w:rsidP="00D17B5A">
            <w:pPr>
              <w:pStyle w:val="ConsPlusNormal"/>
              <w:jc w:val="both"/>
              <w:rPr>
                <w:rFonts w:ascii="Times New Roman" w:hAnsi="Times New Roman" w:cs="Times New Roman"/>
                <w:sz w:val="24"/>
                <w:szCs w:val="24"/>
              </w:rPr>
            </w:pPr>
            <w:r w:rsidRPr="009F5435">
              <w:rPr>
                <w:rFonts w:ascii="Times New Roman" w:hAnsi="Times New Roman" w:cs="Times New Roman"/>
                <w:sz w:val="24"/>
                <w:szCs w:val="24"/>
              </w:rPr>
              <w:t>размещение в социальных сетях</w:t>
            </w:r>
          </w:p>
        </w:tc>
        <w:tc>
          <w:tcPr>
            <w:tcW w:w="2126" w:type="dxa"/>
            <w:gridSpan w:val="4"/>
            <w:vAlign w:val="center"/>
          </w:tcPr>
          <w:p w14:paraId="031038FB" w14:textId="77777777" w:rsidR="00106935" w:rsidRDefault="00106935" w:rsidP="00D17B5A">
            <w:pPr>
              <w:pStyle w:val="ConsPlusNormal"/>
              <w:jc w:val="center"/>
              <w:rPr>
                <w:rStyle w:val="af"/>
                <w:rFonts w:eastAsiaTheme="minorEastAsia"/>
              </w:rPr>
            </w:pPr>
          </w:p>
          <w:p w14:paraId="0D5FC838" w14:textId="424242FA" w:rsidR="00D17B5A" w:rsidRPr="00B13204" w:rsidRDefault="00D17B5A" w:rsidP="00D17B5A">
            <w:pPr>
              <w:pStyle w:val="ConsPlusNormal"/>
              <w:jc w:val="center"/>
              <w:rPr>
                <w:rFonts w:ascii="Times New Roman" w:hAnsi="Times New Roman" w:cs="Times New Roman"/>
                <w:sz w:val="24"/>
                <w:szCs w:val="24"/>
              </w:rPr>
            </w:pPr>
            <w:r>
              <w:rPr>
                <w:rStyle w:val="af"/>
                <w:rFonts w:eastAsiaTheme="minorEastAsia"/>
              </w:rPr>
              <w:t xml:space="preserve">Размещение информации в группе 7 округа «Зеленый городок» </w:t>
            </w:r>
            <w:r>
              <w:rPr>
                <w:rStyle w:val="af"/>
                <w:rFonts w:eastAsiaTheme="minorEastAsia"/>
                <w:lang w:val="en-US" w:eastAsia="en-US"/>
              </w:rPr>
              <w:t>https</w:t>
            </w:r>
            <w:r w:rsidRPr="00086029">
              <w:rPr>
                <w:rStyle w:val="af"/>
                <w:rFonts w:eastAsiaTheme="minorEastAsia"/>
                <w:lang w:eastAsia="en-US"/>
              </w:rPr>
              <w:t xml:space="preserve"> ://</w:t>
            </w:r>
            <w:proofErr w:type="gramStart"/>
            <w:r>
              <w:rPr>
                <w:rStyle w:val="af"/>
                <w:rFonts w:eastAsiaTheme="minorEastAsia"/>
                <w:lang w:val="en-US" w:eastAsia="en-US"/>
              </w:rPr>
              <w:t>invite</w:t>
            </w:r>
            <w:r w:rsidRPr="00086029">
              <w:rPr>
                <w:rStyle w:val="af"/>
                <w:rFonts w:eastAsiaTheme="minorEastAsia"/>
                <w:lang w:eastAsia="en-US"/>
              </w:rPr>
              <w:t>.</w:t>
            </w:r>
            <w:proofErr w:type="spellStart"/>
            <w:r>
              <w:rPr>
                <w:rStyle w:val="af"/>
                <w:rFonts w:eastAsiaTheme="minorEastAsia"/>
                <w:lang w:val="en-US" w:eastAsia="en-US"/>
              </w:rPr>
              <w:t>viber</w:t>
            </w:r>
            <w:proofErr w:type="spellEnd"/>
            <w:proofErr w:type="gramEnd"/>
            <w:r w:rsidRPr="00086029">
              <w:rPr>
                <w:rStyle w:val="af"/>
                <w:rFonts w:eastAsiaTheme="minorEastAsia"/>
                <w:lang w:eastAsia="en-US"/>
              </w:rPr>
              <w:t>.</w:t>
            </w:r>
            <w:r>
              <w:rPr>
                <w:rStyle w:val="af"/>
                <w:rFonts w:eastAsiaTheme="minorEastAsia"/>
                <w:lang w:val="en-US" w:eastAsia="en-US"/>
              </w:rPr>
              <w:t>c</w:t>
            </w:r>
            <w:r w:rsidRPr="00086029">
              <w:rPr>
                <w:rStyle w:val="af"/>
                <w:rFonts w:eastAsiaTheme="minorEastAsia"/>
                <w:lang w:eastAsia="en-US"/>
              </w:rPr>
              <w:t xml:space="preserve"> </w:t>
            </w:r>
            <w:r>
              <w:rPr>
                <w:rStyle w:val="af"/>
                <w:rFonts w:eastAsiaTheme="minorEastAsia"/>
                <w:lang w:val="en-US" w:eastAsia="en-US"/>
              </w:rPr>
              <w:t>om</w:t>
            </w:r>
            <w:r w:rsidRPr="00086029">
              <w:rPr>
                <w:rStyle w:val="af"/>
                <w:rFonts w:eastAsiaTheme="minorEastAsia"/>
                <w:lang w:eastAsia="en-US"/>
              </w:rPr>
              <w:t>/?</w:t>
            </w:r>
            <w:r>
              <w:rPr>
                <w:rStyle w:val="af"/>
                <w:rFonts w:eastAsiaTheme="minorEastAsia"/>
                <w:lang w:val="en-US" w:eastAsia="en-US"/>
              </w:rPr>
              <w:t>g</w:t>
            </w:r>
            <w:r w:rsidRPr="00086029">
              <w:rPr>
                <w:rStyle w:val="af"/>
                <w:rFonts w:eastAsiaTheme="minorEastAsia"/>
                <w:lang w:eastAsia="en-US"/>
              </w:rPr>
              <w:t>2=</w:t>
            </w:r>
            <w:proofErr w:type="spellStart"/>
            <w:r>
              <w:rPr>
                <w:rStyle w:val="af"/>
                <w:rFonts w:eastAsiaTheme="minorEastAsia"/>
                <w:lang w:val="en-US" w:eastAsia="en-US"/>
              </w:rPr>
              <w:t>AQBwu</w:t>
            </w:r>
            <w:proofErr w:type="spellEnd"/>
            <w:r w:rsidRPr="00086029">
              <w:rPr>
                <w:rStyle w:val="af"/>
                <w:rFonts w:eastAsiaTheme="minorEastAsia"/>
                <w:lang w:eastAsia="en-US"/>
              </w:rPr>
              <w:t>4</w:t>
            </w:r>
            <w:r>
              <w:rPr>
                <w:rStyle w:val="af"/>
                <w:rFonts w:eastAsiaTheme="minorEastAsia"/>
                <w:lang w:val="en-US" w:eastAsia="en-US"/>
              </w:rPr>
              <w:t>M</w:t>
            </w:r>
            <w:r w:rsidRPr="00086029">
              <w:rPr>
                <w:rStyle w:val="af"/>
                <w:rFonts w:eastAsiaTheme="minorEastAsia"/>
                <w:lang w:eastAsia="en-US"/>
              </w:rPr>
              <w:t xml:space="preserve"> %2</w:t>
            </w:r>
            <w:proofErr w:type="spellStart"/>
            <w:r>
              <w:rPr>
                <w:rStyle w:val="af"/>
                <w:rFonts w:eastAsiaTheme="minorEastAsia"/>
                <w:lang w:val="en-US" w:eastAsia="en-US"/>
              </w:rPr>
              <w:t>BBglVs</w:t>
            </w:r>
            <w:proofErr w:type="spellEnd"/>
            <w:r w:rsidRPr="00086029">
              <w:rPr>
                <w:rStyle w:val="af"/>
                <w:rFonts w:eastAsiaTheme="minorEastAsia"/>
                <w:lang w:eastAsia="en-US"/>
              </w:rPr>
              <w:t>0</w:t>
            </w:r>
            <w:r>
              <w:rPr>
                <w:rStyle w:val="af"/>
                <w:rFonts w:eastAsiaTheme="minorEastAsia"/>
                <w:lang w:val="en-US" w:eastAsia="en-US"/>
              </w:rPr>
              <w:t>j</w:t>
            </w:r>
            <w:r w:rsidRPr="00086029">
              <w:rPr>
                <w:rStyle w:val="af"/>
                <w:rFonts w:eastAsiaTheme="minorEastAsia"/>
                <w:lang w:eastAsia="en-US"/>
              </w:rPr>
              <w:t>6</w:t>
            </w:r>
            <w:proofErr w:type="spellStart"/>
            <w:r>
              <w:rPr>
                <w:rStyle w:val="af"/>
                <w:rFonts w:eastAsiaTheme="minorEastAsia"/>
                <w:lang w:val="en-US" w:eastAsia="en-US"/>
              </w:rPr>
              <w:t>dlLu</w:t>
            </w:r>
            <w:proofErr w:type="spellEnd"/>
            <w:r w:rsidRPr="00086029">
              <w:rPr>
                <w:rStyle w:val="af"/>
                <w:rFonts w:eastAsiaTheme="minorEastAsia"/>
                <w:lang w:eastAsia="en-US"/>
              </w:rPr>
              <w:t xml:space="preserve"> </w:t>
            </w:r>
            <w:proofErr w:type="spellStart"/>
            <w:r>
              <w:rPr>
                <w:rStyle w:val="af"/>
                <w:rFonts w:eastAsiaTheme="minorEastAsia"/>
                <w:lang w:val="en-US" w:eastAsia="en-US"/>
              </w:rPr>
              <w:t>uuaIRflp</w:t>
            </w:r>
            <w:proofErr w:type="spellEnd"/>
            <w:r w:rsidRPr="00086029">
              <w:rPr>
                <w:rStyle w:val="af"/>
                <w:rFonts w:eastAsiaTheme="minorEastAsia"/>
                <w:lang w:eastAsia="en-US"/>
              </w:rPr>
              <w:t>2</w:t>
            </w:r>
            <w:r>
              <w:rPr>
                <w:rStyle w:val="af"/>
                <w:rFonts w:eastAsiaTheme="minorEastAsia"/>
                <w:lang w:val="en-US" w:eastAsia="en-US"/>
              </w:rPr>
              <w:t>OL</w:t>
            </w:r>
            <w:r w:rsidRPr="00086029">
              <w:rPr>
                <w:rStyle w:val="af"/>
                <w:rFonts w:eastAsiaTheme="minorEastAsia"/>
                <w:lang w:eastAsia="en-US"/>
              </w:rPr>
              <w:t>47</w:t>
            </w:r>
            <w:proofErr w:type="spellStart"/>
            <w:r>
              <w:rPr>
                <w:rStyle w:val="af"/>
                <w:rFonts w:eastAsiaTheme="minorEastAsia"/>
                <w:lang w:val="en-US" w:eastAsia="en-US"/>
              </w:rPr>
              <w:t>cKP</w:t>
            </w:r>
            <w:proofErr w:type="spellEnd"/>
            <w:r w:rsidRPr="00086029">
              <w:rPr>
                <w:rStyle w:val="af"/>
                <w:rFonts w:eastAsiaTheme="minorEastAsia"/>
                <w:lang w:eastAsia="en-US"/>
              </w:rPr>
              <w:t xml:space="preserve"> </w:t>
            </w:r>
            <w:r>
              <w:rPr>
                <w:rStyle w:val="af"/>
                <w:rFonts w:eastAsiaTheme="minorEastAsia"/>
                <w:lang w:val="en-US" w:eastAsia="en-US"/>
              </w:rPr>
              <w:t>t</w:t>
            </w:r>
            <w:r w:rsidRPr="00086029">
              <w:rPr>
                <w:rStyle w:val="af"/>
                <w:rFonts w:eastAsiaTheme="minorEastAsia"/>
                <w:lang w:eastAsia="en-US"/>
              </w:rPr>
              <w:t>9</w:t>
            </w:r>
            <w:r>
              <w:rPr>
                <w:rStyle w:val="af"/>
                <w:rFonts w:eastAsiaTheme="minorEastAsia"/>
                <w:lang w:val="en-US" w:eastAsia="en-US"/>
              </w:rPr>
              <w:t>Y</w:t>
            </w:r>
            <w:r w:rsidRPr="00086029">
              <w:rPr>
                <w:rStyle w:val="af"/>
                <w:rFonts w:eastAsiaTheme="minorEastAsia"/>
                <w:lang w:eastAsia="en-US"/>
              </w:rPr>
              <w:t>01</w:t>
            </w:r>
            <w:proofErr w:type="spellStart"/>
            <w:r>
              <w:rPr>
                <w:rStyle w:val="af"/>
                <w:rFonts w:eastAsiaTheme="minorEastAsia"/>
                <w:lang w:val="en-US" w:eastAsia="en-US"/>
              </w:rPr>
              <w:t>dxiSn</w:t>
            </w:r>
            <w:proofErr w:type="spellEnd"/>
            <w:r w:rsidRPr="00086029">
              <w:rPr>
                <w:rStyle w:val="af"/>
                <w:rFonts w:eastAsiaTheme="minorEastAsia"/>
                <w:lang w:eastAsia="en-US"/>
              </w:rPr>
              <w:t>6</w:t>
            </w:r>
            <w:r>
              <w:rPr>
                <w:rStyle w:val="af"/>
                <w:rFonts w:eastAsiaTheme="minorEastAsia"/>
                <w:lang w:val="en-US" w:eastAsia="en-US"/>
              </w:rPr>
              <w:t>Y</w:t>
            </w:r>
            <w:r w:rsidRPr="00086029">
              <w:rPr>
                <w:rStyle w:val="af"/>
                <w:rFonts w:eastAsiaTheme="minorEastAsia"/>
                <w:lang w:eastAsia="en-US"/>
              </w:rPr>
              <w:t>58</w:t>
            </w:r>
            <w:r>
              <w:rPr>
                <w:rStyle w:val="af"/>
                <w:rFonts w:eastAsiaTheme="minorEastAsia"/>
                <w:lang w:val="en-US" w:eastAsia="en-US"/>
              </w:rPr>
              <w:t>G</w:t>
            </w:r>
            <w:r w:rsidR="00B13204" w:rsidRPr="00B13204">
              <w:rPr>
                <w:lang w:eastAsia="en-US"/>
              </w:rPr>
              <w:t xml:space="preserve"> </w:t>
            </w:r>
            <w:proofErr w:type="spellStart"/>
            <w:r w:rsidR="00B13204">
              <w:rPr>
                <w:rStyle w:val="af"/>
                <w:rFonts w:eastAsiaTheme="minorEastAsia"/>
                <w:lang w:val="en-US" w:eastAsia="en-US"/>
              </w:rPr>
              <w:lastRenderedPageBreak/>
              <w:t>cFdf</w:t>
            </w:r>
            <w:proofErr w:type="spellEnd"/>
            <w:r w:rsidR="00B13204" w:rsidRPr="00B13204">
              <w:rPr>
                <w:rStyle w:val="af"/>
                <w:rFonts w:eastAsiaTheme="minorEastAsia"/>
                <w:lang w:eastAsia="en-US"/>
              </w:rPr>
              <w:t>93</w:t>
            </w:r>
            <w:r w:rsidR="00B13204">
              <w:rPr>
                <w:rStyle w:val="af"/>
                <w:rFonts w:eastAsiaTheme="minorEastAsia"/>
                <w:lang w:val="en-US" w:eastAsia="en-US"/>
              </w:rPr>
              <w:t>ZKB</w:t>
            </w:r>
            <w:r w:rsidR="00B13204" w:rsidRPr="00B13204">
              <w:rPr>
                <w:rStyle w:val="af"/>
                <w:rFonts w:eastAsiaTheme="minorEastAsia"/>
                <w:lang w:eastAsia="en-US"/>
              </w:rPr>
              <w:t>50</w:t>
            </w:r>
            <w:r w:rsidR="00B13204">
              <w:rPr>
                <w:rStyle w:val="af"/>
                <w:rFonts w:eastAsiaTheme="minorEastAsia"/>
                <w:lang w:val="en-US" w:eastAsia="en-US"/>
              </w:rPr>
              <w:t>d</w:t>
            </w:r>
            <w:r w:rsidR="00B13204" w:rsidRPr="00B13204">
              <w:rPr>
                <w:rStyle w:val="af"/>
                <w:rFonts w:eastAsiaTheme="minorEastAsia"/>
                <w:lang w:eastAsia="en-US"/>
              </w:rPr>
              <w:t>9</w:t>
            </w:r>
          </w:p>
        </w:tc>
      </w:tr>
      <w:tr w:rsidR="00D17B5A" w:rsidRPr="009F5435" w14:paraId="195175D3" w14:textId="77777777" w:rsidTr="004C653A">
        <w:trPr>
          <w:trHeight w:val="120"/>
        </w:trPr>
        <w:tc>
          <w:tcPr>
            <w:tcW w:w="771" w:type="dxa"/>
            <w:vMerge/>
            <w:vAlign w:val="center"/>
          </w:tcPr>
          <w:p w14:paraId="03691DF7" w14:textId="77777777" w:rsidR="00D17B5A" w:rsidRPr="009F5435" w:rsidRDefault="00D17B5A" w:rsidP="00D17B5A">
            <w:pPr>
              <w:pStyle w:val="ConsPlusNormal"/>
              <w:jc w:val="center"/>
              <w:rPr>
                <w:rFonts w:ascii="Times New Roman" w:hAnsi="Times New Roman" w:cs="Times New Roman"/>
                <w:sz w:val="24"/>
                <w:szCs w:val="24"/>
              </w:rPr>
            </w:pPr>
          </w:p>
        </w:tc>
        <w:tc>
          <w:tcPr>
            <w:tcW w:w="4333" w:type="dxa"/>
            <w:vMerge/>
            <w:vAlign w:val="center"/>
          </w:tcPr>
          <w:p w14:paraId="72AF2E12" w14:textId="77777777" w:rsidR="00D17B5A" w:rsidRPr="009F5435" w:rsidRDefault="00D17B5A" w:rsidP="00D17B5A">
            <w:pPr>
              <w:pStyle w:val="ConsPlusNormal"/>
              <w:jc w:val="both"/>
              <w:rPr>
                <w:rFonts w:ascii="Times New Roman" w:hAnsi="Times New Roman" w:cs="Times New Roman"/>
                <w:sz w:val="24"/>
                <w:szCs w:val="24"/>
              </w:rPr>
            </w:pPr>
          </w:p>
        </w:tc>
        <w:tc>
          <w:tcPr>
            <w:tcW w:w="567" w:type="dxa"/>
            <w:vAlign w:val="center"/>
          </w:tcPr>
          <w:p w14:paraId="45876239" w14:textId="77777777" w:rsidR="00D17B5A" w:rsidRPr="009F5435" w:rsidRDefault="00D17B5A" w:rsidP="00D17B5A">
            <w:pPr>
              <w:pStyle w:val="ConsPlusNormal"/>
              <w:jc w:val="center"/>
              <w:rPr>
                <w:rFonts w:ascii="Times New Roman" w:hAnsi="Times New Roman" w:cs="Times New Roman"/>
                <w:sz w:val="24"/>
                <w:szCs w:val="24"/>
              </w:rPr>
            </w:pPr>
            <w:r w:rsidRPr="009F5435">
              <w:rPr>
                <w:rFonts w:ascii="Times New Roman" w:hAnsi="Times New Roman" w:cs="Times New Roman"/>
                <w:sz w:val="24"/>
                <w:szCs w:val="24"/>
              </w:rPr>
              <w:t>4.</w:t>
            </w:r>
          </w:p>
        </w:tc>
        <w:tc>
          <w:tcPr>
            <w:tcW w:w="1984" w:type="dxa"/>
            <w:gridSpan w:val="2"/>
            <w:vAlign w:val="center"/>
          </w:tcPr>
          <w:p w14:paraId="75CFFDF2" w14:textId="77777777" w:rsidR="00D17B5A" w:rsidRPr="009F5435" w:rsidRDefault="00D17B5A" w:rsidP="00D17B5A">
            <w:pPr>
              <w:pStyle w:val="ConsPlusNormal"/>
              <w:jc w:val="both"/>
              <w:rPr>
                <w:rFonts w:ascii="Times New Roman" w:hAnsi="Times New Roman" w:cs="Times New Roman"/>
                <w:sz w:val="24"/>
                <w:szCs w:val="24"/>
              </w:rPr>
            </w:pPr>
            <w:r w:rsidRPr="009F5435">
              <w:rPr>
                <w:rFonts w:ascii="Times New Roman" w:hAnsi="Times New Roman" w:cs="Times New Roman"/>
                <w:sz w:val="24"/>
                <w:szCs w:val="24"/>
              </w:rPr>
              <w:t>размещение на информационных стендах</w:t>
            </w:r>
          </w:p>
        </w:tc>
        <w:tc>
          <w:tcPr>
            <w:tcW w:w="2126" w:type="dxa"/>
            <w:gridSpan w:val="4"/>
            <w:vAlign w:val="center"/>
          </w:tcPr>
          <w:p w14:paraId="474E1391" w14:textId="77777777" w:rsidR="00D17B5A" w:rsidRPr="009F5435" w:rsidRDefault="00D17B5A" w:rsidP="00D17B5A">
            <w:pPr>
              <w:pStyle w:val="ConsPlusNormal"/>
              <w:jc w:val="center"/>
              <w:rPr>
                <w:rFonts w:ascii="Times New Roman" w:hAnsi="Times New Roman" w:cs="Times New Roman"/>
                <w:sz w:val="24"/>
                <w:szCs w:val="24"/>
              </w:rPr>
            </w:pPr>
          </w:p>
        </w:tc>
      </w:tr>
      <w:tr w:rsidR="00D17B5A" w:rsidRPr="009F5435" w14:paraId="2A8E5AC9" w14:textId="77777777" w:rsidTr="004C653A">
        <w:trPr>
          <w:trHeight w:val="120"/>
        </w:trPr>
        <w:tc>
          <w:tcPr>
            <w:tcW w:w="771" w:type="dxa"/>
            <w:vMerge/>
            <w:vAlign w:val="center"/>
          </w:tcPr>
          <w:p w14:paraId="6521D274" w14:textId="77777777" w:rsidR="00D17B5A" w:rsidRPr="009F5435" w:rsidRDefault="00D17B5A" w:rsidP="00D17B5A">
            <w:pPr>
              <w:pStyle w:val="ConsPlusNormal"/>
              <w:jc w:val="center"/>
              <w:rPr>
                <w:rFonts w:ascii="Times New Roman" w:hAnsi="Times New Roman" w:cs="Times New Roman"/>
                <w:sz w:val="24"/>
                <w:szCs w:val="24"/>
              </w:rPr>
            </w:pPr>
          </w:p>
        </w:tc>
        <w:tc>
          <w:tcPr>
            <w:tcW w:w="4333" w:type="dxa"/>
            <w:vMerge/>
            <w:vAlign w:val="center"/>
          </w:tcPr>
          <w:p w14:paraId="5D938BD3" w14:textId="77777777" w:rsidR="00D17B5A" w:rsidRPr="009F5435" w:rsidRDefault="00D17B5A" w:rsidP="00D17B5A">
            <w:pPr>
              <w:pStyle w:val="ConsPlusNormal"/>
              <w:jc w:val="both"/>
              <w:rPr>
                <w:rFonts w:ascii="Times New Roman" w:hAnsi="Times New Roman" w:cs="Times New Roman"/>
                <w:sz w:val="24"/>
                <w:szCs w:val="24"/>
              </w:rPr>
            </w:pPr>
          </w:p>
        </w:tc>
        <w:tc>
          <w:tcPr>
            <w:tcW w:w="567" w:type="dxa"/>
            <w:vAlign w:val="center"/>
          </w:tcPr>
          <w:p w14:paraId="0067F5C6" w14:textId="77777777" w:rsidR="00D17B5A" w:rsidRPr="009F5435" w:rsidRDefault="00D17B5A" w:rsidP="00D17B5A">
            <w:pPr>
              <w:pStyle w:val="ConsPlusNormal"/>
              <w:jc w:val="center"/>
              <w:rPr>
                <w:rFonts w:ascii="Times New Roman" w:hAnsi="Times New Roman" w:cs="Times New Roman"/>
                <w:sz w:val="24"/>
                <w:szCs w:val="24"/>
              </w:rPr>
            </w:pPr>
            <w:r w:rsidRPr="009F5435">
              <w:rPr>
                <w:rFonts w:ascii="Times New Roman" w:hAnsi="Times New Roman" w:cs="Times New Roman"/>
                <w:sz w:val="24"/>
                <w:szCs w:val="24"/>
              </w:rPr>
              <w:t>5.</w:t>
            </w:r>
          </w:p>
        </w:tc>
        <w:tc>
          <w:tcPr>
            <w:tcW w:w="1984" w:type="dxa"/>
            <w:gridSpan w:val="2"/>
            <w:vAlign w:val="center"/>
          </w:tcPr>
          <w:p w14:paraId="2F4C516C" w14:textId="77777777" w:rsidR="00D17B5A" w:rsidRPr="009F5435" w:rsidRDefault="00D17B5A" w:rsidP="00D17B5A">
            <w:pPr>
              <w:pStyle w:val="ConsPlusNormal"/>
              <w:jc w:val="both"/>
              <w:rPr>
                <w:rFonts w:ascii="Times New Roman" w:hAnsi="Times New Roman" w:cs="Times New Roman"/>
                <w:sz w:val="24"/>
                <w:szCs w:val="24"/>
              </w:rPr>
            </w:pPr>
            <w:r w:rsidRPr="009F5435">
              <w:rPr>
                <w:rFonts w:ascii="Times New Roman" w:hAnsi="Times New Roman" w:cs="Times New Roman"/>
                <w:sz w:val="24"/>
                <w:szCs w:val="24"/>
              </w:rPr>
              <w:t>другие виды (расшифровать)</w:t>
            </w:r>
          </w:p>
        </w:tc>
        <w:tc>
          <w:tcPr>
            <w:tcW w:w="2126" w:type="dxa"/>
            <w:gridSpan w:val="4"/>
            <w:vAlign w:val="center"/>
          </w:tcPr>
          <w:p w14:paraId="1DDC6152" w14:textId="77777777" w:rsidR="00D17B5A" w:rsidRPr="009F5435" w:rsidRDefault="00D17B5A" w:rsidP="00D17B5A">
            <w:pPr>
              <w:pStyle w:val="ConsPlusNormal"/>
              <w:jc w:val="center"/>
              <w:rPr>
                <w:rFonts w:ascii="Times New Roman" w:hAnsi="Times New Roman" w:cs="Times New Roman"/>
                <w:sz w:val="24"/>
                <w:szCs w:val="24"/>
              </w:rPr>
            </w:pPr>
          </w:p>
        </w:tc>
      </w:tr>
      <w:tr w:rsidR="00D17B5A" w:rsidRPr="009F5435" w14:paraId="1F105A5C" w14:textId="77777777" w:rsidTr="004C653A">
        <w:tc>
          <w:tcPr>
            <w:tcW w:w="771" w:type="dxa"/>
            <w:vMerge w:val="restart"/>
            <w:vAlign w:val="center"/>
          </w:tcPr>
          <w:p w14:paraId="323D9C40" w14:textId="77777777" w:rsidR="00D17B5A" w:rsidRPr="009F5435" w:rsidRDefault="00D17B5A" w:rsidP="00D17B5A">
            <w:pPr>
              <w:pStyle w:val="ConsPlusNormal"/>
              <w:jc w:val="center"/>
              <w:rPr>
                <w:rFonts w:ascii="Times New Roman" w:hAnsi="Times New Roman" w:cs="Times New Roman"/>
                <w:sz w:val="24"/>
                <w:szCs w:val="24"/>
              </w:rPr>
            </w:pPr>
            <w:r w:rsidRPr="009F5435">
              <w:rPr>
                <w:rFonts w:ascii="Times New Roman" w:hAnsi="Times New Roman" w:cs="Times New Roman"/>
                <w:sz w:val="24"/>
                <w:szCs w:val="24"/>
              </w:rPr>
              <w:t>15</w:t>
            </w:r>
          </w:p>
        </w:tc>
        <w:tc>
          <w:tcPr>
            <w:tcW w:w="4333" w:type="dxa"/>
            <w:vMerge w:val="restart"/>
            <w:vAlign w:val="center"/>
          </w:tcPr>
          <w:p w14:paraId="00A004D1" w14:textId="77777777" w:rsidR="00D17B5A" w:rsidRPr="009F5435" w:rsidRDefault="00D17B5A" w:rsidP="00D17B5A">
            <w:pPr>
              <w:pStyle w:val="ConsPlusNormal"/>
              <w:jc w:val="both"/>
              <w:rPr>
                <w:rFonts w:ascii="Times New Roman" w:hAnsi="Times New Roman" w:cs="Times New Roman"/>
                <w:sz w:val="24"/>
                <w:szCs w:val="24"/>
              </w:rPr>
            </w:pPr>
            <w:r w:rsidRPr="009F5435">
              <w:rPr>
                <w:rFonts w:ascii="Times New Roman" w:hAnsi="Times New Roman" w:cs="Times New Roman"/>
                <w:sz w:val="24"/>
                <w:szCs w:val="24"/>
              </w:rPr>
              <w:t>Контактные данные представителя инициативного проекта</w:t>
            </w:r>
          </w:p>
        </w:tc>
        <w:tc>
          <w:tcPr>
            <w:tcW w:w="4677" w:type="dxa"/>
            <w:gridSpan w:val="7"/>
            <w:vAlign w:val="center"/>
          </w:tcPr>
          <w:p w14:paraId="15E576EF" w14:textId="08D8F5EA" w:rsidR="00D17B5A" w:rsidRPr="009F5435" w:rsidRDefault="00D17B5A" w:rsidP="00D17B5A">
            <w:pPr>
              <w:pStyle w:val="ConsPlusNormal"/>
              <w:rPr>
                <w:rFonts w:ascii="Times New Roman" w:hAnsi="Times New Roman" w:cs="Times New Roman"/>
                <w:sz w:val="24"/>
                <w:szCs w:val="24"/>
              </w:rPr>
            </w:pPr>
            <w:r w:rsidRPr="009F5435">
              <w:rPr>
                <w:rFonts w:ascii="Times New Roman" w:hAnsi="Times New Roman" w:cs="Times New Roman"/>
                <w:sz w:val="24"/>
                <w:szCs w:val="24"/>
              </w:rPr>
              <w:t>Телефон:</w:t>
            </w:r>
            <w:r>
              <w:rPr>
                <w:rFonts w:ascii="Times New Roman" w:hAnsi="Times New Roman" w:cs="Times New Roman"/>
                <w:sz w:val="24"/>
                <w:szCs w:val="24"/>
              </w:rPr>
              <w:t xml:space="preserve"> 8 (950) 127-63-99</w:t>
            </w:r>
          </w:p>
        </w:tc>
      </w:tr>
      <w:tr w:rsidR="00D17B5A" w:rsidRPr="009F5435" w14:paraId="380BE483" w14:textId="77777777" w:rsidTr="004C653A">
        <w:tc>
          <w:tcPr>
            <w:tcW w:w="771" w:type="dxa"/>
            <w:vMerge/>
            <w:vAlign w:val="center"/>
          </w:tcPr>
          <w:p w14:paraId="51674EDB" w14:textId="77777777" w:rsidR="00D17B5A" w:rsidRPr="009F5435" w:rsidRDefault="00D17B5A" w:rsidP="00D17B5A">
            <w:pPr>
              <w:pStyle w:val="ConsPlusNormal"/>
              <w:rPr>
                <w:rFonts w:ascii="Times New Roman" w:hAnsi="Times New Roman" w:cs="Times New Roman"/>
                <w:sz w:val="24"/>
                <w:szCs w:val="24"/>
              </w:rPr>
            </w:pPr>
          </w:p>
        </w:tc>
        <w:tc>
          <w:tcPr>
            <w:tcW w:w="4333" w:type="dxa"/>
            <w:vMerge/>
            <w:vAlign w:val="center"/>
          </w:tcPr>
          <w:p w14:paraId="0348F813" w14:textId="77777777" w:rsidR="00D17B5A" w:rsidRPr="009F5435" w:rsidRDefault="00D17B5A" w:rsidP="00D17B5A">
            <w:pPr>
              <w:pStyle w:val="ConsPlusNormal"/>
              <w:jc w:val="both"/>
              <w:rPr>
                <w:rFonts w:ascii="Times New Roman" w:hAnsi="Times New Roman" w:cs="Times New Roman"/>
                <w:sz w:val="24"/>
                <w:szCs w:val="24"/>
              </w:rPr>
            </w:pPr>
          </w:p>
        </w:tc>
        <w:tc>
          <w:tcPr>
            <w:tcW w:w="4677" w:type="dxa"/>
            <w:gridSpan w:val="7"/>
            <w:vAlign w:val="center"/>
          </w:tcPr>
          <w:p w14:paraId="1FE4B986" w14:textId="77777777" w:rsidR="00D17B5A" w:rsidRPr="00BB057B" w:rsidRDefault="00D17B5A" w:rsidP="00D17B5A">
            <w:pPr>
              <w:autoSpaceDE w:val="0"/>
              <w:autoSpaceDN w:val="0"/>
              <w:adjustRightInd w:val="0"/>
              <w:spacing w:after="0" w:line="240" w:lineRule="auto"/>
              <w:rPr>
                <w:rFonts w:ascii="Times New Roman" w:eastAsiaTheme="minorHAnsi" w:hAnsi="Times New Roman"/>
                <w:sz w:val="24"/>
                <w:szCs w:val="24"/>
                <w:lang w:val="x-none"/>
              </w:rPr>
            </w:pPr>
            <w:r w:rsidRPr="009F5435">
              <w:rPr>
                <w:rFonts w:ascii="Times New Roman" w:hAnsi="Times New Roman"/>
                <w:sz w:val="24"/>
                <w:szCs w:val="24"/>
              </w:rPr>
              <w:t>E-</w:t>
            </w:r>
            <w:proofErr w:type="spellStart"/>
            <w:r w:rsidRPr="009F5435">
              <w:rPr>
                <w:rFonts w:ascii="Times New Roman" w:hAnsi="Times New Roman"/>
                <w:sz w:val="24"/>
                <w:szCs w:val="24"/>
              </w:rPr>
              <w:t>mail</w:t>
            </w:r>
            <w:proofErr w:type="spellEnd"/>
            <w:r w:rsidRPr="009F5435">
              <w:rPr>
                <w:rFonts w:ascii="Times New Roman" w:hAnsi="Times New Roman"/>
                <w:sz w:val="24"/>
                <w:szCs w:val="24"/>
              </w:rPr>
              <w:t>:</w:t>
            </w:r>
            <w:r>
              <w:rPr>
                <w:rFonts w:ascii="Times New Roman" w:hAnsi="Times New Roman"/>
                <w:sz w:val="24"/>
                <w:szCs w:val="24"/>
              </w:rPr>
              <w:t xml:space="preserve"> </w:t>
            </w:r>
            <w:proofErr w:type="spellStart"/>
            <w:r w:rsidRPr="00BB057B">
              <w:rPr>
                <w:rFonts w:ascii="Times New Roman" w:eastAsiaTheme="minorHAnsi" w:hAnsi="Times New Roman"/>
                <w:sz w:val="24"/>
                <w:szCs w:val="24"/>
                <w:lang w:val="x-none"/>
              </w:rPr>
              <w:t>vaa@uprom.tech</w:t>
            </w:r>
            <w:proofErr w:type="spellEnd"/>
          </w:p>
          <w:p w14:paraId="216197DE" w14:textId="24AE0EC4" w:rsidR="00D17B5A" w:rsidRPr="009F5435" w:rsidRDefault="00D17B5A" w:rsidP="00D17B5A">
            <w:pPr>
              <w:pStyle w:val="ConsPlusNormal"/>
              <w:rPr>
                <w:rFonts w:ascii="Times New Roman" w:hAnsi="Times New Roman" w:cs="Times New Roman"/>
                <w:sz w:val="24"/>
                <w:szCs w:val="24"/>
              </w:rPr>
            </w:pPr>
          </w:p>
        </w:tc>
      </w:tr>
    </w:tbl>
    <w:p w14:paraId="3B4A3D4C" w14:textId="77777777" w:rsidR="004C653A" w:rsidRDefault="004C653A" w:rsidP="004C653A">
      <w:pPr>
        <w:pStyle w:val="ConsPlusNormal"/>
        <w:jc w:val="both"/>
        <w:rPr>
          <w:rFonts w:ascii="Times New Roman" w:hAnsi="Times New Roman" w:cs="Times New Roman"/>
          <w:sz w:val="28"/>
          <w:szCs w:val="28"/>
        </w:rPr>
      </w:pPr>
      <w:bookmarkStart w:id="4" w:name="P313"/>
      <w:bookmarkStart w:id="5" w:name="P314"/>
      <w:bookmarkEnd w:id="4"/>
      <w:bookmarkEnd w:id="5"/>
    </w:p>
    <w:p w14:paraId="2A1E5FEE" w14:textId="77777777" w:rsidR="00926DC2" w:rsidRDefault="00926DC2" w:rsidP="004C653A">
      <w:pPr>
        <w:pStyle w:val="ConsPlusNormal"/>
        <w:jc w:val="both"/>
        <w:rPr>
          <w:rFonts w:ascii="Times New Roman" w:hAnsi="Times New Roman" w:cs="Times New Roman"/>
          <w:sz w:val="28"/>
          <w:szCs w:val="28"/>
        </w:rPr>
      </w:pPr>
    </w:p>
    <w:p w14:paraId="6A5306B3" w14:textId="77777777" w:rsidR="00926DC2" w:rsidRPr="009F5435" w:rsidRDefault="00926DC2" w:rsidP="004C653A">
      <w:pPr>
        <w:pStyle w:val="ConsPlusNormal"/>
        <w:jc w:val="both"/>
        <w:rPr>
          <w:rFonts w:ascii="Times New Roman" w:hAnsi="Times New Roman" w:cs="Times New Roman"/>
          <w:sz w:val="28"/>
          <w:szCs w:val="28"/>
        </w:rPr>
      </w:pPr>
    </w:p>
    <w:tbl>
      <w:tblPr>
        <w:tblW w:w="11742" w:type="dxa"/>
        <w:tblLook w:val="04A0" w:firstRow="1" w:lastRow="0" w:firstColumn="1" w:lastColumn="0" w:noHBand="0" w:noVBand="1"/>
      </w:tblPr>
      <w:tblGrid>
        <w:gridCol w:w="1957"/>
        <w:gridCol w:w="1957"/>
        <w:gridCol w:w="1957"/>
        <w:gridCol w:w="1957"/>
        <w:gridCol w:w="1957"/>
        <w:gridCol w:w="1957"/>
      </w:tblGrid>
      <w:tr w:rsidR="001C7F42" w:rsidRPr="001C7F42" w14:paraId="1EA8D235" w14:textId="77777777" w:rsidTr="001C7F42">
        <w:trPr>
          <w:trHeight w:val="375"/>
        </w:trPr>
        <w:tc>
          <w:tcPr>
            <w:tcW w:w="11742" w:type="dxa"/>
            <w:gridSpan w:val="6"/>
            <w:tcBorders>
              <w:top w:val="nil"/>
              <w:left w:val="nil"/>
              <w:bottom w:val="nil"/>
              <w:right w:val="nil"/>
            </w:tcBorders>
            <w:shd w:val="clear" w:color="auto" w:fill="auto"/>
            <w:noWrap/>
            <w:vAlign w:val="center"/>
            <w:hideMark/>
          </w:tcPr>
          <w:p w14:paraId="5D84B574" w14:textId="77777777" w:rsidR="00F2319B" w:rsidRDefault="001C7F42" w:rsidP="001C7F42">
            <w:pPr>
              <w:spacing w:after="0" w:line="240" w:lineRule="auto"/>
              <w:ind w:right="920"/>
              <w:rPr>
                <w:rFonts w:ascii="Times New Roman" w:eastAsia="Times New Roman" w:hAnsi="Times New Roman"/>
                <w:color w:val="000000"/>
                <w:sz w:val="28"/>
                <w:szCs w:val="28"/>
                <w:lang w:eastAsia="ru-RU"/>
              </w:rPr>
            </w:pPr>
            <w:r w:rsidRPr="001C7F42">
              <w:rPr>
                <w:rFonts w:ascii="Times New Roman" w:eastAsia="Times New Roman" w:hAnsi="Times New Roman"/>
                <w:color w:val="000000"/>
                <w:sz w:val="28"/>
                <w:szCs w:val="28"/>
                <w:lang w:eastAsia="ru-RU"/>
              </w:rPr>
              <w:t xml:space="preserve">Инициатор проекта </w:t>
            </w:r>
          </w:p>
          <w:p w14:paraId="2428741C" w14:textId="77777777" w:rsidR="00F2319B" w:rsidRDefault="00F2319B" w:rsidP="00F2319B">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Директор </w:t>
            </w:r>
            <w:r w:rsidR="001C7F42" w:rsidRPr="001C7F42">
              <w:rPr>
                <w:rFonts w:ascii="Times New Roman" w:eastAsia="Times New Roman" w:hAnsi="Times New Roman"/>
                <w:color w:val="000000"/>
                <w:sz w:val="28"/>
                <w:szCs w:val="28"/>
                <w:lang w:eastAsia="ru-RU"/>
              </w:rPr>
              <w:t xml:space="preserve"> </w:t>
            </w:r>
          </w:p>
          <w:p w14:paraId="0E34E7AF" w14:textId="2701E0D9" w:rsidR="001C7F42" w:rsidRPr="001C7F42" w:rsidRDefault="00F2319B" w:rsidP="00F2319B">
            <w:pPr>
              <w:spacing w:after="0" w:line="240" w:lineRule="auto"/>
              <w:rPr>
                <w:rFonts w:ascii="Times New Roman" w:eastAsia="Times New Roman" w:hAnsi="Times New Roman"/>
                <w:color w:val="000000"/>
                <w:sz w:val="28"/>
                <w:szCs w:val="28"/>
                <w:lang w:eastAsia="ru-RU"/>
              </w:rPr>
            </w:pPr>
            <w:r w:rsidRPr="00F2319B">
              <w:rPr>
                <w:rFonts w:ascii="Times New Roman" w:hAnsi="Times New Roman"/>
                <w:sz w:val="28"/>
                <w:szCs w:val="28"/>
              </w:rPr>
              <w:t>ООО «УК «Усолье-</w:t>
            </w:r>
            <w:proofErr w:type="spellStart"/>
            <w:proofErr w:type="gramStart"/>
            <w:r w:rsidRPr="00F2319B">
              <w:rPr>
                <w:rFonts w:ascii="Times New Roman" w:hAnsi="Times New Roman"/>
                <w:sz w:val="28"/>
                <w:szCs w:val="28"/>
              </w:rPr>
              <w:t>Промтех</w:t>
            </w:r>
            <w:proofErr w:type="spellEnd"/>
            <w:r w:rsidRPr="00F2319B">
              <w:rPr>
                <w:rFonts w:ascii="Times New Roman" w:hAnsi="Times New Roman"/>
                <w:sz w:val="28"/>
                <w:szCs w:val="28"/>
              </w:rPr>
              <w:t>»</w:t>
            </w:r>
            <w:r>
              <w:rPr>
                <w:rFonts w:ascii="Times New Roman" w:hAnsi="Times New Roman"/>
                <w:sz w:val="28"/>
                <w:szCs w:val="28"/>
              </w:rPr>
              <w:t xml:space="preserve">  </w:t>
            </w:r>
            <w:r w:rsidR="001C7F42" w:rsidRPr="001C7F42">
              <w:rPr>
                <w:rFonts w:ascii="Times New Roman" w:eastAsia="Times New Roman" w:hAnsi="Times New Roman"/>
                <w:color w:val="000000"/>
                <w:sz w:val="28"/>
                <w:szCs w:val="28"/>
                <w:lang w:eastAsia="ru-RU"/>
              </w:rPr>
              <w:t xml:space="preserve"> </w:t>
            </w:r>
            <w:proofErr w:type="gramEnd"/>
            <w:r w:rsidR="001C7F42" w:rsidRPr="001C7F42">
              <w:rPr>
                <w:rFonts w:ascii="Times New Roman" w:eastAsia="Times New Roman" w:hAnsi="Times New Roman"/>
                <w:color w:val="000000"/>
                <w:sz w:val="28"/>
                <w:szCs w:val="28"/>
                <w:lang w:eastAsia="ru-RU"/>
              </w:rPr>
              <w:t>_________________/</w:t>
            </w:r>
            <w:r w:rsidR="00D55176">
              <w:rPr>
                <w:rFonts w:ascii="Times New Roman" w:eastAsia="Times New Roman" w:hAnsi="Times New Roman"/>
                <w:color w:val="000000"/>
                <w:sz w:val="28"/>
                <w:szCs w:val="28"/>
                <w:lang w:eastAsia="ru-RU"/>
              </w:rPr>
              <w:t>А.А. Васильев/</w:t>
            </w:r>
          </w:p>
        </w:tc>
      </w:tr>
      <w:tr w:rsidR="001C7F42" w:rsidRPr="001C7F42" w14:paraId="6926849B" w14:textId="77777777" w:rsidTr="001C7F42">
        <w:trPr>
          <w:trHeight w:val="375"/>
        </w:trPr>
        <w:tc>
          <w:tcPr>
            <w:tcW w:w="11742" w:type="dxa"/>
            <w:gridSpan w:val="6"/>
            <w:tcBorders>
              <w:top w:val="nil"/>
              <w:left w:val="nil"/>
              <w:bottom w:val="nil"/>
              <w:right w:val="nil"/>
            </w:tcBorders>
            <w:shd w:val="clear" w:color="auto" w:fill="auto"/>
            <w:noWrap/>
            <w:vAlign w:val="center"/>
            <w:hideMark/>
          </w:tcPr>
          <w:p w14:paraId="6D64CDA7" w14:textId="77777777" w:rsidR="00043C82" w:rsidRDefault="00F2319B" w:rsidP="00F2319B">
            <w:pPr>
              <w:spacing w:after="0" w:line="240" w:lineRule="auto"/>
              <w:ind w:right="92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043C82">
              <w:rPr>
                <w:rFonts w:ascii="Times New Roman" w:eastAsia="Times New Roman" w:hAnsi="Times New Roman"/>
                <w:color w:val="000000"/>
                <w:sz w:val="28"/>
                <w:szCs w:val="28"/>
                <w:lang w:eastAsia="ru-RU"/>
              </w:rPr>
              <w:t xml:space="preserve">                                                   </w:t>
            </w:r>
            <w:r w:rsidR="001C7F42" w:rsidRPr="001C7F42">
              <w:rPr>
                <w:rFonts w:ascii="Times New Roman" w:eastAsia="Times New Roman" w:hAnsi="Times New Roman"/>
                <w:color w:val="000000"/>
                <w:sz w:val="28"/>
                <w:szCs w:val="28"/>
                <w:lang w:eastAsia="ru-RU"/>
              </w:rPr>
              <w:t xml:space="preserve">(подпись) </w:t>
            </w:r>
          </w:p>
          <w:p w14:paraId="4D95067B" w14:textId="5A773994" w:rsidR="001C7F42" w:rsidRPr="001C7F42" w:rsidRDefault="00043C82" w:rsidP="00F2319B">
            <w:pPr>
              <w:spacing w:after="0" w:line="240" w:lineRule="auto"/>
              <w:ind w:right="92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proofErr w:type="spellStart"/>
            <w:r>
              <w:rPr>
                <w:rFonts w:ascii="Times New Roman" w:eastAsia="Times New Roman" w:hAnsi="Times New Roman"/>
                <w:color w:val="000000"/>
                <w:sz w:val="28"/>
                <w:szCs w:val="28"/>
                <w:lang w:eastAsia="ru-RU"/>
              </w:rPr>
              <w:t>м.п</w:t>
            </w:r>
            <w:proofErr w:type="spellEnd"/>
            <w:r>
              <w:rPr>
                <w:rFonts w:ascii="Times New Roman" w:eastAsia="Times New Roman" w:hAnsi="Times New Roman"/>
                <w:color w:val="000000"/>
                <w:sz w:val="28"/>
                <w:szCs w:val="28"/>
                <w:lang w:eastAsia="ru-RU"/>
              </w:rPr>
              <w:t xml:space="preserve">.   </w:t>
            </w:r>
            <w:r w:rsidRPr="001C7F42">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 xml:space="preserve">                                          </w:t>
            </w:r>
            <w:r w:rsidR="001C7F42" w:rsidRPr="001C7F42">
              <w:rPr>
                <w:rFonts w:ascii="Times New Roman" w:eastAsia="Times New Roman" w:hAnsi="Times New Roman"/>
                <w:color w:val="000000"/>
                <w:sz w:val="28"/>
                <w:szCs w:val="28"/>
                <w:lang w:eastAsia="ru-RU"/>
              </w:rPr>
              <w:t xml:space="preserve">    </w:t>
            </w:r>
            <w:r w:rsidR="00D55176">
              <w:rPr>
                <w:rFonts w:ascii="Times New Roman" w:eastAsia="Times New Roman" w:hAnsi="Times New Roman"/>
                <w:color w:val="000000"/>
                <w:sz w:val="28"/>
                <w:szCs w:val="28"/>
                <w:lang w:eastAsia="ru-RU"/>
              </w:rPr>
              <w:t xml:space="preserve">  </w:t>
            </w:r>
            <w:r w:rsidR="001C7F42" w:rsidRPr="001C7F42">
              <w:rPr>
                <w:rFonts w:ascii="Times New Roman" w:eastAsia="Times New Roman" w:hAnsi="Times New Roman"/>
                <w:color w:val="000000"/>
                <w:sz w:val="28"/>
                <w:szCs w:val="28"/>
                <w:lang w:eastAsia="ru-RU"/>
              </w:rPr>
              <w:t xml:space="preserve"> </w:t>
            </w:r>
            <w:r w:rsidR="00D55176">
              <w:rPr>
                <w:rFonts w:ascii="Times New Roman" w:eastAsia="Times New Roman" w:hAnsi="Times New Roman"/>
                <w:color w:val="000000"/>
                <w:sz w:val="28"/>
                <w:szCs w:val="28"/>
                <w:lang w:eastAsia="ru-RU"/>
              </w:rPr>
              <w:t xml:space="preserve">    </w:t>
            </w:r>
          </w:p>
        </w:tc>
      </w:tr>
      <w:tr w:rsidR="001C7F42" w:rsidRPr="001C7F42" w14:paraId="3133FDAF" w14:textId="77777777" w:rsidTr="001C7F42">
        <w:trPr>
          <w:trHeight w:val="375"/>
        </w:trPr>
        <w:tc>
          <w:tcPr>
            <w:tcW w:w="1957" w:type="dxa"/>
            <w:tcBorders>
              <w:top w:val="nil"/>
              <w:left w:val="nil"/>
              <w:bottom w:val="nil"/>
              <w:right w:val="nil"/>
            </w:tcBorders>
            <w:shd w:val="clear" w:color="auto" w:fill="auto"/>
            <w:noWrap/>
            <w:vAlign w:val="bottom"/>
            <w:hideMark/>
          </w:tcPr>
          <w:p w14:paraId="05BA2C0B" w14:textId="77777777" w:rsidR="001C7F42" w:rsidRPr="001C7F42" w:rsidRDefault="001C7F42" w:rsidP="001C7F42">
            <w:pPr>
              <w:spacing w:after="0" w:line="240" w:lineRule="auto"/>
              <w:ind w:right="920"/>
              <w:jc w:val="center"/>
              <w:rPr>
                <w:rFonts w:ascii="Times New Roman" w:eastAsia="Times New Roman" w:hAnsi="Times New Roman"/>
                <w:color w:val="000000"/>
                <w:sz w:val="28"/>
                <w:szCs w:val="28"/>
                <w:lang w:eastAsia="ru-RU"/>
              </w:rPr>
            </w:pPr>
          </w:p>
        </w:tc>
        <w:tc>
          <w:tcPr>
            <w:tcW w:w="1957" w:type="dxa"/>
            <w:tcBorders>
              <w:top w:val="nil"/>
              <w:left w:val="nil"/>
              <w:bottom w:val="nil"/>
              <w:right w:val="nil"/>
            </w:tcBorders>
            <w:shd w:val="clear" w:color="auto" w:fill="auto"/>
            <w:noWrap/>
            <w:vAlign w:val="bottom"/>
            <w:hideMark/>
          </w:tcPr>
          <w:p w14:paraId="52384D87" w14:textId="77777777" w:rsidR="001C7F42" w:rsidRPr="001C7F42" w:rsidRDefault="001C7F42" w:rsidP="001C7F42">
            <w:pPr>
              <w:spacing w:after="0" w:line="240" w:lineRule="auto"/>
              <w:ind w:right="920"/>
              <w:rPr>
                <w:rFonts w:ascii="Times New Roman" w:eastAsia="Times New Roman" w:hAnsi="Times New Roman"/>
                <w:sz w:val="20"/>
                <w:szCs w:val="20"/>
                <w:lang w:eastAsia="ru-RU"/>
              </w:rPr>
            </w:pPr>
          </w:p>
        </w:tc>
        <w:tc>
          <w:tcPr>
            <w:tcW w:w="1957" w:type="dxa"/>
            <w:tcBorders>
              <w:top w:val="nil"/>
              <w:left w:val="nil"/>
              <w:bottom w:val="nil"/>
              <w:right w:val="nil"/>
            </w:tcBorders>
            <w:shd w:val="clear" w:color="auto" w:fill="auto"/>
            <w:noWrap/>
            <w:vAlign w:val="bottom"/>
            <w:hideMark/>
          </w:tcPr>
          <w:p w14:paraId="55032256" w14:textId="77777777" w:rsidR="001C7F42" w:rsidRPr="001C7F42" w:rsidRDefault="001C7F42" w:rsidP="001C7F42">
            <w:pPr>
              <w:spacing w:after="0" w:line="240" w:lineRule="auto"/>
              <w:ind w:right="920"/>
              <w:rPr>
                <w:rFonts w:ascii="Times New Roman" w:eastAsia="Times New Roman" w:hAnsi="Times New Roman"/>
                <w:sz w:val="20"/>
                <w:szCs w:val="20"/>
                <w:lang w:eastAsia="ru-RU"/>
              </w:rPr>
            </w:pPr>
          </w:p>
        </w:tc>
        <w:tc>
          <w:tcPr>
            <w:tcW w:w="1957" w:type="dxa"/>
            <w:tcBorders>
              <w:top w:val="nil"/>
              <w:left w:val="nil"/>
              <w:bottom w:val="nil"/>
              <w:right w:val="nil"/>
            </w:tcBorders>
            <w:shd w:val="clear" w:color="auto" w:fill="auto"/>
            <w:noWrap/>
            <w:vAlign w:val="bottom"/>
            <w:hideMark/>
          </w:tcPr>
          <w:p w14:paraId="74492577" w14:textId="77777777" w:rsidR="001C7F42" w:rsidRPr="001C7F42" w:rsidRDefault="001C7F42" w:rsidP="001C7F42">
            <w:pPr>
              <w:spacing w:after="0" w:line="240" w:lineRule="auto"/>
              <w:ind w:right="920"/>
              <w:rPr>
                <w:rFonts w:ascii="Times New Roman" w:eastAsia="Times New Roman" w:hAnsi="Times New Roman"/>
                <w:sz w:val="20"/>
                <w:szCs w:val="20"/>
                <w:lang w:eastAsia="ru-RU"/>
              </w:rPr>
            </w:pPr>
          </w:p>
        </w:tc>
        <w:tc>
          <w:tcPr>
            <w:tcW w:w="1957" w:type="dxa"/>
            <w:tcBorders>
              <w:top w:val="nil"/>
              <w:left w:val="nil"/>
              <w:bottom w:val="nil"/>
              <w:right w:val="nil"/>
            </w:tcBorders>
            <w:shd w:val="clear" w:color="auto" w:fill="auto"/>
            <w:noWrap/>
            <w:vAlign w:val="bottom"/>
            <w:hideMark/>
          </w:tcPr>
          <w:p w14:paraId="352F3979" w14:textId="77777777" w:rsidR="001C7F42" w:rsidRPr="001C7F42" w:rsidRDefault="001C7F42" w:rsidP="001C7F42">
            <w:pPr>
              <w:spacing w:after="0" w:line="240" w:lineRule="auto"/>
              <w:ind w:right="920"/>
              <w:rPr>
                <w:rFonts w:ascii="Times New Roman" w:eastAsia="Times New Roman" w:hAnsi="Times New Roman"/>
                <w:sz w:val="20"/>
                <w:szCs w:val="20"/>
                <w:lang w:eastAsia="ru-RU"/>
              </w:rPr>
            </w:pPr>
          </w:p>
        </w:tc>
        <w:tc>
          <w:tcPr>
            <w:tcW w:w="1957" w:type="dxa"/>
            <w:tcBorders>
              <w:top w:val="nil"/>
              <w:left w:val="nil"/>
              <w:bottom w:val="nil"/>
              <w:right w:val="nil"/>
            </w:tcBorders>
            <w:shd w:val="clear" w:color="auto" w:fill="auto"/>
            <w:noWrap/>
            <w:vAlign w:val="bottom"/>
            <w:hideMark/>
          </w:tcPr>
          <w:p w14:paraId="6FBC9884" w14:textId="77777777" w:rsidR="001C7F42" w:rsidRPr="001C7F42" w:rsidRDefault="001C7F42" w:rsidP="001C7F42">
            <w:pPr>
              <w:spacing w:after="0" w:line="240" w:lineRule="auto"/>
              <w:ind w:right="920"/>
              <w:rPr>
                <w:rFonts w:ascii="Times New Roman" w:eastAsia="Times New Roman" w:hAnsi="Times New Roman"/>
                <w:sz w:val="20"/>
                <w:szCs w:val="20"/>
                <w:lang w:eastAsia="ru-RU"/>
              </w:rPr>
            </w:pPr>
          </w:p>
        </w:tc>
      </w:tr>
    </w:tbl>
    <w:p w14:paraId="3297F49F" w14:textId="77777777" w:rsidR="0096047D" w:rsidRDefault="00A1426D" w:rsidP="00347AC5">
      <w:pPr>
        <w:pStyle w:val="ConsPlusNormal"/>
        <w:rPr>
          <w:rFonts w:ascii="Times New Roman" w:hAnsi="Times New Roman" w:cs="Times New Roman"/>
          <w:sz w:val="2"/>
          <w:szCs w:val="2"/>
        </w:rPr>
      </w:pPr>
    </w:p>
    <w:p w14:paraId="0A904DA2" w14:textId="77777777" w:rsidR="00926DC2" w:rsidRDefault="00926DC2" w:rsidP="00347AC5">
      <w:pPr>
        <w:pStyle w:val="ConsPlusNormal"/>
        <w:rPr>
          <w:rFonts w:ascii="Times New Roman" w:hAnsi="Times New Roman" w:cs="Times New Roman"/>
          <w:sz w:val="2"/>
          <w:szCs w:val="2"/>
        </w:rPr>
      </w:pPr>
    </w:p>
    <w:p w14:paraId="5CFEF978" w14:textId="77777777" w:rsidR="00926DC2" w:rsidRDefault="00926DC2" w:rsidP="00347AC5">
      <w:pPr>
        <w:pStyle w:val="ConsPlusNormal"/>
        <w:rPr>
          <w:rFonts w:ascii="Times New Roman" w:hAnsi="Times New Roman" w:cs="Times New Roman"/>
          <w:sz w:val="2"/>
          <w:szCs w:val="2"/>
        </w:rPr>
      </w:pPr>
    </w:p>
    <w:p w14:paraId="3CB56495" w14:textId="77777777" w:rsidR="00926DC2" w:rsidRDefault="00926DC2" w:rsidP="00926DC2">
      <w:pPr>
        <w:pStyle w:val="ConsPlusNormal"/>
        <w:jc w:val="center"/>
        <w:rPr>
          <w:rFonts w:ascii="Times New Roman" w:hAnsi="Times New Roman" w:cs="Times New Roman"/>
          <w:b/>
          <w:sz w:val="28"/>
          <w:szCs w:val="28"/>
          <w:u w:val="single"/>
        </w:rPr>
      </w:pPr>
    </w:p>
    <w:p w14:paraId="15E088DD" w14:textId="77777777" w:rsidR="00926DC2" w:rsidRDefault="00926DC2" w:rsidP="00926DC2">
      <w:pPr>
        <w:pStyle w:val="ConsPlusNormal"/>
        <w:jc w:val="center"/>
        <w:rPr>
          <w:rFonts w:ascii="Times New Roman" w:hAnsi="Times New Roman" w:cs="Times New Roman"/>
          <w:b/>
          <w:sz w:val="28"/>
          <w:szCs w:val="28"/>
          <w:u w:val="single"/>
        </w:rPr>
      </w:pPr>
    </w:p>
    <w:p w14:paraId="61EF4CDE" w14:textId="77777777" w:rsidR="00926DC2" w:rsidRDefault="00926DC2" w:rsidP="00926DC2">
      <w:pPr>
        <w:pStyle w:val="ConsPlusNormal"/>
        <w:jc w:val="center"/>
        <w:rPr>
          <w:rFonts w:ascii="Times New Roman" w:hAnsi="Times New Roman" w:cs="Times New Roman"/>
          <w:b/>
          <w:sz w:val="28"/>
          <w:szCs w:val="28"/>
          <w:u w:val="single"/>
        </w:rPr>
      </w:pPr>
    </w:p>
    <w:p w14:paraId="3464BE89" w14:textId="77777777" w:rsidR="00926DC2" w:rsidRDefault="00926DC2" w:rsidP="00926DC2">
      <w:pPr>
        <w:pStyle w:val="ConsPlusNormal"/>
        <w:jc w:val="center"/>
        <w:rPr>
          <w:rFonts w:ascii="Times New Roman" w:hAnsi="Times New Roman" w:cs="Times New Roman"/>
          <w:b/>
          <w:sz w:val="28"/>
          <w:szCs w:val="28"/>
          <w:u w:val="single"/>
        </w:rPr>
      </w:pPr>
    </w:p>
    <w:p w14:paraId="17EE581A" w14:textId="77777777" w:rsidR="00926DC2" w:rsidRDefault="00926DC2" w:rsidP="00926DC2">
      <w:pPr>
        <w:pStyle w:val="ConsPlusNormal"/>
        <w:jc w:val="center"/>
        <w:rPr>
          <w:rFonts w:ascii="Times New Roman" w:hAnsi="Times New Roman" w:cs="Times New Roman"/>
          <w:b/>
          <w:sz w:val="28"/>
          <w:szCs w:val="28"/>
          <w:u w:val="single"/>
        </w:rPr>
      </w:pPr>
    </w:p>
    <w:p w14:paraId="2DB6981E" w14:textId="77777777" w:rsidR="00926DC2" w:rsidRDefault="00926DC2" w:rsidP="00926DC2">
      <w:pPr>
        <w:pStyle w:val="ConsPlusNormal"/>
        <w:jc w:val="center"/>
        <w:rPr>
          <w:rFonts w:ascii="Times New Roman" w:hAnsi="Times New Roman" w:cs="Times New Roman"/>
          <w:b/>
          <w:sz w:val="28"/>
          <w:szCs w:val="28"/>
          <w:u w:val="single"/>
        </w:rPr>
      </w:pPr>
    </w:p>
    <w:p w14:paraId="50F672FD" w14:textId="77777777" w:rsidR="00926DC2" w:rsidRDefault="00926DC2" w:rsidP="00926DC2">
      <w:pPr>
        <w:pStyle w:val="ConsPlusNormal"/>
        <w:jc w:val="center"/>
        <w:rPr>
          <w:rFonts w:ascii="Times New Roman" w:hAnsi="Times New Roman" w:cs="Times New Roman"/>
          <w:b/>
          <w:sz w:val="28"/>
          <w:szCs w:val="28"/>
          <w:u w:val="single"/>
        </w:rPr>
      </w:pPr>
    </w:p>
    <w:p w14:paraId="19A647AD" w14:textId="77777777" w:rsidR="00926DC2" w:rsidRDefault="00926DC2" w:rsidP="00926DC2">
      <w:pPr>
        <w:pStyle w:val="ConsPlusNormal"/>
        <w:jc w:val="center"/>
        <w:rPr>
          <w:rFonts w:ascii="Times New Roman" w:hAnsi="Times New Roman" w:cs="Times New Roman"/>
          <w:b/>
          <w:sz w:val="28"/>
          <w:szCs w:val="28"/>
          <w:u w:val="single"/>
        </w:rPr>
      </w:pPr>
    </w:p>
    <w:sectPr w:rsidR="00926DC2" w:rsidSect="00AF5543">
      <w:headerReference w:type="default" r:id="rId10"/>
      <w:footnotePr>
        <w:pos w:val="beneathText"/>
      </w:footnotePr>
      <w:pgSz w:w="11906" w:h="16838"/>
      <w:pgMar w:top="709"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4C83B" w14:textId="77777777" w:rsidR="00A1426D" w:rsidRDefault="00A1426D" w:rsidP="004C653A">
      <w:pPr>
        <w:spacing w:after="0" w:line="240" w:lineRule="auto"/>
      </w:pPr>
      <w:r>
        <w:separator/>
      </w:r>
    </w:p>
  </w:endnote>
  <w:endnote w:type="continuationSeparator" w:id="0">
    <w:p w14:paraId="6509C747" w14:textId="77777777" w:rsidR="00A1426D" w:rsidRDefault="00A1426D" w:rsidP="004C6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173ABD" w14:textId="77777777" w:rsidR="00A1426D" w:rsidRDefault="00A1426D" w:rsidP="004C653A">
      <w:pPr>
        <w:spacing w:after="0" w:line="240" w:lineRule="auto"/>
      </w:pPr>
      <w:r>
        <w:separator/>
      </w:r>
    </w:p>
  </w:footnote>
  <w:footnote w:type="continuationSeparator" w:id="0">
    <w:p w14:paraId="65B24AF9" w14:textId="77777777" w:rsidR="00A1426D" w:rsidRDefault="00A1426D" w:rsidP="004C653A">
      <w:pPr>
        <w:spacing w:after="0" w:line="240" w:lineRule="auto"/>
      </w:pPr>
      <w:r>
        <w:continuationSeparator/>
      </w:r>
    </w:p>
  </w:footnote>
  <w:footnote w:id="1">
    <w:p w14:paraId="59685BEA" w14:textId="77777777" w:rsidR="004C653A" w:rsidRPr="004C653A" w:rsidRDefault="004C653A" w:rsidP="004C653A">
      <w:pPr>
        <w:pStyle w:val="a3"/>
        <w:ind w:firstLine="709"/>
        <w:jc w:val="both"/>
        <w:rPr>
          <w:rFonts w:ascii="Times New Roman" w:hAnsi="Times New Roman"/>
        </w:rPr>
      </w:pPr>
      <w:r w:rsidRPr="004C653A">
        <w:rPr>
          <w:rStyle w:val="a5"/>
          <w:rFonts w:ascii="Times New Roman" w:hAnsi="Times New Roman"/>
        </w:rPr>
        <w:footnoteRef/>
      </w:r>
      <w:r w:rsidRPr="004C653A">
        <w:rPr>
          <w:rFonts w:ascii="Times New Roman" w:hAnsi="Times New Roman"/>
        </w:rPr>
        <w:t xml:space="preserve"> В случае уменьшения численности инициативной группы дополнительно указывается наименование, дата и номер нормативного правового акта представительного органа муниципального образования, которым предоставлено данное право.</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7143576"/>
      <w:docPartObj>
        <w:docPartGallery w:val="Page Numbers (Top of Page)"/>
        <w:docPartUnique/>
      </w:docPartObj>
    </w:sdtPr>
    <w:sdtEndPr/>
    <w:sdtContent>
      <w:p w14:paraId="74E3AB9A" w14:textId="77777777" w:rsidR="00AF5543" w:rsidRDefault="00AF5543">
        <w:pPr>
          <w:pStyle w:val="a9"/>
          <w:jc w:val="center"/>
        </w:pPr>
        <w:r w:rsidRPr="00AF5543">
          <w:rPr>
            <w:rFonts w:ascii="Times New Roman" w:hAnsi="Times New Roman"/>
            <w:sz w:val="28"/>
            <w:szCs w:val="28"/>
          </w:rPr>
          <w:fldChar w:fldCharType="begin"/>
        </w:r>
        <w:r w:rsidRPr="00AF5543">
          <w:rPr>
            <w:rFonts w:ascii="Times New Roman" w:hAnsi="Times New Roman"/>
            <w:sz w:val="28"/>
            <w:szCs w:val="28"/>
          </w:rPr>
          <w:instrText>PAGE   \* MERGEFORMAT</w:instrText>
        </w:r>
        <w:r w:rsidRPr="00AF5543">
          <w:rPr>
            <w:rFonts w:ascii="Times New Roman" w:hAnsi="Times New Roman"/>
            <w:sz w:val="28"/>
            <w:szCs w:val="28"/>
          </w:rPr>
          <w:fldChar w:fldCharType="separate"/>
        </w:r>
        <w:r w:rsidR="00817D2F">
          <w:rPr>
            <w:rFonts w:ascii="Times New Roman" w:hAnsi="Times New Roman"/>
            <w:noProof/>
            <w:sz w:val="28"/>
            <w:szCs w:val="28"/>
          </w:rPr>
          <w:t>4</w:t>
        </w:r>
        <w:r w:rsidRPr="00AF5543">
          <w:rPr>
            <w:rFonts w:ascii="Times New Roman" w:hAnsi="Times New Roman"/>
            <w:sz w:val="28"/>
            <w:szCs w:val="28"/>
          </w:rPr>
          <w:fldChar w:fldCharType="end"/>
        </w:r>
      </w:p>
    </w:sdtContent>
  </w:sdt>
  <w:p w14:paraId="5D3B2788" w14:textId="77777777" w:rsidR="00AF5543" w:rsidRDefault="00AF554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0F5518"/>
    <w:multiLevelType w:val="hybridMultilevel"/>
    <w:tmpl w:val="87D69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E06"/>
    <w:rsid w:val="00043C82"/>
    <w:rsid w:val="0004588E"/>
    <w:rsid w:val="000B20C2"/>
    <w:rsid w:val="000D143D"/>
    <w:rsid w:val="00106935"/>
    <w:rsid w:val="00162CDC"/>
    <w:rsid w:val="001C5B95"/>
    <w:rsid w:val="001C7F42"/>
    <w:rsid w:val="001F7F7A"/>
    <w:rsid w:val="00251E2A"/>
    <w:rsid w:val="002C6468"/>
    <w:rsid w:val="00347AC5"/>
    <w:rsid w:val="00392367"/>
    <w:rsid w:val="0041594C"/>
    <w:rsid w:val="00451A44"/>
    <w:rsid w:val="004A7466"/>
    <w:rsid w:val="004C653A"/>
    <w:rsid w:val="005140D2"/>
    <w:rsid w:val="005403D0"/>
    <w:rsid w:val="005755CE"/>
    <w:rsid w:val="005A19AF"/>
    <w:rsid w:val="005E4AB1"/>
    <w:rsid w:val="005F0BDD"/>
    <w:rsid w:val="006344CA"/>
    <w:rsid w:val="006A2E94"/>
    <w:rsid w:val="006A5D11"/>
    <w:rsid w:val="006E0B3F"/>
    <w:rsid w:val="00767223"/>
    <w:rsid w:val="007E02BD"/>
    <w:rsid w:val="00812EEE"/>
    <w:rsid w:val="00817D2F"/>
    <w:rsid w:val="0086711C"/>
    <w:rsid w:val="0087097C"/>
    <w:rsid w:val="00905189"/>
    <w:rsid w:val="00926DC2"/>
    <w:rsid w:val="009F03B5"/>
    <w:rsid w:val="009F5435"/>
    <w:rsid w:val="00A06727"/>
    <w:rsid w:val="00A1426D"/>
    <w:rsid w:val="00A2365E"/>
    <w:rsid w:val="00A818A2"/>
    <w:rsid w:val="00A82ACE"/>
    <w:rsid w:val="00AF5543"/>
    <w:rsid w:val="00B13204"/>
    <w:rsid w:val="00B96A1D"/>
    <w:rsid w:val="00BB057B"/>
    <w:rsid w:val="00BF467C"/>
    <w:rsid w:val="00D17B5A"/>
    <w:rsid w:val="00D55176"/>
    <w:rsid w:val="00E32F79"/>
    <w:rsid w:val="00E50921"/>
    <w:rsid w:val="00E555AD"/>
    <w:rsid w:val="00F22EEE"/>
    <w:rsid w:val="00F2319B"/>
    <w:rsid w:val="00F40266"/>
    <w:rsid w:val="00F66E06"/>
    <w:rsid w:val="00F84DEE"/>
    <w:rsid w:val="00FE0CA4"/>
    <w:rsid w:val="00FE6E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78F04"/>
  <w15:chartTrackingRefBased/>
  <w15:docId w15:val="{1E91EF75-2348-4A5B-BDCA-C3CEDBF21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66E0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6E06"/>
    <w:pPr>
      <w:widowControl w:val="0"/>
      <w:autoSpaceDE w:val="0"/>
      <w:autoSpaceDN w:val="0"/>
      <w:spacing w:after="0" w:line="240" w:lineRule="auto"/>
    </w:pPr>
    <w:rPr>
      <w:rFonts w:ascii="Calibri" w:eastAsiaTheme="minorEastAsia" w:hAnsi="Calibri" w:cs="Calibri"/>
      <w:lang w:eastAsia="ru-RU"/>
    </w:rPr>
  </w:style>
  <w:style w:type="paragraph" w:styleId="a3">
    <w:name w:val="footnote text"/>
    <w:basedOn w:val="a"/>
    <w:link w:val="a4"/>
    <w:uiPriority w:val="99"/>
    <w:semiHidden/>
    <w:unhideWhenUsed/>
    <w:rsid w:val="004C653A"/>
    <w:pPr>
      <w:spacing w:after="0" w:line="240" w:lineRule="auto"/>
    </w:pPr>
    <w:rPr>
      <w:sz w:val="20"/>
      <w:szCs w:val="20"/>
    </w:rPr>
  </w:style>
  <w:style w:type="character" w:customStyle="1" w:styleId="a4">
    <w:name w:val="Текст сноски Знак"/>
    <w:basedOn w:val="a0"/>
    <w:link w:val="a3"/>
    <w:uiPriority w:val="99"/>
    <w:semiHidden/>
    <w:rsid w:val="004C653A"/>
    <w:rPr>
      <w:rFonts w:ascii="Calibri" w:eastAsia="Calibri" w:hAnsi="Calibri" w:cs="Times New Roman"/>
      <w:sz w:val="20"/>
      <w:szCs w:val="20"/>
    </w:rPr>
  </w:style>
  <w:style w:type="character" w:styleId="a5">
    <w:name w:val="footnote reference"/>
    <w:basedOn w:val="a0"/>
    <w:uiPriority w:val="99"/>
    <w:semiHidden/>
    <w:unhideWhenUsed/>
    <w:rsid w:val="004C653A"/>
    <w:rPr>
      <w:vertAlign w:val="superscript"/>
    </w:rPr>
  </w:style>
  <w:style w:type="paragraph" w:styleId="a6">
    <w:name w:val="endnote text"/>
    <w:basedOn w:val="a"/>
    <w:link w:val="a7"/>
    <w:uiPriority w:val="99"/>
    <w:semiHidden/>
    <w:unhideWhenUsed/>
    <w:rsid w:val="004C653A"/>
    <w:pPr>
      <w:spacing w:after="0" w:line="240" w:lineRule="auto"/>
    </w:pPr>
    <w:rPr>
      <w:sz w:val="20"/>
      <w:szCs w:val="20"/>
    </w:rPr>
  </w:style>
  <w:style w:type="character" w:customStyle="1" w:styleId="a7">
    <w:name w:val="Текст концевой сноски Знак"/>
    <w:basedOn w:val="a0"/>
    <w:link w:val="a6"/>
    <w:uiPriority w:val="99"/>
    <w:semiHidden/>
    <w:rsid w:val="004C653A"/>
    <w:rPr>
      <w:rFonts w:ascii="Calibri" w:eastAsia="Calibri" w:hAnsi="Calibri" w:cs="Times New Roman"/>
      <w:sz w:val="20"/>
      <w:szCs w:val="20"/>
    </w:rPr>
  </w:style>
  <w:style w:type="character" w:styleId="a8">
    <w:name w:val="endnote reference"/>
    <w:basedOn w:val="a0"/>
    <w:uiPriority w:val="99"/>
    <w:semiHidden/>
    <w:unhideWhenUsed/>
    <w:rsid w:val="004C653A"/>
    <w:rPr>
      <w:vertAlign w:val="superscript"/>
    </w:rPr>
  </w:style>
  <w:style w:type="paragraph" w:styleId="a9">
    <w:name w:val="header"/>
    <w:basedOn w:val="a"/>
    <w:link w:val="aa"/>
    <w:uiPriority w:val="99"/>
    <w:unhideWhenUsed/>
    <w:rsid w:val="00AF554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F5543"/>
    <w:rPr>
      <w:rFonts w:ascii="Calibri" w:eastAsia="Calibri" w:hAnsi="Calibri" w:cs="Times New Roman"/>
    </w:rPr>
  </w:style>
  <w:style w:type="paragraph" w:styleId="ab">
    <w:name w:val="footer"/>
    <w:basedOn w:val="a"/>
    <w:link w:val="ac"/>
    <w:uiPriority w:val="99"/>
    <w:unhideWhenUsed/>
    <w:rsid w:val="00AF554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F5543"/>
    <w:rPr>
      <w:rFonts w:ascii="Calibri" w:eastAsia="Calibri" w:hAnsi="Calibri" w:cs="Times New Roman"/>
    </w:rPr>
  </w:style>
  <w:style w:type="paragraph" w:styleId="ad">
    <w:name w:val="Balloon Text"/>
    <w:basedOn w:val="a"/>
    <w:link w:val="ae"/>
    <w:uiPriority w:val="99"/>
    <w:semiHidden/>
    <w:unhideWhenUsed/>
    <w:rsid w:val="009F5435"/>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9F5435"/>
    <w:rPr>
      <w:rFonts w:ascii="Segoe UI" w:eastAsia="Calibri" w:hAnsi="Segoe UI" w:cs="Segoe UI"/>
      <w:sz w:val="18"/>
      <w:szCs w:val="18"/>
    </w:rPr>
  </w:style>
  <w:style w:type="character" w:customStyle="1" w:styleId="af">
    <w:name w:val="Другое_"/>
    <w:basedOn w:val="a0"/>
    <w:link w:val="af0"/>
    <w:rsid w:val="00D17B5A"/>
    <w:rPr>
      <w:rFonts w:ascii="Times New Roman" w:eastAsia="Times New Roman" w:hAnsi="Times New Roman" w:cs="Times New Roman"/>
    </w:rPr>
  </w:style>
  <w:style w:type="paragraph" w:customStyle="1" w:styleId="af0">
    <w:name w:val="Другое"/>
    <w:basedOn w:val="a"/>
    <w:link w:val="af"/>
    <w:rsid w:val="00D17B5A"/>
    <w:pPr>
      <w:widowControl w:val="0"/>
      <w:spacing w:after="0" w:line="240" w:lineRule="auto"/>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379080">
      <w:bodyDiv w:val="1"/>
      <w:marLeft w:val="0"/>
      <w:marRight w:val="0"/>
      <w:marTop w:val="0"/>
      <w:marBottom w:val="0"/>
      <w:divBdr>
        <w:top w:val="none" w:sz="0" w:space="0" w:color="auto"/>
        <w:left w:val="none" w:sz="0" w:space="0" w:color="auto"/>
        <w:bottom w:val="none" w:sz="0" w:space="0" w:color="auto"/>
        <w:right w:val="none" w:sz="0" w:space="0" w:color="auto"/>
      </w:divBdr>
    </w:div>
    <w:div w:id="1489401201">
      <w:bodyDiv w:val="1"/>
      <w:marLeft w:val="0"/>
      <w:marRight w:val="0"/>
      <w:marTop w:val="0"/>
      <w:marBottom w:val="0"/>
      <w:divBdr>
        <w:top w:val="none" w:sz="0" w:space="0" w:color="auto"/>
        <w:left w:val="none" w:sz="0" w:space="0" w:color="auto"/>
        <w:bottom w:val="none" w:sz="0" w:space="0" w:color="auto"/>
        <w:right w:val="none" w:sz="0" w:space="0" w:color="auto"/>
      </w:divBdr>
    </w:div>
    <w:div w:id="195725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zen.ru/id/6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solie-cit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395EE-B73A-4565-AA79-E2798E631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Pages>
  <Words>986</Words>
  <Characters>5625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Скудаева Ирина Александровна</dc:creator>
  <cp:keywords/>
  <dc:description/>
  <cp:lastModifiedBy>Кудрявцева Татьяна Николаевна</cp:lastModifiedBy>
  <cp:revision>11</cp:revision>
  <cp:lastPrinted>2024-09-26T06:05:00Z</cp:lastPrinted>
  <dcterms:created xsi:type="dcterms:W3CDTF">2024-07-18T02:04:00Z</dcterms:created>
  <dcterms:modified xsi:type="dcterms:W3CDTF">2024-10-15T06:57:00Z</dcterms:modified>
</cp:coreProperties>
</file>