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1B8" w:rsidRDefault="004F41B8" w:rsidP="004F41B8">
      <w:pPr>
        <w:autoSpaceDE w:val="0"/>
        <w:autoSpaceDN w:val="0"/>
        <w:adjustRightInd w:val="0"/>
        <w:spacing w:after="0" w:line="240" w:lineRule="auto"/>
        <w:jc w:val="both"/>
        <w:outlineLvl w:val="0"/>
        <w:rPr>
          <w:rFonts w:ascii="Arial" w:hAnsi="Arial" w:cs="Arial"/>
          <w:sz w:val="20"/>
          <w:szCs w:val="20"/>
        </w:rPr>
      </w:pPr>
    </w:p>
    <w:p w:rsidR="004F41B8" w:rsidRDefault="004F41B8" w:rsidP="004F41B8">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4F41B8" w:rsidRDefault="004F41B8" w:rsidP="004F41B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w:t>
      </w:r>
    </w:p>
    <w:p w:rsidR="004F41B8" w:rsidRDefault="004F41B8" w:rsidP="004F41B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 города Усолье-Сибирское</w:t>
      </w:r>
    </w:p>
    <w:p w:rsidR="004F41B8" w:rsidRDefault="004F41B8" w:rsidP="004F41B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17 июля 2015 года</w:t>
      </w:r>
    </w:p>
    <w:p w:rsidR="004F41B8" w:rsidRDefault="004F41B8" w:rsidP="004F41B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1229</w:t>
      </w:r>
      <w:r>
        <w:rPr>
          <w:rFonts w:ascii="Arial" w:hAnsi="Arial" w:cs="Arial"/>
          <w:sz w:val="20"/>
          <w:szCs w:val="20"/>
        </w:rPr>
        <w:t xml:space="preserve"> </w:t>
      </w:r>
    </w:p>
    <w:p w:rsidR="004F41B8" w:rsidRDefault="004F41B8" w:rsidP="004F41B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(с </w:t>
      </w:r>
      <w:proofErr w:type="spellStart"/>
      <w:r>
        <w:rPr>
          <w:rFonts w:ascii="Arial" w:hAnsi="Arial" w:cs="Arial"/>
          <w:sz w:val="20"/>
          <w:szCs w:val="20"/>
        </w:rPr>
        <w:t>изм</w:t>
      </w:r>
      <w:proofErr w:type="spellEnd"/>
      <w:r>
        <w:rPr>
          <w:rFonts w:ascii="Arial" w:hAnsi="Arial" w:cs="Arial"/>
          <w:sz w:val="20"/>
          <w:szCs w:val="20"/>
        </w:rPr>
        <w:t xml:space="preserve"> от 13.05.2016 №1130, от 09.01.2017 №8)</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АДМИНИСТРАТИВНЫЙ РЕГЛАМЕНТ</w:t>
      </w:r>
    </w:p>
    <w:p w:rsidR="004F41B8" w:rsidRDefault="004F41B8" w:rsidP="004F41B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МУНИЦИПАЛЬНОЙ УСЛУГИ "УСТАНОВЛЕНИЕ СЕРВИТУТА</w:t>
      </w:r>
    </w:p>
    <w:p w:rsidR="004F41B8" w:rsidRDefault="004F41B8" w:rsidP="004F41B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ОТНОШЕНИИ ЗЕМЕЛЬНОГО УЧАСТКА, НАХОДЯЩЕГОСЯ В МУНИЦИПАЛЬНОЙ</w:t>
      </w:r>
    </w:p>
    <w:p w:rsidR="004F41B8" w:rsidRDefault="004F41B8" w:rsidP="004F41B8">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СОБСТВЕННОСТИ"</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Раздел I. ОБЩИЕ ПОЛОЖЕНИЯ</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1. ПРЕДМЕТ РЕГУЛИРОВАНИЯ АДМИНИСТРАТИВНОГО РЕГЛАМЕНТА</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(далее - административный регламент) разработан в целях определения процедур для заключения соглашения об установлении сервитута в отношении земельного участка, находящегося в муниципальной собственности.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полномочий.</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2. КРУГ ЗАЯВИТЕЛЕЙ</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Заявителями, которым предоставляется муниципальная услуга, являются лица -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 граждане Российской Федерации, иностранные граждане и лица без гражданства и юридические лица:</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случае, если находящийся в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4" w:history="1">
        <w:r>
          <w:rPr>
            <w:rFonts w:ascii="Arial" w:hAnsi="Arial" w:cs="Arial"/>
            <w:color w:val="0000FF"/>
            <w:sz w:val="20"/>
            <w:szCs w:val="20"/>
          </w:rPr>
          <w:t>пунктом 1 статьи 39.24</w:t>
        </w:r>
      </w:hyperlink>
      <w:r>
        <w:rPr>
          <w:rFonts w:ascii="Arial" w:hAnsi="Arial" w:cs="Arial"/>
          <w:sz w:val="20"/>
          <w:szCs w:val="20"/>
        </w:rPr>
        <w:t xml:space="preserve"> Земельного кодекса Российской Федерации или договором аренды либо договором безвозмездного пользования не предусмотрено иное;</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муниципального образования "город Усолье-Сибирское", в ведении которого находятся эти предприятие, учреждение, организация;</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3. ТРЕБОВАНИЯ К ПОРЯДКУ ИНФОРМИРОВАНИЯ</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ПРЕДОСТАВЛЕНИИ МУНИЦИПАЛЬНОЙ УСЛУГИ</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города Усолье-Сибирское - комитет по управлению муниципальным имуществом администрации города </w:t>
      </w:r>
      <w:r>
        <w:rPr>
          <w:rFonts w:ascii="Arial" w:hAnsi="Arial" w:cs="Arial"/>
          <w:sz w:val="20"/>
          <w:szCs w:val="20"/>
        </w:rPr>
        <w:lastRenderedPageBreak/>
        <w:t>Усолье-Сибирское, в отдел учета и контроля документов и обращений граждан аппарата администрации города Усолье-Сибирское (далее - уполномоченный орган).</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Информация предоставляется:</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 личном контакте с заявителями;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http://www.usolie-sibirskoe.ru,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письменно в случае письменного обращения заявителя.</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Должностные лица уполномоченного органа предоставляют информацию по следующим вопросам:</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 порядке предоставления муниципальной услуги и ходе предоставления муниципальной услуги;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 перечне документов, необходимых для предоставления муниципальной услуги;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 времени приема документов, необходимых для предоставления муниципальной услуги;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 сроке предоставления муниципальной услуги;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об основаниях отказа в приеме заявления и документов, необходимых для предоставления муниципальной услуги;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об основаниях отказа в предоставлении муниципальной услуги;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Основными требованиями при предоставлении информации являются:</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актуальность;</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своевременность;</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четкость и доступность в изложении информации;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полнота информации;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соответствие информации требованиям законодательства.</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ar83" w:history="1">
        <w:r>
          <w:rPr>
            <w:rFonts w:ascii="Arial" w:hAnsi="Arial" w:cs="Arial"/>
            <w:color w:val="0000FF"/>
            <w:sz w:val="20"/>
            <w:szCs w:val="20"/>
          </w:rPr>
          <w:t>пункте 16.1</w:t>
        </w:r>
      </w:hyperlink>
      <w:r>
        <w:rPr>
          <w:rFonts w:ascii="Arial" w:hAnsi="Arial" w:cs="Arial"/>
          <w:sz w:val="20"/>
          <w:szCs w:val="20"/>
        </w:rPr>
        <w:t xml:space="preserve"> административного регламента.</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8(39543) 6-61-52.</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Днем регистрации обращения является день его поступления в уполномоченный орган.</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 на обращение, поступившее в уполномоченный орган, в течение срока его рассмотрения направляется по адресу, указанному в обращении.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 стендах, расположенных в помещениях, занимаемых уполномоченным органом;</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 официальном сайте уполномоченного органа в информационно-телекоммуникационной сети "Интернет": http://www.usolie-sibirskoe.ru, на Портале;</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посредством публикации в средствах массовой информации.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На стендах, расположенных в помещениях, занимаемых уполномоченным органом, размещается следующая информация:</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список документов для получения муниципальной услуги;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сроки предоставления муниципальной услуги;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извлечения из административного регламента:</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 основаниях отказа в предоставлении муниципальной услуги;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 описании конечного результата предоставления муниципальной услуги;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перечень нормативных правовых актов, регулирующих отношения, возникающие в связи с предоставлением муниципальной услуги.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bookmarkStart w:id="0" w:name="Par73"/>
      <w:bookmarkEnd w:id="0"/>
      <w:r>
        <w:rPr>
          <w:rFonts w:ascii="Arial" w:hAnsi="Arial" w:cs="Arial"/>
          <w:sz w:val="20"/>
          <w:szCs w:val="20"/>
        </w:rPr>
        <w:t>15. Информация об уполномоченном органе:</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место нахождения: ул. Ватутина, д. 10, г. Усолье-Сибирское, Иркутская область;</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телефоны: 8(39543), 6-22-55, 6-64-95;</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почтовый адрес для направления документов и обращений: ул. Ватутина, д. 10, г. Усолье-Сибирское, Иркутская область, 665452;</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официальный сайт в информационно-телекоммуникационной сети "Интернет": http://www.usolie-sibirskoe.ru;</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адрес электронной почты: admin-usolie@usolie-sibirskoe.ru.</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График приема заявителей в уполномоченном органе:</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вторник 9-00 - 17-00 (перерыв 12-00 - 13-00);</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четверг 9-00 - 12-00;</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суббота, воскресенье - выходные дни.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bookmarkStart w:id="1" w:name="Par83"/>
      <w:bookmarkEnd w:id="1"/>
      <w:r>
        <w:rPr>
          <w:rFonts w:ascii="Arial" w:hAnsi="Arial" w:cs="Arial"/>
          <w:sz w:val="20"/>
          <w:szCs w:val="20"/>
        </w:rPr>
        <w:t>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8(39543) 6-61-52.</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Раздел II. СТАНДАРТ ПРЕДОСТАВЛЕНИЯ МУНИЦИПАЛЬНОЙ УСЛУГИ</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4. НАИМЕНОВАНИЕ МУНИЦИПАЛЬНОЙ УСЛУГИ</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 Под муниципальной услугой в настоящем административном регламенте понимается заключение соглашения об установлении сервитута в отношении земельного участка, находящегося в муниципальной собственности (далее - заключение соглашения об установлении сервитута).</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5. НАИМЕНОВАНИЕ ОРГАНА МЕСТНОГО САМОУПРАВЛЕНИЯ,</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ПРЕДОСТАВЛЯЮЩЕГО МУНИЦИПАЛЬНУЮ УСЛУГУ</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 Органом местного самоуправления муниципального образования "город Усолье-Сибирское", предоставляющим муниципальную услугу, является администрация города Усолье-Сибирское. Уполномоченным органом администрации города Усолье-Сибирское является комитет по управлению муниципальным имуществом администрации города Усолье-Сибирское.</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В предоставлении муниципальной услуги участвуют:</w:t>
      </w:r>
    </w:p>
    <w:p w:rsidR="004F41B8" w:rsidRDefault="00BF2189" w:rsidP="004F41B8">
      <w:pPr>
        <w:autoSpaceDE w:val="0"/>
        <w:autoSpaceDN w:val="0"/>
        <w:adjustRightInd w:val="0"/>
        <w:spacing w:before="200" w:after="0" w:line="240" w:lineRule="auto"/>
        <w:ind w:firstLine="540"/>
        <w:jc w:val="both"/>
        <w:rPr>
          <w:rFonts w:ascii="Arial" w:hAnsi="Arial" w:cs="Arial"/>
          <w:sz w:val="20"/>
          <w:szCs w:val="20"/>
        </w:rPr>
      </w:pPr>
      <w:r w:rsidRPr="00BF2189">
        <w:rPr>
          <w:rFonts w:ascii="Arial" w:hAnsi="Arial" w:cs="Arial"/>
          <w:sz w:val="20"/>
          <w:szCs w:val="20"/>
        </w:rPr>
        <w:t>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r w:rsidR="004F41B8">
        <w:rPr>
          <w:rFonts w:ascii="Arial" w:hAnsi="Arial" w:cs="Arial"/>
          <w:sz w:val="20"/>
          <w:szCs w:val="20"/>
        </w:rPr>
        <w:t>;</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Федеральная налоговая служба.</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При предоставлении муниципальной услуги уполномоченный орган осуществляет межведомственное информационное взаимодействие с </w:t>
      </w:r>
      <w:r w:rsidR="00431BBF" w:rsidRPr="00431BBF">
        <w:rPr>
          <w:rFonts w:ascii="Arial" w:hAnsi="Arial" w:cs="Arial"/>
          <w:sz w:val="20"/>
          <w:szCs w:val="20"/>
        </w:rPr>
        <w:t>Органом регистрации прав</w:t>
      </w:r>
      <w:r>
        <w:rPr>
          <w:rFonts w:ascii="Arial" w:hAnsi="Arial" w:cs="Arial"/>
          <w:sz w:val="20"/>
          <w:szCs w:val="20"/>
        </w:rPr>
        <w:t>, Федеральной налоговой службой.</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города Усолье-Сибирское.</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6. ОПИСАНИЕ РЕЗУЛЬТАТА ПРЕДОСТАВЛЕНИЯ</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ind w:firstLine="540"/>
        <w:jc w:val="both"/>
        <w:rPr>
          <w:rFonts w:ascii="Arial" w:hAnsi="Arial" w:cs="Arial"/>
          <w:sz w:val="20"/>
          <w:szCs w:val="20"/>
        </w:rPr>
      </w:pPr>
      <w:bookmarkStart w:id="2" w:name="Par104"/>
      <w:bookmarkEnd w:id="2"/>
      <w:r>
        <w:rPr>
          <w:rFonts w:ascii="Arial" w:hAnsi="Arial" w:cs="Arial"/>
          <w:sz w:val="20"/>
          <w:szCs w:val="20"/>
        </w:rPr>
        <w:t>22. Результатом предоставления муниципальной услуги является направление (выдача) заявителю:</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направление заявителю уведомления о возможности заключения соглашения об установлении сервитута в предложенных заявителем границах;</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5" w:history="1">
        <w:r>
          <w:rPr>
            <w:rFonts w:ascii="Arial" w:hAnsi="Arial" w:cs="Arial"/>
            <w:color w:val="0000FF"/>
            <w:sz w:val="20"/>
            <w:szCs w:val="20"/>
          </w:rPr>
          <w:t>пунктом 4 статьи 39.25</w:t>
        </w:r>
      </w:hyperlink>
      <w:r>
        <w:rPr>
          <w:rFonts w:ascii="Arial" w:hAnsi="Arial" w:cs="Arial"/>
          <w:sz w:val="20"/>
          <w:szCs w:val="20"/>
        </w:rPr>
        <w:t xml:space="preserve"> Земельного кодекса РФ;</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принятие решения об отказе в установлении сервитута и направление (выдача) этого решения заявителю с указанием оснований такого отказа.</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7. СРОК ПРЕДОСТАВЛЕНИЯ МУНИЦИПАЛЬНОЙ УСЛУГИ, В ТОМ</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ЧИСЛЕ С УЧЕТОМ НЕОБХОДИМОСТИ ОБРАЩЕНИЯ В ОРГАНИЗАЦИИ,</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УЧАСТВУЮЩИЕ В ПРЕДОСТАВЛЕНИИ МУНИЦИПАЛЬНОЙ УСЛУГИ, СРОК</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ПРИОСТАНОВЛЕНИЯ ПРЕДОСТАВЛЕНИЯ МУНИЦИПАЛЬНОЙ УСЛУГИ, СРОК</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ВЫДАЧИ ДОКУМЕНТОВ, ЯВЛЯЮЩИХСЯ РЕЗУЛЬТАТОМ ПРЕДОСТАВЛЕНИЯ</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23. Уполномоченный орган в течение 30 календарных дней с момента получения заявления и необходимых документов подготавливает один из документов, указанных в </w:t>
      </w:r>
      <w:hyperlink w:anchor="Par104" w:history="1">
        <w:r>
          <w:rPr>
            <w:rFonts w:ascii="Arial" w:hAnsi="Arial" w:cs="Arial"/>
            <w:color w:val="0000FF"/>
            <w:sz w:val="20"/>
            <w:szCs w:val="20"/>
          </w:rPr>
          <w:t>пункте 22</w:t>
        </w:r>
      </w:hyperlink>
      <w:r>
        <w:rPr>
          <w:rFonts w:ascii="Arial" w:hAnsi="Arial" w:cs="Arial"/>
          <w:sz w:val="20"/>
          <w:szCs w:val="20"/>
        </w:rPr>
        <w:t>.</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bookmarkStart w:id="3" w:name="Par118"/>
      <w:bookmarkEnd w:id="3"/>
      <w:r>
        <w:rPr>
          <w:rFonts w:ascii="Arial" w:hAnsi="Arial" w:cs="Arial"/>
          <w:sz w:val="20"/>
          <w:szCs w:val="20"/>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Срок приостановления предоставления муниципальной услуги не предусмотрен законодательством.</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8. ПЕРЕЧЕНЬ НОРМАТИВНЫХ ПРАВОВЫХ АКТОВ, РЕГУЛИРУЮЩИХ</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ОТНОШЕНИЯ, ВОЗНИКАЮЩИЕ В СВЯЗИ С ПРЕДОСТАВЛЕНИЕМ</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w:t>
      </w:r>
    </w:p>
    <w:p w:rsidR="004F41B8" w:rsidRDefault="004F41B8" w:rsidP="004F41B8">
      <w:pPr>
        <w:autoSpaceDE w:val="0"/>
        <w:autoSpaceDN w:val="0"/>
        <w:adjustRightInd w:val="0"/>
        <w:spacing w:after="0" w:line="240" w:lineRule="auto"/>
        <w:jc w:val="both"/>
        <w:rPr>
          <w:rFonts w:ascii="Arial" w:hAnsi="Arial" w:cs="Arial"/>
          <w:sz w:val="20"/>
          <w:szCs w:val="20"/>
        </w:rPr>
      </w:pPr>
    </w:p>
    <w:p w:rsidR="005D0704" w:rsidRPr="005D0704" w:rsidRDefault="004F41B8" w:rsidP="005D070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26. </w:t>
      </w:r>
      <w:r w:rsidR="005D0704" w:rsidRPr="005D0704">
        <w:rPr>
          <w:rFonts w:ascii="Arial" w:hAnsi="Arial" w:cs="Arial"/>
          <w:sz w:val="20"/>
          <w:szCs w:val="20"/>
        </w:rPr>
        <w:t>Предоставление муниципальной услуги осуществляется в соответствии с действующим законодательством.</w:t>
      </w:r>
    </w:p>
    <w:p w:rsidR="005D0704" w:rsidRPr="005D0704" w:rsidRDefault="005D0704" w:rsidP="005D0704">
      <w:pPr>
        <w:autoSpaceDE w:val="0"/>
        <w:autoSpaceDN w:val="0"/>
        <w:adjustRightInd w:val="0"/>
        <w:spacing w:after="0" w:line="240" w:lineRule="auto"/>
        <w:ind w:firstLine="540"/>
        <w:jc w:val="both"/>
        <w:rPr>
          <w:rFonts w:ascii="Arial" w:hAnsi="Arial" w:cs="Arial"/>
          <w:sz w:val="20"/>
          <w:szCs w:val="20"/>
        </w:rPr>
      </w:pPr>
      <w:r w:rsidRPr="005D0704">
        <w:rPr>
          <w:rFonts w:ascii="Arial" w:hAnsi="Arial" w:cs="Arial"/>
          <w:sz w:val="20"/>
          <w:szCs w:val="20"/>
        </w:rPr>
        <w:t>Правовой основой предоставления муниципальной услуги являются следующие нормативные правовые акты:</w:t>
      </w:r>
    </w:p>
    <w:p w:rsidR="005D0704" w:rsidRPr="005D0704" w:rsidRDefault="005D0704" w:rsidP="005D0704">
      <w:pPr>
        <w:autoSpaceDE w:val="0"/>
        <w:autoSpaceDN w:val="0"/>
        <w:adjustRightInd w:val="0"/>
        <w:spacing w:after="0" w:line="240" w:lineRule="auto"/>
        <w:ind w:firstLine="540"/>
        <w:jc w:val="both"/>
        <w:rPr>
          <w:rFonts w:ascii="Arial" w:hAnsi="Arial" w:cs="Arial"/>
          <w:sz w:val="20"/>
          <w:szCs w:val="20"/>
        </w:rPr>
      </w:pPr>
      <w:r w:rsidRPr="005D0704">
        <w:rPr>
          <w:rFonts w:ascii="Arial" w:hAnsi="Arial" w:cs="Arial"/>
          <w:sz w:val="20"/>
          <w:szCs w:val="20"/>
        </w:rPr>
        <w:t>а) Конституция Российской Федерации (Российская газета, N 7, 21.01.2009, Собрание законодательства Российской Федерации, N 4, 26.01.2009, ст. 445, Парламентская газета, N 4, 23 - 29.01.200и);</w:t>
      </w:r>
    </w:p>
    <w:p w:rsidR="005D0704" w:rsidRPr="005D0704" w:rsidRDefault="005D0704" w:rsidP="005D0704">
      <w:pPr>
        <w:autoSpaceDE w:val="0"/>
        <w:autoSpaceDN w:val="0"/>
        <w:adjustRightInd w:val="0"/>
        <w:spacing w:after="0" w:line="240" w:lineRule="auto"/>
        <w:ind w:firstLine="540"/>
        <w:jc w:val="both"/>
        <w:rPr>
          <w:rFonts w:ascii="Arial" w:hAnsi="Arial" w:cs="Arial"/>
          <w:sz w:val="20"/>
          <w:szCs w:val="20"/>
        </w:rPr>
      </w:pPr>
      <w:r w:rsidRPr="005D0704">
        <w:rPr>
          <w:rFonts w:ascii="Arial" w:hAnsi="Arial" w:cs="Arial"/>
          <w:sz w:val="20"/>
          <w:szCs w:val="20"/>
        </w:rPr>
        <w:t>б) Земельный кодекс Российской Федерации (Собрание законодательства Российской Федерации, 2001, N 44, ст. 414ж);</w:t>
      </w:r>
    </w:p>
    <w:p w:rsidR="005D0704" w:rsidRPr="005D0704" w:rsidRDefault="005D0704" w:rsidP="005D0704">
      <w:pPr>
        <w:autoSpaceDE w:val="0"/>
        <w:autoSpaceDN w:val="0"/>
        <w:adjustRightInd w:val="0"/>
        <w:spacing w:after="0" w:line="240" w:lineRule="auto"/>
        <w:ind w:firstLine="540"/>
        <w:jc w:val="both"/>
        <w:rPr>
          <w:rFonts w:ascii="Arial" w:hAnsi="Arial" w:cs="Arial"/>
          <w:sz w:val="20"/>
          <w:szCs w:val="20"/>
        </w:rPr>
      </w:pPr>
      <w:r w:rsidRPr="005D0704">
        <w:rPr>
          <w:rFonts w:ascii="Arial" w:hAnsi="Arial" w:cs="Arial"/>
          <w:sz w:val="20"/>
          <w:szCs w:val="20"/>
        </w:rPr>
        <w:t>в) Федеральный закон от 25 октября 2001 года N 137-ФЗ "О введении в действие Земельного кодекса Российской Федерации" (Собрание законодательства Российской Федерации, 2001, N 44, ст. 414з);</w:t>
      </w:r>
    </w:p>
    <w:p w:rsidR="005D0704" w:rsidRPr="005D0704" w:rsidRDefault="005D0704" w:rsidP="005D0704">
      <w:pPr>
        <w:autoSpaceDE w:val="0"/>
        <w:autoSpaceDN w:val="0"/>
        <w:adjustRightInd w:val="0"/>
        <w:spacing w:after="0" w:line="240" w:lineRule="auto"/>
        <w:ind w:firstLine="540"/>
        <w:jc w:val="both"/>
        <w:rPr>
          <w:rFonts w:ascii="Arial" w:hAnsi="Arial" w:cs="Arial"/>
          <w:sz w:val="20"/>
          <w:szCs w:val="20"/>
        </w:rPr>
      </w:pPr>
      <w:r w:rsidRPr="005D0704">
        <w:rPr>
          <w:rFonts w:ascii="Arial" w:hAnsi="Arial" w:cs="Arial"/>
          <w:sz w:val="20"/>
          <w:szCs w:val="20"/>
        </w:rPr>
        <w:t>г)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5D0704" w:rsidRPr="005D0704" w:rsidRDefault="005D0704" w:rsidP="005D0704">
      <w:pPr>
        <w:autoSpaceDE w:val="0"/>
        <w:autoSpaceDN w:val="0"/>
        <w:adjustRightInd w:val="0"/>
        <w:spacing w:after="0" w:line="240" w:lineRule="auto"/>
        <w:ind w:firstLine="540"/>
        <w:jc w:val="both"/>
        <w:rPr>
          <w:rFonts w:ascii="Arial" w:hAnsi="Arial" w:cs="Arial"/>
          <w:sz w:val="20"/>
          <w:szCs w:val="20"/>
        </w:rPr>
      </w:pPr>
      <w:r w:rsidRPr="005D0704">
        <w:rPr>
          <w:rFonts w:ascii="Arial" w:hAnsi="Arial" w:cs="Arial"/>
          <w:sz w:val="20"/>
          <w:szCs w:val="20"/>
        </w:rPr>
        <w:t>д) Федеральный закон от 27 июля 2010 года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417и);</w:t>
      </w:r>
    </w:p>
    <w:p w:rsidR="005D0704" w:rsidRPr="005D0704" w:rsidRDefault="005D0704" w:rsidP="005D0704">
      <w:pPr>
        <w:autoSpaceDE w:val="0"/>
        <w:autoSpaceDN w:val="0"/>
        <w:adjustRightInd w:val="0"/>
        <w:spacing w:after="0" w:line="240" w:lineRule="auto"/>
        <w:ind w:firstLine="540"/>
        <w:jc w:val="both"/>
        <w:rPr>
          <w:rFonts w:ascii="Arial" w:hAnsi="Arial" w:cs="Arial"/>
          <w:sz w:val="20"/>
          <w:szCs w:val="20"/>
        </w:rPr>
      </w:pPr>
      <w:r w:rsidRPr="005D0704">
        <w:rPr>
          <w:rFonts w:ascii="Arial" w:hAnsi="Arial" w:cs="Arial"/>
          <w:sz w:val="20"/>
          <w:szCs w:val="20"/>
        </w:rPr>
        <w:t>е) Решение Думы города от 29.10.2015 N 66/6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("Официальное Усолье", N 43, 06.11.2015);</w:t>
      </w:r>
    </w:p>
    <w:p w:rsidR="004F41B8" w:rsidRDefault="005D0704" w:rsidP="005D0704">
      <w:pPr>
        <w:autoSpaceDE w:val="0"/>
        <w:autoSpaceDN w:val="0"/>
        <w:adjustRightInd w:val="0"/>
        <w:spacing w:after="0" w:line="240" w:lineRule="auto"/>
        <w:ind w:firstLine="540"/>
        <w:jc w:val="both"/>
        <w:rPr>
          <w:rFonts w:ascii="Arial" w:hAnsi="Arial" w:cs="Arial"/>
          <w:sz w:val="20"/>
          <w:szCs w:val="20"/>
        </w:rPr>
      </w:pPr>
      <w:r w:rsidRPr="005D0704">
        <w:rPr>
          <w:rFonts w:ascii="Arial" w:hAnsi="Arial" w:cs="Arial"/>
          <w:sz w:val="20"/>
          <w:szCs w:val="20"/>
        </w:rPr>
        <w:t>ж) Устав муниципального образования "город Усолье-Сибирское" (</w:t>
      </w:r>
      <w:proofErr w:type="spellStart"/>
      <w:r w:rsidRPr="005D0704">
        <w:rPr>
          <w:rFonts w:ascii="Arial" w:hAnsi="Arial" w:cs="Arial"/>
          <w:sz w:val="20"/>
          <w:szCs w:val="20"/>
        </w:rPr>
        <w:t>Усольская</w:t>
      </w:r>
      <w:proofErr w:type="spellEnd"/>
      <w:r w:rsidRPr="005D0704">
        <w:rPr>
          <w:rFonts w:ascii="Arial" w:hAnsi="Arial" w:cs="Arial"/>
          <w:sz w:val="20"/>
          <w:szCs w:val="20"/>
        </w:rPr>
        <w:t xml:space="preserve"> городская газета (Официальное Усолье), N 27, 07.07.2005, Официальное Усолье, N 18, 13.05.2010, N 30, 04.08.2011, N 24, 04.07.2013 N 17, 23.05.2014, N 47, 26.12.2014, N 43, 06.11.2015)</w:t>
      </w:r>
      <w:r>
        <w:rPr>
          <w:rFonts w:ascii="Arial" w:hAnsi="Arial" w:cs="Arial"/>
          <w:sz w:val="20"/>
          <w:szCs w:val="20"/>
        </w:rPr>
        <w:t>.</w:t>
      </w:r>
    </w:p>
    <w:p w:rsidR="005D0704" w:rsidRDefault="005D0704" w:rsidP="005D0704">
      <w:pPr>
        <w:autoSpaceDE w:val="0"/>
        <w:autoSpaceDN w:val="0"/>
        <w:adjustRightInd w:val="0"/>
        <w:spacing w:after="0" w:line="240" w:lineRule="auto"/>
        <w:ind w:firstLine="540"/>
        <w:jc w:val="both"/>
        <w:rPr>
          <w:rFonts w:ascii="Arial" w:hAnsi="Arial" w:cs="Arial"/>
          <w:sz w:val="20"/>
          <w:szCs w:val="20"/>
        </w:rPr>
      </w:pPr>
    </w:p>
    <w:p w:rsidR="004F41B8" w:rsidRDefault="004F41B8" w:rsidP="004F41B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9. ИСЧЕРПЫВАЮЩИЙ ПЕРЕЧЕНЬ ДОКУМЕНТОВ,</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НЕОБХОДИМЫХ В СООТВЕТСТВИИ С НОРМАТИВНЫМИ ПРАВОВЫМИ АКТАМИ</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ПРЕДОСТАВЛЕНИЯ МУНИЦИПАЛЬНОЙ УСЛУГИ И УСЛУГ, КОТОРЫЕ</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ЯВЛЯЮТСЯ НЕОБХОДИМЫМИ И ОБЯЗАТЕЛЬНЫМИ ДЛЯ ПРЕДОСТАВЛЕНИЯ</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 ПОДЛЕЖАЩИХ ПРЕДСТАВЛЕНИЮ ЗАЯВИТЕЛЕМ,</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СПОСОБЫ ИХ ПОЛУЧЕНИЯ ЗАЯВИТЕЛЕМ</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ind w:firstLine="540"/>
        <w:jc w:val="both"/>
        <w:rPr>
          <w:rFonts w:ascii="Arial" w:hAnsi="Arial" w:cs="Arial"/>
          <w:sz w:val="20"/>
          <w:szCs w:val="20"/>
        </w:rPr>
      </w:pPr>
      <w:bookmarkStart w:id="4" w:name="Par142"/>
      <w:bookmarkEnd w:id="4"/>
      <w:r>
        <w:rPr>
          <w:rFonts w:ascii="Arial" w:hAnsi="Arial" w:cs="Arial"/>
          <w:sz w:val="20"/>
          <w:szCs w:val="20"/>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заключении соглашения об установлении сервитута, относятся:</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w:anchor="Par524" w:history="1">
        <w:r>
          <w:rPr>
            <w:rFonts w:ascii="Arial" w:hAnsi="Arial" w:cs="Arial"/>
            <w:color w:val="0000FF"/>
            <w:sz w:val="20"/>
            <w:szCs w:val="20"/>
          </w:rPr>
          <w:t>заявление</w:t>
        </w:r>
      </w:hyperlink>
      <w:r>
        <w:rPr>
          <w:rFonts w:ascii="Arial" w:hAnsi="Arial" w:cs="Arial"/>
          <w:sz w:val="20"/>
          <w:szCs w:val="20"/>
        </w:rPr>
        <w:t xml:space="preserve"> о заключении соглашения об установлении сервитута согласно Приложению N 1 к настоящему административному регламенту.</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w:anchor="Par524" w:history="1">
        <w:r>
          <w:rPr>
            <w:rFonts w:ascii="Arial" w:hAnsi="Arial" w:cs="Arial"/>
            <w:color w:val="0000FF"/>
            <w:sz w:val="20"/>
            <w:szCs w:val="20"/>
          </w:rPr>
          <w:t>заявлении</w:t>
        </w:r>
      </w:hyperlink>
      <w:r>
        <w:rPr>
          <w:rFonts w:ascii="Arial" w:hAnsi="Arial" w:cs="Arial"/>
          <w:sz w:val="20"/>
          <w:szCs w:val="20"/>
        </w:rPr>
        <w:t xml:space="preserve"> о заключении соглашения об установлении сервитута должны быть указаны цель и предполагаемый срок действия сервитута.</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w:t>
      </w:r>
      <w:hyperlink w:anchor="Par524" w:history="1">
        <w:r>
          <w:rPr>
            <w:rFonts w:ascii="Arial" w:hAnsi="Arial" w:cs="Arial"/>
            <w:color w:val="0000FF"/>
            <w:sz w:val="20"/>
            <w:szCs w:val="20"/>
          </w:rPr>
          <w:t>заявление</w:t>
        </w:r>
      </w:hyperlink>
      <w:r>
        <w:rPr>
          <w:rFonts w:ascii="Arial" w:hAnsi="Arial" w:cs="Arial"/>
          <w:sz w:val="20"/>
          <w:szCs w:val="20"/>
        </w:rPr>
        <w:t xml:space="preserve">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копия документа, удостоверяющего личность заявителя - физического лица либо личность представителя заявителя;</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копия документа, удостоверяющего права (полномочия) представителя заявителя, если с </w:t>
      </w:r>
      <w:hyperlink w:anchor="Par524" w:history="1">
        <w:r>
          <w:rPr>
            <w:rFonts w:ascii="Arial" w:hAnsi="Arial" w:cs="Arial"/>
            <w:color w:val="0000FF"/>
            <w:sz w:val="20"/>
            <w:szCs w:val="20"/>
          </w:rPr>
          <w:t>заявлением</w:t>
        </w:r>
      </w:hyperlink>
      <w:r>
        <w:rPr>
          <w:rFonts w:ascii="Arial" w:hAnsi="Arial" w:cs="Arial"/>
          <w:sz w:val="20"/>
          <w:szCs w:val="20"/>
        </w:rPr>
        <w:t xml:space="preserve">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схема границ сервитута на кадастровом плане территории.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Уполномоченный орган не вправе требовать от заявителя представления документов, не предусмотренных </w:t>
      </w:r>
      <w:hyperlink w:anchor="Par142" w:history="1">
        <w:r>
          <w:rPr>
            <w:rFonts w:ascii="Arial" w:hAnsi="Arial" w:cs="Arial"/>
            <w:color w:val="0000FF"/>
            <w:sz w:val="20"/>
            <w:szCs w:val="20"/>
          </w:rPr>
          <w:t>пунктом 27</w:t>
        </w:r>
      </w:hyperlink>
      <w:r>
        <w:rPr>
          <w:rFonts w:ascii="Arial" w:hAnsi="Arial" w:cs="Arial"/>
          <w:sz w:val="20"/>
          <w:szCs w:val="20"/>
        </w:rPr>
        <w:t xml:space="preserve"> настоящего административного регламента.</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Документы, представляемые заявителями, должны соответствовать следующим требованиям:</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тексты документов должны быть написаны разборчиво;</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 должны иметь подчисток, приписок, зачеркнутых слов и не оговоренных в них исправлений;</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не должны быть исполнены карандашом;</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не должны иметь повреждений, наличие которых не позволяет однозначно истолковать их содержание.</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10. ИСЧЕРПЫВАЮЩИЙ ПЕРЕЧЕНЬ ДОКУМЕНТОВ, НЕОБХОДИМЫХ</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СООТВЕТСТВИИ С НОРМАТИВНЫМИ ПРАВОВЫМИ АКТАМИ ДЛЯ</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ПРЕДОСТАВЛЕНИЯ МУНИЦИПАЛЬНОЙ УСЛУГИ, КОТОРЫЕ НАХОДЯТСЯ</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РАСПОРЯЖЕНИИ ГОСУДАРСТВЕННЫХ ОРГАНОВ, ОРГАНОВ МЕСТНОГО</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САМОУПРАВЛЕНИЯ МУНИЦИПАЛЬНЫХ ОБРАЗОВАНИЙ ИРКУТСКОЙ ОБЛАСТИ И</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ИНЫХ ОРГАНОВ, УЧАСТВУЮЩИХ В ПРЕДОСТАВЛЕНИИ МУНИЦИПАЛЬНЫХ</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УСЛУГ, И КОТОРЫЕ ЗАЯВИТЕЛЬ ВПРАВЕ ПРЕДСТАВИТЬ</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ind w:firstLine="540"/>
        <w:jc w:val="both"/>
        <w:rPr>
          <w:rFonts w:ascii="Arial" w:hAnsi="Arial" w:cs="Arial"/>
          <w:sz w:val="20"/>
          <w:szCs w:val="20"/>
        </w:rPr>
      </w:pPr>
      <w:bookmarkStart w:id="5" w:name="Par165"/>
      <w:bookmarkEnd w:id="5"/>
      <w:r>
        <w:rPr>
          <w:rFonts w:ascii="Arial" w:hAnsi="Arial" w:cs="Arial"/>
          <w:sz w:val="20"/>
          <w:szCs w:val="20"/>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выписка из государственного реестра о юридическом лице или индивидуальном предпринимателе, являющемся заявителем;</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выписка из </w:t>
      </w:r>
      <w:r w:rsidR="00F36BEC" w:rsidRPr="00F36BEC">
        <w:rPr>
          <w:rFonts w:ascii="Arial" w:hAnsi="Arial" w:cs="Arial"/>
          <w:sz w:val="20"/>
          <w:szCs w:val="20"/>
        </w:rPr>
        <w:t>Едином государственном реестре недвижимости</w:t>
      </w:r>
      <w:r>
        <w:rPr>
          <w:rFonts w:ascii="Arial" w:hAnsi="Arial" w:cs="Arial"/>
          <w:sz w:val="20"/>
          <w:szCs w:val="20"/>
        </w:rPr>
        <w:t xml:space="preserve"> о правах на недвижимость, расположенную на соседнем земельном участке, или уведомление об отсутствии в </w:t>
      </w:r>
      <w:r w:rsidR="009E3853" w:rsidRPr="009E3853">
        <w:rPr>
          <w:rFonts w:ascii="Arial" w:hAnsi="Arial" w:cs="Arial"/>
          <w:sz w:val="20"/>
          <w:szCs w:val="20"/>
        </w:rPr>
        <w:t>Едином государственном реестре недвижимости</w:t>
      </w:r>
      <w:r>
        <w:rPr>
          <w:rFonts w:ascii="Arial" w:hAnsi="Arial" w:cs="Arial"/>
          <w:sz w:val="20"/>
          <w:szCs w:val="20"/>
        </w:rPr>
        <w:t xml:space="preserve"> запрашиваемых сведений о зарегистрированных правах на указанную недвижимость;</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выписка из </w:t>
      </w:r>
      <w:r w:rsidR="00F36BEC" w:rsidRPr="00F36BEC">
        <w:rPr>
          <w:rFonts w:ascii="Arial" w:hAnsi="Arial" w:cs="Arial"/>
          <w:sz w:val="20"/>
          <w:szCs w:val="20"/>
        </w:rPr>
        <w:t>Едином государственном реестре недвижимости</w:t>
      </w:r>
      <w:r>
        <w:rPr>
          <w:rFonts w:ascii="Arial" w:hAnsi="Arial" w:cs="Arial"/>
          <w:sz w:val="20"/>
          <w:szCs w:val="20"/>
        </w:rPr>
        <w:t xml:space="preserve"> о правах на соседний земельный участок и земельный участок или уведомление об отсутствии в </w:t>
      </w:r>
      <w:r w:rsidR="00F36BEC" w:rsidRPr="00F36BEC">
        <w:rPr>
          <w:rFonts w:ascii="Arial" w:hAnsi="Arial" w:cs="Arial"/>
          <w:sz w:val="20"/>
          <w:szCs w:val="20"/>
        </w:rPr>
        <w:t>Едином государственном реестре недвижимости</w:t>
      </w:r>
      <w:r>
        <w:rPr>
          <w:rFonts w:ascii="Arial" w:hAnsi="Arial" w:cs="Arial"/>
          <w:sz w:val="20"/>
          <w:szCs w:val="20"/>
        </w:rPr>
        <w:t xml:space="preserve"> запрашиваемых сведений о зарегистрированных правах на указанные земельные участки;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кадастровый паспорт земельного участка.</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Непредставление заявителем указанных документов не является основанием для отказа заявителю в предоставлении государственной услуги.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вправе представить документы, указанные в настоящем пункте.</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При предоставлении муниципальной услуги запрещается требовать от заявителя:</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"город Усолье-Сибирское",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6" w:history="1">
        <w:r>
          <w:rPr>
            <w:rFonts w:ascii="Arial" w:hAnsi="Arial" w:cs="Arial"/>
            <w:color w:val="0000FF"/>
            <w:sz w:val="20"/>
            <w:szCs w:val="20"/>
          </w:rPr>
          <w:t>части 6 статьи 7</w:t>
        </w:r>
      </w:hyperlink>
      <w:r>
        <w:rPr>
          <w:rFonts w:ascii="Arial" w:hAnsi="Arial" w:cs="Arial"/>
          <w:sz w:val="20"/>
          <w:szCs w:val="20"/>
        </w:rPr>
        <w:t xml:space="preserve"> Федерального закона N 210-ФЗ.</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11. ИСЧЕРПЫВАЮЩИЙ ПЕРЕЧЕНЬ ОСНОВАНИЙ ДЛЯ ОТКАЗА</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ПРИЕМЕ ЗАЯВЛЕНИЯ И ДОКУМЕНТОВ, НЕОБХОДИМЫХ ДЛЯ</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ПРЕДОСТАВЛЕНИЯ МУНИЦИПАЛЬНОЙ УСЛУГИ</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ind w:firstLine="540"/>
        <w:jc w:val="both"/>
        <w:rPr>
          <w:rFonts w:ascii="Arial" w:hAnsi="Arial" w:cs="Arial"/>
          <w:sz w:val="20"/>
          <w:szCs w:val="20"/>
        </w:rPr>
      </w:pPr>
      <w:bookmarkStart w:id="6" w:name="Par180"/>
      <w:bookmarkEnd w:id="6"/>
      <w:r>
        <w:rPr>
          <w:rFonts w:ascii="Arial" w:hAnsi="Arial" w:cs="Arial"/>
          <w:sz w:val="20"/>
          <w:szCs w:val="20"/>
        </w:rPr>
        <w:t xml:space="preserve">32. Основаниями для отказа в приеме </w:t>
      </w:r>
      <w:hyperlink w:anchor="Par524" w:history="1">
        <w:r>
          <w:rPr>
            <w:rFonts w:ascii="Arial" w:hAnsi="Arial" w:cs="Arial"/>
            <w:color w:val="0000FF"/>
            <w:sz w:val="20"/>
            <w:szCs w:val="20"/>
          </w:rPr>
          <w:t>заявления</w:t>
        </w:r>
      </w:hyperlink>
      <w:r>
        <w:rPr>
          <w:rFonts w:ascii="Arial" w:hAnsi="Arial" w:cs="Arial"/>
          <w:sz w:val="20"/>
          <w:szCs w:val="20"/>
        </w:rPr>
        <w:t xml:space="preserve"> и документов являются:</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представление неполного пакета документов, предусмотренного </w:t>
      </w:r>
      <w:hyperlink w:anchor="Par142" w:history="1">
        <w:r>
          <w:rPr>
            <w:rFonts w:ascii="Arial" w:hAnsi="Arial" w:cs="Arial"/>
            <w:color w:val="0000FF"/>
            <w:sz w:val="20"/>
            <w:szCs w:val="20"/>
          </w:rPr>
          <w:t>пунктом 27</w:t>
        </w:r>
      </w:hyperlink>
      <w:r>
        <w:rPr>
          <w:rFonts w:ascii="Arial" w:hAnsi="Arial" w:cs="Arial"/>
          <w:sz w:val="20"/>
          <w:szCs w:val="20"/>
        </w:rPr>
        <w:t xml:space="preserve"> настоящего административного регламента;</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заявлением обратилось ненадлежащее лицо;</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в заявлении нецензурных либо оскорбительных выражений, угроз жизни, здоровью и имуществу должностных лиц, а также членов их семей.</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В случае отказа в приеме </w:t>
      </w:r>
      <w:hyperlink w:anchor="Par524" w:history="1">
        <w:r>
          <w:rPr>
            <w:rFonts w:ascii="Arial" w:hAnsi="Arial" w:cs="Arial"/>
            <w:color w:val="0000FF"/>
            <w:sz w:val="20"/>
            <w:szCs w:val="20"/>
          </w:rPr>
          <w:t>заявления</w:t>
        </w:r>
      </w:hyperlink>
      <w:r>
        <w:rPr>
          <w:rFonts w:ascii="Arial" w:hAnsi="Arial" w:cs="Arial"/>
          <w:sz w:val="20"/>
          <w:szCs w:val="20"/>
        </w:rPr>
        <w:t xml:space="preserve">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отказа в приеме </w:t>
      </w:r>
      <w:hyperlink w:anchor="Par524" w:history="1">
        <w:r>
          <w:rPr>
            <w:rFonts w:ascii="Arial" w:hAnsi="Arial" w:cs="Arial"/>
            <w:color w:val="0000FF"/>
            <w:sz w:val="20"/>
            <w:szCs w:val="20"/>
          </w:rPr>
          <w:t>заявления</w:t>
        </w:r>
      </w:hyperlink>
      <w:r>
        <w:rPr>
          <w:rFonts w:ascii="Arial" w:hAnsi="Arial" w:cs="Arial"/>
          <w:sz w:val="20"/>
          <w:szCs w:val="20"/>
        </w:rPr>
        <w:t xml:space="preserve">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отказа в приеме </w:t>
      </w:r>
      <w:hyperlink w:anchor="Par524" w:history="1">
        <w:r>
          <w:rPr>
            <w:rFonts w:ascii="Arial" w:hAnsi="Arial" w:cs="Arial"/>
            <w:color w:val="0000FF"/>
            <w:sz w:val="20"/>
            <w:szCs w:val="20"/>
          </w:rPr>
          <w:t>заявления</w:t>
        </w:r>
      </w:hyperlink>
      <w:r>
        <w:rPr>
          <w:rFonts w:ascii="Arial" w:hAnsi="Arial" w:cs="Arial"/>
          <w:sz w:val="20"/>
          <w:szCs w:val="20"/>
        </w:rP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12. ИСЧЕРПЫВАЮЩИЙ ПЕРЕЧЕНЬ ОСНОВАНИЙ</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ПРИОСТАНОВЛЕНИЯ ИЛИ ОТКАЗА В ПРЕДОСТАВЛЕНИИ</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w:t>
      </w:r>
    </w:p>
    <w:p w:rsidR="004F41B8" w:rsidRDefault="004F41B8" w:rsidP="004F41B8">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F41B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F41B8" w:rsidRDefault="004F41B8">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4F41B8" w:rsidRDefault="004F41B8">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4F41B8" w:rsidRDefault="004F41B8">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4F41B8" w:rsidRDefault="004F41B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Нумерация 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4F41B8" w:rsidRDefault="004F41B8">
            <w:pPr>
              <w:autoSpaceDE w:val="0"/>
              <w:autoSpaceDN w:val="0"/>
              <w:adjustRightInd w:val="0"/>
              <w:spacing w:after="0" w:line="240" w:lineRule="auto"/>
              <w:jc w:val="both"/>
              <w:rPr>
                <w:rFonts w:ascii="Arial" w:hAnsi="Arial" w:cs="Arial"/>
                <w:color w:val="392C69"/>
                <w:sz w:val="20"/>
                <w:szCs w:val="20"/>
              </w:rPr>
            </w:pPr>
          </w:p>
        </w:tc>
      </w:tr>
    </w:tbl>
    <w:p w:rsidR="004F41B8" w:rsidRDefault="004F41B8" w:rsidP="004F41B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35. Основания для приостановления предоставления муниципальной услуги законодательством не предусмотрены.</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bookmarkStart w:id="7" w:name="Par195"/>
      <w:bookmarkEnd w:id="7"/>
      <w:r>
        <w:rPr>
          <w:rFonts w:ascii="Arial" w:hAnsi="Arial" w:cs="Arial"/>
          <w:sz w:val="20"/>
          <w:szCs w:val="20"/>
        </w:rPr>
        <w:t>36. Основаниями для отказа в предоставлении муниципальной услуги являются:</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524" w:history="1">
        <w:r>
          <w:rPr>
            <w:rFonts w:ascii="Arial" w:hAnsi="Arial" w:cs="Arial"/>
            <w:color w:val="0000FF"/>
            <w:sz w:val="20"/>
            <w:szCs w:val="20"/>
          </w:rPr>
          <w:t>заявление</w:t>
        </w:r>
      </w:hyperlink>
      <w:r>
        <w:rPr>
          <w:rFonts w:ascii="Arial" w:hAnsi="Arial" w:cs="Arial"/>
          <w:sz w:val="20"/>
          <w:szCs w:val="20"/>
        </w:rPr>
        <w:t xml:space="preserve"> об установлении сервитута направлено в орган местного самоуправления, который не вправе заключать соглашение об установлении сервитута;</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планируемое на условиях сервитута использование земельного участка не допускается в соответствии с федеральными законами;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13. ПЕРЕЧЕНЬ УСЛУГ, КОТОРЫЕ ЯВЛЯЮТСЯ НЕОБХОДИМЫМИ</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ОБЯЗАТЕЛЬНЫМИ ДЛЯ ПРЕДОСТАВЛЕНИЯ МУНИЦИПАЛЬНОЙ УСЛУГИ,</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 СВЕДЕНИЯ О ДОКУМЕНТЕ (ДОКУМЕНТАХ), ВЫДАВАЕМОМ</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(ВЫДАВАЕМЫХ) ОРГАНИЗАЦИЯМИ, УЧАСТВУЮЩИМИ В ПРЕДОСТАВЛЕНИИ</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37. В соответствии с решением городской Думы от 30.08.2012 N 45/6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города Усолье-Сибирское и предоставляются организациями, участвующими в предоставлении муниципальных услуг администрацией муниципального образования города Усолье-Сибирское", необходимые и обязательные услуги для предоставления муниципальной услуги отсутствуют.</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14. ПОРЯДОК, РАЗМЕР И ОСНОВАНИЯ ВЗИМАНИЯ</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ПОШЛИНЫ ИЛИ ИНОЙ ПЛАТЫ, ВЗИМАЕМОЙ</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ПРЕДОСТАВЛЕНИЕ МУНИЦИПАЛЬНОЙ УСЛУГИ, В ТОМ ЧИСЛЕ</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ЭЛЕКТРОННОЙ ФОРМЕ</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15. ПОРЯДОК, РАЗМЕР И ОСНОВАНИЯ ВЗИМАНИЯ ПЛАТЫ</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ПРЕДОСТАВЛЕНИЕ УСЛУГ, КОТОРЫЕ ЯВЛЯЮТСЯ НЕОБХОДИМЫМИ</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ОБЯЗАТЕЛЬНЫМИ ДЛЯ ПРЕДОСТАВЛЕНИЯ МУНИЦИПАЛЬНОЙ УСЛУГИ,</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ВКЛЮЧАЯ ИНФОРМАЦИЮ О МЕТОДИКЕ РАСЧЕТА РАЗМЕРА ТАКОЙ ПЛАТЫ</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16. МАКСИМАЛЬНЫЙ СРОК ОЖИДАНИЯ В ОЧЕРЕДИ ПРИ ПОДАЧЕ</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ЗАЯВЛЕНИЯ О ПРЕДОСТАВЛЕНИИ МУНИЦИПАЛЬНОЙ УСЛУГИ И ПРИ</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ПОЛУЧЕНИИ РЕЗУЛЬТАТА ПРЕДОСТАВЛЕНИЯ ТАКОЙ УСЛУГИ</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42. Максимальное время ожидания в очереди при подаче </w:t>
      </w:r>
      <w:hyperlink w:anchor="Par524" w:history="1">
        <w:r>
          <w:rPr>
            <w:rFonts w:ascii="Arial" w:hAnsi="Arial" w:cs="Arial"/>
            <w:color w:val="0000FF"/>
            <w:sz w:val="20"/>
            <w:szCs w:val="20"/>
          </w:rPr>
          <w:t>заявления</w:t>
        </w:r>
      </w:hyperlink>
      <w:r>
        <w:rPr>
          <w:rFonts w:ascii="Arial" w:hAnsi="Arial" w:cs="Arial"/>
          <w:sz w:val="20"/>
          <w:szCs w:val="20"/>
        </w:rPr>
        <w:t xml:space="preserve"> и документов не должно превышать 15 минут.</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Максимальное время ожидания в очереди при получении результата муниципальной услуги не должно превышать 15 минут.</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17. СРОК И ПОРЯДОК РЕГИСТРАЦИИ ЗАЯВЛЕНИЯ ЗАЯВИТЕЛЯ</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ПРЕДОСТАВЛЕНИИ МУНИЦИПАЛЬНОЙ УСЛУГИ, В ТОМ ЧИСЛЕ</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ЭЛЕКТРОННОЙ ФОРМЕ</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44. Регистрацию </w:t>
      </w:r>
      <w:hyperlink w:anchor="Par524" w:history="1">
        <w:r>
          <w:rPr>
            <w:rFonts w:ascii="Arial" w:hAnsi="Arial" w:cs="Arial"/>
            <w:color w:val="0000FF"/>
            <w:sz w:val="20"/>
            <w:szCs w:val="20"/>
          </w:rPr>
          <w:t>заявления</w:t>
        </w:r>
      </w:hyperlink>
      <w:r>
        <w:rPr>
          <w:rFonts w:ascii="Arial" w:hAnsi="Arial" w:cs="Arial"/>
          <w:sz w:val="20"/>
          <w:szCs w:val="20"/>
        </w:rPr>
        <w:t xml:space="preserve">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Максимальное время регистрации </w:t>
      </w:r>
      <w:hyperlink w:anchor="Par524" w:history="1">
        <w:r>
          <w:rPr>
            <w:rFonts w:ascii="Arial" w:hAnsi="Arial" w:cs="Arial"/>
            <w:color w:val="0000FF"/>
            <w:sz w:val="20"/>
            <w:szCs w:val="20"/>
          </w:rPr>
          <w:t>заявления</w:t>
        </w:r>
      </w:hyperlink>
      <w:r>
        <w:rPr>
          <w:rFonts w:ascii="Arial" w:hAnsi="Arial" w:cs="Arial"/>
          <w:sz w:val="20"/>
          <w:szCs w:val="20"/>
        </w:rPr>
        <w:t xml:space="preserve"> о предоставлении муниципальной услуги составляет 15 минут.</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18. ТРЕБОВАНИЯ К ПОМЕЩЕНИЯМ, В КОТОРЫХ</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ПРЕДОСТАВЛЯЕТСЯ МУНИЦИПАЛЬНАЯ УСЛУГА</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71AF6" w:rsidRDefault="00571AF6" w:rsidP="004F41B8">
      <w:pPr>
        <w:autoSpaceDE w:val="0"/>
        <w:autoSpaceDN w:val="0"/>
        <w:adjustRightInd w:val="0"/>
        <w:spacing w:after="0" w:line="240" w:lineRule="auto"/>
        <w:ind w:firstLine="540"/>
        <w:jc w:val="both"/>
        <w:rPr>
          <w:rFonts w:ascii="Arial" w:hAnsi="Arial" w:cs="Arial"/>
          <w:sz w:val="20"/>
          <w:szCs w:val="20"/>
        </w:rPr>
      </w:pPr>
      <w:r w:rsidRPr="00571AF6">
        <w:rPr>
          <w:rFonts w:ascii="Arial" w:hAnsi="Arial" w:cs="Arial"/>
          <w:sz w:val="20"/>
          <w:szCs w:val="20"/>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Pr>
          <w:rFonts w:ascii="Arial" w:hAnsi="Arial" w:cs="Arial"/>
          <w:sz w:val="20"/>
          <w:szCs w:val="20"/>
        </w:rPr>
        <w:t>.</w:t>
      </w:r>
    </w:p>
    <w:p w:rsidR="00571AF6" w:rsidRDefault="00571AF6" w:rsidP="004F41B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47.1. </w:t>
      </w:r>
      <w:r w:rsidRPr="00571AF6">
        <w:rPr>
          <w:rFonts w:ascii="Arial" w:hAnsi="Arial" w:cs="Arial"/>
          <w:sz w:val="20"/>
          <w:szCs w:val="20"/>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Pr>
          <w:rFonts w:ascii="Arial" w:hAnsi="Arial" w:cs="Arial"/>
          <w:sz w:val="20"/>
          <w:szCs w:val="20"/>
        </w:rPr>
        <w:t>.</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 Информационные таблички (вывески) размещаются рядом со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49. Прием </w:t>
      </w:r>
      <w:hyperlink w:anchor="Par524" w:history="1">
        <w:r>
          <w:rPr>
            <w:rFonts w:ascii="Arial" w:hAnsi="Arial" w:cs="Arial"/>
            <w:color w:val="0000FF"/>
            <w:sz w:val="20"/>
            <w:szCs w:val="20"/>
          </w:rPr>
          <w:t>заявлений</w:t>
        </w:r>
      </w:hyperlink>
      <w:r>
        <w:rPr>
          <w:rFonts w:ascii="Arial" w:hAnsi="Arial" w:cs="Arial"/>
          <w:sz w:val="20"/>
          <w:szCs w:val="20"/>
        </w:rPr>
        <w:t xml:space="preserve"> и документов, необходимых для предоставления муниципальной услуги, осуществляется в кабинетах уполномоченного органа.</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Места для заполнения документов оборудуются:</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информационными стендами;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стульями и столами для возможности оформления документов.</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19. ПОКАЗАТЕЛИ ДОСТУПНОСТИ И КАЧЕСТВА</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56. Основными показателями доступности и качества муниципальной услуги являются:</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соблюдение требований к местам предоставления муниципальной услуги, их транспортной доступности;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среднее время ожидания в очереди при подаче документов;</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взаимодействий заявителя с должностными лицами уполномоченного органа.</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Основными требованиями к качеству рассмотрения обращений заявителей являются:</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достоверность предоставляемой заявителям информации о ходе рассмотрения обращения;</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полнота информирования заявителей о ходе рассмотрения обращения;</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наглядность форм предоставляемой информации об административных процедурах;</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удобство и доступность получения заявителями информации о порядке предоставления муниципальной услуги;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оперативность вынесения решения в отношении рассматриваемого обращения.</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Взаимодействие заявителя с должностными лицами уполномоченного органа осуществляется при личном обращении заявителя:</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подачи документов, необходимых для предоставления муниципальной услуги;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получением результата предоставления муниципальной услуги.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Законодательством не предусмотрена возможность предоставления муниципальной услуги посредством МФЦ.</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20. ИНЫЕ ТРЕБОВАНИЯ, В ТОМ ЧИСЛЕ УЧИТЫВАЮЩИЕ</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ОСОБЕННОСТИ ПРЕДОСТАВЛЕНИЯ МУНИЦИПАЛЬНОЙ УСЛУГИ В</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МНОГОФУНКЦИОНАЛЬНЫХ ЦЕНТРАХ ПРЕДОСТАВЛЕНИЯ ГОСУДАРСТВЕННЫХ</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И </w:t>
      </w:r>
      <w:proofErr w:type="gramStart"/>
      <w:r>
        <w:rPr>
          <w:rFonts w:ascii="Arial" w:hAnsi="Arial" w:cs="Arial"/>
          <w:sz w:val="20"/>
          <w:szCs w:val="20"/>
        </w:rPr>
        <w:t>МУНИЦИПАЛЬНЫХ УСЛУГ</w:t>
      </w:r>
      <w:proofErr w:type="gramEnd"/>
      <w:r>
        <w:rPr>
          <w:rFonts w:ascii="Arial" w:hAnsi="Arial" w:cs="Arial"/>
          <w:sz w:val="20"/>
          <w:szCs w:val="20"/>
        </w:rPr>
        <w:t xml:space="preserve"> И ОСОБЕННОСТИ ПРЕДОСТАВЛЕНИЯ</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 В ЭЛЕКТРОННОЙ ФОРМЕ</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Законодательством не предусмотрена возможность предоставления муниципальной услуги посредством МФЦ.</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Заявители имеют возможность получения муниципальной услуги в электронной форме посредством Портала в части: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получения информации о порядке предоставления муниципальной услуги;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ознакомления с формами заявлений и иных документов, необходимых для получения муниципальной услуги.</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Раздел III. СОСТАВ, ПОСЛЕДОВАТЕЛЬНОСТЬ И СРОКИ</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ВЫПОЛНЕНИЯ АДМИНИСТРАТИВНЫХ ПРОЦЕДУР, ТРЕБОВАНИЯ</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ПОРЯДКУ ИХ ВЫПОЛНЕНИЯ, В ТОМ ЧИСЛЕ ОСОБЕННОСТИ ВЫПОЛНЕНИЯ</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АДМИНИСТРАТИВНЫХ ПРОЦЕДУР В ЭЛЕКТРОННОЙ ФОРМЕ, А ТАКЖЕ</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ОСОБЕННОСТИ ВЫПОЛНЕНИЯ АДМИНИСТРАТИВНЫХ ПРОЦЕДУР В</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МНОГОФУНКЦИОНАЛЬНЫХ ЦЕНТРАХ ПРЕДОСТАВЛЕНИЯ ГОСУДАРСТВЕННЫХ</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МУНИЦИПАЛЬНЫХ УСЛУГ</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21. СОСТАВ И ПОСЛЕДОВАТЕЛЬНОСТЬ</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АДМИНИСТРАТИВНЫХ ПРОЦЕДУР</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63. Предоставление муниципальной услуги включает в себя следующие административные процедуры:</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прием и регистрация </w:t>
      </w:r>
      <w:hyperlink w:anchor="Par524" w:history="1">
        <w:r>
          <w:rPr>
            <w:rFonts w:ascii="Arial" w:hAnsi="Arial" w:cs="Arial"/>
            <w:color w:val="0000FF"/>
            <w:sz w:val="20"/>
            <w:szCs w:val="20"/>
          </w:rPr>
          <w:t>заявления</w:t>
        </w:r>
      </w:hyperlink>
      <w:r>
        <w:rPr>
          <w:rFonts w:ascii="Arial" w:hAnsi="Arial" w:cs="Arial"/>
          <w:sz w:val="20"/>
          <w:szCs w:val="20"/>
        </w:rPr>
        <w:t xml:space="preserve"> и документов, подлежащих представлению заявителем;</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формирование и направление межведомственных запросов в органы, участвующие в предоставлении муниципальной услуги;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подготовка и направление заявителю уведомления о возможности заключения соглашения об установлении сервитута в предложенных заявителем границах;</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подготовка и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подготовка и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7" w:history="1">
        <w:r>
          <w:rPr>
            <w:rFonts w:ascii="Arial" w:hAnsi="Arial" w:cs="Arial"/>
            <w:color w:val="0000FF"/>
            <w:sz w:val="20"/>
            <w:szCs w:val="20"/>
          </w:rPr>
          <w:t>пунктом 4 статьи 39.25</w:t>
        </w:r>
      </w:hyperlink>
      <w:r>
        <w:rPr>
          <w:rFonts w:ascii="Arial" w:hAnsi="Arial" w:cs="Arial"/>
          <w:sz w:val="20"/>
          <w:szCs w:val="20"/>
        </w:rPr>
        <w:t xml:space="preserve"> Земельного кодекса РФ;</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принятие решения об отказе в установлении сервитута и направление (выдача) этого решения заявителю.</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22. ПРИЕМ И РЕГИСТРАЦИЯ ЗАЯВЛЕНИЯ И ДОКУМЕНТОВ,</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ПОДЛЕЖАЩИХ ПРЕДСТАВЛЕНИЮ ЗАЯВИТЕЛЕМ</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64. Основанием для начала административной процедуры является поступление в уполномоченный орган </w:t>
      </w:r>
      <w:hyperlink w:anchor="Par524" w:history="1">
        <w:r>
          <w:rPr>
            <w:rFonts w:ascii="Arial" w:hAnsi="Arial" w:cs="Arial"/>
            <w:color w:val="0000FF"/>
            <w:sz w:val="20"/>
            <w:szCs w:val="20"/>
          </w:rPr>
          <w:t>заявления</w:t>
        </w:r>
      </w:hyperlink>
      <w:r>
        <w:rPr>
          <w:rFonts w:ascii="Arial" w:hAnsi="Arial" w:cs="Arial"/>
          <w:sz w:val="20"/>
          <w:szCs w:val="20"/>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путем личного обращения заявителя в администрацию города Усолье-Сибирское;</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через организации федеральной почтовой связи.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65. В день поступления (получения через организации федеральной почтовой связи) </w:t>
      </w:r>
      <w:hyperlink w:anchor="Par524" w:history="1">
        <w:r>
          <w:rPr>
            <w:rFonts w:ascii="Arial" w:hAnsi="Arial" w:cs="Arial"/>
            <w:color w:val="0000FF"/>
            <w:sz w:val="20"/>
            <w:szCs w:val="20"/>
          </w:rPr>
          <w:t>заявление</w:t>
        </w:r>
      </w:hyperlink>
      <w:r>
        <w:rPr>
          <w:rFonts w:ascii="Arial" w:hAnsi="Arial" w:cs="Arial"/>
          <w:sz w:val="20"/>
          <w:szCs w:val="20"/>
        </w:rPr>
        <w:t xml:space="preserve">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города.</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66. Днем обращения заявителя считается дата регистрации в уполномоченном органе </w:t>
      </w:r>
      <w:hyperlink w:anchor="Par524" w:history="1">
        <w:r>
          <w:rPr>
            <w:rFonts w:ascii="Arial" w:hAnsi="Arial" w:cs="Arial"/>
            <w:color w:val="0000FF"/>
            <w:sz w:val="20"/>
            <w:szCs w:val="20"/>
          </w:rPr>
          <w:t>заявления</w:t>
        </w:r>
      </w:hyperlink>
      <w:r>
        <w:rPr>
          <w:rFonts w:ascii="Arial" w:hAnsi="Arial" w:cs="Arial"/>
          <w:sz w:val="20"/>
          <w:szCs w:val="20"/>
        </w:rPr>
        <w:t xml:space="preserve"> и документов.</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67. Максимальное время приема </w:t>
      </w:r>
      <w:hyperlink w:anchor="Par524" w:history="1">
        <w:r>
          <w:rPr>
            <w:rFonts w:ascii="Arial" w:hAnsi="Arial" w:cs="Arial"/>
            <w:color w:val="0000FF"/>
            <w:sz w:val="20"/>
            <w:szCs w:val="20"/>
          </w:rPr>
          <w:t>заявления</w:t>
        </w:r>
      </w:hyperlink>
      <w:r>
        <w:rPr>
          <w:rFonts w:ascii="Arial" w:hAnsi="Arial" w:cs="Arial"/>
          <w:sz w:val="20"/>
          <w:szCs w:val="20"/>
        </w:rPr>
        <w:t xml:space="preserve"> и прилагаемых к нему документов при личном обращении заявителя не превышает 15 минут.</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68. Заявителю или его представителю, подавшему </w:t>
      </w:r>
      <w:hyperlink w:anchor="Par524" w:history="1">
        <w:r>
          <w:rPr>
            <w:rFonts w:ascii="Arial" w:hAnsi="Arial" w:cs="Arial"/>
            <w:color w:val="0000FF"/>
            <w:sz w:val="20"/>
            <w:szCs w:val="20"/>
          </w:rPr>
          <w:t>заявление</w:t>
        </w:r>
      </w:hyperlink>
      <w:r>
        <w:rPr>
          <w:rFonts w:ascii="Arial" w:hAnsi="Arial" w:cs="Arial"/>
          <w:sz w:val="20"/>
          <w:szCs w:val="20"/>
        </w:rP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69. Результатом исполнения административной процедуры является регистрация </w:t>
      </w:r>
      <w:hyperlink w:anchor="Par524" w:history="1">
        <w:r>
          <w:rPr>
            <w:rFonts w:ascii="Arial" w:hAnsi="Arial" w:cs="Arial"/>
            <w:color w:val="0000FF"/>
            <w:sz w:val="20"/>
            <w:szCs w:val="20"/>
          </w:rPr>
          <w:t>заявления</w:t>
        </w:r>
      </w:hyperlink>
      <w:r>
        <w:rPr>
          <w:rFonts w:ascii="Arial" w:hAnsi="Arial" w:cs="Arial"/>
          <w:sz w:val="20"/>
          <w:szCs w:val="20"/>
        </w:rPr>
        <w:t xml:space="preserve"> и документов или отказ в приеме заявления и документов по основаниям, предусмотренным </w:t>
      </w:r>
      <w:hyperlink w:anchor="Par180" w:history="1">
        <w:r>
          <w:rPr>
            <w:rFonts w:ascii="Arial" w:hAnsi="Arial" w:cs="Arial"/>
            <w:color w:val="0000FF"/>
            <w:sz w:val="20"/>
            <w:szCs w:val="20"/>
          </w:rPr>
          <w:t>пунктом 32</w:t>
        </w:r>
      </w:hyperlink>
      <w:r>
        <w:rPr>
          <w:rFonts w:ascii="Arial" w:hAnsi="Arial" w:cs="Arial"/>
          <w:sz w:val="20"/>
          <w:szCs w:val="20"/>
        </w:rPr>
        <w:t xml:space="preserve"> настоящего административного регламента.</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23. ФОРМИРОВАНИЕ И НАПРАВЛЕНИЕ МЕЖВЕДОМСТВЕННЫХ</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ЗАПРОСОВ В ОРГАНЫ, УЧАСТВУЮЩИЕ В ПРЕДОСТАВЛЕНИИ</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70. Основанием для начала административной процедуры является непредставление заявителем документа, предусмотренного </w:t>
      </w:r>
      <w:hyperlink w:anchor="Par165" w:history="1">
        <w:r>
          <w:rPr>
            <w:rFonts w:ascii="Arial" w:hAnsi="Arial" w:cs="Arial"/>
            <w:color w:val="0000FF"/>
            <w:sz w:val="20"/>
            <w:szCs w:val="20"/>
          </w:rPr>
          <w:t>пунктом 30</w:t>
        </w:r>
      </w:hyperlink>
      <w:r>
        <w:rPr>
          <w:rFonts w:ascii="Arial" w:hAnsi="Arial" w:cs="Arial"/>
          <w:sz w:val="20"/>
          <w:szCs w:val="20"/>
        </w:rPr>
        <w:t xml:space="preserve"> настоящего административного регламента.</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В течение 1 рабочего дня, следующего за днем регистрации поступившего </w:t>
      </w:r>
      <w:hyperlink w:anchor="Par524" w:history="1">
        <w:r>
          <w:rPr>
            <w:rFonts w:ascii="Arial" w:hAnsi="Arial" w:cs="Arial"/>
            <w:color w:val="0000FF"/>
            <w:sz w:val="20"/>
            <w:szCs w:val="20"/>
          </w:rPr>
          <w:t>заявления</w:t>
        </w:r>
      </w:hyperlink>
      <w:r>
        <w:rPr>
          <w:rFonts w:ascii="Arial" w:hAnsi="Arial" w:cs="Arial"/>
          <w:sz w:val="20"/>
          <w:szCs w:val="20"/>
        </w:rPr>
        <w:t>,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Федеральную налоговую службу в целях получения:</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выписки из Единого государственного реестра юридических лиц;</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выписки из Единого государственного реестра индивидуальных предпринимателей;</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w:t>
      </w:r>
      <w:r w:rsidR="00D36568" w:rsidRPr="00D36568">
        <w:rPr>
          <w:rFonts w:ascii="Arial" w:hAnsi="Arial" w:cs="Arial"/>
          <w:sz w:val="20"/>
          <w:szCs w:val="20"/>
        </w:rPr>
        <w:t>Орган регистрации прав</w:t>
      </w:r>
      <w:r>
        <w:rPr>
          <w:rFonts w:ascii="Arial" w:hAnsi="Arial" w:cs="Arial"/>
          <w:sz w:val="20"/>
          <w:szCs w:val="20"/>
        </w:rPr>
        <w:t xml:space="preserve"> в целях получения:</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кадастровой выписки о земельном участке или кадастрового паспорта земельного участка;</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выписки из </w:t>
      </w:r>
      <w:r w:rsidR="00D36568" w:rsidRPr="00D36568">
        <w:rPr>
          <w:rFonts w:ascii="Arial" w:hAnsi="Arial" w:cs="Arial"/>
          <w:sz w:val="20"/>
          <w:szCs w:val="20"/>
        </w:rPr>
        <w:t>Единого государственного реестра недвижимости</w:t>
      </w:r>
      <w:bookmarkStart w:id="8" w:name="_GoBack"/>
      <w:bookmarkEnd w:id="8"/>
      <w:r>
        <w:rPr>
          <w:rFonts w:ascii="Arial" w:hAnsi="Arial" w:cs="Arial"/>
          <w:sz w:val="20"/>
          <w:szCs w:val="20"/>
        </w:rPr>
        <w:t>.</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73. Направление межведомственного запроса и предоставление документов и информации, перечисленных в </w:t>
      </w:r>
      <w:hyperlink w:anchor="Par165" w:history="1">
        <w:r>
          <w:rPr>
            <w:rFonts w:ascii="Arial" w:hAnsi="Arial" w:cs="Arial"/>
            <w:color w:val="0000FF"/>
            <w:sz w:val="20"/>
            <w:szCs w:val="20"/>
          </w:rPr>
          <w:t>пункте 30</w:t>
        </w:r>
      </w:hyperlink>
      <w:r>
        <w:rPr>
          <w:rFonts w:ascii="Arial" w:hAnsi="Arial" w:cs="Arial"/>
          <w:sz w:val="20"/>
          <w:szCs w:val="20"/>
        </w:rPr>
        <w:t xml:space="preserve"> настоящего административного регламента, допускаются только в целях, связанных с предоставлением муниципальной услуги.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74. Межведомственный запрос о предоставлении документов, указанных в </w:t>
      </w:r>
      <w:hyperlink w:anchor="Par165" w:history="1">
        <w:r>
          <w:rPr>
            <w:rFonts w:ascii="Arial" w:hAnsi="Arial" w:cs="Arial"/>
            <w:color w:val="0000FF"/>
            <w:sz w:val="20"/>
            <w:szCs w:val="20"/>
          </w:rPr>
          <w:t>пункте 30</w:t>
        </w:r>
      </w:hyperlink>
      <w:r>
        <w:rPr>
          <w:rFonts w:ascii="Arial" w:hAnsi="Arial" w:cs="Arial"/>
          <w:sz w:val="20"/>
          <w:szCs w:val="20"/>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8" w:history="1">
        <w:r>
          <w:rPr>
            <w:rFonts w:ascii="Arial" w:hAnsi="Arial" w:cs="Arial"/>
            <w:color w:val="0000FF"/>
            <w:sz w:val="20"/>
            <w:szCs w:val="20"/>
          </w:rPr>
          <w:t>статьи 7.2</w:t>
        </w:r>
      </w:hyperlink>
      <w:r>
        <w:rPr>
          <w:rFonts w:ascii="Arial" w:hAnsi="Arial" w:cs="Arial"/>
          <w:sz w:val="20"/>
          <w:szCs w:val="20"/>
        </w:rPr>
        <w:t xml:space="preserve"> Федерального закона N 210-ФЗ.</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76. Результатом административной процедуры является получение документов, указанных в </w:t>
      </w:r>
      <w:hyperlink w:anchor="Par165" w:history="1">
        <w:r>
          <w:rPr>
            <w:rFonts w:ascii="Arial" w:hAnsi="Arial" w:cs="Arial"/>
            <w:color w:val="0000FF"/>
            <w:sz w:val="20"/>
            <w:szCs w:val="20"/>
          </w:rPr>
          <w:t>пункте 30</w:t>
        </w:r>
      </w:hyperlink>
      <w:r>
        <w:rPr>
          <w:rFonts w:ascii="Arial" w:hAnsi="Arial" w:cs="Arial"/>
          <w:sz w:val="20"/>
          <w:szCs w:val="20"/>
        </w:rPr>
        <w:t xml:space="preserve"> настоящего административного регламента.</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24. ПРИНЯТИЕ РЕШЕНИЯ О ВОЗМОЖНОСТИ ЗАКЛЮЧЕНИЯ</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СОГЛАШЕНИЯ ОБ УСТАНОВЛЕНИИ СЕРВИТУТА В ПРЕДЛОЖЕННЫХ</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ЗАЯВИТЕЛЕМ ГРАНИЦАХ, ОБ УСТАНОВЛЕНИИ СЕРВИТУТА В ИНЫХ</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ГРАНИЦАХ, О ПОДПИСАНИИ ПРОЕКТА СОГЛАШЕНИЯ ОБ УСТАНОВЛЕНИИ</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СЕРВИТУТА, ОБ ОТКАЗЕ В ЗАКЛЮЧЕНИИ СОГЛАШЕНИЯ ОБ УСТАНОВЛЕНИИ</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СЕРВИТУТА</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77. Основанием для начала административной процедуры является получение полного пакета документов, предусмотренных </w:t>
      </w:r>
      <w:hyperlink w:anchor="Par142" w:history="1">
        <w:r>
          <w:rPr>
            <w:rFonts w:ascii="Arial" w:hAnsi="Arial" w:cs="Arial"/>
            <w:color w:val="0000FF"/>
            <w:sz w:val="20"/>
            <w:szCs w:val="20"/>
          </w:rPr>
          <w:t>пунктами 27</w:t>
        </w:r>
      </w:hyperlink>
      <w:r>
        <w:rPr>
          <w:rFonts w:ascii="Arial" w:hAnsi="Arial" w:cs="Arial"/>
          <w:sz w:val="20"/>
          <w:szCs w:val="20"/>
        </w:rPr>
        <w:t xml:space="preserve">, </w:t>
      </w:r>
      <w:hyperlink w:anchor="Par165" w:history="1">
        <w:r>
          <w:rPr>
            <w:rFonts w:ascii="Arial" w:hAnsi="Arial" w:cs="Arial"/>
            <w:color w:val="0000FF"/>
            <w:sz w:val="20"/>
            <w:szCs w:val="20"/>
          </w:rPr>
          <w:t>30</w:t>
        </w:r>
      </w:hyperlink>
      <w:r>
        <w:rPr>
          <w:rFonts w:ascii="Arial" w:hAnsi="Arial" w:cs="Arial"/>
          <w:sz w:val="20"/>
          <w:szCs w:val="20"/>
        </w:rPr>
        <w:t xml:space="preserve"> настоящего административного регламента.</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ar180" w:history="1">
        <w:r>
          <w:rPr>
            <w:rFonts w:ascii="Arial" w:hAnsi="Arial" w:cs="Arial"/>
            <w:color w:val="0000FF"/>
            <w:sz w:val="20"/>
            <w:szCs w:val="20"/>
          </w:rPr>
          <w:t>пунктом 32</w:t>
        </w:r>
      </w:hyperlink>
      <w:r>
        <w:rPr>
          <w:rFonts w:ascii="Arial" w:hAnsi="Arial" w:cs="Arial"/>
          <w:sz w:val="20"/>
          <w:szCs w:val="20"/>
        </w:rPr>
        <w:t xml:space="preserve"> настоящего административного регламента.</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79. При наличии оснований для отказа в заключении соглашения о перераспределении земельных участков, предусмотренных </w:t>
      </w:r>
      <w:hyperlink w:anchor="Par195" w:history="1">
        <w:r>
          <w:rPr>
            <w:rFonts w:ascii="Arial" w:hAnsi="Arial" w:cs="Arial"/>
            <w:color w:val="0000FF"/>
            <w:sz w:val="20"/>
            <w:szCs w:val="20"/>
          </w:rPr>
          <w:t>пунктом 36</w:t>
        </w:r>
      </w:hyperlink>
      <w:r>
        <w:rPr>
          <w:rFonts w:ascii="Arial" w:hAnsi="Arial" w:cs="Arial"/>
          <w:sz w:val="20"/>
          <w:szCs w:val="20"/>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об установлении сервитута с указанием причин отказа, обеспечивает согласование и подписание документа уполномоченными лицами администрации города Усолье-Сибирское.</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ar118" w:history="1">
        <w:r>
          <w:rPr>
            <w:rFonts w:ascii="Arial" w:hAnsi="Arial" w:cs="Arial"/>
            <w:color w:val="0000FF"/>
            <w:sz w:val="20"/>
            <w:szCs w:val="20"/>
          </w:rPr>
          <w:t>пунктом 24</w:t>
        </w:r>
      </w:hyperlink>
      <w:r>
        <w:rPr>
          <w:rFonts w:ascii="Arial" w:hAnsi="Arial" w:cs="Arial"/>
          <w:sz w:val="20"/>
          <w:szCs w:val="20"/>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заключении соглашения об установлении сервитута.</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80. При отсутствии оснований для отказа должностное лицо уполномоченного органа подготавливает один из документов:</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уведомление о возможности заключения соглашения об установлении сервитута в предложенных заявителем границах;</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9" w:history="1">
        <w:r>
          <w:rPr>
            <w:rFonts w:ascii="Arial" w:hAnsi="Arial" w:cs="Arial"/>
            <w:color w:val="0000FF"/>
            <w:sz w:val="20"/>
            <w:szCs w:val="20"/>
          </w:rPr>
          <w:t>пунктом 4 статьи 39.25</w:t>
        </w:r>
      </w:hyperlink>
      <w:r>
        <w:rPr>
          <w:rFonts w:ascii="Arial" w:hAnsi="Arial" w:cs="Arial"/>
          <w:sz w:val="20"/>
          <w:szCs w:val="20"/>
        </w:rPr>
        <w:t xml:space="preserve"> Земельного кодекса РФ.</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Результатом исполнения административной процедуры является получение заявителем одного из документов:</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уведомление о возможности заключения соглашения об установлении сервитута в предложенных заявителем границах;</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0" w:history="1">
        <w:r>
          <w:rPr>
            <w:rFonts w:ascii="Arial" w:hAnsi="Arial" w:cs="Arial"/>
            <w:color w:val="0000FF"/>
            <w:sz w:val="20"/>
            <w:szCs w:val="20"/>
          </w:rPr>
          <w:t>пунктом 4 статьи 39.25</w:t>
        </w:r>
      </w:hyperlink>
      <w:r>
        <w:rPr>
          <w:rFonts w:ascii="Arial" w:hAnsi="Arial" w:cs="Arial"/>
          <w:sz w:val="20"/>
          <w:szCs w:val="20"/>
        </w:rPr>
        <w:t xml:space="preserve"> Земельного кодекса РФ;</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решение об отказе в установлении сервитута.</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Раздел IV. ФОРМЫ КОНТРОЛЯ ЗА ПРЕДОСТАВЛЕНИЕМ</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25. ПОРЯДОК ОСУЩЕСТВЛЕНИЯ ТЕКУЩЕГО КОНТРОЛЯ ЗА</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СОБЛЮДЕНИЕМ И ИСПОЛНЕНИЕМ ОТВЕТСТВЕННЫМИ ДОЛЖНОСТНЫМИ ЛИЦАМИ</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ПОЛОЖЕНИЙ АДМИНИСТРАТИВНОГО РЕГЛАМЕНТА И ИНЫХ НОРМАТИВНЫХ</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ПРАВОВЫХ АКТОВ, УСТАНАВЛИВАЮЩИХ ТРЕБОВАНИЯ К ПРЕДОСТАВЛЕНИЮ</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 А ТАКЖЕ ПРИНЯТИЕМ ИМИ РЕШЕНИЙ</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w:t>
      </w:r>
      <w:r>
        <w:rPr>
          <w:rFonts w:ascii="Arial" w:hAnsi="Arial" w:cs="Arial"/>
          <w:sz w:val="20"/>
          <w:szCs w:val="20"/>
        </w:rPr>
        <w:lastRenderedPageBreak/>
        <w:t>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83. Основными задачами текущего контроля являются:</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обеспечение своевременного и качественного предоставления муниципальной услуги;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выявление нарушений в сроках и качестве предоставления муниципальной услуги;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выявление и устранение причин и условий, способствующих ненадлежащему предоставлению муниципальной услуги;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принятие мер по надлежащему предоставлению муниципальной услуги.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84. Текущий контроль осуществляется на постоянной основе.</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26. ПОРЯДОК И ПЕРИОДИЧНОСТЬ ОСУЩЕСТВЛЕНИЯ ПЛАНОВЫХ</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ВНЕПЛАНОВЫХ ПРОВЕРОК ПОЛНОТЫ И КАЧЕСТВА ПРЕДОСТАВЛЕНИЯ</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 В ТОМ ЧИСЛЕ ПОРЯДОК И ФОРМЫ КОНТРОЛЯ</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ПОЛНОТОЙ И КАЧЕСТВОМ ПРЕДОСТАВЛЕНИЯ МУНИЦИПАЛЬНОЙ УСЛУГИ</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85. Контроль за полнотой и качеством предоставления муниципальной услуги осуществляется в формах:</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проведения плановых проверок;</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города Усолье-Сибирское.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27. ОТВЕТСТВЕННОСТЬ ДОЛЖНОСТНЫХ ЛИЦ ОРГАНА МЕСТНОГО</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САМОУПРАВЛЕНИЯ ЗА РЕШЕНИЯ И ДЕЙСТВИЯ (БЕЗДЕЙСТВИЕ),</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ПРИНИМАЕМЫЕ (ОСУЩЕСТВЛЯЕМЫЕ) ИМИ В ХОДЕ ПРЕДОСТАВЛЕНИЯ</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28. ПОЛОЖЕНИЯ, ХАРАКТЕРИЗУЮЩИЕ ТРЕБОВАНИЯ К ПОРЯДКУ И</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ФОРМАМ КОНТРОЛЯ ЗА ПРЕДОСТАВЛЕНИЕМ МУНИЦИПАЛЬНОЙ УСЛУГИ, В</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ТОМ ЧИСЛЕ СО СТОРОНЫ ЗАЯВИТЕЛЕЙ, ИХ ОБЪЕДИНЕНИЙ И</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ОРГАНИЗАЦИЙ</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ind w:firstLine="540"/>
        <w:jc w:val="both"/>
        <w:rPr>
          <w:rFonts w:ascii="Arial" w:hAnsi="Arial" w:cs="Arial"/>
          <w:sz w:val="20"/>
          <w:szCs w:val="20"/>
        </w:rPr>
      </w:pPr>
      <w:bookmarkStart w:id="9" w:name="Par401"/>
      <w:bookmarkEnd w:id="9"/>
      <w:r>
        <w:rPr>
          <w:rFonts w:ascii="Arial" w:hAnsi="Arial" w:cs="Arial"/>
          <w:sz w:val="20"/>
          <w:szCs w:val="20"/>
        </w:rPr>
        <w:t>92.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нарушения прав и законных интересов заявителей решением, действием (бездействием) уполномоченного органа, его должностных лиц;</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4F41B8" w:rsidRDefault="004F41B8" w:rsidP="004F41B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F41B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F41B8" w:rsidRDefault="004F41B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F41B8" w:rsidRDefault="004F41B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F41B8" w:rsidRDefault="004F41B8">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4F41B8" w:rsidRDefault="004F41B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 официальном тексте документа, видимо, допущена опечатка: имеется в виду пункт 92, а не пункт 84 настоящего административного регламента.</w:t>
            </w:r>
          </w:p>
        </w:tc>
        <w:tc>
          <w:tcPr>
            <w:tcW w:w="113" w:type="dxa"/>
            <w:shd w:val="clear" w:color="auto" w:fill="F4F3F8"/>
            <w:tcMar>
              <w:top w:w="0" w:type="dxa"/>
              <w:left w:w="0" w:type="dxa"/>
              <w:bottom w:w="0" w:type="dxa"/>
              <w:right w:w="0" w:type="dxa"/>
            </w:tcMar>
          </w:tcPr>
          <w:p w:rsidR="004F41B8" w:rsidRDefault="004F41B8">
            <w:pPr>
              <w:autoSpaceDE w:val="0"/>
              <w:autoSpaceDN w:val="0"/>
              <w:adjustRightInd w:val="0"/>
              <w:spacing w:after="0" w:line="240" w:lineRule="auto"/>
              <w:jc w:val="both"/>
              <w:rPr>
                <w:rFonts w:ascii="Arial" w:hAnsi="Arial" w:cs="Arial"/>
                <w:color w:val="392C69"/>
                <w:sz w:val="20"/>
                <w:szCs w:val="20"/>
              </w:rPr>
            </w:pPr>
          </w:p>
        </w:tc>
      </w:tr>
    </w:tbl>
    <w:p w:rsidR="004F41B8" w:rsidRDefault="004F41B8" w:rsidP="004F41B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93. Информацию, указанную в </w:t>
      </w:r>
      <w:hyperlink w:anchor="Par401" w:history="1">
        <w:r>
          <w:rPr>
            <w:rFonts w:ascii="Arial" w:hAnsi="Arial" w:cs="Arial"/>
            <w:color w:val="0000FF"/>
            <w:sz w:val="20"/>
            <w:szCs w:val="20"/>
          </w:rPr>
          <w:t>пункте 84</w:t>
        </w:r>
      </w:hyperlink>
      <w:r>
        <w:rPr>
          <w:rFonts w:ascii="Arial" w:hAnsi="Arial" w:cs="Arial"/>
          <w:sz w:val="20"/>
          <w:szCs w:val="20"/>
        </w:rPr>
        <w:t xml:space="preserve"> настоящего административного регламента, заявители могут сообщить по телефонам уполномоченного органа, указанным в </w:t>
      </w:r>
      <w:hyperlink w:anchor="Par73" w:history="1">
        <w:r>
          <w:rPr>
            <w:rFonts w:ascii="Arial" w:hAnsi="Arial" w:cs="Arial"/>
            <w:color w:val="0000FF"/>
            <w:sz w:val="20"/>
            <w:szCs w:val="20"/>
          </w:rPr>
          <w:t>пункте 15</w:t>
        </w:r>
      </w:hyperlink>
      <w:r>
        <w:rPr>
          <w:rFonts w:ascii="Arial" w:hAnsi="Arial" w:cs="Arial"/>
          <w:sz w:val="20"/>
          <w:szCs w:val="20"/>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94. Контроль за предоставлением муниципальной услуги осуществляется в соответствии с действующим законодательством.</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Раздел V. ДОСУДЕБНЫЙ (ВНЕСУДЕБНЫЙ) ПОРЯДОК ОБЖАЛОВАНИЯ</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РЕШЕНИЙ И ДЕЙСТВИЙ (БЕЗДЕЙСТВИЯ) ОРГАНА, ПРЕДОСТАВЛЯЮЩЕГО</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МУНИЦИПАЛЬНУЮ УСЛУГУ, А ТАКЖЕ ДОЛЖНОСТНЫХ ЛИЦ, МУНИЦИПАЛЬНЫХ</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СЛУЖАЩИХ</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Глава 29. ОБЖАЛОВАНИЕ РЕШЕНИЙ И ДЕЙСТВИЙ (БЕЗДЕЙСТВИЯ)</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УПОЛНОМОЧЕННОГО ОРГАНА, А ТАКЖЕ ДОЛЖНОСТНЫХ ЛИЦ</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УПОЛНОМОЧЕННОГО ОРГАНА</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97. Информацию о порядке подачи и рассмотрения жалобы заинтересованные лица могут получить:</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 стендах, расположенных в помещениях, занимаемых уполномоченным органом;</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 официальном сайте уполномоченного органа в информационно-телекоммуникационной сети "Интернет": http://www.usolie-sibirskoe.ru;</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посредством Портала.</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98. Заинтересованное лицо может обратиться с жалобой в том числе в следующих случаях:</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нарушение срока регистрации заявления заявителя о предоставлении муниципальной услуги;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нарушение срока предоставления муниципальной услуги;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города Усолье-Сибирское настоящим административным регламентом для предоставления муниципальной услуги;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города Усолье-Сибирское для предоставления муниципальной услуги, у заявителя;</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города Усолье-Сибирское, а также настоящим административным регламентом;</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города Усолье-Сибирское;</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bookmarkStart w:id="10" w:name="Par433"/>
      <w:bookmarkEnd w:id="10"/>
      <w:r>
        <w:rPr>
          <w:rFonts w:ascii="Arial" w:hAnsi="Arial" w:cs="Arial"/>
          <w:sz w:val="20"/>
          <w:szCs w:val="20"/>
        </w:rPr>
        <w:t>99. Жалоба может быть подана в письменной форме на бумажном носителе, в электронной форме одним из следующих способов:</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лично по адресу: ул. Ватутина, д. 10, г. Усолье-Сибирское, Иркутская область, телефон: 8(39543) 6-22-55, факс: 8(39543) 6-36-37;</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через организации федеральной почтовой связи;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 использованием информационно-телекоммуникационной сети "Интернет":</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 электронной почты: admin-usolie@usolie-sibirskoe.ru;</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официальный сайт уполномоченного органа: http://www.usolie-sibirskoe.ru;</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посредством Портала.</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жалоб осуществляется в соответствии с графиком приема заявителей.</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города Усолье-Сибирское, в случае его отсутствия - первый заместитель главы администрации города, заместитель главы администрации города.</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102. Прием заинтересованных лиц главой администрации города Усолье-Сибирское проводится по предварительной записи, которая осуществляется по телефону: 8(39543) 6-33-40.</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103. При личном приеме обратившееся заинтересованное лицо предъявляет документ, удостоверяющий его личность.</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104. Жалоба должна содержать:</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сведения об обжалуемых решениях и действиях (бездействии) уполномоченного органа, должностного лица уполномоченного органа;</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105. При рассмотрении жалобы:</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107. Основания приостановления рассмотрения жалобы, направленной в уполномоченный орган, не предусмотрены.</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108. Случаи, в которых ответ на жалобу не дается:</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109. По результатам рассмотрения жалобы уполномоченный орган принимает одно из следующих решений:</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города Усолье-Сибирское;</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отказывает в удовлетворении жалобы.</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110. Не позднее дня, следующего за днем принятия решения, указанного в </w:t>
      </w:r>
      <w:hyperlink w:anchor="Par433" w:history="1">
        <w:r>
          <w:rPr>
            <w:rFonts w:ascii="Arial" w:hAnsi="Arial" w:cs="Arial"/>
            <w:color w:val="0000FF"/>
            <w:sz w:val="20"/>
            <w:szCs w:val="20"/>
          </w:rPr>
          <w:t>пункте 99</w:t>
        </w:r>
      </w:hyperlink>
      <w:r>
        <w:rPr>
          <w:rFonts w:ascii="Arial" w:hAnsi="Arial" w:cs="Arial"/>
          <w:sz w:val="20"/>
          <w:szCs w:val="20"/>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111. В ответе по результатам рассмотрения жалобы указываются:</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номер, дата, место принятия решения, включая сведения о должностном лице, решение или действие (бездействие) которого обжалуется;</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фамилия, имя и (если имеется) отчество заинтересованного лица, подавшего жалобу;</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основания для принятия решения по жалобе;</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принятое по жалобе решение;</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сведения о порядке обжалования принятого по жалобе решения.</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112. Основаниями отказа в удовлетворении жалобы являются:</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наличие вступившего в законную силу решения суда, арбитражного суда по жалобе о том же предмете и по тем же основаниям;</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подача жалобы лицом, полномочия которого не подтверждены в порядке, установленном законодательством Российской Федерации;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наличие решения по жалобе, принятого ранее в отношении того же заинтересованного лица и по тому же предмету жалобы.</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113. Решение, принятое по результатам рассмотрения жалобы, может быть обжаловано в порядке, установленном законодательством.</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115. Способами информирования заинтересованных лиц о порядке подачи и рассмотрения жалобы являются:</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личное обращение заинтересованных лиц в уполномоченный орган;</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через организации федеральной почтовой связи;</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 помощью средств электронной связи (направление письма на адрес электронной почты уполномоченного органа);</w:t>
      </w:r>
    </w:p>
    <w:p w:rsidR="004F41B8" w:rsidRDefault="004F41B8" w:rsidP="004F41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 помощью телефонной и факсимильной связи.</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комитета по управлению</w:t>
      </w:r>
    </w:p>
    <w:p w:rsidR="004F41B8" w:rsidRDefault="004F41B8" w:rsidP="004F41B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муниципальным имуществом</w:t>
      </w:r>
    </w:p>
    <w:p w:rsidR="004F41B8" w:rsidRDefault="004F41B8" w:rsidP="004F41B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Л.Р.ШАИПОВА</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4F41B8" w:rsidRDefault="004F41B8" w:rsidP="004F41B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4F41B8" w:rsidRDefault="004F41B8" w:rsidP="004F41B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"Установление сервитута в отношении</w:t>
      </w:r>
    </w:p>
    <w:p w:rsidR="004F41B8" w:rsidRDefault="004F41B8" w:rsidP="004F41B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земельного участка, находящегося</w:t>
      </w:r>
    </w:p>
    <w:p w:rsidR="004F41B8" w:rsidRDefault="004F41B8" w:rsidP="004F41B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муниципальной собственности"</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Главе администрации</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города Усолье-Сибирское</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 _________________________________</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место нахождения</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заявителя (для юридического лица))</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(государственный регистрационный</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номер записи о государственной</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регистрации юридического лица в</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едином государственном реестре</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юридических лиц, идентификационный</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номер налогоплательщика)</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полностью)</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проживающего(ей) по адресу:</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телефоны: __________________________</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рабочий: ___________________________</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домашний: __________________________</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сотовый: ___________________________</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1" w:name="Par524"/>
      <w:bookmarkEnd w:id="11"/>
      <w:r>
        <w:rPr>
          <w:rFonts w:ascii="Courier New" w:eastAsiaTheme="minorHAnsi" w:hAnsi="Courier New" w:cs="Courier New"/>
          <w:color w:val="auto"/>
          <w:sz w:val="20"/>
          <w:szCs w:val="20"/>
        </w:rPr>
        <w:t xml:space="preserve">                                 ЗАЯВЛЕНИЕ</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Прошу  заключить</w:t>
      </w:r>
      <w:proofErr w:type="gramEnd"/>
      <w:r>
        <w:rPr>
          <w:rFonts w:ascii="Courier New" w:eastAsiaTheme="minorHAnsi" w:hAnsi="Courier New" w:cs="Courier New"/>
          <w:color w:val="auto"/>
          <w:sz w:val="20"/>
          <w:szCs w:val="20"/>
        </w:rPr>
        <w:t xml:space="preserve">  соглашение  об  установлении  сервитута  в  отношении</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земельного участка: ______________________________________________ площадью</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(кадастровый номер земельного участка)</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__________ </w:t>
      </w:r>
      <w:proofErr w:type="spellStart"/>
      <w:proofErr w:type="gramStart"/>
      <w:r>
        <w:rPr>
          <w:rFonts w:ascii="Courier New" w:eastAsiaTheme="minorHAnsi" w:hAnsi="Courier New" w:cs="Courier New"/>
          <w:color w:val="auto"/>
          <w:sz w:val="20"/>
          <w:szCs w:val="20"/>
        </w:rPr>
        <w:t>кв.м</w:t>
      </w:r>
      <w:proofErr w:type="spellEnd"/>
      <w:proofErr w:type="gramEnd"/>
      <w:r>
        <w:rPr>
          <w:rFonts w:ascii="Courier New" w:eastAsiaTheme="minorHAnsi" w:hAnsi="Courier New" w:cs="Courier New"/>
          <w:color w:val="auto"/>
          <w:sz w:val="20"/>
          <w:szCs w:val="20"/>
        </w:rPr>
        <w:t>,</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расположенного: Иркутская область, г. Усолье-Сибирское ____________________</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для _______________________________________________________________________</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(цель установления сервитута)</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 срок ___________________________________________________________________</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(срок действия сервитута)</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 заявлению прилагаются:</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w:t>
      </w:r>
      <w:proofErr w:type="gramStart"/>
      <w:r>
        <w:rPr>
          <w:rFonts w:ascii="Courier New" w:eastAsiaTheme="minorHAnsi" w:hAnsi="Courier New" w:cs="Courier New"/>
          <w:color w:val="auto"/>
          <w:sz w:val="20"/>
          <w:szCs w:val="20"/>
        </w:rPr>
        <w:t>копия  документа</w:t>
      </w:r>
      <w:proofErr w:type="gramEnd"/>
      <w:r>
        <w:rPr>
          <w:rFonts w:ascii="Courier New" w:eastAsiaTheme="minorHAnsi" w:hAnsi="Courier New" w:cs="Courier New"/>
          <w:color w:val="auto"/>
          <w:sz w:val="20"/>
          <w:szCs w:val="20"/>
        </w:rPr>
        <w:t>,  удостоверяющего личность заявителя - физического</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лица либо личность представителя заявителя;</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w:t>
      </w:r>
      <w:proofErr w:type="gramStart"/>
      <w:r>
        <w:rPr>
          <w:rFonts w:ascii="Courier New" w:eastAsiaTheme="minorHAnsi" w:hAnsi="Courier New" w:cs="Courier New"/>
          <w:color w:val="auto"/>
          <w:sz w:val="20"/>
          <w:szCs w:val="20"/>
        </w:rPr>
        <w:t>копия  документа</w:t>
      </w:r>
      <w:proofErr w:type="gramEnd"/>
      <w:r>
        <w:rPr>
          <w:rFonts w:ascii="Courier New" w:eastAsiaTheme="minorHAnsi" w:hAnsi="Courier New" w:cs="Courier New"/>
          <w:color w:val="auto"/>
          <w:sz w:val="20"/>
          <w:szCs w:val="20"/>
        </w:rPr>
        <w:t>,  удостоверяющего права (полномочия) представителя</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заявителя,  если</w:t>
      </w:r>
      <w:proofErr w:type="gramEnd"/>
      <w:r>
        <w:rPr>
          <w:rFonts w:ascii="Courier New" w:eastAsiaTheme="minorHAnsi" w:hAnsi="Courier New" w:cs="Courier New"/>
          <w:color w:val="auto"/>
          <w:sz w:val="20"/>
          <w:szCs w:val="20"/>
        </w:rPr>
        <w:t xml:space="preserve">  с  заявлением  обращается  представитель  заявителя  (для</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физических  лиц</w:t>
      </w:r>
      <w:proofErr w:type="gramEnd"/>
      <w:r>
        <w:rPr>
          <w:rFonts w:ascii="Courier New" w:eastAsiaTheme="minorHAnsi" w:hAnsi="Courier New" w:cs="Courier New"/>
          <w:color w:val="auto"/>
          <w:sz w:val="20"/>
          <w:szCs w:val="20"/>
        </w:rPr>
        <w:t xml:space="preserve">  - нотариально удостоверенная доверенность, для юридических</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лиц  -</w:t>
      </w:r>
      <w:proofErr w:type="gramEnd"/>
      <w:r>
        <w:rPr>
          <w:rFonts w:ascii="Courier New" w:eastAsiaTheme="minorHAnsi" w:hAnsi="Courier New" w:cs="Courier New"/>
          <w:color w:val="auto"/>
          <w:sz w:val="20"/>
          <w:szCs w:val="20"/>
        </w:rPr>
        <w:t xml:space="preserve">  доверенность,  документ  о назначении руководителя: протокол общего</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собрания,  решение</w:t>
      </w:r>
      <w:proofErr w:type="gramEnd"/>
      <w:r>
        <w:rPr>
          <w:rFonts w:ascii="Courier New" w:eastAsiaTheme="minorHAnsi" w:hAnsi="Courier New" w:cs="Courier New"/>
          <w:color w:val="auto"/>
          <w:sz w:val="20"/>
          <w:szCs w:val="20"/>
        </w:rPr>
        <w:t xml:space="preserve">  единственного  учредителя общества, приказ о назначении</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руководителя унитарного предприятия);</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w:t>
      </w:r>
      <w:proofErr w:type="gramStart"/>
      <w:r>
        <w:rPr>
          <w:rFonts w:ascii="Courier New" w:eastAsiaTheme="minorHAnsi" w:hAnsi="Courier New" w:cs="Courier New"/>
          <w:color w:val="auto"/>
          <w:sz w:val="20"/>
          <w:szCs w:val="20"/>
        </w:rPr>
        <w:t>схема  границ</w:t>
      </w:r>
      <w:proofErr w:type="gramEnd"/>
      <w:r>
        <w:rPr>
          <w:rFonts w:ascii="Courier New" w:eastAsiaTheme="minorHAnsi" w:hAnsi="Courier New" w:cs="Courier New"/>
          <w:color w:val="auto"/>
          <w:sz w:val="20"/>
          <w:szCs w:val="20"/>
        </w:rPr>
        <w:t xml:space="preserve">  сервитута  на  кадастровом  плане  территории  (если</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заявление о заключении соглашения об установлении сервитута предусматривает</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установление  сервитута</w:t>
      </w:r>
      <w:proofErr w:type="gramEnd"/>
      <w:r>
        <w:rPr>
          <w:rFonts w:ascii="Courier New" w:eastAsiaTheme="minorHAnsi" w:hAnsi="Courier New" w:cs="Courier New"/>
          <w:color w:val="auto"/>
          <w:sz w:val="20"/>
          <w:szCs w:val="20"/>
        </w:rPr>
        <w:t xml:space="preserve">  в  отношении  всего земельного участка, приложение</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схемы  границ</w:t>
      </w:r>
      <w:proofErr w:type="gramEnd"/>
      <w:r>
        <w:rPr>
          <w:rFonts w:ascii="Courier New" w:eastAsiaTheme="minorHAnsi" w:hAnsi="Courier New" w:cs="Courier New"/>
          <w:color w:val="auto"/>
          <w:sz w:val="20"/>
          <w:szCs w:val="20"/>
        </w:rPr>
        <w:t xml:space="preserve">  сервитута  на  кадастровом  плане  территории  к  указанному</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заявлению не требуется).</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 заявлению могут быть приложены:</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выписка   </w:t>
      </w:r>
      <w:proofErr w:type="gramStart"/>
      <w:r>
        <w:rPr>
          <w:rFonts w:ascii="Courier New" w:eastAsiaTheme="minorHAnsi" w:hAnsi="Courier New" w:cs="Courier New"/>
          <w:color w:val="auto"/>
          <w:sz w:val="20"/>
          <w:szCs w:val="20"/>
        </w:rPr>
        <w:t>из  государственного</w:t>
      </w:r>
      <w:proofErr w:type="gramEnd"/>
      <w:r>
        <w:rPr>
          <w:rFonts w:ascii="Courier New" w:eastAsiaTheme="minorHAnsi" w:hAnsi="Courier New" w:cs="Courier New"/>
          <w:color w:val="auto"/>
          <w:sz w:val="20"/>
          <w:szCs w:val="20"/>
        </w:rPr>
        <w:t xml:space="preserve">  реестра  о  юридическом  лице  или</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индивидуальном предпринимателе, являющемся заявителем;</w:t>
      </w:r>
    </w:p>
    <w:p w:rsidR="004F41B8" w:rsidRDefault="004F41B8" w:rsidP="00060B0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w:t>
      </w:r>
      <w:proofErr w:type="gramStart"/>
      <w:r>
        <w:rPr>
          <w:rFonts w:ascii="Courier New" w:eastAsiaTheme="minorHAnsi" w:hAnsi="Courier New" w:cs="Courier New"/>
          <w:color w:val="auto"/>
          <w:sz w:val="20"/>
          <w:szCs w:val="20"/>
        </w:rPr>
        <w:t>выписка  из</w:t>
      </w:r>
      <w:proofErr w:type="gramEnd"/>
      <w:r>
        <w:rPr>
          <w:rFonts w:ascii="Courier New" w:eastAsiaTheme="minorHAnsi" w:hAnsi="Courier New" w:cs="Courier New"/>
          <w:color w:val="auto"/>
          <w:sz w:val="20"/>
          <w:szCs w:val="20"/>
        </w:rPr>
        <w:t xml:space="preserve">  </w:t>
      </w:r>
      <w:r w:rsidR="00060B05" w:rsidRPr="00060B05">
        <w:rPr>
          <w:rFonts w:ascii="Courier New" w:eastAsiaTheme="minorHAnsi" w:hAnsi="Courier New" w:cs="Courier New"/>
          <w:color w:val="auto"/>
          <w:sz w:val="20"/>
          <w:szCs w:val="20"/>
        </w:rPr>
        <w:t>Едино</w:t>
      </w:r>
      <w:r w:rsidR="00060B05">
        <w:rPr>
          <w:rFonts w:ascii="Courier New" w:eastAsiaTheme="minorHAnsi" w:hAnsi="Courier New" w:cs="Courier New"/>
          <w:color w:val="auto"/>
          <w:sz w:val="20"/>
          <w:szCs w:val="20"/>
        </w:rPr>
        <w:t>го</w:t>
      </w:r>
      <w:r w:rsidR="00060B05" w:rsidRPr="00060B05">
        <w:rPr>
          <w:rFonts w:ascii="Courier New" w:eastAsiaTheme="minorHAnsi" w:hAnsi="Courier New" w:cs="Courier New"/>
          <w:color w:val="auto"/>
          <w:sz w:val="20"/>
          <w:szCs w:val="20"/>
        </w:rPr>
        <w:t xml:space="preserve"> государственно</w:t>
      </w:r>
      <w:r w:rsidR="00060B05">
        <w:rPr>
          <w:rFonts w:ascii="Courier New" w:eastAsiaTheme="minorHAnsi" w:hAnsi="Courier New" w:cs="Courier New"/>
          <w:color w:val="auto"/>
          <w:sz w:val="20"/>
          <w:szCs w:val="20"/>
        </w:rPr>
        <w:t>го</w:t>
      </w:r>
      <w:r w:rsidR="00060B05" w:rsidRPr="00060B05">
        <w:rPr>
          <w:rFonts w:ascii="Courier New" w:eastAsiaTheme="minorHAnsi" w:hAnsi="Courier New" w:cs="Courier New"/>
          <w:color w:val="auto"/>
          <w:sz w:val="20"/>
          <w:szCs w:val="20"/>
        </w:rPr>
        <w:t xml:space="preserve"> реестр</w:t>
      </w:r>
      <w:r w:rsidR="00060B05">
        <w:rPr>
          <w:rFonts w:ascii="Courier New" w:eastAsiaTheme="minorHAnsi" w:hAnsi="Courier New" w:cs="Courier New"/>
          <w:color w:val="auto"/>
          <w:sz w:val="20"/>
          <w:szCs w:val="20"/>
        </w:rPr>
        <w:t>а</w:t>
      </w:r>
      <w:r w:rsidR="00060B05" w:rsidRPr="00060B05">
        <w:rPr>
          <w:rFonts w:ascii="Courier New" w:eastAsiaTheme="minorHAnsi" w:hAnsi="Courier New" w:cs="Courier New"/>
          <w:color w:val="auto"/>
          <w:sz w:val="20"/>
          <w:szCs w:val="20"/>
        </w:rPr>
        <w:t xml:space="preserve"> недвижимости</w:t>
      </w:r>
      <w:r>
        <w:rPr>
          <w:rFonts w:ascii="Courier New" w:eastAsiaTheme="minorHAnsi" w:hAnsi="Courier New" w:cs="Courier New"/>
          <w:color w:val="auto"/>
          <w:sz w:val="20"/>
          <w:szCs w:val="20"/>
        </w:rPr>
        <w:t xml:space="preserve">  о  правах  на  недвижимость, расположенную на</w:t>
      </w:r>
    </w:p>
    <w:p w:rsidR="004F41B8" w:rsidRDefault="004F41B8" w:rsidP="00060B0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соседнем   </w:t>
      </w:r>
      <w:proofErr w:type="gramStart"/>
      <w:r>
        <w:rPr>
          <w:rFonts w:ascii="Courier New" w:eastAsiaTheme="minorHAnsi" w:hAnsi="Courier New" w:cs="Courier New"/>
          <w:color w:val="auto"/>
          <w:sz w:val="20"/>
          <w:szCs w:val="20"/>
        </w:rPr>
        <w:t>земельном  участке</w:t>
      </w:r>
      <w:proofErr w:type="gramEnd"/>
      <w:r>
        <w:rPr>
          <w:rFonts w:ascii="Courier New" w:eastAsiaTheme="minorHAnsi" w:hAnsi="Courier New" w:cs="Courier New"/>
          <w:color w:val="auto"/>
          <w:sz w:val="20"/>
          <w:szCs w:val="20"/>
        </w:rPr>
        <w:t xml:space="preserve">,  или  уведомление  об  отсутствии  в  </w:t>
      </w:r>
      <w:r w:rsidR="00060B05" w:rsidRPr="00060B05">
        <w:rPr>
          <w:rFonts w:ascii="Courier New" w:eastAsiaTheme="minorHAnsi" w:hAnsi="Courier New" w:cs="Courier New"/>
          <w:color w:val="auto"/>
          <w:sz w:val="20"/>
          <w:szCs w:val="20"/>
        </w:rPr>
        <w:t>Едино</w:t>
      </w:r>
      <w:r w:rsidR="00060B05">
        <w:rPr>
          <w:rFonts w:ascii="Courier New" w:eastAsiaTheme="minorHAnsi" w:hAnsi="Courier New" w:cs="Courier New"/>
          <w:color w:val="auto"/>
          <w:sz w:val="20"/>
          <w:szCs w:val="20"/>
        </w:rPr>
        <w:t>м</w:t>
      </w:r>
      <w:r w:rsidR="00060B05" w:rsidRPr="00060B05">
        <w:rPr>
          <w:rFonts w:ascii="Courier New" w:eastAsiaTheme="minorHAnsi" w:hAnsi="Courier New" w:cs="Courier New"/>
          <w:color w:val="auto"/>
          <w:sz w:val="20"/>
          <w:szCs w:val="20"/>
        </w:rPr>
        <w:t xml:space="preserve"> государственно</w:t>
      </w:r>
      <w:r w:rsidR="00060B05">
        <w:rPr>
          <w:rFonts w:ascii="Courier New" w:eastAsiaTheme="minorHAnsi" w:hAnsi="Courier New" w:cs="Courier New"/>
          <w:color w:val="auto"/>
          <w:sz w:val="20"/>
          <w:szCs w:val="20"/>
        </w:rPr>
        <w:t>м</w:t>
      </w:r>
      <w:r w:rsidR="00060B05" w:rsidRPr="00060B05">
        <w:rPr>
          <w:rFonts w:ascii="Courier New" w:eastAsiaTheme="minorHAnsi" w:hAnsi="Courier New" w:cs="Courier New"/>
          <w:color w:val="auto"/>
          <w:sz w:val="20"/>
          <w:szCs w:val="20"/>
        </w:rPr>
        <w:t xml:space="preserve"> реестр</w:t>
      </w:r>
      <w:r w:rsidR="00060B05">
        <w:rPr>
          <w:rFonts w:ascii="Courier New" w:eastAsiaTheme="minorHAnsi" w:hAnsi="Courier New" w:cs="Courier New"/>
          <w:color w:val="auto"/>
          <w:sz w:val="20"/>
          <w:szCs w:val="20"/>
        </w:rPr>
        <w:t>е</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запрашиваемых   сведений   о   зарегистрированных   правах   на   указанную</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недвижимость;</w:t>
      </w:r>
    </w:p>
    <w:p w:rsidR="004F41B8" w:rsidRDefault="004F41B8" w:rsidP="00060B0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w:t>
      </w:r>
      <w:proofErr w:type="gramStart"/>
      <w:r>
        <w:rPr>
          <w:rFonts w:ascii="Courier New" w:eastAsiaTheme="minorHAnsi" w:hAnsi="Courier New" w:cs="Courier New"/>
          <w:color w:val="auto"/>
          <w:sz w:val="20"/>
          <w:szCs w:val="20"/>
        </w:rPr>
        <w:t>выписка  из</w:t>
      </w:r>
      <w:proofErr w:type="gramEnd"/>
      <w:r>
        <w:rPr>
          <w:rFonts w:ascii="Courier New" w:eastAsiaTheme="minorHAnsi" w:hAnsi="Courier New" w:cs="Courier New"/>
          <w:color w:val="auto"/>
          <w:sz w:val="20"/>
          <w:szCs w:val="20"/>
        </w:rPr>
        <w:t xml:space="preserve">  </w:t>
      </w:r>
      <w:r w:rsidR="00060B05" w:rsidRPr="00060B05">
        <w:rPr>
          <w:rFonts w:ascii="Courier New" w:eastAsiaTheme="minorHAnsi" w:hAnsi="Courier New" w:cs="Courier New"/>
          <w:color w:val="auto"/>
          <w:sz w:val="20"/>
          <w:szCs w:val="20"/>
        </w:rPr>
        <w:t>Единого государственного реестра</w:t>
      </w:r>
      <w:r>
        <w:rPr>
          <w:rFonts w:ascii="Courier New" w:eastAsiaTheme="minorHAnsi" w:hAnsi="Courier New" w:cs="Courier New"/>
          <w:color w:val="auto"/>
          <w:sz w:val="20"/>
          <w:szCs w:val="20"/>
        </w:rPr>
        <w:t xml:space="preserve"> о правах на соседний земельный участок и земельный</w:t>
      </w:r>
    </w:p>
    <w:p w:rsidR="004F41B8" w:rsidRDefault="004F41B8" w:rsidP="00060B05">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участок или уведомление об отсутствии в </w:t>
      </w:r>
      <w:proofErr w:type="spellStart"/>
      <w:r w:rsidR="00060B05" w:rsidRPr="00060B05">
        <w:rPr>
          <w:rFonts w:ascii="Courier New" w:eastAsiaTheme="minorHAnsi" w:hAnsi="Courier New" w:cs="Courier New"/>
          <w:color w:val="auto"/>
          <w:sz w:val="20"/>
          <w:szCs w:val="20"/>
        </w:rPr>
        <w:t>Едино</w:t>
      </w:r>
      <w:r w:rsidR="00060B05">
        <w:rPr>
          <w:rFonts w:ascii="Courier New" w:eastAsiaTheme="minorHAnsi" w:hAnsi="Courier New" w:cs="Courier New"/>
          <w:color w:val="auto"/>
          <w:sz w:val="20"/>
          <w:szCs w:val="20"/>
        </w:rPr>
        <w:t>м</w:t>
      </w:r>
      <w:r w:rsidR="00060B05" w:rsidRPr="00060B05">
        <w:rPr>
          <w:rFonts w:ascii="Courier New" w:eastAsiaTheme="minorHAnsi" w:hAnsi="Courier New" w:cs="Courier New"/>
          <w:color w:val="auto"/>
          <w:sz w:val="20"/>
          <w:szCs w:val="20"/>
        </w:rPr>
        <w:t>о</w:t>
      </w:r>
      <w:proofErr w:type="spellEnd"/>
      <w:r w:rsidR="00060B05" w:rsidRPr="00060B05">
        <w:rPr>
          <w:rFonts w:ascii="Courier New" w:eastAsiaTheme="minorHAnsi" w:hAnsi="Courier New" w:cs="Courier New"/>
          <w:color w:val="auto"/>
          <w:sz w:val="20"/>
          <w:szCs w:val="20"/>
        </w:rPr>
        <w:t xml:space="preserve"> государственно</w:t>
      </w:r>
      <w:r w:rsidR="00060B05">
        <w:rPr>
          <w:rFonts w:ascii="Courier New" w:eastAsiaTheme="minorHAnsi" w:hAnsi="Courier New" w:cs="Courier New"/>
          <w:color w:val="auto"/>
          <w:sz w:val="20"/>
          <w:szCs w:val="20"/>
        </w:rPr>
        <w:t>м</w:t>
      </w:r>
      <w:r w:rsidR="00060B05" w:rsidRPr="00060B05">
        <w:rPr>
          <w:rFonts w:ascii="Courier New" w:eastAsiaTheme="minorHAnsi" w:hAnsi="Courier New" w:cs="Courier New"/>
          <w:color w:val="auto"/>
          <w:sz w:val="20"/>
          <w:szCs w:val="20"/>
        </w:rPr>
        <w:t xml:space="preserve"> </w:t>
      </w:r>
      <w:proofErr w:type="gramStart"/>
      <w:r w:rsidR="00060B05" w:rsidRPr="00060B05">
        <w:rPr>
          <w:rFonts w:ascii="Courier New" w:eastAsiaTheme="minorHAnsi" w:hAnsi="Courier New" w:cs="Courier New"/>
          <w:color w:val="auto"/>
          <w:sz w:val="20"/>
          <w:szCs w:val="20"/>
        </w:rPr>
        <w:t>реестр</w:t>
      </w:r>
      <w:r w:rsidR="00060B05">
        <w:rPr>
          <w:rFonts w:ascii="Courier New" w:eastAsiaTheme="minorHAnsi" w:hAnsi="Courier New" w:cs="Courier New"/>
          <w:color w:val="auto"/>
          <w:sz w:val="20"/>
          <w:szCs w:val="20"/>
        </w:rPr>
        <w:t>е</w:t>
      </w:r>
      <w:r>
        <w:rPr>
          <w:rFonts w:ascii="Courier New" w:eastAsiaTheme="minorHAnsi" w:hAnsi="Courier New" w:cs="Courier New"/>
          <w:color w:val="auto"/>
          <w:sz w:val="20"/>
          <w:szCs w:val="20"/>
        </w:rPr>
        <w:t xml:space="preserve">  запрашиваемых</w:t>
      </w:r>
      <w:proofErr w:type="gramEnd"/>
      <w:r>
        <w:rPr>
          <w:rFonts w:ascii="Courier New" w:eastAsiaTheme="minorHAnsi" w:hAnsi="Courier New" w:cs="Courier New"/>
          <w:color w:val="auto"/>
          <w:sz w:val="20"/>
          <w:szCs w:val="20"/>
        </w:rPr>
        <w:t xml:space="preserve">  сведений  о</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зарегистрированных правах на указанные земельные участки;</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кадастровый паспорт земельного участка.</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(дата)</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4F41B8" w:rsidRDefault="004F41B8" w:rsidP="004F41B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4F41B8" w:rsidRDefault="004F41B8" w:rsidP="004F41B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"Установление сервитута в отношении</w:t>
      </w:r>
    </w:p>
    <w:p w:rsidR="004F41B8" w:rsidRDefault="004F41B8" w:rsidP="004F41B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земельного участка, находящегося</w:t>
      </w:r>
    </w:p>
    <w:p w:rsidR="004F41B8" w:rsidRDefault="004F41B8" w:rsidP="004F41B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муниципальной собственности"</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БЛОК-СХЕМА</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АДМИНИСТРАТИВНЫХ ПРОЦЕДУР ПРЕДОСТАВЛЕНИЯ</w:t>
      </w:r>
    </w:p>
    <w:p w:rsidR="004F41B8" w:rsidRDefault="004F41B8" w:rsidP="004F41B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Прием</w:t>
      </w:r>
      <w:proofErr w:type="gramEnd"/>
      <w:r>
        <w:rPr>
          <w:rFonts w:ascii="Courier New" w:eastAsiaTheme="minorHAnsi" w:hAnsi="Courier New" w:cs="Courier New"/>
          <w:color w:val="auto"/>
          <w:sz w:val="20"/>
          <w:szCs w:val="20"/>
        </w:rPr>
        <w:t xml:space="preserve"> и регистрация заявления и документов, подлежащих представлению   │</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заявителем                                │</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1 рабочий день)                            │</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Формирование и направление межведомственных запросов в </w:t>
      </w:r>
      <w:proofErr w:type="gramStart"/>
      <w:r>
        <w:rPr>
          <w:rFonts w:ascii="Courier New" w:eastAsiaTheme="minorHAnsi" w:hAnsi="Courier New" w:cs="Courier New"/>
          <w:color w:val="auto"/>
          <w:sz w:val="20"/>
          <w:szCs w:val="20"/>
        </w:rPr>
        <w:t xml:space="preserve">органы,   </w:t>
      </w:r>
      <w:proofErr w:type="gramEnd"/>
      <w:r>
        <w:rPr>
          <w:rFonts w:ascii="Courier New" w:eastAsiaTheme="minorHAnsi" w:hAnsi="Courier New" w:cs="Courier New"/>
          <w:color w:val="auto"/>
          <w:sz w:val="20"/>
          <w:szCs w:val="20"/>
        </w:rPr>
        <w:t xml:space="preserve">   │</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участвующие в предоставлении муниципальной услуги             │</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(1 рабочий день - формирование и направление запросов, 5 рабочих дней - │</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предоставление ответа на </w:t>
      </w:r>
      <w:proofErr w:type="gramStart"/>
      <w:r>
        <w:rPr>
          <w:rFonts w:ascii="Courier New" w:eastAsiaTheme="minorHAnsi" w:hAnsi="Courier New" w:cs="Courier New"/>
          <w:color w:val="auto"/>
          <w:sz w:val="20"/>
          <w:szCs w:val="20"/>
        </w:rPr>
        <w:t xml:space="preserve">запрос)   </w:t>
      </w:r>
      <w:proofErr w:type="gramEnd"/>
      <w:r>
        <w:rPr>
          <w:rFonts w:ascii="Courier New" w:eastAsiaTheme="minorHAnsi" w:hAnsi="Courier New" w:cs="Courier New"/>
          <w:color w:val="auto"/>
          <w:sz w:val="20"/>
          <w:szCs w:val="20"/>
        </w:rPr>
        <w:t xml:space="preserve">                  │</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                │</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               \/</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│Подготовка решения об отказе в│ │       │ │   Подготовка предложения о   │</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установлении сервитута    │ │       │ │   заключении соглашения об   │</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24 календарных дня)     │ │       │ │установлении сервитута в иных │</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 границах с приложением схемы │</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     границ сервитута на      │</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 │ кадастровом плане территории │</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 │  </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24 календарных дня)     │</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       │ └────────┬───────┬─────────────┘</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          │       │</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         \/       │</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Подготовка уведомления о     │   │ Подготовка проекта соглашения об │</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│возможности заключения соглашения │   │     установлении сервитута       │</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об установлении сервитута в    │─</w:t>
      </w:r>
      <w:proofErr w:type="gramStart"/>
      <w:r>
        <w:rPr>
          <w:rFonts w:ascii="Courier New" w:eastAsiaTheme="minorHAnsi" w:hAnsi="Courier New" w:cs="Courier New"/>
          <w:color w:val="auto"/>
          <w:sz w:val="20"/>
          <w:szCs w:val="20"/>
        </w:rPr>
        <w:t>─&gt;│</w:t>
      </w:r>
      <w:proofErr w:type="gramEnd"/>
      <w:r>
        <w:rPr>
          <w:rFonts w:ascii="Courier New" w:eastAsiaTheme="minorHAnsi" w:hAnsi="Courier New" w:cs="Courier New"/>
          <w:color w:val="auto"/>
          <w:sz w:val="20"/>
          <w:szCs w:val="20"/>
        </w:rPr>
        <w:t xml:space="preserve">      (30 календарных дней)       │</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│предложенных заявителем </w:t>
      </w:r>
      <w:proofErr w:type="gramStart"/>
      <w:r>
        <w:rPr>
          <w:rFonts w:ascii="Courier New" w:eastAsiaTheme="minorHAnsi" w:hAnsi="Courier New" w:cs="Courier New"/>
          <w:color w:val="auto"/>
          <w:sz w:val="20"/>
          <w:szCs w:val="20"/>
        </w:rPr>
        <w:t>границах  │</w:t>
      </w:r>
      <w:proofErr w:type="gramEnd"/>
      <w:r>
        <w:rPr>
          <w:rFonts w:ascii="Courier New" w:eastAsiaTheme="minorHAnsi" w:hAnsi="Courier New" w:cs="Courier New"/>
          <w:color w:val="auto"/>
          <w:sz w:val="20"/>
          <w:szCs w:val="20"/>
        </w:rPr>
        <w:t xml:space="preserve">   │                                  │</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24 календарных дня)       │   │                                  │</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       │</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      \/</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Направление уведомления о возможности заключения соглашения об      │</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установлении сервитута, предложения о заключении соглашения об      │</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установлении сервитута в иных границах, проекта соглашения об      │</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установлении сервитута, решения об отказе в установлении сервитута    │</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3 рабочих дня)                             │</w:t>
      </w:r>
    </w:p>
    <w:p w:rsidR="004F41B8" w:rsidRDefault="004F41B8" w:rsidP="004F41B8">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4F41B8" w:rsidRDefault="004F41B8" w:rsidP="004F41B8">
      <w:pPr>
        <w:autoSpaceDE w:val="0"/>
        <w:autoSpaceDN w:val="0"/>
        <w:adjustRightInd w:val="0"/>
        <w:spacing w:after="0" w:line="240" w:lineRule="auto"/>
        <w:jc w:val="both"/>
        <w:rPr>
          <w:rFonts w:ascii="Arial" w:hAnsi="Arial" w:cs="Arial"/>
          <w:sz w:val="20"/>
          <w:szCs w:val="20"/>
        </w:rPr>
      </w:pPr>
    </w:p>
    <w:p w:rsidR="004F41B8" w:rsidRDefault="004F41B8" w:rsidP="004F41B8">
      <w:pPr>
        <w:autoSpaceDE w:val="0"/>
        <w:autoSpaceDN w:val="0"/>
        <w:adjustRightInd w:val="0"/>
        <w:spacing w:after="0" w:line="240" w:lineRule="auto"/>
        <w:jc w:val="both"/>
        <w:rPr>
          <w:rFonts w:ascii="Arial" w:hAnsi="Arial" w:cs="Arial"/>
          <w:sz w:val="20"/>
          <w:szCs w:val="20"/>
        </w:rPr>
      </w:pPr>
    </w:p>
    <w:p w:rsidR="002175DE" w:rsidRDefault="002175DE"/>
    <w:sectPr w:rsidR="002175DE" w:rsidSect="00DB336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AD"/>
    <w:rsid w:val="00060B05"/>
    <w:rsid w:val="000B38AD"/>
    <w:rsid w:val="002175DE"/>
    <w:rsid w:val="00431BBF"/>
    <w:rsid w:val="004F41B8"/>
    <w:rsid w:val="00571AF6"/>
    <w:rsid w:val="005D0704"/>
    <w:rsid w:val="009E3853"/>
    <w:rsid w:val="00BF2189"/>
    <w:rsid w:val="00D36568"/>
    <w:rsid w:val="00F36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EAFB"/>
  <w15:chartTrackingRefBased/>
  <w15:docId w15:val="{D6C36FFB-B5AF-4F95-833E-2BC24D2F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261F5949C52E618DA4E66CB033B160A77D71163BD7EF10E6759162AE3603C2CEFB765D81664045E96CA0788B62AA7464495563376FC" TargetMode="External"/><Relationship Id="rId3" Type="http://schemas.openxmlformats.org/officeDocument/2006/relationships/webSettings" Target="webSettings.xml"/><Relationship Id="rId7" Type="http://schemas.openxmlformats.org/officeDocument/2006/relationships/hyperlink" Target="consultantplus://offline/ref=15261F5949C52E618DA4E66CB033B160A77C7D103BD6EF10E6759162AE3603C2CEFB765C836F1F40FC7DF8778C79B477795557617F376A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5261F5949C52E618DA4E66CB033B160A77D71163BD7EF10E6759162AE3603C2CEFB765184664045E96CA0788B62AA7464495563376FC" TargetMode="External"/><Relationship Id="rId11" Type="http://schemas.openxmlformats.org/officeDocument/2006/relationships/fontTable" Target="fontTable.xml"/><Relationship Id="rId5" Type="http://schemas.openxmlformats.org/officeDocument/2006/relationships/hyperlink" Target="consultantplus://offline/ref=15261F5949C52E618DA4E66CB033B160A77C7D103BD6EF10E6759162AE3603C2CEFB765C846D1F40FC7DF8778C79B477795557617F376AC" TargetMode="External"/><Relationship Id="rId10" Type="http://schemas.openxmlformats.org/officeDocument/2006/relationships/hyperlink" Target="consultantplus://offline/ref=15261F5949C52E618DA4E66CB033B160A77C7D103BD6EF10E6759162AE3603C2CEFB765C836F1F40FC7DF8778C79B477795557617F376AC" TargetMode="External"/><Relationship Id="rId4" Type="http://schemas.openxmlformats.org/officeDocument/2006/relationships/hyperlink" Target="consultantplus://offline/ref=15261F5949C52E618DA4E66CB033B160A77C7D103BD6EF10E6759162AE3603C2CEFB7654826C1C1FF968E92F837EAF697A484B637D7A366FC" TargetMode="External"/><Relationship Id="rId9" Type="http://schemas.openxmlformats.org/officeDocument/2006/relationships/hyperlink" Target="consultantplus://offline/ref=15261F5949C52E618DA4E66CB033B160A77C7D103BD6EF10E6759162AE3603C2CEFB765C836F1F40FC7DF8778C79B477795557617F376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21</Pages>
  <Words>9590</Words>
  <Characters>54664</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Костюкова Екатерина Сергеевна</dc:creator>
  <cp:keywords/>
  <dc:description/>
  <cp:lastModifiedBy>Костюкова Екатерина Сергеевна</cp:lastModifiedBy>
  <cp:revision>11</cp:revision>
  <dcterms:created xsi:type="dcterms:W3CDTF">2022-03-25T03:00:00Z</dcterms:created>
  <dcterms:modified xsi:type="dcterms:W3CDTF">2022-03-25T03:19:00Z</dcterms:modified>
</cp:coreProperties>
</file>