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43FE" w14:textId="6A36C9BD" w:rsidR="002E2C1D" w:rsidRPr="00A9040A" w:rsidRDefault="002E2C1D" w:rsidP="002E2C1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D0A0D">
        <w:rPr>
          <w:rFonts w:ascii="Times New Roman" w:eastAsia="Times New Roman" w:hAnsi="Times New Roman" w:cs="Times New Roman"/>
          <w:b/>
          <w:bCs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7D37D25" wp14:editId="52E64A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99480" cy="2857500"/>
            <wp:effectExtent l="0" t="0" r="1270" b="0"/>
            <wp:wrapTight wrapText="bothSides">
              <wp:wrapPolygon edited="0">
                <wp:start x="0" y="0"/>
                <wp:lineTo x="0" y="21456"/>
                <wp:lineTo x="21536" y="21456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A0D" w:rsidRPr="001D0A0D">
        <w:rPr>
          <w:rFonts w:ascii="Times New Roman" w:eastAsia="Times New Roman" w:hAnsi="Times New Roman" w:cs="Times New Roman"/>
          <w:b/>
          <w:bCs/>
          <w:noProof/>
          <w:szCs w:val="20"/>
          <w:lang w:eastAsia="ru-RU"/>
        </w:rPr>
        <w:t>О внесении изменений в</w:t>
      </w:r>
      <w:r w:rsidR="00941951" w:rsidRPr="001D0A0D">
        <w:rPr>
          <w:rFonts w:ascii="Times New Roman" w:eastAsia="Times New Roman" w:hAnsi="Times New Roman" w:cs="Times New Roman"/>
          <w:b/>
          <w:bCs/>
          <w:szCs w:val="20"/>
        </w:rPr>
        <w:t xml:space="preserve"> примерно</w:t>
      </w:r>
      <w:r w:rsidR="001D0A0D" w:rsidRPr="001D0A0D">
        <w:rPr>
          <w:rFonts w:ascii="Times New Roman" w:eastAsia="Times New Roman" w:hAnsi="Times New Roman" w:cs="Times New Roman"/>
          <w:b/>
          <w:bCs/>
          <w:szCs w:val="20"/>
        </w:rPr>
        <w:t>е</w:t>
      </w:r>
      <w:r w:rsidR="001D0A0D">
        <w:rPr>
          <w:rFonts w:ascii="Times New Roman" w:eastAsia="Times New Roman" w:hAnsi="Times New Roman" w:cs="Times New Roman"/>
          <w:b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</w:rPr>
        <w:t>положени</w:t>
      </w:r>
      <w:r w:rsidR="001D0A0D">
        <w:rPr>
          <w:rFonts w:ascii="Times New Roman" w:eastAsia="Times New Roman" w:hAnsi="Times New Roman" w:cs="Times New Roman"/>
          <w:b/>
          <w:szCs w:val="20"/>
        </w:rPr>
        <w:t>е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bookmarkStart w:id="0" w:name="OLE_LINK1"/>
      <w:bookmarkStart w:id="1" w:name="OLE_LINK2"/>
      <w:r w:rsidRPr="00A9040A">
        <w:rPr>
          <w:rFonts w:ascii="Times New Roman" w:eastAsia="Times New Roman" w:hAnsi="Times New Roman" w:cs="Times New Roman"/>
          <w:b/>
          <w:szCs w:val="20"/>
        </w:rPr>
        <w:t xml:space="preserve">об оплате труда работников муниципальных бюджетных учреждений </w:t>
      </w:r>
      <w:r>
        <w:rPr>
          <w:rFonts w:ascii="Times New Roman" w:eastAsia="Times New Roman" w:hAnsi="Times New Roman" w:cs="Times New Roman"/>
          <w:b/>
          <w:szCs w:val="20"/>
        </w:rPr>
        <w:t xml:space="preserve">подведомственных отделу спорта и молодёжной политики управления по социально-культурным вопросам администрации </w:t>
      </w:r>
      <w:r w:rsidRPr="00A9040A">
        <w:rPr>
          <w:rFonts w:ascii="Times New Roman" w:eastAsia="Times New Roman" w:hAnsi="Times New Roman" w:cs="Times New Roman"/>
          <w:b/>
          <w:szCs w:val="20"/>
        </w:rPr>
        <w:t>города Усолье-Сибирское</w:t>
      </w:r>
      <w:bookmarkEnd w:id="0"/>
      <w:bookmarkEnd w:id="1"/>
      <w:r w:rsidR="001D0A0D">
        <w:rPr>
          <w:rFonts w:ascii="Times New Roman" w:eastAsia="Times New Roman" w:hAnsi="Times New Roman" w:cs="Times New Roman"/>
          <w:b/>
          <w:szCs w:val="20"/>
        </w:rPr>
        <w:t>, утвержденное постановлением администрации города Усолье-Сибирское от 23.10.2024 г. №3064-па</w:t>
      </w:r>
    </w:p>
    <w:p w14:paraId="2E14192D" w14:textId="77777777" w:rsidR="002E2C1D" w:rsidRPr="009E186F" w:rsidRDefault="002E2C1D" w:rsidP="002E2C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2"/>
        </w:rPr>
      </w:pPr>
    </w:p>
    <w:p w14:paraId="5416AC23" w14:textId="77777777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ями</w:t>
        </w:r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144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,145 </w:t>
      </w:r>
      <w:r w:rsidRPr="00A9040A">
        <w:rPr>
          <w:rFonts w:ascii="Times New Roman" w:eastAsia="Times New Roman" w:hAnsi="Times New Roman" w:cs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28, </w:t>
      </w:r>
      <w:hyperlink r:id="rId9" w:history="1">
        <w:r w:rsidRPr="00A9040A">
          <w:rPr>
            <w:rFonts w:ascii="Times New Roman" w:eastAsia="Times New Roman" w:hAnsi="Times New Roman" w:cs="Times New Roman"/>
            <w:sz w:val="28"/>
            <w:szCs w:val="28"/>
          </w:rPr>
          <w:t>55</w:t>
        </w:r>
      </w:hyperlink>
      <w:r w:rsidRPr="00A9040A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Усолье-Сибирское», администрация города Усолье-Сибирское </w:t>
      </w:r>
    </w:p>
    <w:p w14:paraId="04D69DED" w14:textId="77777777" w:rsidR="002E2C1D" w:rsidRPr="009E186F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752D18" w14:textId="77777777" w:rsidR="002E2C1D" w:rsidRPr="00A9040A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0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24FBAB4" w14:textId="77777777" w:rsidR="002E2C1D" w:rsidRPr="009E186F" w:rsidRDefault="002E2C1D" w:rsidP="0022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F749C33" w14:textId="77777777" w:rsidR="00D7394A" w:rsidRDefault="00D7394A" w:rsidP="004F7B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941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9419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34" w:history="1">
        <w:r w:rsidR="002E2C1D" w:rsidRPr="007C279C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2E2C1D" w:rsidRPr="007C279C"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 подведомственных отделу спорта и молодёжной политики управления по социально-культурным вопросам администрации города Усолье-Сибирское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города Усолье-Сибирское от 23.10.2024 г. №3064-па (далее – положение), следующие изменения:</w:t>
      </w:r>
    </w:p>
    <w:p w14:paraId="61EE51E7" w14:textId="77777777" w:rsidR="004F7BB0" w:rsidRPr="00C94665" w:rsidRDefault="00D7394A" w:rsidP="004F7B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F7BB0">
        <w:rPr>
          <w:rFonts w:ascii="Times New Roman" w:eastAsia="Times New Roman" w:hAnsi="Times New Roman" w:cs="Times New Roman"/>
          <w:sz w:val="28"/>
          <w:szCs w:val="28"/>
        </w:rPr>
        <w:t xml:space="preserve">Пункт 3 Главы 4. </w:t>
      </w:r>
      <w:r w:rsidR="004F7BB0" w:rsidRPr="00C94665">
        <w:rPr>
          <w:rFonts w:ascii="Times New Roman" w:eastAsia="Times New Roman" w:hAnsi="Times New Roman" w:cs="Times New Roman"/>
          <w:sz w:val="28"/>
          <w:szCs w:val="28"/>
        </w:rPr>
        <w:t>«Размер и условия установления выплат стимулирующего характера» положения изложить в новой редакции:</w:t>
      </w:r>
    </w:p>
    <w:p w14:paraId="1FF68475" w14:textId="0388F476" w:rsidR="004F7BB0" w:rsidRDefault="004F7BB0" w:rsidP="004F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>
        <w:rPr>
          <w:rFonts w:ascii="Times New Roman" w:hAnsi="Times New Roman" w:cs="Times New Roman"/>
          <w:sz w:val="28"/>
          <w:szCs w:val="28"/>
        </w:rPr>
        <w:t>В целях сохранения кадрового потенциала, обеспечения дифференциации заработной платы, с учетом уровня профессиональной подготовленности, важности выполняемой работы, степени самостоятельности и ответственности при выполнении поставленных задач и других факторов, устанавливается повышающий коэффициент к окладу (должностному окладу). Применение повышающего коэффициента к окладу (должностному окладу) не образует новый оклад (должностной оклад).</w:t>
      </w:r>
    </w:p>
    <w:p w14:paraId="4F444D5A" w14:textId="77777777" w:rsidR="004F7BB0" w:rsidRDefault="004F7BB0" w:rsidP="004F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повышающего коэффициента к окладам (должностным окладам) по должностям и профессиям составляет:</w:t>
      </w:r>
    </w:p>
    <w:p w14:paraId="0A584F2A" w14:textId="4C9E0B01" w:rsidR="004F7BB0" w:rsidRPr="00464E35" w:rsidRDefault="004F7BB0" w:rsidP="004F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CB">
        <w:rPr>
          <w:rFonts w:ascii="Times New Roman" w:hAnsi="Times New Roman" w:cs="Times New Roman"/>
          <w:sz w:val="28"/>
          <w:szCs w:val="28"/>
        </w:rPr>
        <w:t xml:space="preserve">Тренер - от 1,41 до 1,66; дежурный по залу, </w:t>
      </w:r>
      <w:r w:rsidRPr="00464E35">
        <w:rPr>
          <w:rFonts w:ascii="Times New Roman" w:hAnsi="Times New Roman" w:cs="Times New Roman"/>
          <w:sz w:val="28"/>
          <w:szCs w:val="28"/>
        </w:rPr>
        <w:t xml:space="preserve">кассир - </w:t>
      </w:r>
      <w:r w:rsidRPr="003628CB">
        <w:rPr>
          <w:rFonts w:ascii="Times New Roman" w:hAnsi="Times New Roman" w:cs="Times New Roman"/>
          <w:sz w:val="28"/>
          <w:szCs w:val="28"/>
        </w:rPr>
        <w:t>1,48; заведующий хозяйством – 1,41; техник, инспектор по кадрам – 1,43; документовед, программист - 1,10; рабочий по комплексному обслуживанию и ремонту зданий - 1,33; слесарь-сантехник - 1,35; вахтер, дворник, уборщик служебных помещений - 1,32;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 xml:space="preserve">уборщик </w:t>
      </w:r>
      <w:r w:rsidRPr="003628CB">
        <w:rPr>
          <w:rFonts w:ascii="Times New Roman" w:hAnsi="Times New Roman" w:cs="Times New Roman"/>
          <w:sz w:val="28"/>
          <w:szCs w:val="28"/>
        </w:rPr>
        <w:lastRenderedPageBreak/>
        <w:t>территорий - 1,33;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 xml:space="preserve">электромонтер по ремонту и обслуживанию электрооборудования - 1,35; </w:t>
      </w:r>
      <w:proofErr w:type="spellStart"/>
      <w:r w:rsidRPr="003628CB">
        <w:rPr>
          <w:rFonts w:ascii="Times New Roman" w:hAnsi="Times New Roman" w:cs="Times New Roman"/>
          <w:sz w:val="28"/>
          <w:szCs w:val="28"/>
        </w:rPr>
        <w:t>ремонтировщик</w:t>
      </w:r>
      <w:proofErr w:type="spellEnd"/>
      <w:r w:rsidRPr="003628CB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 - 1,35; водитель автомобиля – 0,96; механик по обслуживанию звуковой техники – 0,90,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>водитель транспортно-уборочной машины – 1,35,</w:t>
      </w:r>
      <w:r w:rsidRPr="000979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8CB">
        <w:rPr>
          <w:rFonts w:ascii="Times New Roman" w:hAnsi="Times New Roman" w:cs="Times New Roman"/>
          <w:sz w:val="28"/>
          <w:szCs w:val="28"/>
        </w:rPr>
        <w:t xml:space="preserve">главный специалист – 0,91, </w:t>
      </w:r>
      <w:r w:rsidRPr="00D67742">
        <w:rPr>
          <w:rFonts w:ascii="Times New Roman" w:hAnsi="Times New Roman" w:cs="Times New Roman"/>
          <w:sz w:val="28"/>
          <w:szCs w:val="28"/>
        </w:rPr>
        <w:t>медицинская сестра</w:t>
      </w:r>
      <w:r>
        <w:rPr>
          <w:rFonts w:ascii="Times New Roman" w:hAnsi="Times New Roman" w:cs="Times New Roman"/>
          <w:sz w:val="28"/>
          <w:szCs w:val="28"/>
        </w:rPr>
        <w:t xml:space="preserve"> (медбрат)</w:t>
      </w:r>
      <w:r w:rsidRPr="00D67742">
        <w:rPr>
          <w:rFonts w:ascii="Times New Roman" w:hAnsi="Times New Roman" w:cs="Times New Roman"/>
          <w:sz w:val="28"/>
          <w:szCs w:val="28"/>
        </w:rPr>
        <w:t xml:space="preserve"> – 1,75, </w:t>
      </w:r>
      <w:r w:rsidRPr="00464E35">
        <w:rPr>
          <w:rFonts w:ascii="Times New Roman" w:hAnsi="Times New Roman" w:cs="Times New Roman"/>
          <w:sz w:val="28"/>
          <w:szCs w:val="28"/>
        </w:rPr>
        <w:t>инструктор по спорту – 1,43, администратор – 1,43, гардеробщик – 1,32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 w:rsidRPr="00464E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0,41.</w:t>
      </w:r>
    </w:p>
    <w:p w14:paraId="78E1AD16" w14:textId="0C2B2027" w:rsidR="004F7BB0" w:rsidRDefault="004F7BB0" w:rsidP="004F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устанавливается на основании приказа руководителя учреждения.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7BA3BB8" w14:textId="53AAC90F" w:rsidR="00941951" w:rsidRPr="004F7BB0" w:rsidRDefault="004F7BB0" w:rsidP="004F7BB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BB0">
        <w:rPr>
          <w:rFonts w:ascii="Times New Roman" w:hAnsi="Times New Roman" w:cs="Times New Roman"/>
          <w:sz w:val="28"/>
          <w:szCs w:val="28"/>
        </w:rPr>
        <w:t>Приложение 7,8 к положению изложить в новой редакции (прилагается).</w:t>
      </w:r>
    </w:p>
    <w:p w14:paraId="4E91E1C1" w14:textId="5F7A2607" w:rsidR="00941951" w:rsidRPr="003E6ECE" w:rsidRDefault="00941951" w:rsidP="004F7B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C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D35DFB" w:rsidRPr="003E6ECE">
        <w:rPr>
          <w:rFonts w:ascii="Times New Roman" w:eastAsia="Times New Roman" w:hAnsi="Times New Roman" w:cs="Times New Roman"/>
          <w:sz w:val="28"/>
          <w:szCs w:val="28"/>
        </w:rPr>
        <w:t xml:space="preserve"> с 01.01.202</w:t>
      </w:r>
      <w:r w:rsidR="003E6ECE" w:rsidRPr="003E6E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5DFB" w:rsidRPr="003E6E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E7F583A" w14:textId="2A98D05A" w:rsidR="007C279C" w:rsidRPr="005E75CC" w:rsidRDefault="00451E07" w:rsidP="004F7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ab/>
      </w:r>
      <w:r w:rsidR="004F6642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Усолье-Сибирское в информационно-телекоммуникационной сети «Интернет».</w:t>
      </w:r>
    </w:p>
    <w:p w14:paraId="26688FCD" w14:textId="6410A66B" w:rsidR="002E2C1D" w:rsidRDefault="00451E07" w:rsidP="004F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 xml:space="preserve">.  Контроль за исполнением постановления возложить на начальника отдела спорта и молодёжной политики управления по социально-культурным вопросам администрации города Усолье-Сибирское </w:t>
      </w:r>
      <w:proofErr w:type="spellStart"/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>Тютрину</w:t>
      </w:r>
      <w:proofErr w:type="spellEnd"/>
      <w:r w:rsidR="007C279C" w:rsidRPr="005E75CC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14:paraId="39C3D3B1" w14:textId="77777777" w:rsidR="009E186F" w:rsidRPr="009E186F" w:rsidRDefault="009E186F" w:rsidP="007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51EEB" w14:textId="77777777" w:rsidR="007C279C" w:rsidRDefault="007C279C" w:rsidP="007C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040A">
        <w:rPr>
          <w:rFonts w:ascii="Times New Roman" w:eastAsia="Times New Roman" w:hAnsi="Times New Roman" w:cs="Times New Roman"/>
          <w:b/>
          <w:sz w:val="28"/>
          <w:szCs w:val="20"/>
        </w:rPr>
        <w:t xml:space="preserve">Мэр города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М.В. Торопкин</w:t>
      </w:r>
    </w:p>
    <w:p w14:paraId="7AF6EDDB" w14:textId="289D0E86" w:rsidR="007C279C" w:rsidRPr="007C279C" w:rsidRDefault="00D35DFB" w:rsidP="009E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proofErr w:type="gramStart"/>
      <w:r w:rsidR="007C279C" w:rsidRPr="007C279C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Подготовил:   </w:t>
      </w:r>
      <w:proofErr w:type="gramEnd"/>
      <w:r w:rsidR="007C279C" w:rsidRPr="007C2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Согласовано:</w:t>
      </w:r>
    </w:p>
    <w:p w14:paraId="6E0FE85C" w14:textId="77777777" w:rsidR="007C279C" w:rsidRPr="007C279C" w:rsidRDefault="00193A05" w:rsidP="007C279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279C" w:rsidRPr="007C279C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Тютрина</w:t>
      </w:r>
    </w:p>
    <w:tbl>
      <w:tblPr>
        <w:tblpPr w:leftFromText="180" w:rightFromText="180" w:vertAnchor="text" w:horzAnchor="margin" w:tblpX="288" w:tblpY="167"/>
        <w:tblW w:w="9606" w:type="dxa"/>
        <w:tblLayout w:type="fixed"/>
        <w:tblLook w:val="06A0" w:firstRow="1" w:lastRow="0" w:firstColumn="1" w:lastColumn="0" w:noHBand="1" w:noVBand="1"/>
      </w:tblPr>
      <w:tblGrid>
        <w:gridCol w:w="2093"/>
        <w:gridCol w:w="5101"/>
        <w:gridCol w:w="283"/>
        <w:gridCol w:w="2129"/>
      </w:tblGrid>
      <w:tr w:rsidR="007C279C" w:rsidRPr="007C279C" w14:paraId="2529CAD4" w14:textId="77777777" w:rsidTr="000525CD">
        <w:trPr>
          <w:trHeight w:val="110"/>
          <w:hidden/>
        </w:trPr>
        <w:tc>
          <w:tcPr>
            <w:tcW w:w="2093" w:type="dxa"/>
            <w:hideMark/>
          </w:tcPr>
          <w:p w14:paraId="735210B9" w14:textId="77777777" w:rsidR="007C279C" w:rsidRPr="007C279C" w:rsidRDefault="007C279C" w:rsidP="007C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101" w:type="dxa"/>
          </w:tcPr>
          <w:p w14:paraId="2E587A6D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Первый заместитель мэра администрации города – начальник УСКВ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3" w:type="dxa"/>
          </w:tcPr>
          <w:p w14:paraId="135D6CC2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2221B0F" w14:textId="77777777" w:rsidR="007C279C" w:rsidRPr="007C279C" w:rsidRDefault="007C279C" w:rsidP="007C279C">
            <w:pPr>
              <w:autoSpaceDN w:val="0"/>
              <w:spacing w:after="0" w:line="240" w:lineRule="auto"/>
              <w:ind w:left="-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4B3FC" w14:textId="77777777" w:rsidR="007C279C" w:rsidRPr="007C279C" w:rsidRDefault="007C279C" w:rsidP="007C279C">
            <w:pPr>
              <w:autoSpaceDN w:val="0"/>
              <w:spacing w:after="0" w:line="240" w:lineRule="auto"/>
              <w:ind w:left="-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 Л.Н. Панькова</w:t>
            </w:r>
          </w:p>
        </w:tc>
      </w:tr>
      <w:tr w:rsidR="007C279C" w:rsidRPr="007C279C" w14:paraId="465B0950" w14:textId="77777777" w:rsidTr="000525CD">
        <w:trPr>
          <w:trHeight w:val="85"/>
        </w:trPr>
        <w:tc>
          <w:tcPr>
            <w:tcW w:w="2093" w:type="dxa"/>
          </w:tcPr>
          <w:p w14:paraId="4F56F05F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55503FAE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7E7E2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E776B44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9C" w:rsidRPr="007C279C" w14:paraId="25563340" w14:textId="77777777" w:rsidTr="000525CD">
        <w:trPr>
          <w:trHeight w:val="110"/>
        </w:trPr>
        <w:tc>
          <w:tcPr>
            <w:tcW w:w="2093" w:type="dxa"/>
          </w:tcPr>
          <w:p w14:paraId="2D812B57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4F6863F3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7C279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комитета экономического развития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  <w:p w14:paraId="72CF35B8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C8E3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труду КЭР администрации города </w:t>
            </w:r>
          </w:p>
          <w:p w14:paraId="26C35574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20454" w14:textId="13F4DF98" w:rsidR="007C279C" w:rsidRPr="007C279C" w:rsidRDefault="00DC5D6F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79C" w:rsidRPr="007C279C">
              <w:rPr>
                <w:rFonts w:ascii="Times New Roman" w:hAnsi="Times New Roman" w:cs="Times New Roman"/>
                <w:sz w:val="24"/>
                <w:szCs w:val="24"/>
              </w:rPr>
              <w:t>иректор МКУ «Централизованная бухгалтерия г. Усолье-Сибирское»</w:t>
            </w:r>
          </w:p>
          <w:p w14:paraId="7E5CE566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986EB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9" w:type="dxa"/>
          </w:tcPr>
          <w:p w14:paraId="5019D1CB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22C38" w14:textId="4B14B561" w:rsidR="007C279C" w:rsidRPr="007C279C" w:rsidRDefault="007C279C" w:rsidP="007B415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6F">
              <w:rPr>
                <w:rFonts w:ascii="Times New Roman" w:hAnsi="Times New Roman" w:cs="Times New Roman"/>
                <w:sz w:val="24"/>
                <w:szCs w:val="24"/>
              </w:rPr>
              <w:t>И.А. Трофимова</w:t>
            </w:r>
          </w:p>
          <w:p w14:paraId="47B72128" w14:textId="77777777" w:rsidR="007C279C" w:rsidRPr="007C279C" w:rsidRDefault="007C279C" w:rsidP="007C27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D9F1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C74B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М.Ю. </w:t>
            </w:r>
            <w:proofErr w:type="spellStart"/>
            <w:r w:rsidRPr="007C279C">
              <w:rPr>
                <w:rFonts w:ascii="Times New Roman" w:hAnsi="Times New Roman" w:cs="Times New Roman"/>
                <w:sz w:val="24"/>
                <w:szCs w:val="24"/>
              </w:rPr>
              <w:t>Снегерева</w:t>
            </w:r>
            <w:proofErr w:type="spellEnd"/>
          </w:p>
          <w:p w14:paraId="3D6272CB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ABAD4" w14:textId="77777777" w:rsidR="007C279C" w:rsidRPr="007C279C" w:rsidRDefault="007C279C" w:rsidP="007C279C">
            <w:pPr>
              <w:autoSpaceDN w:val="0"/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0BC4" w14:textId="4C32CAD1" w:rsidR="007C279C" w:rsidRPr="007C279C" w:rsidRDefault="007B4156" w:rsidP="00193A0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656F1">
              <w:rPr>
                <w:rFonts w:ascii="Times New Roman" w:hAnsi="Times New Roman" w:cs="Times New Roman"/>
                <w:sz w:val="24"/>
                <w:szCs w:val="24"/>
              </w:rPr>
              <w:t>Е.А. Фомина</w:t>
            </w:r>
          </w:p>
        </w:tc>
      </w:tr>
      <w:tr w:rsidR="007C279C" w:rsidRPr="007C279C" w14:paraId="7E9AB7A2" w14:textId="77777777" w:rsidTr="000525CD">
        <w:tc>
          <w:tcPr>
            <w:tcW w:w="2093" w:type="dxa"/>
          </w:tcPr>
          <w:p w14:paraId="76F8D7F1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hideMark/>
          </w:tcPr>
          <w:p w14:paraId="43813382" w14:textId="435ED486" w:rsidR="007C279C" w:rsidRDefault="00DC5D6F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="007C279C" w:rsidRPr="007C279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79C"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отдела</w:t>
            </w:r>
          </w:p>
          <w:p w14:paraId="4EA1DEEA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184EF" w14:textId="77777777" w:rsidR="007C279C" w:rsidRPr="007C279C" w:rsidRDefault="007C279C" w:rsidP="007C27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hideMark/>
          </w:tcPr>
          <w:p w14:paraId="76859B10" w14:textId="0A39E74D" w:rsidR="007C279C" w:rsidRPr="007C279C" w:rsidRDefault="007C279C" w:rsidP="00193A0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7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5D6F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="00DC5D6F">
              <w:rPr>
                <w:rFonts w:ascii="Times New Roman" w:hAnsi="Times New Roman" w:cs="Times New Roman"/>
                <w:sz w:val="24"/>
                <w:szCs w:val="24"/>
              </w:rPr>
              <w:t>Филипеко</w:t>
            </w:r>
            <w:proofErr w:type="spellEnd"/>
          </w:p>
        </w:tc>
      </w:tr>
    </w:tbl>
    <w:p w14:paraId="1083C7C0" w14:textId="77777777" w:rsidR="002E2C1D" w:rsidRDefault="002E2C1D" w:rsidP="007C27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2DB01" w14:textId="77777777" w:rsidR="007C279C" w:rsidRDefault="007C279C" w:rsidP="007C27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88F6D" w14:textId="77777777" w:rsidR="007C279C" w:rsidRDefault="007C27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7E42BBD" w14:textId="3C455B76" w:rsidR="00364468" w:rsidRPr="00F65B71" w:rsidRDefault="00364468" w:rsidP="00364468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Hlk173228547"/>
      <w:r w:rsidRPr="00F65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15666">
        <w:rPr>
          <w:rFonts w:ascii="Times New Roman" w:hAnsi="Times New Roman" w:cs="Times New Roman"/>
          <w:sz w:val="24"/>
          <w:szCs w:val="24"/>
        </w:rPr>
        <w:t>7</w:t>
      </w:r>
    </w:p>
    <w:p w14:paraId="376EF1A3" w14:textId="77777777" w:rsidR="00364468" w:rsidRPr="00F65B71" w:rsidRDefault="00364468" w:rsidP="00364468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3638DD59" w14:textId="77777777" w:rsidR="00364468" w:rsidRDefault="00364468" w:rsidP="0036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01E1FE3F" w14:textId="77777777" w:rsidR="00364468" w:rsidRPr="00D7208C" w:rsidRDefault="00364468" w:rsidP="00364468">
      <w:pPr>
        <w:pStyle w:val="a7"/>
        <w:jc w:val="center"/>
        <w:rPr>
          <w:b/>
          <w:bCs/>
          <w:szCs w:val="28"/>
        </w:rPr>
      </w:pPr>
      <w:r>
        <w:rPr>
          <w:szCs w:val="28"/>
          <w:lang w:eastAsia="ru-RU"/>
        </w:rPr>
        <w:tab/>
      </w:r>
      <w:r w:rsidRPr="00D7208C">
        <w:rPr>
          <w:b/>
          <w:bCs/>
          <w:szCs w:val="28"/>
        </w:rPr>
        <w:t>Порядок</w:t>
      </w:r>
    </w:p>
    <w:p w14:paraId="55E35E00" w14:textId="77777777" w:rsidR="00364468" w:rsidRPr="00D7208C" w:rsidRDefault="00364468" w:rsidP="00364468">
      <w:pPr>
        <w:pStyle w:val="a7"/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установления размера должностного оклада руководителю</w:t>
      </w:r>
    </w:p>
    <w:p w14:paraId="43EA8FF0" w14:textId="6DDBD53B" w:rsidR="00364468" w:rsidRPr="00D7208C" w:rsidRDefault="00364468" w:rsidP="00364468">
      <w:pPr>
        <w:pStyle w:val="a7"/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муниципального бюджетного учреждения в сфере физической культуры и спорта города Усолье-Сибирское</w:t>
      </w:r>
    </w:p>
    <w:p w14:paraId="18A0BE43" w14:textId="77777777" w:rsidR="00364468" w:rsidRPr="00D7208C" w:rsidRDefault="00364468" w:rsidP="00364468">
      <w:pPr>
        <w:pStyle w:val="a7"/>
        <w:rPr>
          <w:szCs w:val="28"/>
        </w:rPr>
      </w:pPr>
    </w:p>
    <w:p w14:paraId="69AFBC2C" w14:textId="4CA63642" w:rsidR="00364468" w:rsidRDefault="00364468" w:rsidP="00541FC3">
      <w:pPr>
        <w:pStyle w:val="a7"/>
        <w:numPr>
          <w:ilvl w:val="0"/>
          <w:numId w:val="17"/>
        </w:numPr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Общие положения</w:t>
      </w:r>
    </w:p>
    <w:p w14:paraId="09ACFE58" w14:textId="77777777" w:rsidR="00541FC3" w:rsidRPr="00D7208C" w:rsidRDefault="00541FC3" w:rsidP="00541FC3">
      <w:pPr>
        <w:pStyle w:val="a7"/>
        <w:ind w:left="720"/>
        <w:rPr>
          <w:b/>
          <w:bCs/>
          <w:szCs w:val="28"/>
        </w:rPr>
      </w:pPr>
    </w:p>
    <w:p w14:paraId="15D2C7CB" w14:textId="1621187E" w:rsidR="00364468" w:rsidRPr="00D7208C" w:rsidRDefault="00364468" w:rsidP="00364468">
      <w:pPr>
        <w:pStyle w:val="a7"/>
        <w:ind w:firstLine="709"/>
        <w:rPr>
          <w:szCs w:val="28"/>
        </w:rPr>
      </w:pPr>
      <w:r w:rsidRPr="00D7208C">
        <w:rPr>
          <w:szCs w:val="28"/>
        </w:rPr>
        <w:t>1.1. Порядок установления размера должностного оклада руководителю муниципального бюджетного учреждения в сфере физической культуры и спорта города Усолье-Сибирское (далее – Порядок) распространяется на руководителей муниципального бюджетного учреждения «Спортивный комплекс «Химик», муниципального бюджетного учреждения «Спортивный центр»</w:t>
      </w:r>
      <w:r w:rsidR="00600163">
        <w:rPr>
          <w:szCs w:val="28"/>
        </w:rPr>
        <w:t xml:space="preserve"> (далее – учреждения)</w:t>
      </w:r>
      <w:r w:rsidRPr="00D7208C">
        <w:rPr>
          <w:szCs w:val="28"/>
        </w:rPr>
        <w:t>.</w:t>
      </w:r>
    </w:p>
    <w:p w14:paraId="52476820" w14:textId="77777777" w:rsidR="00364468" w:rsidRPr="00D7208C" w:rsidRDefault="00364468" w:rsidP="00364468">
      <w:pPr>
        <w:pStyle w:val="a7"/>
        <w:rPr>
          <w:szCs w:val="28"/>
        </w:rPr>
      </w:pPr>
    </w:p>
    <w:p w14:paraId="18726201" w14:textId="77777777" w:rsidR="00364468" w:rsidRPr="00D7208C" w:rsidRDefault="00364468" w:rsidP="00364468">
      <w:pPr>
        <w:pStyle w:val="a7"/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2. Условия установления размера должностного оклада</w:t>
      </w:r>
    </w:p>
    <w:p w14:paraId="772673B0" w14:textId="79D374F1" w:rsidR="00364468" w:rsidRDefault="00364468" w:rsidP="00364468">
      <w:pPr>
        <w:pStyle w:val="a7"/>
        <w:jc w:val="center"/>
        <w:rPr>
          <w:b/>
          <w:bCs/>
          <w:szCs w:val="28"/>
        </w:rPr>
      </w:pPr>
      <w:r w:rsidRPr="00D7208C">
        <w:rPr>
          <w:b/>
          <w:bCs/>
          <w:szCs w:val="28"/>
        </w:rPr>
        <w:t>руководителю учреждения</w:t>
      </w:r>
    </w:p>
    <w:p w14:paraId="403A2C79" w14:textId="77777777" w:rsidR="00541FC3" w:rsidRPr="00D7208C" w:rsidRDefault="00541FC3" w:rsidP="00364468">
      <w:pPr>
        <w:pStyle w:val="a7"/>
        <w:jc w:val="center"/>
        <w:rPr>
          <w:b/>
          <w:bCs/>
          <w:szCs w:val="28"/>
        </w:rPr>
      </w:pPr>
    </w:p>
    <w:p w14:paraId="768EF6F0" w14:textId="7AC06D2B" w:rsidR="00541FC3" w:rsidRPr="00F15666" w:rsidRDefault="00364468" w:rsidP="00541FC3">
      <w:pPr>
        <w:pStyle w:val="a7"/>
        <w:ind w:firstLine="709"/>
        <w:rPr>
          <w:szCs w:val="28"/>
        </w:rPr>
      </w:pPr>
      <w:r w:rsidRPr="00F15666">
        <w:rPr>
          <w:szCs w:val="28"/>
        </w:rPr>
        <w:t xml:space="preserve">2.1. Размер должностного оклада руководителя учреждения </w:t>
      </w:r>
      <w:r w:rsidR="00F15666" w:rsidRPr="00F15666">
        <w:rPr>
          <w:szCs w:val="28"/>
        </w:rPr>
        <w:t>устанавливается в</w:t>
      </w:r>
      <w:r w:rsidR="00541FC3" w:rsidRPr="00F15666">
        <w:rPr>
          <w:szCs w:val="28"/>
        </w:rPr>
        <w:t xml:space="preserve"> зависимости от масштаба управления исходя из штатной численности работников учреждения с учетом размера минимального должностного оклада руководителя учреждения и определяется по следующей формуле:</w:t>
      </w:r>
    </w:p>
    <w:p w14:paraId="4BC684D7" w14:textId="110F11D7" w:rsidR="00D159FE" w:rsidRPr="00F15666" w:rsidRDefault="00364468" w:rsidP="00364468">
      <w:pPr>
        <w:pStyle w:val="a7"/>
        <w:ind w:firstLine="709"/>
        <w:rPr>
          <w:szCs w:val="28"/>
        </w:rPr>
      </w:pPr>
      <w:r w:rsidRPr="00F15666">
        <w:rPr>
          <w:szCs w:val="28"/>
        </w:rPr>
        <w:t xml:space="preserve">ДО = </w:t>
      </w:r>
      <w:proofErr w:type="spellStart"/>
      <w:r w:rsidRPr="00F15666">
        <w:rPr>
          <w:szCs w:val="28"/>
        </w:rPr>
        <w:t>ДОmin</w:t>
      </w:r>
      <w:proofErr w:type="spellEnd"/>
      <w:r w:rsidRPr="00F15666">
        <w:rPr>
          <w:szCs w:val="28"/>
        </w:rPr>
        <w:t xml:space="preserve"> x </w:t>
      </w:r>
      <w:proofErr w:type="spellStart"/>
      <w:r w:rsidRPr="00F15666">
        <w:rPr>
          <w:szCs w:val="28"/>
        </w:rPr>
        <w:t>К</w:t>
      </w:r>
      <w:r w:rsidR="00D159FE" w:rsidRPr="00F15666">
        <w:rPr>
          <w:szCs w:val="28"/>
        </w:rPr>
        <w:t>кр</w:t>
      </w:r>
      <w:proofErr w:type="spellEnd"/>
      <w:r w:rsidRPr="00F15666">
        <w:rPr>
          <w:szCs w:val="28"/>
        </w:rPr>
        <w:t>,</w:t>
      </w:r>
      <w:r w:rsidR="00541FC3" w:rsidRPr="00F15666">
        <w:rPr>
          <w:szCs w:val="28"/>
        </w:rPr>
        <w:t xml:space="preserve"> </w:t>
      </w:r>
    </w:p>
    <w:p w14:paraId="3C09D665" w14:textId="540B2CE7" w:rsidR="00364468" w:rsidRPr="00F15666" w:rsidRDefault="00364468" w:rsidP="00364468">
      <w:pPr>
        <w:pStyle w:val="a7"/>
        <w:ind w:firstLine="709"/>
        <w:rPr>
          <w:szCs w:val="28"/>
        </w:rPr>
      </w:pPr>
      <w:r w:rsidRPr="00F15666">
        <w:rPr>
          <w:szCs w:val="28"/>
        </w:rPr>
        <w:t>где:</w:t>
      </w:r>
    </w:p>
    <w:p w14:paraId="6072B37C" w14:textId="77777777" w:rsidR="00364468" w:rsidRPr="00F15666" w:rsidRDefault="00364468" w:rsidP="00364468">
      <w:pPr>
        <w:pStyle w:val="a7"/>
        <w:ind w:firstLine="709"/>
        <w:rPr>
          <w:szCs w:val="28"/>
        </w:rPr>
      </w:pPr>
      <w:r w:rsidRPr="00F15666">
        <w:rPr>
          <w:szCs w:val="28"/>
        </w:rPr>
        <w:t>ДО - размер должностного оклада;</w:t>
      </w:r>
    </w:p>
    <w:p w14:paraId="2B5C913C" w14:textId="77777777" w:rsidR="00364468" w:rsidRPr="00F15666" w:rsidRDefault="00364468" w:rsidP="00364468">
      <w:pPr>
        <w:pStyle w:val="a7"/>
        <w:ind w:firstLine="709"/>
        <w:rPr>
          <w:szCs w:val="28"/>
        </w:rPr>
      </w:pPr>
      <w:proofErr w:type="spellStart"/>
      <w:r w:rsidRPr="00F15666">
        <w:rPr>
          <w:szCs w:val="28"/>
        </w:rPr>
        <w:t>ДОmin</w:t>
      </w:r>
      <w:proofErr w:type="spellEnd"/>
      <w:r w:rsidRPr="00F15666">
        <w:rPr>
          <w:szCs w:val="28"/>
        </w:rPr>
        <w:t xml:space="preserve"> - размер минимального должностного оклада;</w:t>
      </w:r>
    </w:p>
    <w:p w14:paraId="193C87EF" w14:textId="0A2C13A4" w:rsidR="00364468" w:rsidRPr="00F15666" w:rsidRDefault="00D159FE" w:rsidP="00364468">
      <w:pPr>
        <w:pStyle w:val="a7"/>
        <w:ind w:firstLine="709"/>
        <w:rPr>
          <w:szCs w:val="28"/>
        </w:rPr>
      </w:pPr>
      <w:proofErr w:type="spellStart"/>
      <w:r w:rsidRPr="00F15666">
        <w:rPr>
          <w:szCs w:val="28"/>
        </w:rPr>
        <w:t>Ккр</w:t>
      </w:r>
      <w:proofErr w:type="spellEnd"/>
      <w:r w:rsidR="00364468" w:rsidRPr="00F15666">
        <w:rPr>
          <w:szCs w:val="28"/>
        </w:rPr>
        <w:t xml:space="preserve"> </w:t>
      </w:r>
      <w:r w:rsidRPr="00F15666">
        <w:rPr>
          <w:szCs w:val="28"/>
        </w:rPr>
        <w:t>–</w:t>
      </w:r>
      <w:r w:rsidR="00364468" w:rsidRPr="00F15666">
        <w:rPr>
          <w:szCs w:val="28"/>
        </w:rPr>
        <w:t xml:space="preserve"> коэффициент</w:t>
      </w:r>
      <w:r w:rsidRPr="00F15666">
        <w:rPr>
          <w:szCs w:val="28"/>
        </w:rPr>
        <w:t xml:space="preserve"> кратности</w:t>
      </w:r>
      <w:r w:rsidR="00364468" w:rsidRPr="00F15666">
        <w:rPr>
          <w:szCs w:val="28"/>
        </w:rPr>
        <w:t>.</w:t>
      </w:r>
    </w:p>
    <w:p w14:paraId="4237AD32" w14:textId="12C8FF97" w:rsidR="00364468" w:rsidRPr="00F15666" w:rsidRDefault="00364468" w:rsidP="00364468">
      <w:pPr>
        <w:pStyle w:val="a7"/>
        <w:ind w:firstLine="709"/>
        <w:rPr>
          <w:szCs w:val="28"/>
        </w:rPr>
      </w:pPr>
      <w:r w:rsidRPr="00F15666">
        <w:rPr>
          <w:szCs w:val="28"/>
        </w:rPr>
        <w:t xml:space="preserve">2.2. Размер минимального должностного оклада </w:t>
      </w:r>
      <w:r w:rsidR="00600163" w:rsidRPr="00F15666">
        <w:rPr>
          <w:szCs w:val="28"/>
        </w:rPr>
        <w:t>(</w:t>
      </w:r>
      <w:proofErr w:type="spellStart"/>
      <w:r w:rsidR="00600163" w:rsidRPr="00F15666">
        <w:rPr>
          <w:szCs w:val="28"/>
        </w:rPr>
        <w:t>ДОmin</w:t>
      </w:r>
      <w:proofErr w:type="spellEnd"/>
      <w:r w:rsidR="00600163" w:rsidRPr="00F15666">
        <w:rPr>
          <w:szCs w:val="28"/>
        </w:rPr>
        <w:t xml:space="preserve">) </w:t>
      </w:r>
      <w:r w:rsidRPr="00F15666">
        <w:rPr>
          <w:szCs w:val="28"/>
        </w:rPr>
        <w:t xml:space="preserve">руководителя учреждения в </w:t>
      </w:r>
      <w:r w:rsidR="00037681" w:rsidRPr="00F15666">
        <w:rPr>
          <w:szCs w:val="28"/>
        </w:rPr>
        <w:t>зависимости от сложности управления учреждением с разными направлениями хозяйственной деятельности, устанавливается в размере</w:t>
      </w:r>
      <w:r w:rsidRPr="00F15666">
        <w:rPr>
          <w:szCs w:val="28"/>
        </w:rPr>
        <w:t>:</w:t>
      </w:r>
    </w:p>
    <w:p w14:paraId="06D5C82D" w14:textId="526D0A2A" w:rsidR="00037681" w:rsidRPr="00F15666" w:rsidRDefault="00037681" w:rsidP="00364468">
      <w:pPr>
        <w:pStyle w:val="a7"/>
        <w:ind w:firstLine="709"/>
        <w:rPr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3402"/>
      </w:tblGrid>
      <w:tr w:rsidR="00F15666" w:rsidRPr="00F15666" w14:paraId="2EAAF944" w14:textId="77777777" w:rsidTr="00541FC3">
        <w:trPr>
          <w:trHeight w:val="7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C85" w14:textId="77777777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297" w14:textId="206A1613" w:rsidR="00364468" w:rsidRPr="00F15666" w:rsidRDefault="00037681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Наименование у</w:t>
            </w:r>
            <w:r w:rsidR="00364468" w:rsidRPr="00F15666">
              <w:rPr>
                <w:szCs w:val="28"/>
              </w:rPr>
              <w:t>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2E25" w14:textId="77777777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Размер минимального должностного оклада руководителя (</w:t>
            </w:r>
            <w:proofErr w:type="spellStart"/>
            <w:r w:rsidRPr="00F15666">
              <w:rPr>
                <w:szCs w:val="28"/>
              </w:rPr>
              <w:t>ДОmin</w:t>
            </w:r>
            <w:proofErr w:type="spellEnd"/>
            <w:r w:rsidRPr="00F15666">
              <w:rPr>
                <w:szCs w:val="28"/>
              </w:rPr>
              <w:t>), рублей</w:t>
            </w:r>
          </w:p>
        </w:tc>
      </w:tr>
      <w:tr w:rsidR="00F15666" w:rsidRPr="00F15666" w14:paraId="1DC47AE7" w14:textId="77777777" w:rsidTr="00541FC3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58A" w14:textId="77777777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60A" w14:textId="41A6AA11" w:rsidR="00364468" w:rsidRPr="00F15666" w:rsidRDefault="00364468" w:rsidP="004A36EB">
            <w:pPr>
              <w:pStyle w:val="a7"/>
              <w:jc w:val="left"/>
              <w:rPr>
                <w:szCs w:val="28"/>
              </w:rPr>
            </w:pPr>
            <w:r w:rsidRPr="00F15666">
              <w:rPr>
                <w:szCs w:val="28"/>
              </w:rPr>
              <w:t>Муниципальное бюджетное учреждение «Спортивный комплекс «Химик»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C806" w14:textId="19977E43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2</w:t>
            </w:r>
            <w:r w:rsidR="00497165">
              <w:rPr>
                <w:szCs w:val="28"/>
              </w:rPr>
              <w:t>1</w:t>
            </w:r>
            <w:r w:rsidRPr="00F15666">
              <w:rPr>
                <w:szCs w:val="28"/>
              </w:rPr>
              <w:t xml:space="preserve"> </w:t>
            </w:r>
            <w:r w:rsidR="00497165">
              <w:rPr>
                <w:szCs w:val="28"/>
              </w:rPr>
              <w:t>9</w:t>
            </w:r>
            <w:r w:rsidR="001C661C" w:rsidRPr="00F15666">
              <w:rPr>
                <w:szCs w:val="28"/>
              </w:rPr>
              <w:t>60</w:t>
            </w:r>
          </w:p>
        </w:tc>
      </w:tr>
      <w:tr w:rsidR="00F15666" w:rsidRPr="00F15666" w14:paraId="78478F0B" w14:textId="77777777" w:rsidTr="00541FC3">
        <w:trPr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B8FA" w14:textId="77777777" w:rsidR="00364468" w:rsidRPr="00F15666" w:rsidRDefault="00364468" w:rsidP="004A36EB">
            <w:pPr>
              <w:pStyle w:val="a7"/>
              <w:jc w:val="center"/>
              <w:rPr>
                <w:szCs w:val="28"/>
              </w:rPr>
            </w:pPr>
            <w:r w:rsidRPr="00F15666">
              <w:rPr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61D" w14:textId="094D0999" w:rsidR="00364468" w:rsidRPr="00F15666" w:rsidRDefault="00316706" w:rsidP="004A36EB">
            <w:pPr>
              <w:pStyle w:val="a7"/>
              <w:jc w:val="left"/>
              <w:rPr>
                <w:szCs w:val="28"/>
              </w:rPr>
            </w:pPr>
            <w:r w:rsidRPr="00F15666">
              <w:rPr>
                <w:szCs w:val="28"/>
              </w:rPr>
              <w:t>Муниципальное бюджетное учреждение «Спортивный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8B1" w14:textId="0B25B911" w:rsidR="00364468" w:rsidRPr="00F15666" w:rsidRDefault="004F7BB0" w:rsidP="004A36EB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21 960</w:t>
            </w:r>
          </w:p>
        </w:tc>
      </w:tr>
    </w:tbl>
    <w:p w14:paraId="11EF7A11" w14:textId="77777777" w:rsidR="00364468" w:rsidRPr="00451940" w:rsidRDefault="00364468" w:rsidP="00364468">
      <w:pPr>
        <w:pStyle w:val="a7"/>
        <w:ind w:firstLine="709"/>
        <w:rPr>
          <w:color w:val="FF0000"/>
          <w:szCs w:val="28"/>
        </w:rPr>
      </w:pPr>
    </w:p>
    <w:p w14:paraId="12401AC6" w14:textId="75184B42" w:rsidR="00600163" w:rsidRPr="009D5233" w:rsidRDefault="00316706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lastRenderedPageBreak/>
        <w:t xml:space="preserve">2.3. </w:t>
      </w:r>
      <w:r w:rsidR="00D159FE" w:rsidRPr="009D5233">
        <w:rPr>
          <w:szCs w:val="28"/>
        </w:rPr>
        <w:t>К</w:t>
      </w:r>
      <w:r w:rsidR="00600163" w:rsidRPr="009D5233">
        <w:rPr>
          <w:szCs w:val="28"/>
        </w:rPr>
        <w:t>оэффициент</w:t>
      </w:r>
      <w:r w:rsidR="00D159FE" w:rsidRPr="009D5233">
        <w:rPr>
          <w:szCs w:val="28"/>
        </w:rPr>
        <w:t xml:space="preserve"> кратности</w:t>
      </w:r>
      <w:r w:rsidR="00600163" w:rsidRPr="009D5233">
        <w:rPr>
          <w:szCs w:val="28"/>
        </w:rPr>
        <w:t xml:space="preserve"> определяется исходя из штатной численности работников </w:t>
      </w:r>
      <w:r w:rsidR="00D159FE" w:rsidRPr="009D5233">
        <w:rPr>
          <w:szCs w:val="28"/>
        </w:rPr>
        <w:t>у</w:t>
      </w:r>
      <w:r w:rsidR="00600163" w:rsidRPr="009D5233">
        <w:rPr>
          <w:szCs w:val="28"/>
        </w:rPr>
        <w:t>чреждения и устанавливается в размере:</w:t>
      </w:r>
    </w:p>
    <w:p w14:paraId="53437BE1" w14:textId="1011380E" w:rsidR="00600163" w:rsidRPr="009D5233" w:rsidRDefault="00600163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t xml:space="preserve">при штатной численности до </w:t>
      </w:r>
      <w:r w:rsidR="009D5233" w:rsidRPr="009D5233">
        <w:rPr>
          <w:szCs w:val="28"/>
        </w:rPr>
        <w:t>35</w:t>
      </w:r>
      <w:r w:rsidRPr="009D5233">
        <w:rPr>
          <w:szCs w:val="28"/>
        </w:rPr>
        <w:t xml:space="preserve"> единиц - в кратности 1</w:t>
      </w:r>
      <w:r w:rsidR="009D5233" w:rsidRPr="009D5233">
        <w:rPr>
          <w:szCs w:val="28"/>
        </w:rPr>
        <w:t>,12</w:t>
      </w:r>
      <w:r w:rsidRPr="009D5233">
        <w:rPr>
          <w:szCs w:val="28"/>
        </w:rPr>
        <w:t>;</w:t>
      </w:r>
    </w:p>
    <w:p w14:paraId="5EF456C1" w14:textId="6FFD591A" w:rsidR="00600163" w:rsidRPr="009D5233" w:rsidRDefault="00600163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t xml:space="preserve">при штатной численности от </w:t>
      </w:r>
      <w:r w:rsidR="009D5233" w:rsidRPr="009D5233">
        <w:rPr>
          <w:szCs w:val="28"/>
        </w:rPr>
        <w:t>36</w:t>
      </w:r>
      <w:r w:rsidRPr="009D5233">
        <w:rPr>
          <w:szCs w:val="28"/>
        </w:rPr>
        <w:t xml:space="preserve"> единиц до </w:t>
      </w:r>
      <w:r w:rsidR="009D5233" w:rsidRPr="009D5233">
        <w:rPr>
          <w:szCs w:val="28"/>
        </w:rPr>
        <w:t>50</w:t>
      </w:r>
      <w:r w:rsidRPr="009D5233">
        <w:rPr>
          <w:szCs w:val="28"/>
        </w:rPr>
        <w:t xml:space="preserve"> единиц - в кратности 1,</w:t>
      </w:r>
      <w:r w:rsidR="009D5233" w:rsidRPr="009D5233">
        <w:rPr>
          <w:szCs w:val="28"/>
        </w:rPr>
        <w:t>3</w:t>
      </w:r>
    </w:p>
    <w:p w14:paraId="5EB11928" w14:textId="45B3CC3E" w:rsidR="00600163" w:rsidRPr="009D5233" w:rsidRDefault="00600163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t>при штатной численности от</w:t>
      </w:r>
      <w:r w:rsidR="00D159FE" w:rsidRPr="009D5233">
        <w:rPr>
          <w:szCs w:val="28"/>
        </w:rPr>
        <w:t xml:space="preserve"> </w:t>
      </w:r>
      <w:r w:rsidR="009D5233" w:rsidRPr="009D5233">
        <w:rPr>
          <w:szCs w:val="28"/>
        </w:rPr>
        <w:t>51</w:t>
      </w:r>
      <w:r w:rsidRPr="009D5233">
        <w:rPr>
          <w:szCs w:val="28"/>
        </w:rPr>
        <w:t xml:space="preserve"> единиц</w:t>
      </w:r>
      <w:r w:rsidR="009D5233">
        <w:rPr>
          <w:szCs w:val="28"/>
        </w:rPr>
        <w:t>ы</w:t>
      </w:r>
      <w:r w:rsidRPr="009D5233">
        <w:rPr>
          <w:szCs w:val="28"/>
        </w:rPr>
        <w:t xml:space="preserve"> и выше - в кратности 1,</w:t>
      </w:r>
      <w:r w:rsidR="00497165">
        <w:rPr>
          <w:szCs w:val="28"/>
        </w:rPr>
        <w:t>4</w:t>
      </w:r>
      <w:r w:rsidRPr="009D5233">
        <w:rPr>
          <w:szCs w:val="28"/>
        </w:rPr>
        <w:t>.</w:t>
      </w:r>
    </w:p>
    <w:p w14:paraId="7F185B30" w14:textId="69A3A3A9" w:rsidR="00E829AE" w:rsidRPr="009D5233" w:rsidRDefault="00E829AE" w:rsidP="00E372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523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определения </w:t>
      </w:r>
      <w:r w:rsidR="00E3720D" w:rsidRPr="009D5233">
        <w:rPr>
          <w:rFonts w:ascii="Times New Roman" w:eastAsia="Times New Roman" w:hAnsi="Times New Roman" w:cs="Times New Roman"/>
          <w:sz w:val="28"/>
          <w:szCs w:val="28"/>
        </w:rPr>
        <w:t>штатной численности</w:t>
      </w:r>
      <w:r w:rsidRPr="009D5233">
        <w:rPr>
          <w:rFonts w:ascii="Times New Roman" w:eastAsia="Times New Roman" w:hAnsi="Times New Roman" w:cs="Times New Roman"/>
          <w:sz w:val="28"/>
          <w:szCs w:val="28"/>
        </w:rPr>
        <w:t>, является</w:t>
      </w:r>
      <w:r w:rsidR="00E3720D" w:rsidRPr="009D5233">
        <w:rPr>
          <w:rFonts w:ascii="Times New Roman" w:eastAsia="Times New Roman" w:hAnsi="Times New Roman" w:cs="Times New Roman"/>
          <w:sz w:val="28"/>
          <w:szCs w:val="28"/>
        </w:rPr>
        <w:t xml:space="preserve"> штатное расписание учреждения.</w:t>
      </w:r>
      <w:r w:rsidRPr="009D5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ACEED2" w14:textId="5AE8932C" w:rsidR="00D159FE" w:rsidRPr="009D5233" w:rsidRDefault="00600163" w:rsidP="00600163">
      <w:pPr>
        <w:pStyle w:val="a7"/>
        <w:ind w:firstLine="709"/>
        <w:rPr>
          <w:szCs w:val="28"/>
        </w:rPr>
      </w:pPr>
      <w:r w:rsidRPr="009D5233">
        <w:rPr>
          <w:szCs w:val="28"/>
        </w:rPr>
        <w:t xml:space="preserve">3. Размер должностного оклада руководителя </w:t>
      </w:r>
      <w:r w:rsidR="00D159FE" w:rsidRPr="009D5233">
        <w:rPr>
          <w:szCs w:val="28"/>
        </w:rPr>
        <w:t>у</w:t>
      </w:r>
      <w:r w:rsidRPr="009D5233">
        <w:rPr>
          <w:szCs w:val="28"/>
        </w:rPr>
        <w:t xml:space="preserve">чреждения подлежит </w:t>
      </w:r>
      <w:r w:rsidR="00E829AE" w:rsidRPr="009D5233">
        <w:rPr>
          <w:szCs w:val="28"/>
        </w:rPr>
        <w:t xml:space="preserve">ежегодному </w:t>
      </w:r>
      <w:r w:rsidRPr="009D5233">
        <w:rPr>
          <w:szCs w:val="28"/>
        </w:rPr>
        <w:t xml:space="preserve">пересмотру при изменении штатной численности </w:t>
      </w:r>
      <w:r w:rsidR="00D159FE" w:rsidRPr="009D5233">
        <w:rPr>
          <w:szCs w:val="28"/>
        </w:rPr>
        <w:t>у</w:t>
      </w:r>
      <w:r w:rsidRPr="009D5233">
        <w:rPr>
          <w:szCs w:val="28"/>
        </w:rPr>
        <w:t>чреждения, ведущ</w:t>
      </w:r>
      <w:r w:rsidR="000270E2" w:rsidRPr="009D5233">
        <w:rPr>
          <w:szCs w:val="28"/>
        </w:rPr>
        <w:t>ему</w:t>
      </w:r>
      <w:r w:rsidRPr="009D5233">
        <w:rPr>
          <w:szCs w:val="28"/>
        </w:rPr>
        <w:t xml:space="preserve"> к увеличению (уменьшению) коэффициента кратности</w:t>
      </w:r>
      <w:r w:rsidR="008F31F7" w:rsidRPr="009D5233">
        <w:rPr>
          <w:szCs w:val="28"/>
        </w:rPr>
        <w:t>, по состоянию на 1 января</w:t>
      </w:r>
      <w:r w:rsidRPr="009D5233">
        <w:rPr>
          <w:szCs w:val="28"/>
        </w:rPr>
        <w:t>.</w:t>
      </w:r>
      <w:r w:rsidR="00D159FE" w:rsidRPr="009D5233">
        <w:rPr>
          <w:szCs w:val="28"/>
        </w:rPr>
        <w:t xml:space="preserve"> </w:t>
      </w:r>
    </w:p>
    <w:p w14:paraId="31DA11FF" w14:textId="77777777" w:rsidR="000270E2" w:rsidRDefault="000270E2" w:rsidP="00600163">
      <w:pPr>
        <w:pStyle w:val="a7"/>
        <w:ind w:firstLine="709"/>
        <w:rPr>
          <w:szCs w:val="28"/>
        </w:rPr>
      </w:pPr>
    </w:p>
    <w:p w14:paraId="63539F32" w14:textId="36382F99" w:rsidR="00316706" w:rsidRDefault="00316706" w:rsidP="00316706">
      <w:pPr>
        <w:tabs>
          <w:tab w:val="left" w:pos="3060"/>
        </w:tabs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5ED91255" w14:textId="77777777" w:rsidR="007C532C" w:rsidRPr="00D22FF0" w:rsidRDefault="007C532C" w:rsidP="007C532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48A128BC" w14:textId="77777777" w:rsidR="007C532C" w:rsidRDefault="007C532C" w:rsidP="007C532C">
      <w:pPr>
        <w:rPr>
          <w:b/>
        </w:rPr>
      </w:pPr>
    </w:p>
    <w:p w14:paraId="5E726B90" w14:textId="77777777" w:rsidR="00DE7785" w:rsidRDefault="00DE7785" w:rsidP="007C532C">
      <w:pPr>
        <w:rPr>
          <w:b/>
        </w:rPr>
      </w:pPr>
    </w:p>
    <w:p w14:paraId="0B80CE7E" w14:textId="77777777" w:rsidR="00DE7785" w:rsidRDefault="00DE7785" w:rsidP="007C532C">
      <w:pPr>
        <w:rPr>
          <w:b/>
        </w:rPr>
      </w:pPr>
    </w:p>
    <w:p w14:paraId="0938BAE7" w14:textId="77777777" w:rsidR="00F15666" w:rsidRDefault="00F15666" w:rsidP="007C532C">
      <w:pPr>
        <w:rPr>
          <w:b/>
        </w:rPr>
      </w:pPr>
    </w:p>
    <w:p w14:paraId="64B8BC2C" w14:textId="77777777" w:rsidR="00F15666" w:rsidRDefault="00F15666" w:rsidP="007C532C">
      <w:pPr>
        <w:rPr>
          <w:b/>
        </w:rPr>
      </w:pPr>
    </w:p>
    <w:p w14:paraId="1554DA37" w14:textId="77777777" w:rsidR="00F15666" w:rsidRDefault="00F15666" w:rsidP="007C532C">
      <w:pPr>
        <w:rPr>
          <w:b/>
        </w:rPr>
      </w:pPr>
    </w:p>
    <w:p w14:paraId="1B52ABAC" w14:textId="77777777" w:rsidR="00F15666" w:rsidRDefault="00F15666" w:rsidP="007C532C">
      <w:pPr>
        <w:rPr>
          <w:b/>
        </w:rPr>
      </w:pPr>
    </w:p>
    <w:p w14:paraId="44172FB0" w14:textId="77777777" w:rsidR="00F15666" w:rsidRDefault="00F15666" w:rsidP="007C532C">
      <w:pPr>
        <w:rPr>
          <w:b/>
        </w:rPr>
      </w:pPr>
    </w:p>
    <w:p w14:paraId="6FD87F30" w14:textId="77777777" w:rsidR="00F15666" w:rsidRDefault="00F15666" w:rsidP="007C532C">
      <w:pPr>
        <w:rPr>
          <w:b/>
        </w:rPr>
      </w:pPr>
    </w:p>
    <w:p w14:paraId="54BA14C7" w14:textId="77777777" w:rsidR="00F15666" w:rsidRDefault="00F15666" w:rsidP="007C532C">
      <w:pPr>
        <w:rPr>
          <w:b/>
        </w:rPr>
      </w:pPr>
    </w:p>
    <w:p w14:paraId="237C2891" w14:textId="77777777" w:rsidR="00F15666" w:rsidRDefault="00F15666" w:rsidP="007C532C">
      <w:pPr>
        <w:rPr>
          <w:b/>
        </w:rPr>
      </w:pPr>
    </w:p>
    <w:p w14:paraId="73B7DEA3" w14:textId="77777777" w:rsidR="00F15666" w:rsidRDefault="00F15666" w:rsidP="007C532C">
      <w:pPr>
        <w:rPr>
          <w:b/>
        </w:rPr>
      </w:pPr>
    </w:p>
    <w:p w14:paraId="4232411A" w14:textId="77777777" w:rsidR="00F15666" w:rsidRDefault="00F15666" w:rsidP="007C532C">
      <w:pPr>
        <w:rPr>
          <w:b/>
        </w:rPr>
      </w:pPr>
    </w:p>
    <w:p w14:paraId="7D7DBF42" w14:textId="77777777" w:rsidR="00F15666" w:rsidRDefault="00F15666" w:rsidP="007C532C">
      <w:pPr>
        <w:rPr>
          <w:b/>
        </w:rPr>
      </w:pPr>
    </w:p>
    <w:p w14:paraId="37F1B656" w14:textId="77777777" w:rsidR="00F15666" w:rsidRDefault="00F15666" w:rsidP="007C532C">
      <w:pPr>
        <w:rPr>
          <w:b/>
        </w:rPr>
      </w:pPr>
    </w:p>
    <w:p w14:paraId="6F38EAD3" w14:textId="77777777" w:rsidR="00F15666" w:rsidRDefault="00F15666" w:rsidP="007C532C">
      <w:pPr>
        <w:rPr>
          <w:b/>
        </w:rPr>
      </w:pPr>
    </w:p>
    <w:p w14:paraId="06D5F411" w14:textId="77777777" w:rsidR="00F15666" w:rsidRDefault="00F15666" w:rsidP="007C532C">
      <w:pPr>
        <w:rPr>
          <w:b/>
        </w:rPr>
      </w:pPr>
    </w:p>
    <w:p w14:paraId="1360C160" w14:textId="77777777" w:rsidR="00F15666" w:rsidRDefault="00F15666" w:rsidP="007C532C">
      <w:pPr>
        <w:rPr>
          <w:b/>
        </w:rPr>
      </w:pPr>
    </w:p>
    <w:p w14:paraId="1FE2FBC3" w14:textId="77777777" w:rsidR="00F15666" w:rsidRDefault="00F15666" w:rsidP="007C532C">
      <w:pPr>
        <w:rPr>
          <w:b/>
        </w:rPr>
      </w:pPr>
    </w:p>
    <w:p w14:paraId="1803AB83" w14:textId="77777777" w:rsidR="00F15666" w:rsidRDefault="00F15666" w:rsidP="007C532C">
      <w:pPr>
        <w:rPr>
          <w:b/>
        </w:rPr>
      </w:pPr>
    </w:p>
    <w:p w14:paraId="68D1533B" w14:textId="77777777" w:rsidR="00F15666" w:rsidRDefault="00F15666" w:rsidP="007C532C">
      <w:pPr>
        <w:rPr>
          <w:b/>
        </w:rPr>
      </w:pPr>
    </w:p>
    <w:p w14:paraId="79ED9083" w14:textId="77777777" w:rsidR="00DE7785" w:rsidRDefault="00DE7785" w:rsidP="007C532C">
      <w:pPr>
        <w:rPr>
          <w:b/>
        </w:rPr>
      </w:pPr>
    </w:p>
    <w:p w14:paraId="1AD0EC1A" w14:textId="77777777" w:rsidR="00464C97" w:rsidRDefault="00464C97" w:rsidP="007C532C">
      <w:pPr>
        <w:rPr>
          <w:b/>
        </w:rPr>
      </w:pPr>
    </w:p>
    <w:p w14:paraId="2EF49A9B" w14:textId="16D94644" w:rsidR="005E75CC" w:rsidRPr="00F65B71" w:rsidRDefault="005E75CC" w:rsidP="005E75CC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15666">
        <w:rPr>
          <w:rFonts w:ascii="Times New Roman" w:hAnsi="Times New Roman" w:cs="Times New Roman"/>
          <w:sz w:val="24"/>
          <w:szCs w:val="24"/>
        </w:rPr>
        <w:t>8</w:t>
      </w:r>
    </w:p>
    <w:p w14:paraId="78DC0A7E" w14:textId="77777777" w:rsidR="005E75CC" w:rsidRPr="00F65B71" w:rsidRDefault="005E75CC" w:rsidP="005E75C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65B71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муниципальных бюджетных учреждений подведомственных 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спорта и молодежной политики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по социально-культурным вопросам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B71">
        <w:rPr>
          <w:rFonts w:ascii="Times New Roman" w:hAnsi="Times New Roman" w:cs="Times New Roman"/>
          <w:sz w:val="24"/>
          <w:szCs w:val="24"/>
        </w:rPr>
        <w:t>Усолье-Сибирское</w:t>
      </w:r>
    </w:p>
    <w:p w14:paraId="2C8B69FA" w14:textId="77777777" w:rsidR="005E75CC" w:rsidRPr="00D7208C" w:rsidRDefault="005E75CC" w:rsidP="005E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DB08CD" w14:textId="4F863D78" w:rsidR="009F3971" w:rsidRPr="009E186F" w:rsidRDefault="009F3971" w:rsidP="009E186F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</w:t>
      </w:r>
      <w:r w:rsidR="007A3BC6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эффективности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97165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 руководителя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бюджетного учреждения «Спортивный центр»</w:t>
      </w:r>
    </w:p>
    <w:p w14:paraId="37ED7B96" w14:textId="288F5984" w:rsidR="009F3971" w:rsidRPr="009E186F" w:rsidRDefault="009E186F" w:rsidP="009E18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9E186F">
        <w:rPr>
          <w:rFonts w:ascii="Times New Roman" w:eastAsia="Times New Roman" w:hAnsi="Times New Roman"/>
          <w:lang w:eastAsia="ru-RU"/>
        </w:rPr>
        <w:t>Таблица 1</w:t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09"/>
        <w:gridCol w:w="2124"/>
        <w:gridCol w:w="1620"/>
        <w:gridCol w:w="1502"/>
        <w:gridCol w:w="2157"/>
      </w:tblGrid>
      <w:tr w:rsidR="009F3971" w:rsidRPr="00591656" w14:paraId="0D55BCB0" w14:textId="77777777" w:rsidTr="006D2E9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E8A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ADD4" w14:textId="017AF22D" w:rsidR="009F3971" w:rsidRPr="00591656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r w:rsidR="009F3971"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оказатели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29C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749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27A" w14:textId="6EB8F0E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Примечание</w:t>
            </w:r>
          </w:p>
        </w:tc>
      </w:tr>
      <w:tr w:rsidR="009F3971" w:rsidRPr="00591656" w14:paraId="19F6FE3C" w14:textId="77777777" w:rsidTr="006D2E98">
        <w:trPr>
          <w:trHeight w:val="1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1AA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34D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21D2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индикатор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EC1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баллов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74E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F954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F3971" w:rsidRPr="00591656" w14:paraId="620A1196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FADF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3E4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плановых объемов муниципального задания на оказание услуг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B96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5F0C9B4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 и более</w:t>
            </w:r>
          </w:p>
          <w:p w14:paraId="2176BA8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95-99 % </w:t>
            </w:r>
          </w:p>
          <w:p w14:paraId="62DFD451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менее 95 %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57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39027C75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баллов</w:t>
            </w:r>
          </w:p>
          <w:p w14:paraId="2F6D6DB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балла</w:t>
            </w:r>
          </w:p>
          <w:p w14:paraId="1417F8A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10 баллов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D8D7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A1B3" w14:textId="64A95C45" w:rsidR="009F3971" w:rsidRPr="00591656" w:rsidRDefault="00EE35CA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отдела спорта и молодежной политики УСКВ администрации города Усолье-Сибирское.</w:t>
            </w:r>
          </w:p>
        </w:tc>
      </w:tr>
      <w:tr w:rsidR="009F3971" w:rsidRPr="00591656" w14:paraId="7F2D6E9F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539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D9A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показателей, характеризующих качество оказания муниципальных услуг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B3D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исполнение </w:t>
            </w:r>
          </w:p>
          <w:p w14:paraId="58A83B62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всех показателей</w:t>
            </w:r>
          </w:p>
          <w:p w14:paraId="48FB11EA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2EB2CC0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неисполнение каждого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D6B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балла</w:t>
            </w:r>
          </w:p>
          <w:p w14:paraId="47A9E2B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B6CA369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1C5CDC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2 балла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4FCC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179B" w14:textId="2B936A44" w:rsidR="009F3971" w:rsidRPr="00591656" w:rsidRDefault="00EE35CA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Показатели, характеризующие качество </w:t>
            </w:r>
            <w:r w:rsidR="006C0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оказания муниципальных услуг (работ), утверждаются муниципальным заданием на соответствующий финансовый год.</w:t>
            </w:r>
          </w:p>
        </w:tc>
      </w:tr>
      <w:tr w:rsidR="009F3971" w:rsidRPr="00591656" w14:paraId="6F922918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B763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A8C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обоснованных письменных жалоб на действия руководителя учреждения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5CC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отсутствие жалоб</w:t>
            </w:r>
          </w:p>
          <w:p w14:paraId="03C4DD08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603F0B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жалоб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93F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баллов</w:t>
            </w:r>
          </w:p>
          <w:p w14:paraId="31EF8DF8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E2632E4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FD4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6A2D" w14:textId="7F924F28" w:rsidR="009F3971" w:rsidRPr="00591656" w:rsidRDefault="006C01C0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Жалобой считается письменное заявление от потребителей муниципальных услуг, поступившее в администрацию города Усолье-Сибирское, в котором прописаны обоснованные претензии на действия руководителя учреждения. Информация о выполнении данного показателя предоставляется начальником отдела спорта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 молодежной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политики УСКВ администрации города Усолье-Сибирское.</w:t>
            </w:r>
          </w:p>
        </w:tc>
      </w:tr>
      <w:tr w:rsidR="009F3971" w:rsidRPr="00591656" w14:paraId="266480ED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7B5F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CE0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Своевременность предоставления руководителем запрашиваемой информации, планов, отчётов, аналитических материалов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6C3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272D434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A43C607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соблюдение сроков</w:t>
            </w:r>
          </w:p>
          <w:p w14:paraId="5510CD30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09C91B1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нарушение сроков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252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0D95DE0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97468C9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11E4B0DD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D61D52C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5 баллов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603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C7A8" w14:textId="5045BE8C" w:rsidR="009F3971" w:rsidRPr="00591656" w:rsidRDefault="006C01C0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отдела спорта и молодежной политики УСКВ администрации города Усолье-Сибирское.</w:t>
            </w:r>
          </w:p>
        </w:tc>
      </w:tr>
      <w:tr w:rsidR="009F3971" w:rsidRPr="00591656" w14:paraId="79E44A06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D88A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1B2D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мероприятий по обеспечению энергосбережения в учреждении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655" w14:textId="4FB20F20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каждый </w:t>
            </w:r>
            <w:r w:rsidR="004F7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показатель </w:t>
            </w: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экономии</w:t>
            </w:r>
          </w:p>
          <w:p w14:paraId="2E6E426F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6F75F3C" w14:textId="45540C5C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каждый </w:t>
            </w:r>
            <w:r w:rsidR="004F7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</w:t>
            </w: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перерасхода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280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балла</w:t>
            </w:r>
          </w:p>
          <w:p w14:paraId="7B88C34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8B97C73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0EE81E06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2 балла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246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D2D" w14:textId="4C34A83C" w:rsidR="009F3971" w:rsidRPr="00C77BFC" w:rsidRDefault="006C01C0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Оцениваются количественные показатели: тепло, подпиточная вода, холодная вода, водоотведение, электроэнергия. Суммарное количество баллов по данному показателю не может превышать</w:t>
            </w:r>
            <w:r w:rsid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 и быть менее -10.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 выполнении данного показателя предоставляется директором МКУ «Централизованная бухгалтерия города Усолье-Сибирское</w:t>
            </w:r>
            <w:r w:rsidR="004971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9F3971" w:rsidRPr="00591656" w14:paraId="30551658" w14:textId="77777777" w:rsidTr="006D2E98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0D9" w14:textId="77777777" w:rsidR="009F3971" w:rsidRPr="00591656" w:rsidRDefault="009F3971" w:rsidP="009F3971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AA8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A4CF978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Наличие победителей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C94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3542525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Всероссийского уровня</w:t>
            </w:r>
          </w:p>
          <w:p w14:paraId="3E21CBF1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Областного уровня</w:t>
            </w:r>
          </w:p>
          <w:p w14:paraId="3199ABAD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E7E" w14:textId="2FA9FE85" w:rsidR="009F3971" w:rsidRPr="00591656" w:rsidRDefault="00AD70B0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9F3971" w:rsidRPr="005916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баллов</w:t>
            </w:r>
          </w:p>
          <w:p w14:paraId="32736F07" w14:textId="481DB913" w:rsidR="009F3971" w:rsidRPr="00591656" w:rsidRDefault="004F7BB0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9F3971"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  <w:p w14:paraId="11771EB6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балла</w:t>
            </w:r>
          </w:p>
          <w:p w14:paraId="21E1E451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балл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B3BE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6255" w14:textId="1B26DCF1" w:rsidR="009F3971" w:rsidRPr="00591656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04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руководителем учреждения</w:t>
            </w:r>
          </w:p>
        </w:tc>
      </w:tr>
      <w:tr w:rsidR="009F3971" w:rsidRPr="00591656" w14:paraId="498562F6" w14:textId="77777777" w:rsidTr="006D2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20A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BD3" w14:textId="77777777" w:rsidR="009F3971" w:rsidRPr="00591656" w:rsidRDefault="009F3971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591656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Общее (максимальное) количество баллов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7D3" w14:textId="77777777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B07" w14:textId="2CE8BFE5" w:rsidR="009F3971" w:rsidRPr="00591656" w:rsidRDefault="00F15666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4</w:t>
            </w:r>
            <w:r w:rsidR="00AD70B0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3</w:t>
            </w:r>
            <w:r w:rsidR="00EE35CA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 </w:t>
            </w:r>
            <w:r w:rsidR="009F3971" w:rsidRPr="00591656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балл</w:t>
            </w:r>
            <w:r w:rsidR="00AD70B0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а</w:t>
            </w:r>
          </w:p>
          <w:p w14:paraId="74753047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3FF" w14:textId="77777777" w:rsidR="009F3971" w:rsidRPr="00591656" w:rsidRDefault="009F3971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F62" w14:textId="41684073" w:rsidR="009F3971" w:rsidRPr="00591656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</w:tc>
      </w:tr>
    </w:tbl>
    <w:p w14:paraId="1D324179" w14:textId="77777777" w:rsidR="009F3971" w:rsidRPr="00D7208C" w:rsidRDefault="009F3971" w:rsidP="009F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  <w:lang w:eastAsia="ru-RU"/>
        </w:rPr>
      </w:pPr>
    </w:p>
    <w:p w14:paraId="2C068B16" w14:textId="7D01B9E6" w:rsidR="009F3971" w:rsidRDefault="009F3971" w:rsidP="009F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Стимулирующая выплата устанавливается согласно суммарному количеству баллов, набранных по показателям 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учреждения:</w:t>
      </w:r>
    </w:p>
    <w:p w14:paraId="424540E6" w14:textId="77777777" w:rsidR="00B749A8" w:rsidRPr="00D7208C" w:rsidRDefault="00B749A8" w:rsidP="009F39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AF6F0D" w14:textId="22F19DE7" w:rsidR="009F3971" w:rsidRDefault="009F3971" w:rsidP="009F39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По итогам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II, III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15666" w:rsidRPr="00F15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666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7124B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14:paraId="61A3A1A0" w14:textId="77777777" w:rsidR="009E186F" w:rsidRDefault="00036AD7" w:rsidP="00036AD7">
      <w:pPr>
        <w:tabs>
          <w:tab w:val="left" w:pos="91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060F9BD6" w14:textId="77777777" w:rsidR="009E186F" w:rsidRDefault="009E186F" w:rsidP="00036AD7">
      <w:pPr>
        <w:tabs>
          <w:tab w:val="left" w:pos="91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FF76F" w14:textId="77777777" w:rsidR="009E186F" w:rsidRDefault="009E186F" w:rsidP="00036AD7">
      <w:pPr>
        <w:tabs>
          <w:tab w:val="left" w:pos="91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E01E6C" w14:textId="1FDA15B8" w:rsidR="00036AD7" w:rsidRPr="007124B9" w:rsidRDefault="00036AD7" w:rsidP="009E186F">
      <w:pPr>
        <w:tabs>
          <w:tab w:val="left" w:pos="919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AD7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304"/>
        <w:gridCol w:w="1134"/>
        <w:gridCol w:w="1418"/>
        <w:gridCol w:w="1134"/>
        <w:gridCol w:w="1275"/>
        <w:gridCol w:w="1701"/>
      </w:tblGrid>
      <w:tr w:rsidR="009F3971" w14:paraId="5D3E45EE" w14:textId="77777777" w:rsidTr="00F15666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4427A" w14:textId="77777777" w:rsidR="009F3971" w:rsidRPr="00497165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72CCC" w14:textId="77777777" w:rsidR="009F3971" w:rsidRPr="00497165" w:rsidRDefault="009F3971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стимулирующей выплаты, % от должностного оклада</w:t>
            </w:r>
          </w:p>
        </w:tc>
      </w:tr>
      <w:tr w:rsidR="00DC5D6F" w14:paraId="260A2147" w14:textId="77777777" w:rsidTr="00DC5D6F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DA1AA" w14:textId="77777777" w:rsidR="00DC5D6F" w:rsidRPr="00497165" w:rsidRDefault="00DC5D6F" w:rsidP="006D2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FF8F" w14:textId="61615CB4" w:rsidR="00DC5D6F" w:rsidRPr="00497165" w:rsidRDefault="00DC5D6F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D71" w14:textId="6E0E563B" w:rsidR="00DC5D6F" w:rsidRPr="00497165" w:rsidRDefault="00DC5D6F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D8DA" w14:textId="60650391" w:rsidR="00DC5D6F" w:rsidRPr="00497165" w:rsidRDefault="00DC5D6F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60654" w14:textId="1D671D71" w:rsidR="00DC5D6F" w:rsidRPr="00497165" w:rsidRDefault="00DC5D6F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83E8" w14:textId="6969615B" w:rsidR="00DC5D6F" w:rsidRPr="00497165" w:rsidRDefault="00DC5D6F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3ABD" w14:textId="12316CD3" w:rsidR="00DC5D6F" w:rsidRPr="00497165" w:rsidRDefault="00DC5D6F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5D6F" w:rsidRPr="00B06EEF" w14:paraId="77621340" w14:textId="77777777" w:rsidTr="00DC5D6F">
        <w:trPr>
          <w:trHeight w:val="2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89B" w14:textId="68FF8B9C" w:rsidR="00DC5D6F" w:rsidRDefault="00DC5D6F" w:rsidP="006D2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«Спортивный центр» (кол-во баллов)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9B29" w14:textId="77777777" w:rsidR="00DC5D6F" w:rsidRPr="005D7212" w:rsidRDefault="00DC5D6F" w:rsidP="00DC5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4DE2" w14:textId="77777777" w:rsidR="00DC5D6F" w:rsidRPr="005D7212" w:rsidRDefault="00DC5D6F" w:rsidP="00DC5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6B6" w14:textId="77777777" w:rsidR="00DC5D6F" w:rsidRPr="005D7212" w:rsidRDefault="00DC5D6F" w:rsidP="00DC5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3545" w14:textId="77777777" w:rsidR="00DC5D6F" w:rsidRPr="005D7212" w:rsidRDefault="00DC5D6F" w:rsidP="00DC5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40AD" w14:textId="77777777" w:rsidR="00DC5D6F" w:rsidRPr="005D7212" w:rsidRDefault="00DC5D6F" w:rsidP="00DC5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EBAE" w14:textId="1FAB44A5" w:rsidR="00DC5D6F" w:rsidRPr="005D7212" w:rsidRDefault="00DC5D6F" w:rsidP="00DC5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21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D7212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</w:tr>
    </w:tbl>
    <w:p w14:paraId="1A77E36C" w14:textId="77777777" w:rsidR="005E75CC" w:rsidRPr="00D7208C" w:rsidRDefault="005E75CC" w:rsidP="00F15666">
      <w:pPr>
        <w:tabs>
          <w:tab w:val="left" w:pos="3060"/>
          <w:tab w:val="left" w:pos="7655"/>
        </w:tabs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14:paraId="33436188" w14:textId="1F2706FB" w:rsidR="00B749A8" w:rsidRDefault="00B749A8" w:rsidP="009E186F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</w:t>
      </w:r>
      <w:r w:rsidR="007A3BC6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эффективности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97165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 руководителя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бюджетного </w:t>
      </w:r>
      <w:r w:rsidR="007C532C"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«</w:t>
      </w:r>
      <w:r w:rsidRPr="009E186F"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Спортивный комплекс «Химик»</w:t>
      </w:r>
    </w:p>
    <w:p w14:paraId="3B015B2C" w14:textId="06C9DAE2" w:rsidR="00B749A8" w:rsidRPr="009E186F" w:rsidRDefault="009E186F" w:rsidP="009E186F">
      <w:pPr>
        <w:spacing w:after="0" w:line="240" w:lineRule="auto"/>
        <w:ind w:left="709"/>
        <w:jc w:val="right"/>
        <w:rPr>
          <w:rFonts w:ascii="Times New Roman" w:eastAsia="Times New Roman" w:hAnsi="Times New Roman"/>
          <w:lang w:eastAsia="ru-RU"/>
        </w:rPr>
      </w:pPr>
      <w:r w:rsidRPr="009E186F">
        <w:rPr>
          <w:rFonts w:ascii="Times New Roman" w:eastAsia="Times New Roman" w:hAnsi="Times New Roman"/>
          <w:lang w:eastAsia="ru-RU"/>
        </w:rPr>
        <w:t>Таблица 1</w:t>
      </w:r>
    </w:p>
    <w:tbl>
      <w:tblPr>
        <w:tblW w:w="10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843"/>
        <w:gridCol w:w="1843"/>
        <w:gridCol w:w="7"/>
        <w:gridCol w:w="1411"/>
        <w:gridCol w:w="7"/>
        <w:gridCol w:w="2285"/>
        <w:gridCol w:w="7"/>
      </w:tblGrid>
      <w:tr w:rsidR="00B749A8" w:rsidRPr="00B749A8" w14:paraId="41F2BA78" w14:textId="77777777" w:rsidTr="00D7208C">
        <w:tc>
          <w:tcPr>
            <w:tcW w:w="567" w:type="dxa"/>
            <w:vMerge w:val="restart"/>
            <w:shd w:val="clear" w:color="auto" w:fill="auto"/>
            <w:vAlign w:val="center"/>
          </w:tcPr>
          <w:p w14:paraId="3E138CBD" w14:textId="77777777" w:rsidR="00B749A8" w:rsidRPr="00B749A8" w:rsidRDefault="00B749A8" w:rsidP="006D2E98">
            <w:pPr>
              <w:spacing w:after="0" w:line="240" w:lineRule="auto"/>
              <w:ind w:left="29" w:right="1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F0AFBC4" w14:textId="04A97419" w:rsidR="00B749A8" w:rsidRPr="00B749A8" w:rsidRDefault="00497165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B749A8"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оказатели</w:t>
            </w:r>
          </w:p>
        </w:tc>
        <w:tc>
          <w:tcPr>
            <w:tcW w:w="3693" w:type="dxa"/>
            <w:gridSpan w:val="3"/>
            <w:shd w:val="clear" w:color="auto" w:fill="auto"/>
          </w:tcPr>
          <w:p w14:paraId="33693E29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1418" w:type="dxa"/>
            <w:gridSpan w:val="2"/>
            <w:vAlign w:val="center"/>
          </w:tcPr>
          <w:p w14:paraId="678267F6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292" w:type="dxa"/>
            <w:gridSpan w:val="2"/>
          </w:tcPr>
          <w:p w14:paraId="0951A04C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14:paraId="10DB23A2" w14:textId="5E47F36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D7208C" w:rsidRPr="00B749A8" w14:paraId="0B0A0DEB" w14:textId="77777777" w:rsidTr="00D7208C">
        <w:trPr>
          <w:gridAfter w:val="1"/>
          <w:wAfter w:w="7" w:type="dxa"/>
        </w:trPr>
        <w:tc>
          <w:tcPr>
            <w:tcW w:w="567" w:type="dxa"/>
            <w:vMerge/>
            <w:shd w:val="clear" w:color="auto" w:fill="auto"/>
            <w:vAlign w:val="center"/>
          </w:tcPr>
          <w:p w14:paraId="17E8656A" w14:textId="77777777" w:rsidR="00B749A8" w:rsidRPr="00B749A8" w:rsidRDefault="00B749A8" w:rsidP="006D2E98">
            <w:pPr>
              <w:spacing w:after="0" w:line="240" w:lineRule="auto"/>
              <w:ind w:left="29" w:right="1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87427D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50E8AFA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индикатор</w:t>
            </w:r>
          </w:p>
        </w:tc>
        <w:tc>
          <w:tcPr>
            <w:tcW w:w="1843" w:type="dxa"/>
            <w:shd w:val="clear" w:color="auto" w:fill="auto"/>
          </w:tcPr>
          <w:p w14:paraId="79F6834A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баллов</w:t>
            </w:r>
          </w:p>
        </w:tc>
        <w:tc>
          <w:tcPr>
            <w:tcW w:w="1418" w:type="dxa"/>
            <w:gridSpan w:val="2"/>
            <w:vAlign w:val="center"/>
          </w:tcPr>
          <w:p w14:paraId="0117B25C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gridSpan w:val="2"/>
          </w:tcPr>
          <w:p w14:paraId="05222C4C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49A8" w:rsidRPr="00B749A8" w14:paraId="437A445B" w14:textId="77777777" w:rsidTr="00D7208C">
        <w:trPr>
          <w:gridAfter w:val="1"/>
          <w:wAfter w:w="7" w:type="dxa"/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1BC4B916" w14:textId="77777777" w:rsidR="00B749A8" w:rsidRPr="00B749A8" w:rsidRDefault="00B749A8" w:rsidP="006D2E9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FD4ADA" w14:textId="77777777" w:rsidR="00B749A8" w:rsidRPr="00B749A8" w:rsidRDefault="00B749A8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плановых объемов муниципального задания на оказание услуг</w:t>
            </w:r>
          </w:p>
        </w:tc>
        <w:tc>
          <w:tcPr>
            <w:tcW w:w="1843" w:type="dxa"/>
            <w:shd w:val="clear" w:color="auto" w:fill="auto"/>
          </w:tcPr>
          <w:p w14:paraId="642D72A5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 и более</w:t>
            </w:r>
          </w:p>
          <w:p w14:paraId="3E9421E5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3E534FE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95-99 % </w:t>
            </w:r>
          </w:p>
          <w:p w14:paraId="1B2ED635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EDC723D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менее 95 %</w:t>
            </w:r>
          </w:p>
        </w:tc>
        <w:tc>
          <w:tcPr>
            <w:tcW w:w="1843" w:type="dxa"/>
            <w:shd w:val="clear" w:color="auto" w:fill="auto"/>
          </w:tcPr>
          <w:p w14:paraId="1A1776D6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1136C025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C75FB18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балл</w:t>
            </w:r>
          </w:p>
          <w:p w14:paraId="552EB5A3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BFB1A09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6 баллов</w:t>
            </w:r>
          </w:p>
        </w:tc>
        <w:tc>
          <w:tcPr>
            <w:tcW w:w="1418" w:type="dxa"/>
            <w:gridSpan w:val="2"/>
            <w:vAlign w:val="center"/>
          </w:tcPr>
          <w:p w14:paraId="6B22B3B8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2D557BC7" w14:textId="73D793EF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отдела спорта и молодежной политики УСКВ администрации города Усолье-Сибирское.</w:t>
            </w:r>
          </w:p>
        </w:tc>
      </w:tr>
      <w:tr w:rsidR="00B749A8" w:rsidRPr="00B749A8" w14:paraId="41D5797D" w14:textId="77777777" w:rsidTr="00D7208C">
        <w:trPr>
          <w:gridAfter w:val="1"/>
          <w:wAfter w:w="7" w:type="dxa"/>
          <w:trHeight w:val="1175"/>
        </w:trPr>
        <w:tc>
          <w:tcPr>
            <w:tcW w:w="567" w:type="dxa"/>
            <w:shd w:val="clear" w:color="auto" w:fill="auto"/>
            <w:vAlign w:val="center"/>
          </w:tcPr>
          <w:p w14:paraId="449D2057" w14:textId="77777777" w:rsidR="00B749A8" w:rsidRPr="00B749A8" w:rsidRDefault="00B749A8" w:rsidP="006D2E9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EE75CE" w14:textId="77777777" w:rsidR="00B749A8" w:rsidRPr="00B749A8" w:rsidRDefault="00B749A8" w:rsidP="006D2E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показателей, характеризующих качество оказания муниципальных услуг</w:t>
            </w:r>
          </w:p>
        </w:tc>
        <w:tc>
          <w:tcPr>
            <w:tcW w:w="1843" w:type="dxa"/>
            <w:shd w:val="clear" w:color="auto" w:fill="auto"/>
          </w:tcPr>
          <w:p w14:paraId="092A55A0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исполнение </w:t>
            </w:r>
          </w:p>
          <w:p w14:paraId="3823A348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всех показателей</w:t>
            </w:r>
          </w:p>
          <w:p w14:paraId="4A3BD7EC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4D75F9C" w14:textId="77777777" w:rsidR="00B749A8" w:rsidRPr="00B749A8" w:rsidRDefault="00B749A8" w:rsidP="006D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неисполнение каждого показателя</w:t>
            </w:r>
          </w:p>
        </w:tc>
        <w:tc>
          <w:tcPr>
            <w:tcW w:w="1843" w:type="dxa"/>
            <w:shd w:val="clear" w:color="auto" w:fill="auto"/>
          </w:tcPr>
          <w:p w14:paraId="057BCC93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7963E244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7EC33C2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B8A4011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2 балла</w:t>
            </w:r>
          </w:p>
        </w:tc>
        <w:tc>
          <w:tcPr>
            <w:tcW w:w="1418" w:type="dxa"/>
            <w:gridSpan w:val="2"/>
            <w:vAlign w:val="center"/>
          </w:tcPr>
          <w:p w14:paraId="51C8948E" w14:textId="7777777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16F7F743" w14:textId="5A51CBD7" w:rsidR="00B749A8" w:rsidRPr="00B749A8" w:rsidRDefault="00B749A8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Показатели, характеризующие качество оказания муниципальных услуг (работ), утверждаются муниципальным заданием на соответствующий финансовый год.</w:t>
            </w:r>
          </w:p>
        </w:tc>
      </w:tr>
      <w:tr w:rsidR="00B749A8" w:rsidRPr="00B749A8" w14:paraId="0EDBD86B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35A29A6F" w14:textId="77777777" w:rsidR="00B749A8" w:rsidRPr="00B749A8" w:rsidRDefault="00B749A8" w:rsidP="00B749A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0B6EFD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обоснованных письменных жалоб на действия руководителя учреждения</w:t>
            </w:r>
          </w:p>
        </w:tc>
        <w:tc>
          <w:tcPr>
            <w:tcW w:w="1843" w:type="dxa"/>
            <w:shd w:val="clear" w:color="auto" w:fill="auto"/>
          </w:tcPr>
          <w:p w14:paraId="63ADB181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отсутствие жалоб</w:t>
            </w:r>
          </w:p>
          <w:p w14:paraId="197F9AA6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F5CA4A6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каждую жалобу</w:t>
            </w:r>
          </w:p>
        </w:tc>
        <w:tc>
          <w:tcPr>
            <w:tcW w:w="1843" w:type="dxa"/>
            <w:shd w:val="clear" w:color="auto" w:fill="auto"/>
          </w:tcPr>
          <w:p w14:paraId="3025660C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25C8A9DC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E292C0C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1 балл</w:t>
            </w:r>
          </w:p>
        </w:tc>
        <w:tc>
          <w:tcPr>
            <w:tcW w:w="1418" w:type="dxa"/>
            <w:gridSpan w:val="2"/>
            <w:vAlign w:val="center"/>
          </w:tcPr>
          <w:p w14:paraId="2C8B9B0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02C65C9E" w14:textId="4DEE477A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Жалобой считается письменное заявление от потребителей муниципальных услуг, поступившее в администрацию города Усолье-Сибирское, в котором прописаны обоснованные претензии на действия руководителя учреждения. Информация о выполнении данного показателя предоставляется начальником отдела спорта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 молодежной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политики УСКВ администрации города Усолье-Сибирское.</w:t>
            </w:r>
          </w:p>
        </w:tc>
      </w:tr>
      <w:tr w:rsidR="00B749A8" w:rsidRPr="00B749A8" w14:paraId="4AA61DA7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230A2B23" w14:textId="77777777" w:rsidR="00B749A8" w:rsidRPr="00B749A8" w:rsidRDefault="00B749A8" w:rsidP="00B749A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2592EA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Своевременность предоставления руководителем </w:t>
            </w:r>
          </w:p>
          <w:p w14:paraId="3481F380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запрашиваемой информации, планов, отчётов, аналитических материалов</w:t>
            </w:r>
          </w:p>
        </w:tc>
        <w:tc>
          <w:tcPr>
            <w:tcW w:w="1843" w:type="dxa"/>
            <w:shd w:val="clear" w:color="auto" w:fill="auto"/>
          </w:tcPr>
          <w:p w14:paraId="78673CD4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соблюдение сроков</w:t>
            </w:r>
          </w:p>
          <w:p w14:paraId="26204464" w14:textId="77777777" w:rsid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B958E39" w14:textId="4938E118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нарушение сроков</w:t>
            </w:r>
          </w:p>
          <w:p w14:paraId="237DE844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0443E17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50EB379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баллов</w:t>
            </w:r>
          </w:p>
          <w:p w14:paraId="60080EDC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02EE8F6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5 баллов</w:t>
            </w:r>
          </w:p>
        </w:tc>
        <w:tc>
          <w:tcPr>
            <w:tcW w:w="1418" w:type="dxa"/>
            <w:gridSpan w:val="2"/>
            <w:vAlign w:val="center"/>
          </w:tcPr>
          <w:p w14:paraId="12ABF37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69A71A3A" w14:textId="30532226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отдела спорта и молодежной политики УСКВ администрации города Усолье-Сибирское.</w:t>
            </w:r>
          </w:p>
        </w:tc>
      </w:tr>
      <w:tr w:rsidR="00B749A8" w:rsidRPr="00B749A8" w14:paraId="7AA24E61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61CC6FCD" w14:textId="77777777" w:rsidR="00B749A8" w:rsidRPr="00B749A8" w:rsidRDefault="00B749A8" w:rsidP="00B749A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9E708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Обновляемость официального сайта учреждения  </w:t>
            </w:r>
          </w:p>
        </w:tc>
        <w:tc>
          <w:tcPr>
            <w:tcW w:w="1843" w:type="dxa"/>
            <w:shd w:val="clear" w:color="auto" w:fill="auto"/>
          </w:tcPr>
          <w:p w14:paraId="7A511CC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обновляемость   </w:t>
            </w:r>
          </w:p>
          <w:p w14:paraId="14C92C40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раз в месяц и больше</w:t>
            </w:r>
          </w:p>
          <w:p w14:paraId="46BA2E38" w14:textId="77777777" w:rsid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4B34AC7" w14:textId="14A63133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обновляемость  реже</w:t>
            </w:r>
            <w:proofErr w:type="gramEnd"/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6D48584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раза в месяц</w:t>
            </w:r>
          </w:p>
        </w:tc>
        <w:tc>
          <w:tcPr>
            <w:tcW w:w="1843" w:type="dxa"/>
            <w:shd w:val="clear" w:color="auto" w:fill="auto"/>
          </w:tcPr>
          <w:p w14:paraId="0B6EBD03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 балла</w:t>
            </w:r>
            <w:proofErr w:type="gramEnd"/>
          </w:p>
          <w:p w14:paraId="3255D84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2563059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F898E09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B1AE8F4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3 балла</w:t>
            </w:r>
          </w:p>
          <w:p w14:paraId="1267B1E2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1FEB64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76962F52" w14:textId="53F663BB" w:rsidR="00B749A8" w:rsidRPr="00B749A8" w:rsidRDefault="008D52A7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Обновление считается опубликование на сайте любой информации, касающейся деятельности учреждения (в т.ч. нормативные документы, планы, отчеты, реклама и т.д.)</w:t>
            </w:r>
            <w:r w:rsidRPr="00B804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Информация о выполнении данного показателя предоставляется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руководителем учреждения.</w:t>
            </w:r>
          </w:p>
        </w:tc>
      </w:tr>
      <w:tr w:rsidR="00B749A8" w:rsidRPr="00B749A8" w14:paraId="5119443B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  <w:vAlign w:val="center"/>
          </w:tcPr>
          <w:p w14:paraId="3FA5C72A" w14:textId="77777777" w:rsidR="00B749A8" w:rsidRPr="00B749A8" w:rsidRDefault="00B749A8" w:rsidP="00B749A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D66DB3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мероприятий по обеспечению энергосбережения в учреждении</w:t>
            </w:r>
          </w:p>
        </w:tc>
        <w:tc>
          <w:tcPr>
            <w:tcW w:w="1843" w:type="dxa"/>
            <w:shd w:val="clear" w:color="auto" w:fill="auto"/>
          </w:tcPr>
          <w:p w14:paraId="1E3B44E5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каждый процент </w:t>
            </w:r>
          </w:p>
          <w:p w14:paraId="62CEC900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экономии</w:t>
            </w:r>
          </w:p>
          <w:p w14:paraId="3201ED9A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F04F64E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каждый процент </w:t>
            </w:r>
          </w:p>
          <w:p w14:paraId="4C69BB25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перерасхода</w:t>
            </w:r>
          </w:p>
        </w:tc>
        <w:tc>
          <w:tcPr>
            <w:tcW w:w="1843" w:type="dxa"/>
            <w:shd w:val="clear" w:color="auto" w:fill="auto"/>
          </w:tcPr>
          <w:p w14:paraId="0F3D45BF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балла</w:t>
            </w:r>
          </w:p>
          <w:p w14:paraId="3CA978EB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C90A29E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3BB59AB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56BDFE5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минус 2 балла</w:t>
            </w:r>
          </w:p>
        </w:tc>
        <w:tc>
          <w:tcPr>
            <w:tcW w:w="1418" w:type="dxa"/>
            <w:gridSpan w:val="2"/>
            <w:vAlign w:val="center"/>
          </w:tcPr>
          <w:p w14:paraId="367927D0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292" w:type="dxa"/>
            <w:gridSpan w:val="2"/>
            <w:vAlign w:val="center"/>
          </w:tcPr>
          <w:p w14:paraId="60F9254F" w14:textId="0051DC0F" w:rsidR="00B749A8" w:rsidRPr="00B749A8" w:rsidRDefault="008D52A7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Оцениваются количественные показатели: тепло, подпиточная вода, холодная вода, водоотведение, электроэнергия. Суммарное количество баллов по данному показателю не может превышать 10 и быть менее -10. Информация предоставляется директором МКУ «Централизованная бухгалтерия города Усолье-Сибирское.</w:t>
            </w:r>
          </w:p>
        </w:tc>
      </w:tr>
      <w:tr w:rsidR="00B749A8" w:rsidRPr="00B749A8" w14:paraId="464654E9" w14:textId="77777777" w:rsidTr="00D7208C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14:paraId="07509A8D" w14:textId="77777777" w:rsidR="00B749A8" w:rsidRPr="00B749A8" w:rsidRDefault="00B749A8" w:rsidP="00B749A8">
            <w:pPr>
              <w:spacing w:after="0" w:line="240" w:lineRule="auto"/>
              <w:ind w:left="29" w:right="1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45D10A" w14:textId="77777777" w:rsidR="00B749A8" w:rsidRPr="00B749A8" w:rsidRDefault="00B749A8" w:rsidP="00B7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Общее (максимальное) количество баллов</w:t>
            </w:r>
          </w:p>
        </w:tc>
        <w:tc>
          <w:tcPr>
            <w:tcW w:w="1843" w:type="dxa"/>
            <w:shd w:val="clear" w:color="auto" w:fill="auto"/>
          </w:tcPr>
          <w:p w14:paraId="237140DB" w14:textId="77777777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AD1CB54" w14:textId="2ED053D5" w:rsidR="00B749A8" w:rsidRPr="00B749A8" w:rsidRDefault="00F15666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  <w:r w:rsidR="00B749A8" w:rsidRPr="00B749A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</w:p>
          <w:p w14:paraId="6D723113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0D1A4C1" w14:textId="77777777" w:rsidR="00B749A8" w:rsidRPr="00B749A8" w:rsidRDefault="00B749A8" w:rsidP="00B749A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gridSpan w:val="2"/>
          </w:tcPr>
          <w:p w14:paraId="15AA6DE3" w14:textId="422C16FF" w:rsidR="00B749A8" w:rsidRPr="00B749A8" w:rsidRDefault="00B749A8" w:rsidP="00B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14:paraId="1334585F" w14:textId="77777777" w:rsidR="00B749A8" w:rsidRPr="00D7208C" w:rsidRDefault="00B749A8" w:rsidP="00B749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279FDF" w14:textId="28CF2C2E" w:rsidR="00036AD7" w:rsidRDefault="00B749A8" w:rsidP="00F15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Стимулирующая выплата устанавливается согласно суммарному количеству баллов, набранных по показателям 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учреждени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D5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14:paraId="3F7A599A" w14:textId="77777777" w:rsidR="00036AD7" w:rsidRDefault="00036AD7" w:rsidP="008D52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96B110" w14:textId="0BADFAFE" w:rsidR="008D52A7" w:rsidRDefault="008D52A7" w:rsidP="008D52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II, III</w:t>
      </w:r>
      <w:r w:rsidR="00F15666" w:rsidRPr="00F15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66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F15666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7124B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14:paraId="3CFC2814" w14:textId="49281113" w:rsidR="00036AD7" w:rsidRPr="007124B9" w:rsidRDefault="00036AD7" w:rsidP="00036AD7">
      <w:pPr>
        <w:tabs>
          <w:tab w:val="left" w:pos="86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AD7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153"/>
        <w:gridCol w:w="1134"/>
        <w:gridCol w:w="1134"/>
        <w:gridCol w:w="1128"/>
        <w:gridCol w:w="1012"/>
        <w:gridCol w:w="906"/>
        <w:gridCol w:w="1745"/>
      </w:tblGrid>
      <w:tr w:rsidR="008D52A7" w:rsidRPr="00D02BD3" w14:paraId="18903419" w14:textId="77777777" w:rsidTr="00497165">
        <w:tc>
          <w:tcPr>
            <w:tcW w:w="1966" w:type="dxa"/>
            <w:vMerge w:val="restart"/>
            <w:shd w:val="clear" w:color="auto" w:fill="auto"/>
          </w:tcPr>
          <w:p w14:paraId="78FC22E9" w14:textId="77777777" w:rsidR="008D52A7" w:rsidRPr="00D02BD3" w:rsidRDefault="008D52A7" w:rsidP="006D2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8212" w:type="dxa"/>
            <w:gridSpan w:val="7"/>
            <w:shd w:val="clear" w:color="auto" w:fill="auto"/>
          </w:tcPr>
          <w:p w14:paraId="7BD43F60" w14:textId="77777777" w:rsidR="008D52A7" w:rsidRPr="00D02BD3" w:rsidRDefault="008D52A7" w:rsidP="006D2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Размер стимулирующей выплаты, % от должностного оклада</w:t>
            </w:r>
          </w:p>
        </w:tc>
      </w:tr>
      <w:tr w:rsidR="00497165" w:rsidRPr="00D02BD3" w14:paraId="4CCC3978" w14:textId="77777777" w:rsidTr="00497165">
        <w:tc>
          <w:tcPr>
            <w:tcW w:w="1966" w:type="dxa"/>
            <w:vMerge/>
            <w:shd w:val="clear" w:color="auto" w:fill="auto"/>
          </w:tcPr>
          <w:p w14:paraId="6F2B5E0C" w14:textId="77777777" w:rsidR="00497165" w:rsidRPr="00D02BD3" w:rsidRDefault="00497165" w:rsidP="006D2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10F5735F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357B87D" w14:textId="77777777" w:rsidR="00497165" w:rsidRPr="00D02BD3" w:rsidRDefault="00497165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474D56FF" w14:textId="77777777" w:rsidR="00497165" w:rsidRPr="00D02BD3" w:rsidRDefault="00497165" w:rsidP="006D2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8" w:type="dxa"/>
            <w:shd w:val="clear" w:color="auto" w:fill="auto"/>
          </w:tcPr>
          <w:p w14:paraId="7D0F4854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2" w:type="dxa"/>
            <w:shd w:val="clear" w:color="auto" w:fill="auto"/>
          </w:tcPr>
          <w:p w14:paraId="4E56BA99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6" w:type="dxa"/>
            <w:shd w:val="clear" w:color="auto" w:fill="auto"/>
          </w:tcPr>
          <w:p w14:paraId="704151A0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5" w:type="dxa"/>
            <w:shd w:val="clear" w:color="auto" w:fill="auto"/>
          </w:tcPr>
          <w:p w14:paraId="17FC8021" w14:textId="650E82C0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97165" w:rsidRPr="00D02BD3" w14:paraId="45A43DF3" w14:textId="77777777" w:rsidTr="00497165">
        <w:tc>
          <w:tcPr>
            <w:tcW w:w="1966" w:type="dxa"/>
            <w:shd w:val="clear" w:color="auto" w:fill="auto"/>
          </w:tcPr>
          <w:p w14:paraId="51C5955F" w14:textId="38B1CCFE" w:rsidR="00497165" w:rsidRPr="00D02BD3" w:rsidRDefault="00497165" w:rsidP="006D2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2B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«Спортивный комплекс «Химик»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(кол-во баллов)</w:t>
            </w:r>
          </w:p>
        </w:tc>
        <w:tc>
          <w:tcPr>
            <w:tcW w:w="1153" w:type="dxa"/>
            <w:shd w:val="clear" w:color="auto" w:fill="auto"/>
          </w:tcPr>
          <w:p w14:paraId="391B9510" w14:textId="5C2767AE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32-33</w:t>
            </w:r>
          </w:p>
        </w:tc>
        <w:tc>
          <w:tcPr>
            <w:tcW w:w="1134" w:type="dxa"/>
            <w:shd w:val="clear" w:color="auto" w:fill="auto"/>
          </w:tcPr>
          <w:p w14:paraId="7232655F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30-31</w:t>
            </w:r>
          </w:p>
        </w:tc>
        <w:tc>
          <w:tcPr>
            <w:tcW w:w="1134" w:type="dxa"/>
            <w:shd w:val="clear" w:color="auto" w:fill="auto"/>
          </w:tcPr>
          <w:p w14:paraId="1267D032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28-29</w:t>
            </w:r>
          </w:p>
        </w:tc>
        <w:tc>
          <w:tcPr>
            <w:tcW w:w="1128" w:type="dxa"/>
            <w:shd w:val="clear" w:color="auto" w:fill="auto"/>
          </w:tcPr>
          <w:p w14:paraId="33AACA2F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012" w:type="dxa"/>
            <w:shd w:val="clear" w:color="auto" w:fill="auto"/>
          </w:tcPr>
          <w:p w14:paraId="3A1B3382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906" w:type="dxa"/>
            <w:shd w:val="clear" w:color="auto" w:fill="auto"/>
          </w:tcPr>
          <w:p w14:paraId="4093D22D" w14:textId="77777777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20-25</w:t>
            </w:r>
          </w:p>
        </w:tc>
        <w:tc>
          <w:tcPr>
            <w:tcW w:w="1745" w:type="dxa"/>
            <w:shd w:val="clear" w:color="auto" w:fill="auto"/>
          </w:tcPr>
          <w:p w14:paraId="4F212564" w14:textId="3F2CF323" w:rsidR="00497165" w:rsidRPr="00D02BD3" w:rsidRDefault="00497165" w:rsidP="006D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менее</w:t>
            </w:r>
          </w:p>
        </w:tc>
      </w:tr>
    </w:tbl>
    <w:p w14:paraId="0164A5FB" w14:textId="77777777" w:rsidR="00B749A8" w:rsidRDefault="00B749A8" w:rsidP="00B749A8">
      <w:pP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38441166" w14:textId="77777777" w:rsidR="007C532C" w:rsidRDefault="007C532C" w:rsidP="00B749A8">
      <w:pP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69A496AD" w14:textId="77777777" w:rsidR="007C532C" w:rsidRPr="00D22FF0" w:rsidRDefault="007C532C" w:rsidP="007C532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F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p w14:paraId="6A3557A4" w14:textId="77777777" w:rsidR="007C532C" w:rsidRDefault="007C532C" w:rsidP="007C532C">
      <w:pPr>
        <w:rPr>
          <w:b/>
        </w:rPr>
      </w:pPr>
    </w:p>
    <w:p w14:paraId="73749577" w14:textId="5A96DF77" w:rsidR="00B749A8" w:rsidRPr="00B749A8" w:rsidRDefault="00B749A8" w:rsidP="00B749A8">
      <w:pPr>
        <w:tabs>
          <w:tab w:val="left" w:pos="40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B749A8" w:rsidRPr="00B749A8" w:rsidSect="009E186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EC2"/>
    <w:multiLevelType w:val="hybridMultilevel"/>
    <w:tmpl w:val="93D0FD24"/>
    <w:lvl w:ilvl="0" w:tplc="FB4637BC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26E8F"/>
    <w:multiLevelType w:val="hybridMultilevel"/>
    <w:tmpl w:val="688AEFBC"/>
    <w:lvl w:ilvl="0" w:tplc="DD5CD3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50A79"/>
    <w:multiLevelType w:val="hybridMultilevel"/>
    <w:tmpl w:val="6CD80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0401"/>
    <w:multiLevelType w:val="hybridMultilevel"/>
    <w:tmpl w:val="7C48426A"/>
    <w:lvl w:ilvl="0" w:tplc="FCDC5178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93012"/>
    <w:multiLevelType w:val="hybridMultilevel"/>
    <w:tmpl w:val="8626EBD2"/>
    <w:lvl w:ilvl="0" w:tplc="7BCA5D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420FE"/>
    <w:multiLevelType w:val="hybridMultilevel"/>
    <w:tmpl w:val="9FE6E920"/>
    <w:lvl w:ilvl="0" w:tplc="161A45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7C7FF9"/>
    <w:multiLevelType w:val="hybridMultilevel"/>
    <w:tmpl w:val="A6D8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5DCC"/>
    <w:multiLevelType w:val="hybridMultilevel"/>
    <w:tmpl w:val="47F87C3C"/>
    <w:lvl w:ilvl="0" w:tplc="FD2C20B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53172A"/>
    <w:multiLevelType w:val="multilevel"/>
    <w:tmpl w:val="C018C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462B22EF"/>
    <w:multiLevelType w:val="hybridMultilevel"/>
    <w:tmpl w:val="37E6E552"/>
    <w:lvl w:ilvl="0" w:tplc="78001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B13F6F"/>
    <w:multiLevelType w:val="multilevel"/>
    <w:tmpl w:val="624A16B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F4719AC"/>
    <w:multiLevelType w:val="hybridMultilevel"/>
    <w:tmpl w:val="0CD0E456"/>
    <w:lvl w:ilvl="0" w:tplc="C494DD4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622AF1"/>
    <w:multiLevelType w:val="hybridMultilevel"/>
    <w:tmpl w:val="BD365212"/>
    <w:lvl w:ilvl="0" w:tplc="377AB9E2">
      <w:start w:val="7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3" w15:restartNumberingAfterBreak="0">
    <w:nsid w:val="62F80096"/>
    <w:multiLevelType w:val="multilevel"/>
    <w:tmpl w:val="3D74ED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64253390"/>
    <w:multiLevelType w:val="hybridMultilevel"/>
    <w:tmpl w:val="4FA28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765DC"/>
    <w:multiLevelType w:val="hybridMultilevel"/>
    <w:tmpl w:val="6BC4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D650C"/>
    <w:multiLevelType w:val="multilevel"/>
    <w:tmpl w:val="301E511C"/>
    <w:lvl w:ilvl="0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0D73F92"/>
    <w:multiLevelType w:val="hybridMultilevel"/>
    <w:tmpl w:val="2044443A"/>
    <w:lvl w:ilvl="0" w:tplc="1A92B1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470408">
    <w:abstractNumId w:val="15"/>
  </w:num>
  <w:num w:numId="2" w16cid:durableId="1884634220">
    <w:abstractNumId w:val="16"/>
  </w:num>
  <w:num w:numId="3" w16cid:durableId="1785882784">
    <w:abstractNumId w:val="9"/>
  </w:num>
  <w:num w:numId="4" w16cid:durableId="2135901322">
    <w:abstractNumId w:val="17"/>
  </w:num>
  <w:num w:numId="5" w16cid:durableId="360480219">
    <w:abstractNumId w:val="8"/>
  </w:num>
  <w:num w:numId="6" w16cid:durableId="1757435580">
    <w:abstractNumId w:val="1"/>
  </w:num>
  <w:num w:numId="7" w16cid:durableId="2061398172">
    <w:abstractNumId w:val="11"/>
  </w:num>
  <w:num w:numId="8" w16cid:durableId="1734037141">
    <w:abstractNumId w:val="12"/>
  </w:num>
  <w:num w:numId="9" w16cid:durableId="1600599112">
    <w:abstractNumId w:val="2"/>
  </w:num>
  <w:num w:numId="10" w16cid:durableId="61145370">
    <w:abstractNumId w:val="10"/>
  </w:num>
  <w:num w:numId="11" w16cid:durableId="161774072">
    <w:abstractNumId w:val="0"/>
  </w:num>
  <w:num w:numId="12" w16cid:durableId="716591520">
    <w:abstractNumId w:val="3"/>
  </w:num>
  <w:num w:numId="13" w16cid:durableId="10869244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2406761">
    <w:abstractNumId w:val="13"/>
  </w:num>
  <w:num w:numId="15" w16cid:durableId="945430335">
    <w:abstractNumId w:val="7"/>
  </w:num>
  <w:num w:numId="16" w16cid:durableId="1915047305">
    <w:abstractNumId w:val="5"/>
  </w:num>
  <w:num w:numId="17" w16cid:durableId="871964971">
    <w:abstractNumId w:val="6"/>
  </w:num>
  <w:num w:numId="18" w16cid:durableId="879708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CD"/>
    <w:rsid w:val="000173E7"/>
    <w:rsid w:val="00024135"/>
    <w:rsid w:val="000270E2"/>
    <w:rsid w:val="00035BC7"/>
    <w:rsid w:val="00036AD7"/>
    <w:rsid w:val="00037681"/>
    <w:rsid w:val="00040069"/>
    <w:rsid w:val="000525CD"/>
    <w:rsid w:val="000606CD"/>
    <w:rsid w:val="00066BE4"/>
    <w:rsid w:val="00066D10"/>
    <w:rsid w:val="00086572"/>
    <w:rsid w:val="00086666"/>
    <w:rsid w:val="00091BB7"/>
    <w:rsid w:val="00097974"/>
    <w:rsid w:val="000A09B7"/>
    <w:rsid w:val="000A14B5"/>
    <w:rsid w:val="000B1DA4"/>
    <w:rsid w:val="000D24DE"/>
    <w:rsid w:val="000D3CD6"/>
    <w:rsid w:val="000D3CF1"/>
    <w:rsid w:val="000F145D"/>
    <w:rsid w:val="0010529E"/>
    <w:rsid w:val="0011056B"/>
    <w:rsid w:val="00121256"/>
    <w:rsid w:val="00127096"/>
    <w:rsid w:val="00136411"/>
    <w:rsid w:val="001473FB"/>
    <w:rsid w:val="00155A90"/>
    <w:rsid w:val="00156E2E"/>
    <w:rsid w:val="00165023"/>
    <w:rsid w:val="001865D1"/>
    <w:rsid w:val="00190942"/>
    <w:rsid w:val="00193A05"/>
    <w:rsid w:val="001A0900"/>
    <w:rsid w:val="001A2D83"/>
    <w:rsid w:val="001A3E82"/>
    <w:rsid w:val="001C661C"/>
    <w:rsid w:val="001D0A0D"/>
    <w:rsid w:val="001E27E7"/>
    <w:rsid w:val="001E3370"/>
    <w:rsid w:val="001E33E8"/>
    <w:rsid w:val="001E3BBC"/>
    <w:rsid w:val="001E640F"/>
    <w:rsid w:val="001F0F0D"/>
    <w:rsid w:val="00223D57"/>
    <w:rsid w:val="00224835"/>
    <w:rsid w:val="002271AA"/>
    <w:rsid w:val="002336AE"/>
    <w:rsid w:val="00251A14"/>
    <w:rsid w:val="002566D7"/>
    <w:rsid w:val="002576C2"/>
    <w:rsid w:val="00261AE9"/>
    <w:rsid w:val="00274A82"/>
    <w:rsid w:val="00290A58"/>
    <w:rsid w:val="002D27CE"/>
    <w:rsid w:val="002D62BC"/>
    <w:rsid w:val="002E2C1D"/>
    <w:rsid w:val="002E42F3"/>
    <w:rsid w:val="00316706"/>
    <w:rsid w:val="00323DE6"/>
    <w:rsid w:val="00327F19"/>
    <w:rsid w:val="003376D2"/>
    <w:rsid w:val="00337A50"/>
    <w:rsid w:val="00341FF1"/>
    <w:rsid w:val="003429FB"/>
    <w:rsid w:val="0036085C"/>
    <w:rsid w:val="003628CB"/>
    <w:rsid w:val="00364468"/>
    <w:rsid w:val="003739BF"/>
    <w:rsid w:val="00376BC1"/>
    <w:rsid w:val="00397B7A"/>
    <w:rsid w:val="003C3971"/>
    <w:rsid w:val="003E225C"/>
    <w:rsid w:val="003E6ECE"/>
    <w:rsid w:val="003F7FE3"/>
    <w:rsid w:val="004165DC"/>
    <w:rsid w:val="00421422"/>
    <w:rsid w:val="00425EDD"/>
    <w:rsid w:val="00446CFC"/>
    <w:rsid w:val="00451940"/>
    <w:rsid w:val="00451E07"/>
    <w:rsid w:val="004622A7"/>
    <w:rsid w:val="00464C97"/>
    <w:rsid w:val="00464E35"/>
    <w:rsid w:val="004656F1"/>
    <w:rsid w:val="0047664D"/>
    <w:rsid w:val="00484C41"/>
    <w:rsid w:val="00494E23"/>
    <w:rsid w:val="00497165"/>
    <w:rsid w:val="004A41A1"/>
    <w:rsid w:val="004A5AD9"/>
    <w:rsid w:val="004A616F"/>
    <w:rsid w:val="004B4E95"/>
    <w:rsid w:val="004C593E"/>
    <w:rsid w:val="004D76F7"/>
    <w:rsid w:val="004E46A9"/>
    <w:rsid w:val="004F6642"/>
    <w:rsid w:val="004F7BB0"/>
    <w:rsid w:val="005114A1"/>
    <w:rsid w:val="00514707"/>
    <w:rsid w:val="00532BF4"/>
    <w:rsid w:val="00541FC3"/>
    <w:rsid w:val="005425C1"/>
    <w:rsid w:val="005A65B7"/>
    <w:rsid w:val="005E4095"/>
    <w:rsid w:val="005E75CC"/>
    <w:rsid w:val="005F4C97"/>
    <w:rsid w:val="00600163"/>
    <w:rsid w:val="00602C24"/>
    <w:rsid w:val="0061733F"/>
    <w:rsid w:val="0063519B"/>
    <w:rsid w:val="00643A87"/>
    <w:rsid w:val="00651AE2"/>
    <w:rsid w:val="0065324C"/>
    <w:rsid w:val="00653996"/>
    <w:rsid w:val="00665144"/>
    <w:rsid w:val="00665BAC"/>
    <w:rsid w:val="00665DE7"/>
    <w:rsid w:val="00671433"/>
    <w:rsid w:val="006811AE"/>
    <w:rsid w:val="006A5C2B"/>
    <w:rsid w:val="006B241D"/>
    <w:rsid w:val="006C01C0"/>
    <w:rsid w:val="006C5C4C"/>
    <w:rsid w:val="006E3225"/>
    <w:rsid w:val="006F28F9"/>
    <w:rsid w:val="006F6479"/>
    <w:rsid w:val="00710CEC"/>
    <w:rsid w:val="00717DF8"/>
    <w:rsid w:val="00720E1D"/>
    <w:rsid w:val="0075085E"/>
    <w:rsid w:val="007743B2"/>
    <w:rsid w:val="007769BB"/>
    <w:rsid w:val="007919BE"/>
    <w:rsid w:val="00792341"/>
    <w:rsid w:val="007A168A"/>
    <w:rsid w:val="007A2835"/>
    <w:rsid w:val="007A3BC6"/>
    <w:rsid w:val="007B4156"/>
    <w:rsid w:val="007C279C"/>
    <w:rsid w:val="007C532C"/>
    <w:rsid w:val="007F0E6A"/>
    <w:rsid w:val="007F4353"/>
    <w:rsid w:val="007F61CF"/>
    <w:rsid w:val="008014EF"/>
    <w:rsid w:val="00802BEB"/>
    <w:rsid w:val="00823EB7"/>
    <w:rsid w:val="00830B26"/>
    <w:rsid w:val="00831B30"/>
    <w:rsid w:val="00851A45"/>
    <w:rsid w:val="00861C9F"/>
    <w:rsid w:val="00870E69"/>
    <w:rsid w:val="00871BDA"/>
    <w:rsid w:val="00874FA0"/>
    <w:rsid w:val="00890930"/>
    <w:rsid w:val="00890D65"/>
    <w:rsid w:val="008A5AE3"/>
    <w:rsid w:val="008B1747"/>
    <w:rsid w:val="008B3815"/>
    <w:rsid w:val="008D3E52"/>
    <w:rsid w:val="008D52A7"/>
    <w:rsid w:val="008F31F7"/>
    <w:rsid w:val="009109EF"/>
    <w:rsid w:val="0091102C"/>
    <w:rsid w:val="00916FC0"/>
    <w:rsid w:val="00923B83"/>
    <w:rsid w:val="00941951"/>
    <w:rsid w:val="00966C5E"/>
    <w:rsid w:val="00977994"/>
    <w:rsid w:val="0098206D"/>
    <w:rsid w:val="009838CC"/>
    <w:rsid w:val="009845F6"/>
    <w:rsid w:val="00995FE2"/>
    <w:rsid w:val="009A7EDE"/>
    <w:rsid w:val="009D5233"/>
    <w:rsid w:val="009E186F"/>
    <w:rsid w:val="009E2114"/>
    <w:rsid w:val="009F3971"/>
    <w:rsid w:val="00A00F87"/>
    <w:rsid w:val="00A10EA2"/>
    <w:rsid w:val="00A1273B"/>
    <w:rsid w:val="00A168A1"/>
    <w:rsid w:val="00A321BC"/>
    <w:rsid w:val="00A35DB0"/>
    <w:rsid w:val="00A51D49"/>
    <w:rsid w:val="00A52954"/>
    <w:rsid w:val="00A53041"/>
    <w:rsid w:val="00A534EA"/>
    <w:rsid w:val="00A56A96"/>
    <w:rsid w:val="00A60EEE"/>
    <w:rsid w:val="00AB67F6"/>
    <w:rsid w:val="00AC7F1B"/>
    <w:rsid w:val="00AD70B0"/>
    <w:rsid w:val="00B11132"/>
    <w:rsid w:val="00B37BA1"/>
    <w:rsid w:val="00B46660"/>
    <w:rsid w:val="00B56088"/>
    <w:rsid w:val="00B72CB0"/>
    <w:rsid w:val="00B749A8"/>
    <w:rsid w:val="00B76E6C"/>
    <w:rsid w:val="00B87F90"/>
    <w:rsid w:val="00B90627"/>
    <w:rsid w:val="00BA25C4"/>
    <w:rsid w:val="00BD02C5"/>
    <w:rsid w:val="00BD14E5"/>
    <w:rsid w:val="00BD46C3"/>
    <w:rsid w:val="00BE2C8F"/>
    <w:rsid w:val="00BE7C9F"/>
    <w:rsid w:val="00C16B5B"/>
    <w:rsid w:val="00C35091"/>
    <w:rsid w:val="00C378BA"/>
    <w:rsid w:val="00C41344"/>
    <w:rsid w:val="00C416A4"/>
    <w:rsid w:val="00C50EE9"/>
    <w:rsid w:val="00C5376B"/>
    <w:rsid w:val="00C61428"/>
    <w:rsid w:val="00C7167F"/>
    <w:rsid w:val="00C72F34"/>
    <w:rsid w:val="00C833E0"/>
    <w:rsid w:val="00C83D65"/>
    <w:rsid w:val="00C96D67"/>
    <w:rsid w:val="00C97708"/>
    <w:rsid w:val="00CA4A6E"/>
    <w:rsid w:val="00CB2349"/>
    <w:rsid w:val="00CB2590"/>
    <w:rsid w:val="00CB78C0"/>
    <w:rsid w:val="00CB7C56"/>
    <w:rsid w:val="00CC3446"/>
    <w:rsid w:val="00CD3251"/>
    <w:rsid w:val="00D02658"/>
    <w:rsid w:val="00D11314"/>
    <w:rsid w:val="00D11BB6"/>
    <w:rsid w:val="00D159FE"/>
    <w:rsid w:val="00D22FF0"/>
    <w:rsid w:val="00D3167F"/>
    <w:rsid w:val="00D35DFB"/>
    <w:rsid w:val="00D37E36"/>
    <w:rsid w:val="00D53FD9"/>
    <w:rsid w:val="00D61646"/>
    <w:rsid w:val="00D64AEF"/>
    <w:rsid w:val="00D67742"/>
    <w:rsid w:val="00D7208C"/>
    <w:rsid w:val="00D7394A"/>
    <w:rsid w:val="00D74CBA"/>
    <w:rsid w:val="00D75F97"/>
    <w:rsid w:val="00D81252"/>
    <w:rsid w:val="00D83FF7"/>
    <w:rsid w:val="00DA104D"/>
    <w:rsid w:val="00DB57C4"/>
    <w:rsid w:val="00DB587A"/>
    <w:rsid w:val="00DC5D6F"/>
    <w:rsid w:val="00DD1E4A"/>
    <w:rsid w:val="00DD60C7"/>
    <w:rsid w:val="00DE66BC"/>
    <w:rsid w:val="00DE7785"/>
    <w:rsid w:val="00DE7C0F"/>
    <w:rsid w:val="00DF007F"/>
    <w:rsid w:val="00DF1F71"/>
    <w:rsid w:val="00DF7044"/>
    <w:rsid w:val="00E02F7E"/>
    <w:rsid w:val="00E23EC7"/>
    <w:rsid w:val="00E3720D"/>
    <w:rsid w:val="00E46BF6"/>
    <w:rsid w:val="00E537CF"/>
    <w:rsid w:val="00E714B7"/>
    <w:rsid w:val="00E71889"/>
    <w:rsid w:val="00E829AE"/>
    <w:rsid w:val="00E87A77"/>
    <w:rsid w:val="00E910A3"/>
    <w:rsid w:val="00EB114A"/>
    <w:rsid w:val="00ED1237"/>
    <w:rsid w:val="00ED18D8"/>
    <w:rsid w:val="00EE0C2F"/>
    <w:rsid w:val="00EE14F0"/>
    <w:rsid w:val="00EE35CA"/>
    <w:rsid w:val="00EE3902"/>
    <w:rsid w:val="00EF5BB6"/>
    <w:rsid w:val="00F02D36"/>
    <w:rsid w:val="00F15666"/>
    <w:rsid w:val="00F334F9"/>
    <w:rsid w:val="00F33581"/>
    <w:rsid w:val="00F65B71"/>
    <w:rsid w:val="00F75A2C"/>
    <w:rsid w:val="00F76F6E"/>
    <w:rsid w:val="00FA3CDA"/>
    <w:rsid w:val="00FB23F2"/>
    <w:rsid w:val="00FC3518"/>
    <w:rsid w:val="00FD4073"/>
    <w:rsid w:val="00FD493C"/>
    <w:rsid w:val="00FE68BA"/>
    <w:rsid w:val="00FF3A79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A352"/>
  <w15:chartTrackingRefBased/>
  <w15:docId w15:val="{7CF9C12A-0387-459A-8BC5-9D04EA19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4C"/>
    <w:pPr>
      <w:ind w:left="720"/>
      <w:contextualSpacing/>
    </w:pPr>
  </w:style>
  <w:style w:type="paragraph" w:customStyle="1" w:styleId="ConsPlusNormal">
    <w:name w:val="ConsPlusNormal"/>
    <w:rsid w:val="0065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F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F33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03768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9062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90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B2E2EABEDFA2FDABFF55E7A42153F9D5B3AF7C39377BF247819491802273B6308D55AAE1867DF2DCCB1A6A15198853A13291B5A42qD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B2E2EABEDFA2FDABFF55E7A42153F9D5B3AF7C39377BF247819491802273B6308D55AA21C67DF2DCCB1A6A15198853A13291B5A42qD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B2E2EABEDFA2FDABFEB536C2E4F339F506CF2C3977DE1782E1F1E4752216E2348D308E45F618A7C8AE0A9A259D2D57F582619583B176EF96CD7BF42q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B18B-EF7F-4321-99F5-366372E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10010</TotalTime>
  <Pages>8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Анна Викторовна</dc:creator>
  <cp:keywords/>
  <dc:description/>
  <cp:lastModifiedBy>Тютрина Ольга Владимировна</cp:lastModifiedBy>
  <cp:revision>153</cp:revision>
  <cp:lastPrinted>2024-10-17T05:15:00Z</cp:lastPrinted>
  <dcterms:created xsi:type="dcterms:W3CDTF">2021-10-01T08:43:00Z</dcterms:created>
  <dcterms:modified xsi:type="dcterms:W3CDTF">2024-11-11T01:24:00Z</dcterms:modified>
</cp:coreProperties>
</file>