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71" w:rsidRDefault="00473971" w:rsidP="00473971">
      <w:pPr>
        <w:pStyle w:val="a3"/>
        <w:spacing w:after="0" w:line="330" w:lineRule="atLeast"/>
        <w:ind w:left="-709" w:firstLine="708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b/>
          <w:color w:val="333333"/>
          <w:sz w:val="26"/>
          <w:szCs w:val="26"/>
        </w:rPr>
        <w:t xml:space="preserve">Граждане, утратившие право быть кандидатами </w:t>
      </w:r>
    </w:p>
    <w:p w:rsidR="00473971" w:rsidRDefault="00473971" w:rsidP="00473971">
      <w:pPr>
        <w:pStyle w:val="a3"/>
        <w:spacing w:after="0" w:line="330" w:lineRule="atLeast"/>
        <w:ind w:left="-709" w:firstLine="708"/>
        <w:jc w:val="right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 xml:space="preserve">в присяжные заседатели для Иркутского гарнизонного </w:t>
      </w:r>
      <w:proofErr w:type="gramStart"/>
      <w:r>
        <w:rPr>
          <w:rFonts w:ascii="Times New Roman" w:hAnsi="Times New Roman"/>
          <w:b/>
          <w:color w:val="333333"/>
          <w:sz w:val="26"/>
          <w:szCs w:val="26"/>
        </w:rPr>
        <w:t>военного  суда</w:t>
      </w:r>
      <w:proofErr w:type="gramEnd"/>
    </w:p>
    <w:tbl>
      <w:tblPr>
        <w:tblW w:w="7371" w:type="dxa"/>
        <w:tblInd w:w="1809" w:type="dxa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2551"/>
      </w:tblGrid>
      <w:tr w:rsidR="00473971" w:rsidTr="0047397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Отчество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Андреев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Артюхов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Болбина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Брюханова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Вячеславовна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Васенко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Васильев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Власова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Галкин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Валерьевич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Грязнов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Васильевич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Ермаков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Гаврила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Степанович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Жежерун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Лидия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Заборик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Звидра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Иббе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Августович</w:t>
            </w:r>
            <w:proofErr w:type="spellEnd"/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Казаринов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Козолетова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Рейсовна</w:t>
            </w:r>
            <w:proofErr w:type="spellEnd"/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Козырев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Кондрашов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Коневин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Роман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Максименко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Мамедов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Тегеран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Джанполад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Нигматзянова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Новосёлова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Овсянников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Параскив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Решетова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Тимофеев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Олег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Титов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Валентинович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Фаршанев</w:t>
            </w:r>
            <w:proofErr w:type="spellEnd"/>
            <w:r>
              <w:rPr>
                <w:color w:val="000000"/>
              </w:rPr>
              <w:t>-Андриевский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Чеботарев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Петр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Шайхатбаров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Рафикович</w:t>
            </w:r>
            <w:proofErr w:type="spellEnd"/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Шипунов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Валерьевич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Шляпкина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Шмакова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Юртин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473971" w:rsidTr="0047397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971" w:rsidRDefault="0047397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Янышкин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Вячеслав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>
            <w:pPr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</w:tr>
    </w:tbl>
    <w:p w:rsidR="00473971" w:rsidRDefault="00473971" w:rsidP="00473971">
      <w:pPr>
        <w:pStyle w:val="a3"/>
        <w:spacing w:line="330" w:lineRule="atLeast"/>
        <w:ind w:firstLine="708"/>
        <w:jc w:val="both"/>
        <w:rPr>
          <w:rFonts w:ascii="Times New Roman" w:hAnsi="Times New Roman"/>
          <w:b/>
          <w:color w:val="333333"/>
          <w:sz w:val="26"/>
          <w:szCs w:val="26"/>
        </w:rPr>
      </w:pPr>
    </w:p>
    <w:p w:rsidR="00473971" w:rsidRDefault="00473971" w:rsidP="0047397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Граждане, включенные в список кандидатов в присяжные заседатели, взамен граждан, утративших право быть кандидатами в присяжные заседатели</w:t>
      </w:r>
      <w:bookmarkStart w:id="0" w:name="_GoBack"/>
      <w:r>
        <w:rPr>
          <w:b/>
          <w:sz w:val="26"/>
          <w:szCs w:val="26"/>
        </w:rPr>
        <w:t xml:space="preserve"> для Иркутского гарнизонного военного суда  </w:t>
      </w:r>
      <w:bookmarkEnd w:id="0"/>
    </w:p>
    <w:tbl>
      <w:tblPr>
        <w:tblpPr w:leftFromText="180" w:rightFromText="180" w:vertAnchor="text" w:tblpX="1838" w:tblpY="1"/>
        <w:tblOverlap w:val="never"/>
        <w:tblW w:w="73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559"/>
        <w:gridCol w:w="2551"/>
      </w:tblGrid>
      <w:tr w:rsidR="00473971" w:rsidTr="00473971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 w:rsidP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 w:rsidP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 w:rsidP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Отчество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Минеева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Михалева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Михеев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Станислав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Олегович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Мишина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Гульнара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Зайдулловна</w:t>
            </w:r>
            <w:proofErr w:type="spellEnd"/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Муругова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Налётова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Наседкина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Ненашкин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Анатольевич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Никитин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Никифоров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Никифорова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Серафимовна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Никифорова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Николаева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Овчинкина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Овчинников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Огородникова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Равильевна</w:t>
            </w:r>
            <w:proofErr w:type="spellEnd"/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Одинцова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Нелли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Панин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Панькова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Ираида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Патрашов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Певцов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Педченко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Павлович</w:t>
            </w:r>
          </w:p>
        </w:tc>
      </w:tr>
      <w:tr w:rsidR="00473971" w:rsidTr="00473971">
        <w:trPr>
          <w:trHeight w:val="336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Пестюрина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</w:tr>
      <w:tr w:rsidR="00473971" w:rsidTr="00473971">
        <w:trPr>
          <w:trHeight w:val="27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Петровская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Наталия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</w:tr>
      <w:tr w:rsidR="00473971" w:rsidTr="00473971">
        <w:trPr>
          <w:trHeight w:val="27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Петрякова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Вадимовна</w:t>
            </w:r>
          </w:p>
        </w:tc>
      </w:tr>
      <w:tr w:rsidR="00473971" w:rsidTr="00473971">
        <w:trPr>
          <w:trHeight w:val="25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Подлинных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</w:tr>
      <w:tr w:rsidR="00473971" w:rsidTr="00473971">
        <w:trPr>
          <w:trHeight w:val="25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Подольская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Эльвира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Мансуровна</w:t>
            </w:r>
            <w:proofErr w:type="spellEnd"/>
          </w:p>
        </w:tc>
      </w:tr>
      <w:tr w:rsidR="00473971" w:rsidTr="00473971">
        <w:trPr>
          <w:trHeight w:val="26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473971" w:rsidTr="00473971">
        <w:trPr>
          <w:trHeight w:val="250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Леонидовна</w:t>
            </w:r>
          </w:p>
        </w:tc>
      </w:tr>
      <w:tr w:rsidR="00473971" w:rsidTr="00473971">
        <w:trPr>
          <w:trHeight w:val="25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Полякова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</w:tr>
      <w:tr w:rsidR="00473971" w:rsidTr="00473971">
        <w:trPr>
          <w:trHeight w:val="21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</w:tr>
      <w:tr w:rsidR="00473971" w:rsidTr="00473971">
        <w:trPr>
          <w:trHeight w:val="27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Степановна</w:t>
            </w:r>
          </w:p>
        </w:tc>
      </w:tr>
      <w:tr w:rsidR="00473971" w:rsidTr="00473971">
        <w:trPr>
          <w:trHeight w:val="254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971" w:rsidRDefault="00473971" w:rsidP="004739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Почекунина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</w:tbl>
    <w:p w:rsidR="00473971" w:rsidRDefault="00473971" w:rsidP="00473971">
      <w:pPr>
        <w:tabs>
          <w:tab w:val="left" w:pos="4635"/>
        </w:tabs>
      </w:pPr>
      <w:r>
        <w:br w:type="textWrapping" w:clear="all"/>
      </w:r>
    </w:p>
    <w:p w:rsidR="00473971" w:rsidRDefault="00473971" w:rsidP="00473971">
      <w:pPr>
        <w:tabs>
          <w:tab w:val="left" w:pos="4635"/>
        </w:tabs>
      </w:pPr>
    </w:p>
    <w:p w:rsidR="00473971" w:rsidRDefault="00473971" w:rsidP="00473971">
      <w:pPr>
        <w:tabs>
          <w:tab w:val="left" w:pos="46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и дополнения в список кандидатов в присяжные заседатели</w:t>
      </w:r>
    </w:p>
    <w:p w:rsidR="00473971" w:rsidRDefault="00473971" w:rsidP="00473971">
      <w:pPr>
        <w:tabs>
          <w:tab w:val="left" w:pos="4635"/>
        </w:tabs>
        <w:jc w:val="center"/>
        <w:rPr>
          <w:b/>
        </w:rPr>
      </w:pPr>
      <w:r>
        <w:rPr>
          <w:b/>
          <w:sz w:val="26"/>
          <w:szCs w:val="26"/>
        </w:rPr>
        <w:t>для Иркутского гарнизонного военного суда</w:t>
      </w:r>
    </w:p>
    <w:tbl>
      <w:tblPr>
        <w:tblpPr w:leftFromText="180" w:rightFromText="180" w:vertAnchor="text" w:tblpX="183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1560"/>
        <w:gridCol w:w="2551"/>
      </w:tblGrid>
      <w:tr w:rsidR="00473971" w:rsidTr="004739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3971" w:rsidRDefault="00473971" w:rsidP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 w:rsidP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 w:rsidP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971" w:rsidRDefault="00473971" w:rsidP="004739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Отчество</w:t>
            </w:r>
          </w:p>
        </w:tc>
      </w:tr>
      <w:tr w:rsidR="00473971" w:rsidTr="004739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71" w:rsidRDefault="00473971" w:rsidP="00473971">
            <w:pPr>
              <w:numPr>
                <w:ilvl w:val="0"/>
                <w:numId w:val="3"/>
              </w:numPr>
              <w:tabs>
                <w:tab w:val="left" w:pos="463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Горелов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</w:tr>
      <w:tr w:rsidR="00473971" w:rsidTr="004739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71" w:rsidRDefault="00473971" w:rsidP="00473971">
            <w:pPr>
              <w:numPr>
                <w:ilvl w:val="0"/>
                <w:numId w:val="3"/>
              </w:numPr>
              <w:tabs>
                <w:tab w:val="left" w:pos="463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Катасонова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</w:tr>
      <w:tr w:rsidR="00473971" w:rsidTr="004739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71" w:rsidRDefault="00473971" w:rsidP="00473971">
            <w:pPr>
              <w:numPr>
                <w:ilvl w:val="0"/>
                <w:numId w:val="3"/>
              </w:numPr>
              <w:tabs>
                <w:tab w:val="left" w:pos="463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Неустроев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</w:tr>
      <w:tr w:rsidR="00473971" w:rsidTr="004739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71" w:rsidRDefault="00473971" w:rsidP="00473971">
            <w:pPr>
              <w:numPr>
                <w:ilvl w:val="0"/>
                <w:numId w:val="3"/>
              </w:numPr>
              <w:tabs>
                <w:tab w:val="left" w:pos="463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Нехорошкова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Жанна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  <w:tr w:rsidR="00473971" w:rsidTr="004739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71" w:rsidRDefault="00473971" w:rsidP="00473971">
            <w:pPr>
              <w:numPr>
                <w:ilvl w:val="0"/>
                <w:numId w:val="3"/>
              </w:numPr>
              <w:tabs>
                <w:tab w:val="left" w:pos="463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</w:tr>
      <w:tr w:rsidR="00473971" w:rsidTr="004739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71" w:rsidRDefault="00473971" w:rsidP="00473971">
            <w:pPr>
              <w:numPr>
                <w:ilvl w:val="0"/>
                <w:numId w:val="3"/>
              </w:numPr>
              <w:tabs>
                <w:tab w:val="left" w:pos="463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Прошева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473971" w:rsidTr="004739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71" w:rsidRDefault="00473971" w:rsidP="00473971">
            <w:pPr>
              <w:numPr>
                <w:ilvl w:val="0"/>
                <w:numId w:val="3"/>
              </w:numPr>
              <w:tabs>
                <w:tab w:val="left" w:pos="463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Черушев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73971" w:rsidRDefault="00473971" w:rsidP="00473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</w:tr>
    </w:tbl>
    <w:p w:rsidR="00473971" w:rsidRDefault="00473971" w:rsidP="00473971">
      <w:pPr>
        <w:tabs>
          <w:tab w:val="left" w:pos="4635"/>
        </w:tabs>
        <w:jc w:val="center"/>
        <w:rPr>
          <w:b/>
        </w:rPr>
      </w:pPr>
    </w:p>
    <w:p w:rsidR="009512A8" w:rsidRDefault="009512A8"/>
    <w:sectPr w:rsidR="009512A8" w:rsidSect="004739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2BA"/>
    <w:multiLevelType w:val="hybridMultilevel"/>
    <w:tmpl w:val="3DB2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7C62"/>
    <w:multiLevelType w:val="hybridMultilevel"/>
    <w:tmpl w:val="A762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FD3"/>
    <w:multiLevelType w:val="hybridMultilevel"/>
    <w:tmpl w:val="3DB2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71"/>
    <w:rsid w:val="00473971"/>
    <w:rsid w:val="009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9D59-26E6-4872-BD9A-7D3A9FF5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971"/>
    <w:pPr>
      <w:spacing w:after="150"/>
    </w:pPr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Тамагашева Надежда Валерьевна</dc:creator>
  <cp:keywords/>
  <dc:description/>
  <cp:lastModifiedBy>Тамагашева Надежда Валерьевна</cp:lastModifiedBy>
  <cp:revision>1</cp:revision>
  <dcterms:created xsi:type="dcterms:W3CDTF">2021-07-12T07:28:00Z</dcterms:created>
  <dcterms:modified xsi:type="dcterms:W3CDTF">2021-07-12T07:33:00Z</dcterms:modified>
</cp:coreProperties>
</file>