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58" w:rsidRDefault="00DC76A3" w:rsidP="006C11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-234950</wp:posOffset>
            </wp:positionV>
            <wp:extent cx="6353175" cy="295656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C1158" w:rsidRDefault="006C1158" w:rsidP="006C11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8"/>
        </w:rPr>
      </w:pPr>
    </w:p>
    <w:p w:rsidR="006C1158" w:rsidRDefault="006C1158" w:rsidP="006C11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8"/>
        </w:rPr>
      </w:pPr>
    </w:p>
    <w:p w:rsidR="006C1158" w:rsidRDefault="006C1158" w:rsidP="006C11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8"/>
        </w:rPr>
      </w:pPr>
    </w:p>
    <w:p w:rsidR="006C1158" w:rsidRDefault="006C1158" w:rsidP="006C11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8"/>
        </w:rPr>
      </w:pPr>
    </w:p>
    <w:p w:rsidR="006C1158" w:rsidRDefault="006C1158" w:rsidP="006C11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8"/>
        </w:rPr>
      </w:pPr>
    </w:p>
    <w:p w:rsidR="006C1158" w:rsidRDefault="006C1158" w:rsidP="006C11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8"/>
        </w:rPr>
      </w:pPr>
    </w:p>
    <w:p w:rsidR="006C1158" w:rsidRDefault="006C1158" w:rsidP="006C11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8"/>
        </w:rPr>
      </w:pPr>
    </w:p>
    <w:p w:rsidR="006C1158" w:rsidRDefault="006C1158" w:rsidP="006C11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8"/>
        </w:rPr>
      </w:pPr>
    </w:p>
    <w:p w:rsidR="006C1158" w:rsidRDefault="006C1158" w:rsidP="006C11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8"/>
        </w:rPr>
      </w:pPr>
    </w:p>
    <w:p w:rsidR="006C1158" w:rsidRDefault="006C1158" w:rsidP="006C11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8"/>
        </w:rPr>
      </w:pPr>
    </w:p>
    <w:p w:rsidR="006C1158" w:rsidRDefault="006C1158" w:rsidP="006C11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8"/>
        </w:rPr>
      </w:pPr>
    </w:p>
    <w:p w:rsidR="006C1158" w:rsidRDefault="006C1158" w:rsidP="006C11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8"/>
        </w:rPr>
      </w:pPr>
    </w:p>
    <w:p w:rsidR="006C1158" w:rsidRDefault="009D78AD" w:rsidP="009D78AD">
      <w:pPr>
        <w:widowControl w:val="0"/>
        <w:tabs>
          <w:tab w:val="left" w:pos="1159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  <w:t>23.07.2018 г.</w:t>
      </w:r>
      <w:r>
        <w:rPr>
          <w:rFonts w:ascii="Times New Roman" w:hAnsi="Times New Roman"/>
          <w:b/>
          <w:sz w:val="24"/>
          <w:szCs w:val="28"/>
        </w:rPr>
        <w:tab/>
        <w:t>1394</w:t>
      </w:r>
    </w:p>
    <w:p w:rsidR="006C1158" w:rsidRDefault="006C1158" w:rsidP="006C11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8"/>
        </w:rPr>
      </w:pPr>
    </w:p>
    <w:p w:rsidR="006C1158" w:rsidRDefault="006C1158" w:rsidP="006C11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8"/>
        </w:rPr>
      </w:pPr>
    </w:p>
    <w:p w:rsidR="006C1158" w:rsidRPr="0041165B" w:rsidRDefault="006C1158" w:rsidP="006C1158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425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О внесении изменений в Порядок установления выплат стимулирующего характера руководителям муниципальных бюджетных образовательных организаций города Усолье-Сибирское, утвержденный постановлением администрации </w:t>
      </w:r>
      <w:r w:rsidRPr="0041165B">
        <w:rPr>
          <w:rFonts w:ascii="Times New Roman" w:hAnsi="Times New Roman"/>
          <w:b/>
          <w:sz w:val="24"/>
          <w:szCs w:val="24"/>
        </w:rPr>
        <w:t>города от 03.02.2014 г. № 196, с внесенными изменениями от 04.04.20</w:t>
      </w:r>
      <w:r>
        <w:rPr>
          <w:rFonts w:ascii="Times New Roman" w:hAnsi="Times New Roman"/>
          <w:b/>
          <w:sz w:val="24"/>
          <w:szCs w:val="24"/>
        </w:rPr>
        <w:t>14 г. № 694, от 02.06.2014 г. №</w:t>
      </w:r>
      <w:r w:rsidRPr="0041165B">
        <w:rPr>
          <w:rFonts w:ascii="Times New Roman" w:hAnsi="Times New Roman"/>
          <w:b/>
          <w:sz w:val="24"/>
          <w:szCs w:val="24"/>
        </w:rPr>
        <w:t>1005, от 15.07.2014 г. № 1263</w:t>
      </w:r>
      <w:r>
        <w:rPr>
          <w:rFonts w:ascii="Times New Roman" w:hAnsi="Times New Roman"/>
          <w:b/>
          <w:sz w:val="24"/>
          <w:szCs w:val="24"/>
        </w:rPr>
        <w:t>, от 18.12.2014 г. № 2173, от 29.10.2015 г. № 1924, от 09.12.2015 г. № 2264, от 28.10.2016 г. № 2570, от 19.05.2017 г. № 1128, от 06.06.2017 г. № 1250, от 13.10.2017 г. № 2195, от 26.12.2017 г. № 2826</w:t>
      </w:r>
    </w:p>
    <w:p w:rsidR="006C1158" w:rsidRPr="00A25FD0" w:rsidRDefault="006C1158" w:rsidP="006C1158">
      <w:pPr>
        <w:pStyle w:val="a3"/>
        <w:ind w:right="3542"/>
        <w:jc w:val="both"/>
        <w:rPr>
          <w:rFonts w:ascii="Times New Roman" w:hAnsi="Times New Roman"/>
          <w:sz w:val="28"/>
          <w:szCs w:val="28"/>
        </w:rPr>
      </w:pPr>
    </w:p>
    <w:p w:rsidR="006C1158" w:rsidRPr="006F734D" w:rsidRDefault="006C1158" w:rsidP="006C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распоряжения администрации города Усолье-Сибирское</w:t>
      </w:r>
      <w:r w:rsidRPr="00303892">
        <w:rPr>
          <w:rFonts w:ascii="Times New Roman" w:hAnsi="Times New Roman"/>
          <w:sz w:val="28"/>
          <w:szCs w:val="28"/>
          <w:lang w:eastAsia="ru-RU"/>
        </w:rPr>
        <w:t xml:space="preserve"> № 541 от 02.07.2018 г. «О передаче части полномочий»</w:t>
      </w:r>
      <w:r>
        <w:rPr>
          <w:rFonts w:ascii="Times New Roman" w:hAnsi="Times New Roman"/>
          <w:sz w:val="28"/>
          <w:szCs w:val="28"/>
          <w:lang w:eastAsia="ru-RU"/>
        </w:rPr>
        <w:t>, р</w:t>
      </w:r>
      <w:r w:rsidRPr="00205035">
        <w:rPr>
          <w:rFonts w:ascii="Times New Roman" w:hAnsi="Times New Roman"/>
          <w:sz w:val="28"/>
          <w:szCs w:val="28"/>
          <w:lang w:eastAsia="ru-RU"/>
        </w:rPr>
        <w:t xml:space="preserve">уководствуясь </w:t>
      </w:r>
      <w:hyperlink r:id="rId6" w:history="1">
        <w:r w:rsidRPr="00205035">
          <w:rPr>
            <w:rFonts w:ascii="Times New Roman" w:hAnsi="Times New Roman"/>
            <w:sz w:val="28"/>
            <w:szCs w:val="28"/>
            <w:lang w:eastAsia="ru-RU"/>
          </w:rPr>
          <w:t xml:space="preserve">статьями 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28, </w:t>
      </w:r>
      <w:hyperlink r:id="rId7" w:history="1">
        <w:r w:rsidRPr="00205035">
          <w:rPr>
            <w:rFonts w:ascii="Times New Roman" w:hAnsi="Times New Roman"/>
            <w:sz w:val="28"/>
            <w:szCs w:val="28"/>
            <w:lang w:eastAsia="ru-RU"/>
          </w:rPr>
          <w:t>55</w:t>
        </w:r>
      </w:hyperlink>
      <w:r w:rsidRPr="00205035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«город Усолье-Сибирское»,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города Усолье-Сибирское</w:t>
      </w:r>
    </w:p>
    <w:p w:rsidR="006C1158" w:rsidRDefault="006C1158" w:rsidP="006C11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1158" w:rsidRDefault="006C1158" w:rsidP="006C11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25FD0">
        <w:rPr>
          <w:rFonts w:ascii="Times New Roman" w:hAnsi="Times New Roman"/>
          <w:b/>
          <w:sz w:val="28"/>
          <w:szCs w:val="28"/>
        </w:rPr>
        <w:t>ПОСТАНОВЛЯЕТ:</w:t>
      </w:r>
    </w:p>
    <w:p w:rsidR="006C1158" w:rsidRPr="00A25FD0" w:rsidRDefault="006C1158" w:rsidP="006C11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1158" w:rsidRDefault="006C1158" w:rsidP="006C115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F734D">
        <w:rPr>
          <w:rFonts w:ascii="Times New Roman" w:hAnsi="Times New Roman"/>
          <w:sz w:val="27"/>
          <w:szCs w:val="27"/>
        </w:rPr>
        <w:t>Внести изменения в Порядок установления выплат стимулирующего характера руководителям муниципальных бюджетных образовательных организаций города Усолье-Сибирское</w:t>
      </w:r>
      <w:r>
        <w:rPr>
          <w:rFonts w:ascii="Times New Roman" w:hAnsi="Times New Roman"/>
          <w:sz w:val="27"/>
          <w:szCs w:val="27"/>
        </w:rPr>
        <w:t xml:space="preserve"> (далее-Порядок)</w:t>
      </w:r>
      <w:r w:rsidRPr="006F734D">
        <w:rPr>
          <w:rFonts w:ascii="Times New Roman" w:hAnsi="Times New Roman"/>
          <w:sz w:val="27"/>
          <w:szCs w:val="27"/>
        </w:rPr>
        <w:t xml:space="preserve">, утвержденный постановлением администрации города Усолье-Сибирское от 03.02.2014 г. № 196 с внесенными изменениями от </w:t>
      </w:r>
      <w:r w:rsidRPr="006F0B31">
        <w:rPr>
          <w:rFonts w:ascii="Times New Roman" w:hAnsi="Times New Roman"/>
          <w:sz w:val="28"/>
          <w:szCs w:val="28"/>
        </w:rPr>
        <w:t>04.04.2014 г. № 694, от 02.06.2014 г. №1005, от 15.07.2014 г. № 1263, от 18.12.2014 г. № 2173, от 29.10.2015 г. № 1924, от 09.12.2015 г. № 2264, от 28.10.2016 г. № 2570, от 19.05.2017 г. № 1128, от 06.06.2017 г. № 1250, от 13.10.2017 г. № 2195, от 26.12.2017 г. № 2826</w:t>
      </w:r>
      <w:r w:rsidRPr="006F0B31">
        <w:rPr>
          <w:rFonts w:ascii="Times New Roman" w:hAnsi="Times New Roman"/>
          <w:b/>
          <w:sz w:val="28"/>
          <w:szCs w:val="27"/>
        </w:rPr>
        <w:t xml:space="preserve"> </w:t>
      </w:r>
      <w:r w:rsidRPr="006F734D">
        <w:rPr>
          <w:rFonts w:ascii="Times New Roman" w:hAnsi="Times New Roman"/>
          <w:sz w:val="27"/>
          <w:szCs w:val="27"/>
        </w:rPr>
        <w:t>следующего содержания:</w:t>
      </w:r>
    </w:p>
    <w:p w:rsidR="006C1158" w:rsidRDefault="006C1158" w:rsidP="006C1158">
      <w:pPr>
        <w:pStyle w:val="a3"/>
        <w:tabs>
          <w:tab w:val="left" w:pos="993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1.1   Пункт 1.4 главы 1. «Общее положение» изложить в следующей редакции:</w:t>
      </w:r>
    </w:p>
    <w:p w:rsidR="006C1158" w:rsidRDefault="006C1158" w:rsidP="006C1158">
      <w:pPr>
        <w:pStyle w:val="a3"/>
        <w:tabs>
          <w:tab w:val="left" w:pos="993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«1.4. </w:t>
      </w:r>
      <w:r w:rsidRPr="00B94BB3">
        <w:rPr>
          <w:rFonts w:ascii="Times New Roman" w:hAnsi="Times New Roman"/>
          <w:sz w:val="28"/>
          <w:szCs w:val="28"/>
        </w:rPr>
        <w:t xml:space="preserve">Основанием для установления размера выплат стимулирующего характера руководителям </w:t>
      </w:r>
      <w:r>
        <w:rPr>
          <w:rFonts w:ascii="Times New Roman" w:hAnsi="Times New Roman"/>
          <w:sz w:val="28"/>
          <w:szCs w:val="28"/>
        </w:rPr>
        <w:t>организаций</w:t>
      </w:r>
      <w:r w:rsidRPr="00B7096C">
        <w:rPr>
          <w:rFonts w:ascii="Times New Roman" w:hAnsi="Times New Roman"/>
          <w:sz w:val="28"/>
          <w:szCs w:val="28"/>
        </w:rPr>
        <w:t xml:space="preserve"> </w:t>
      </w:r>
      <w:r w:rsidRPr="00B94BB3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приказ</w:t>
      </w:r>
      <w:r w:rsidRPr="00B94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7"/>
        </w:rPr>
        <w:t>отраслевого органа администрации города Усолье-Сибирское, курирующего сферу образования.</w:t>
      </w:r>
      <w:r>
        <w:rPr>
          <w:rFonts w:ascii="Times New Roman" w:hAnsi="Times New Roman"/>
          <w:sz w:val="28"/>
          <w:szCs w:val="28"/>
        </w:rPr>
        <w:t>»</w:t>
      </w:r>
    </w:p>
    <w:p w:rsidR="006C1158" w:rsidRDefault="006C1158" w:rsidP="006C115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 1.2 Абзац первый пункта 2.3.1 главы 2.</w:t>
      </w:r>
      <w:r w:rsidRPr="0008541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«</w:t>
      </w:r>
      <w:r w:rsidRPr="00085410">
        <w:rPr>
          <w:rFonts w:ascii="Times New Roman" w:hAnsi="Times New Roman"/>
          <w:sz w:val="27"/>
          <w:szCs w:val="27"/>
        </w:rPr>
        <w:t>Условия установления и размеры выплат</w:t>
      </w:r>
      <w:r>
        <w:rPr>
          <w:rFonts w:ascii="Times New Roman" w:hAnsi="Times New Roman"/>
          <w:sz w:val="27"/>
          <w:szCs w:val="27"/>
        </w:rPr>
        <w:t xml:space="preserve"> стимулирующего </w:t>
      </w:r>
      <w:r w:rsidRPr="00085410">
        <w:rPr>
          <w:rFonts w:ascii="Times New Roman" w:hAnsi="Times New Roman"/>
          <w:sz w:val="27"/>
          <w:szCs w:val="27"/>
        </w:rPr>
        <w:t>характера</w:t>
      </w:r>
      <w:r>
        <w:rPr>
          <w:rFonts w:ascii="Times New Roman" w:hAnsi="Times New Roman"/>
          <w:sz w:val="27"/>
          <w:szCs w:val="27"/>
        </w:rPr>
        <w:t>»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6C1158" w:rsidRDefault="006C1158" w:rsidP="006C115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«2.3.1. </w:t>
      </w:r>
      <w:r w:rsidRPr="007769E1">
        <w:rPr>
          <w:rFonts w:ascii="Times New Roman" w:hAnsi="Times New Roman"/>
          <w:sz w:val="28"/>
          <w:szCs w:val="28"/>
        </w:rPr>
        <w:t>Выплата за выполнение особо важных и срочных работ. Устанавливается</w:t>
      </w:r>
      <w:r w:rsidRPr="006823B9">
        <w:rPr>
          <w:rFonts w:ascii="Times New Roman" w:hAnsi="Times New Roman"/>
          <w:sz w:val="28"/>
          <w:szCs w:val="28"/>
        </w:rPr>
        <w:t xml:space="preserve"> за выполнение особо важных заданий по поручению </w:t>
      </w:r>
      <w:r>
        <w:rPr>
          <w:rFonts w:ascii="Times New Roman" w:hAnsi="Times New Roman"/>
          <w:sz w:val="28"/>
          <w:szCs w:val="28"/>
        </w:rPr>
        <w:t xml:space="preserve">начальника отдела, курирующего сферу образования, </w:t>
      </w:r>
      <w:r w:rsidRPr="006823B9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приказа, подготовленного отраслевым органом</w:t>
      </w:r>
      <w:r w:rsidRPr="00657F99">
        <w:rPr>
          <w:rFonts w:ascii="Times New Roman" w:hAnsi="Times New Roman"/>
          <w:sz w:val="28"/>
          <w:szCs w:val="28"/>
        </w:rPr>
        <w:t xml:space="preserve"> администрации города Усолье-Сибирское, курирующи</w:t>
      </w:r>
      <w:r>
        <w:rPr>
          <w:rFonts w:ascii="Times New Roman" w:hAnsi="Times New Roman"/>
          <w:sz w:val="28"/>
          <w:szCs w:val="28"/>
        </w:rPr>
        <w:t>м</w:t>
      </w:r>
      <w:r w:rsidRPr="00657F99">
        <w:rPr>
          <w:rFonts w:ascii="Times New Roman" w:hAnsi="Times New Roman"/>
          <w:sz w:val="28"/>
          <w:szCs w:val="28"/>
        </w:rPr>
        <w:t xml:space="preserve"> сферу </w:t>
      </w:r>
      <w:r>
        <w:rPr>
          <w:rFonts w:ascii="Times New Roman" w:hAnsi="Times New Roman"/>
          <w:sz w:val="28"/>
          <w:szCs w:val="28"/>
        </w:rPr>
        <w:t>образования.»</w:t>
      </w:r>
    </w:p>
    <w:p w:rsidR="006C1158" w:rsidRDefault="006C1158" w:rsidP="006C115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 Абзац 17 пункта </w:t>
      </w:r>
      <w:r>
        <w:rPr>
          <w:rFonts w:ascii="Times New Roman" w:hAnsi="Times New Roman"/>
          <w:sz w:val="27"/>
          <w:szCs w:val="27"/>
        </w:rPr>
        <w:t>2.3.2 главы 2.</w:t>
      </w:r>
      <w:r w:rsidRPr="0008541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«</w:t>
      </w:r>
      <w:r w:rsidRPr="00085410">
        <w:rPr>
          <w:rFonts w:ascii="Times New Roman" w:hAnsi="Times New Roman"/>
          <w:sz w:val="27"/>
          <w:szCs w:val="27"/>
        </w:rPr>
        <w:t>Условия установления и размеры выплат</w:t>
      </w:r>
      <w:r>
        <w:rPr>
          <w:rFonts w:ascii="Times New Roman" w:hAnsi="Times New Roman"/>
          <w:sz w:val="27"/>
          <w:szCs w:val="27"/>
        </w:rPr>
        <w:t xml:space="preserve"> стимулирующего</w:t>
      </w:r>
      <w:r w:rsidRPr="00085410">
        <w:rPr>
          <w:rFonts w:ascii="Times New Roman" w:hAnsi="Times New Roman"/>
          <w:sz w:val="27"/>
          <w:szCs w:val="27"/>
        </w:rPr>
        <w:t xml:space="preserve"> характера</w:t>
      </w:r>
      <w:r>
        <w:rPr>
          <w:rFonts w:ascii="Times New Roman" w:hAnsi="Times New Roman"/>
          <w:sz w:val="27"/>
          <w:szCs w:val="27"/>
        </w:rPr>
        <w:t>»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6C1158" w:rsidRDefault="006C1158" w:rsidP="006C1158">
      <w:pPr>
        <w:pStyle w:val="a3"/>
        <w:tabs>
          <w:tab w:val="left" w:pos="993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«</w:t>
      </w:r>
      <w:r w:rsidRPr="00B94BB3">
        <w:rPr>
          <w:rFonts w:ascii="Times New Roman" w:hAnsi="Times New Roman"/>
          <w:sz w:val="28"/>
          <w:szCs w:val="28"/>
        </w:rPr>
        <w:t xml:space="preserve">Единовременное денежное поощрение выплачивается на основании </w:t>
      </w:r>
      <w:r>
        <w:rPr>
          <w:rFonts w:ascii="Times New Roman" w:hAnsi="Times New Roman"/>
          <w:sz w:val="28"/>
          <w:szCs w:val="28"/>
        </w:rPr>
        <w:t>приказа</w:t>
      </w:r>
      <w:r w:rsidRPr="00B94BB3">
        <w:rPr>
          <w:rFonts w:ascii="Times New Roman" w:hAnsi="Times New Roman"/>
          <w:sz w:val="28"/>
          <w:szCs w:val="28"/>
        </w:rPr>
        <w:t xml:space="preserve">, подготовленного </w:t>
      </w:r>
      <w:r>
        <w:rPr>
          <w:rFonts w:ascii="Times New Roman" w:hAnsi="Times New Roman"/>
          <w:sz w:val="28"/>
          <w:szCs w:val="28"/>
        </w:rPr>
        <w:t>отраслевым отделом администрации</w:t>
      </w:r>
      <w:r w:rsidRPr="00B94BB3">
        <w:rPr>
          <w:rFonts w:ascii="Times New Roman" w:hAnsi="Times New Roman"/>
          <w:sz w:val="28"/>
          <w:szCs w:val="28"/>
        </w:rPr>
        <w:t xml:space="preserve"> города Усолье-Сибирское, курирующим сферу </w:t>
      </w:r>
      <w:r>
        <w:rPr>
          <w:rFonts w:ascii="Times New Roman" w:hAnsi="Times New Roman"/>
          <w:sz w:val="28"/>
          <w:szCs w:val="28"/>
        </w:rPr>
        <w:t>образования, в абсолютном размере без учета районного коэффициента и процентной надбавки за работу в южных районах Иркутской области.»</w:t>
      </w:r>
    </w:p>
    <w:p w:rsidR="006C1158" w:rsidRDefault="006C1158" w:rsidP="006C1158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   Пункт 3.5 главы 3. «Порядок работы Комиссии» Приложения № 1 к</w:t>
      </w:r>
    </w:p>
    <w:p w:rsidR="006C1158" w:rsidRDefault="006C1158" w:rsidP="006C1158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F734D">
        <w:rPr>
          <w:rFonts w:ascii="Times New Roman" w:hAnsi="Times New Roman"/>
          <w:sz w:val="27"/>
          <w:szCs w:val="27"/>
        </w:rPr>
        <w:t xml:space="preserve">Порядку </w:t>
      </w:r>
      <w:r>
        <w:rPr>
          <w:rFonts w:ascii="Times New Roman" w:hAnsi="Times New Roman"/>
          <w:sz w:val="27"/>
          <w:szCs w:val="27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6C1158" w:rsidRDefault="006C1158" w:rsidP="006C11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«3.5. На </w:t>
      </w:r>
      <w:r w:rsidRPr="00B94BB3">
        <w:rPr>
          <w:rFonts w:ascii="Times New Roman" w:hAnsi="Times New Roman"/>
          <w:sz w:val="28"/>
          <w:szCs w:val="28"/>
        </w:rPr>
        <w:t xml:space="preserve">основании протокола </w:t>
      </w:r>
      <w:r>
        <w:rPr>
          <w:rFonts w:ascii="Times New Roman" w:hAnsi="Times New Roman"/>
          <w:sz w:val="28"/>
          <w:szCs w:val="28"/>
        </w:rPr>
        <w:t>К</w:t>
      </w:r>
      <w:r w:rsidRPr="00B94BB3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>отраслевой орган</w:t>
      </w:r>
      <w:r w:rsidRPr="00B94BB3">
        <w:rPr>
          <w:rFonts w:ascii="Times New Roman" w:hAnsi="Times New Roman"/>
          <w:sz w:val="28"/>
          <w:szCs w:val="28"/>
        </w:rPr>
        <w:t xml:space="preserve"> администрации города Усолье-Сибирское, курирующ</w:t>
      </w:r>
      <w:r>
        <w:rPr>
          <w:rFonts w:ascii="Times New Roman" w:hAnsi="Times New Roman"/>
          <w:sz w:val="28"/>
          <w:szCs w:val="28"/>
        </w:rPr>
        <w:t>ий</w:t>
      </w:r>
      <w:r w:rsidRPr="00B94BB3">
        <w:rPr>
          <w:rFonts w:ascii="Times New Roman" w:hAnsi="Times New Roman"/>
          <w:sz w:val="28"/>
          <w:szCs w:val="28"/>
        </w:rPr>
        <w:t xml:space="preserve"> сферу </w:t>
      </w:r>
      <w:r>
        <w:rPr>
          <w:rFonts w:ascii="Times New Roman" w:hAnsi="Times New Roman"/>
          <w:sz w:val="28"/>
          <w:szCs w:val="28"/>
        </w:rPr>
        <w:t>образования</w:t>
      </w:r>
      <w:r w:rsidRPr="00B94B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течение 3-х рабочих дней со дня подписания протокола </w:t>
      </w:r>
      <w:r w:rsidRPr="00B94BB3">
        <w:rPr>
          <w:rFonts w:ascii="Times New Roman" w:hAnsi="Times New Roman"/>
          <w:sz w:val="28"/>
          <w:szCs w:val="28"/>
        </w:rPr>
        <w:t xml:space="preserve">готовит </w:t>
      </w:r>
      <w:r>
        <w:rPr>
          <w:rFonts w:ascii="Times New Roman" w:hAnsi="Times New Roman"/>
          <w:sz w:val="28"/>
          <w:szCs w:val="28"/>
        </w:rPr>
        <w:t>приказ</w:t>
      </w:r>
      <w:r w:rsidRPr="00B94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отраслевого органа</w:t>
      </w:r>
      <w:r w:rsidRPr="00657F99">
        <w:rPr>
          <w:rFonts w:ascii="Times New Roman" w:hAnsi="Times New Roman"/>
          <w:sz w:val="28"/>
          <w:szCs w:val="28"/>
        </w:rPr>
        <w:t xml:space="preserve"> администрации го</w:t>
      </w:r>
      <w:r>
        <w:rPr>
          <w:rFonts w:ascii="Times New Roman" w:hAnsi="Times New Roman"/>
          <w:sz w:val="28"/>
          <w:szCs w:val="28"/>
        </w:rPr>
        <w:t>рода Усолье-Сибирское, курирующего</w:t>
      </w:r>
      <w:r w:rsidRPr="00657F99">
        <w:rPr>
          <w:rFonts w:ascii="Times New Roman" w:hAnsi="Times New Roman"/>
          <w:sz w:val="28"/>
          <w:szCs w:val="28"/>
        </w:rPr>
        <w:t xml:space="preserve"> сферу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B94BB3">
        <w:rPr>
          <w:rFonts w:ascii="Times New Roman" w:hAnsi="Times New Roman"/>
          <w:sz w:val="28"/>
          <w:szCs w:val="28"/>
        </w:rPr>
        <w:t xml:space="preserve">об установлении размера стимулирующей выплаты руководителям </w:t>
      </w:r>
      <w:r>
        <w:rPr>
          <w:rFonts w:ascii="Times New Roman" w:hAnsi="Times New Roman"/>
          <w:sz w:val="28"/>
          <w:szCs w:val="28"/>
        </w:rPr>
        <w:t>организаций</w:t>
      </w:r>
      <w:r w:rsidRPr="00B94BB3">
        <w:rPr>
          <w:rFonts w:ascii="Times New Roman" w:hAnsi="Times New Roman"/>
          <w:sz w:val="28"/>
          <w:szCs w:val="28"/>
        </w:rPr>
        <w:t>.</w:t>
      </w:r>
    </w:p>
    <w:p w:rsidR="006C1158" w:rsidRDefault="006C1158" w:rsidP="006C11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протоколу прилагаются отчёты </w:t>
      </w:r>
      <w:proofErr w:type="gramStart"/>
      <w:r>
        <w:rPr>
          <w:rFonts w:ascii="Times New Roman" w:hAnsi="Times New Roman"/>
          <w:sz w:val="28"/>
          <w:szCs w:val="28"/>
        </w:rPr>
        <w:t>и  информация</w:t>
      </w:r>
      <w:proofErr w:type="gramEnd"/>
      <w:r w:rsidRPr="00452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отраслевого органа</w:t>
      </w:r>
      <w:r w:rsidRPr="00B54C2A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2EDC">
        <w:rPr>
          <w:rFonts w:ascii="Times New Roman" w:hAnsi="Times New Roman"/>
          <w:sz w:val="28"/>
          <w:szCs w:val="28"/>
        </w:rPr>
        <w:t xml:space="preserve"> </w:t>
      </w:r>
      <w:r w:rsidRPr="00B54C2A">
        <w:rPr>
          <w:rFonts w:ascii="Times New Roman" w:hAnsi="Times New Roman"/>
          <w:sz w:val="28"/>
          <w:szCs w:val="28"/>
        </w:rPr>
        <w:t xml:space="preserve">курирующего сферу </w:t>
      </w:r>
      <w:r>
        <w:rPr>
          <w:rFonts w:ascii="Times New Roman" w:hAnsi="Times New Roman"/>
          <w:sz w:val="28"/>
          <w:szCs w:val="28"/>
        </w:rPr>
        <w:t>образования,</w:t>
      </w:r>
      <w:r w:rsidRPr="00452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7"/>
        </w:rPr>
        <w:t>МКУ «ЦБ г. Усолье-Сибирское», МКУ «ИМЦ», руководителей образовательных организаций</w:t>
      </w:r>
      <w:r>
        <w:rPr>
          <w:rFonts w:ascii="Times New Roman" w:hAnsi="Times New Roman"/>
          <w:sz w:val="28"/>
          <w:szCs w:val="28"/>
        </w:rPr>
        <w:t>.»</w:t>
      </w:r>
    </w:p>
    <w:p w:rsidR="006C1158" w:rsidRPr="007476B2" w:rsidRDefault="006C1158" w:rsidP="006C115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«Официальное Усолье» и разместить на официальном сайте администрации города Усолье-Сибирское.</w:t>
      </w:r>
    </w:p>
    <w:p w:rsidR="006C1158" w:rsidRPr="007476B2" w:rsidRDefault="006C1158" w:rsidP="006C115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Pr="008B7A44">
        <w:rPr>
          <w:rFonts w:ascii="Times New Roman" w:hAnsi="Times New Roman"/>
          <w:sz w:val="28"/>
          <w:szCs w:val="28"/>
        </w:rPr>
        <w:t>за исполнением настоя</w:t>
      </w:r>
      <w:r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Pr="008B7A44">
        <w:rPr>
          <w:rFonts w:ascii="Times New Roman" w:hAnsi="Times New Roman"/>
          <w:sz w:val="28"/>
          <w:szCs w:val="28"/>
        </w:rPr>
        <w:t>началь</w:t>
      </w:r>
      <w:r>
        <w:rPr>
          <w:rFonts w:ascii="Times New Roman" w:hAnsi="Times New Roman"/>
          <w:sz w:val="28"/>
          <w:szCs w:val="28"/>
        </w:rPr>
        <w:t>ника о</w:t>
      </w:r>
      <w:r w:rsidRPr="008B7A44">
        <w:rPr>
          <w:rFonts w:ascii="Times New Roman" w:hAnsi="Times New Roman"/>
          <w:sz w:val="28"/>
          <w:szCs w:val="28"/>
        </w:rPr>
        <w:t xml:space="preserve">тдела образования </w:t>
      </w:r>
      <w:r>
        <w:rPr>
          <w:rFonts w:ascii="Times New Roman" w:hAnsi="Times New Roman"/>
          <w:sz w:val="28"/>
          <w:szCs w:val="28"/>
        </w:rPr>
        <w:t>управления по социально-культурным вопросам администрации города Усолье Сибирское Пугачеву С.Н.</w:t>
      </w:r>
    </w:p>
    <w:p w:rsidR="006C1158" w:rsidRDefault="006C1158" w:rsidP="006C1158">
      <w:pPr>
        <w:pStyle w:val="a3"/>
        <w:tabs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</w:rPr>
      </w:pPr>
    </w:p>
    <w:p w:rsidR="006C1158" w:rsidRDefault="006C1158" w:rsidP="006C11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1158" w:rsidRDefault="006C1158" w:rsidP="006C11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1158" w:rsidRDefault="006C1158" w:rsidP="006C11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1158" w:rsidRDefault="006C1158" w:rsidP="006C11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1158" w:rsidRPr="00E34F92" w:rsidRDefault="006C1158" w:rsidP="006C11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4F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Мэр города Усолье-Сибирское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E34F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М.В. Торопкин</w:t>
      </w:r>
    </w:p>
    <w:p w:rsidR="006C1158" w:rsidRPr="00E34F92" w:rsidRDefault="006C1158" w:rsidP="006C11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E88" w:rsidRDefault="00A56E88"/>
    <w:sectPr w:rsidR="00A5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37F25"/>
    <w:multiLevelType w:val="multilevel"/>
    <w:tmpl w:val="31E0E2D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58"/>
    <w:rsid w:val="006C1158"/>
    <w:rsid w:val="009D78AD"/>
    <w:rsid w:val="00A56E88"/>
    <w:rsid w:val="00DC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C5D32-728F-4B7D-9225-13FFF5F0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1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35"/>
    <w:unhideWhenUsed/>
    <w:qFormat/>
    <w:rsid w:val="009D78A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43789B8635168C42BC3A972EBF46BCF326B268775E40578F504B652E9BD5CF5D164B3D7424BFE398C1FODW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543789B8635168C42BC3A972EBF46BCF326B268775E40578F504B652E9BD5CF5D164B3D7424BFE3A801CODW0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Татьяна Валерьевна</dc:creator>
  <cp:lastModifiedBy>Татарникова Людмила Владимировна</cp:lastModifiedBy>
  <cp:revision>3</cp:revision>
  <dcterms:created xsi:type="dcterms:W3CDTF">2018-07-30T07:12:00Z</dcterms:created>
  <dcterms:modified xsi:type="dcterms:W3CDTF">2019-04-09T06:52:00Z</dcterms:modified>
</cp:coreProperties>
</file>