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5F" w:rsidRDefault="0026485F" w:rsidP="0026485F">
      <w:pPr>
        <w:shd w:val="clear" w:color="auto" w:fill="FCFCFC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26485F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Государственная итоговая аттестация по образовательным программам среднего общего и основного общего образования в 2016 году</w:t>
      </w:r>
    </w:p>
    <w:p w:rsidR="0026485F" w:rsidRPr="0026485F" w:rsidRDefault="0026485F" w:rsidP="0026485F">
      <w:pPr>
        <w:shd w:val="clear" w:color="auto" w:fill="FCFCFC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</w:p>
    <w:p w:rsidR="00A01333" w:rsidRPr="00A01333" w:rsidRDefault="0026485F" w:rsidP="00A013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ab/>
      </w:r>
      <w:r w:rsidR="00A01333" w:rsidRPr="00A01333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Единый государственный экзамен (ЕГЭ)</w:t>
      </w:r>
      <w:r w:rsidR="00A01333" w:rsidRPr="00A0133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с 2009 года является основной формой государственной итоговой аттестации выпускников XI (XII) классов школ Российской Федерации, а также формой вступительных испытаний в вузы в Российской Федерации.</w:t>
      </w:r>
    </w:p>
    <w:p w:rsidR="00A01333" w:rsidRPr="00A01333" w:rsidRDefault="00A01333" w:rsidP="00A013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01333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shd w:val="clear" w:color="auto" w:fill="FFFFFF"/>
          <w:lang w:eastAsia="ru-RU"/>
        </w:rPr>
        <w:t>ЕГЭ позволяет:</w:t>
      </w:r>
    </w:p>
    <w:p w:rsidR="00A01333" w:rsidRPr="00A01333" w:rsidRDefault="00A01333" w:rsidP="00A013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- </w:t>
      </w:r>
      <w:r w:rsidRPr="00A0133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объективно оценить знания;</w:t>
      </w:r>
    </w:p>
    <w:p w:rsidR="00A01333" w:rsidRPr="00A01333" w:rsidRDefault="00A01333" w:rsidP="00A013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- </w:t>
      </w:r>
      <w:r w:rsidRPr="00A0133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существенно снизить психологическую нагрузку, так как результаты ЕГЭ 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- </w:t>
      </w:r>
      <w:r w:rsidRPr="00A0133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засчитываются одновременно как итоги школьной аттестации и вступительных испытаний в организации высшего образования;</w:t>
      </w:r>
    </w:p>
    <w:p w:rsidR="00A01333" w:rsidRPr="00A01333" w:rsidRDefault="00A01333" w:rsidP="00A013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- </w:t>
      </w:r>
      <w:r w:rsidRPr="00A0133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поступить в любые вузы России независимо от места жительства.</w:t>
      </w:r>
    </w:p>
    <w:p w:rsidR="00A01333" w:rsidRPr="00A01333" w:rsidRDefault="00A01333" w:rsidP="00A013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01333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Особенности ЕГЭ:</w:t>
      </w:r>
    </w:p>
    <w:p w:rsidR="00A01333" w:rsidRPr="00A01333" w:rsidRDefault="00A01333" w:rsidP="00A013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0133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единое </w:t>
      </w:r>
      <w:r w:rsidRPr="00A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расписание;</w:t>
      </w:r>
    </w:p>
    <w:p w:rsidR="00A01333" w:rsidRPr="00A01333" w:rsidRDefault="00A01333" w:rsidP="00A013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единые правила проведения;</w:t>
      </w:r>
    </w:p>
    <w:p w:rsidR="00A01333" w:rsidRPr="00A01333" w:rsidRDefault="00A01333" w:rsidP="00A013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заданий стандартизированной формы (КИМ);</w:t>
      </w:r>
    </w:p>
    <w:p w:rsidR="00A01333" w:rsidRPr="00A01333" w:rsidRDefault="00A01333" w:rsidP="00A013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специальных бланков для оформления ответов на задания;</w:t>
      </w:r>
    </w:p>
    <w:p w:rsidR="00A01333" w:rsidRPr="00A01333" w:rsidRDefault="00A01333" w:rsidP="00A013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письменно на русском языке </w:t>
      </w:r>
      <w:r w:rsidRPr="00A0133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(за исключением ЕГЭ по иностранным языкам).</w:t>
      </w:r>
    </w:p>
    <w:p w:rsidR="009C4EFB" w:rsidRPr="009C4EFB" w:rsidRDefault="009C4EFB" w:rsidP="009C4E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B">
        <w:rPr>
          <w:rFonts w:ascii="Times New Roman" w:eastAsia="Times New Roman" w:hAnsi="Times New Roman" w:cs="Times New Roman"/>
          <w:sz w:val="28"/>
          <w:szCs w:val="28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средствами видеонаблюдения</w:t>
      </w:r>
      <w:r w:rsidRPr="009C4E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EFB" w:rsidRPr="009C4EFB" w:rsidRDefault="009C4EFB" w:rsidP="009C4E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B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по всем учебным предметам начинается в 10.00 по местному времени</w:t>
      </w:r>
      <w:r w:rsidRPr="009C4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C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день экзамена участник ЕГЭ должен прибыть в ППЭ не менее чем за 45 минут до его начала. Вход участников ЕГЭ в ППЭ начинается с 09.00 по местному времени. </w:t>
      </w:r>
    </w:p>
    <w:p w:rsidR="009C4EFB" w:rsidRPr="009C4EFB" w:rsidRDefault="009C4EFB" w:rsidP="009C4E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участников ЕГЭ в ППЭ осуществляется при наличии у них документов, удостоверяющих их личность, и при наличии их в списках распределения в данный ППЭ. 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:rsidR="00EC3402" w:rsidRPr="009600BA" w:rsidRDefault="009C4EFB" w:rsidP="00A01333">
      <w:pPr>
        <w:shd w:val="clear" w:color="auto" w:fill="FCFCFC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3402" w:rsidRPr="0096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6485F" w:rsidRPr="0096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году в городе Усолье – Сибирское зарегистрировано 470 участников </w:t>
      </w:r>
      <w:r w:rsidR="00EC3402" w:rsidRPr="0096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0EB" w:rsidRPr="0096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85F" w:rsidRPr="009600B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государственного экзамена, в том числе 428</w:t>
      </w:r>
      <w:r w:rsidR="00EC3402" w:rsidRPr="0096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</w:t>
      </w:r>
      <w:r w:rsidR="0026485F" w:rsidRPr="00960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текущего года, 36 выпускников прошлых лет и 6 выпускников</w:t>
      </w:r>
      <w:r w:rsidR="00EC3402" w:rsidRPr="0096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</w:t>
      </w:r>
      <w:r w:rsidR="0026485F" w:rsidRPr="0096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образования, по 13</w:t>
      </w:r>
      <w:r w:rsidR="00EC3402" w:rsidRPr="0096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85F" w:rsidRPr="00960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 предметам</w:t>
      </w:r>
      <w:r w:rsidR="00EC3402" w:rsidRPr="00960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0BA" w:rsidRPr="009600BA" w:rsidRDefault="0026485F" w:rsidP="009600BA">
      <w:pPr>
        <w:shd w:val="clear" w:color="auto" w:fill="FCFCFC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получения аттестата о среднем общем образовании выпускникам</w:t>
      </w:r>
      <w:r w:rsidR="00EC3402" w:rsidRPr="0096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 необходимо сдать</w:t>
      </w:r>
      <w:r w:rsidR="00EC3402" w:rsidRPr="0096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обяза</w:t>
      </w:r>
      <w:r w:rsidRPr="009600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предмета – русский язык и</w:t>
      </w:r>
      <w:r w:rsidR="00EC3402" w:rsidRPr="0096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математику</w:t>
      </w:r>
      <w:r w:rsidRPr="0096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40EB" w:rsidRPr="009600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 2015 года ЕГЭ по математике разделен на два уровня: базовый и профильный. Результаты ЕГЭ по математике базового уровня позволят выпускнику получить аттестат и поступать в ВУЗ по гуманитарным направлениям, где не требуются результаты ЕГЭ по математике. Профильный ЕГЭ ориентирован на тех, для кого математика - один из вступительных экзаменов в ВУЗ. Русский язык будут сдавать 443</w:t>
      </w:r>
      <w:r w:rsidR="00EC3402" w:rsidRPr="0096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8540EB" w:rsidRPr="009600BA">
        <w:rPr>
          <w:rFonts w:ascii="Times New Roman" w:eastAsia="Times New Roman" w:hAnsi="Times New Roman" w:cs="Times New Roman"/>
          <w:sz w:val="28"/>
          <w:szCs w:val="28"/>
          <w:lang w:eastAsia="ru-RU"/>
        </w:rPr>
        <w:t>а, математику</w:t>
      </w:r>
      <w:r w:rsidR="00EC3402" w:rsidRPr="0096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0EB" w:rsidRPr="00960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базовом уровне – 393 человека, математику</w:t>
      </w:r>
      <w:r w:rsidR="00EC3402" w:rsidRPr="0096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0EB" w:rsidRPr="00960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профильном уровне – 339 человек</w:t>
      </w:r>
      <w:r w:rsidR="00EC3402" w:rsidRPr="00960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3402" w:rsidRPr="00FB693B" w:rsidRDefault="009600BA" w:rsidP="00FB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69"/>
      <w:bookmarkEnd w:id="0"/>
      <w:r w:rsidRPr="009600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Экзамены по другим учебным предметам - литературе, физике, химии, биологии, географии, истории, обществознанию, иностранным языкам (английский, немецкий, французский и испанский языки), информатике и </w:t>
      </w:r>
      <w:r w:rsidR="00FB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 </w:t>
      </w:r>
      <w:r w:rsidRPr="00960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сдают на добровольной основе по своему выбору.</w:t>
      </w:r>
      <w:r w:rsidR="00FB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402" w:rsidRPr="0026485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Самыми популярными предметами по выбору в </w:t>
      </w:r>
      <w:r w:rsidR="00FB693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городе Усолье-Сибирское </w:t>
      </w:r>
      <w:r w:rsidR="00EC3402" w:rsidRPr="0026485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в 2016 </w:t>
      </w:r>
      <w:r w:rsidR="00FB693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году стали: обществознание - 276 участников, физика - 159, история – 95. Биологию выбрали - 87</w:t>
      </w:r>
      <w:r w:rsidR="00EC3402" w:rsidRPr="0026485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человек, химию </w:t>
      </w:r>
      <w:r w:rsidR="00FB693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- 52, информатику и ИКТ – 43</w:t>
      </w:r>
      <w:r w:rsidR="00EC3402" w:rsidRPr="0026485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, </w:t>
      </w:r>
      <w:r w:rsidR="00FB693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литературу – 9,</w:t>
      </w:r>
      <w:r w:rsidR="00FB693B" w:rsidRPr="0026485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FB693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географию – 8</w:t>
      </w:r>
      <w:r w:rsidR="00EC3402" w:rsidRPr="0026485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, </w:t>
      </w:r>
      <w:r w:rsidR="00FB693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английский язык – 28</w:t>
      </w:r>
      <w:r w:rsidR="00EC3402" w:rsidRPr="0026485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FB693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 французский язык 1 чел</w:t>
      </w:r>
      <w:r w:rsidR="001C32D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</w:t>
      </w:r>
      <w:r w:rsidR="00FB693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век.</w:t>
      </w:r>
      <w:bookmarkStart w:id="1" w:name="_GoBack"/>
      <w:bookmarkEnd w:id="1"/>
    </w:p>
    <w:p w:rsidR="00EC3402" w:rsidRPr="0026485F" w:rsidRDefault="001C32DD" w:rsidP="00EC3402">
      <w:pPr>
        <w:shd w:val="clear" w:color="auto" w:fill="FCFCFC"/>
        <w:spacing w:after="0" w:line="30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ab/>
        <w:t>Для проведения ЕГЭ организовано 2</w:t>
      </w:r>
      <w:r w:rsidR="00EC3402" w:rsidRPr="0026485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</w:t>
      </w:r>
      <w:r w:rsidR="00EC3402" w:rsidRPr="0026485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проведения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экзаменов</w:t>
      </w:r>
      <w:r w:rsidR="00EC3402" w:rsidRPr="0026485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далее </w:t>
      </w:r>
      <w:r w:rsidR="00EC3402" w:rsidRPr="0026485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ППЭ)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: МБОУ «СОШ № 12», МБОУ «СОШ № 16». ППЭ оборудованы </w:t>
      </w:r>
      <w:r w:rsidR="00EC3402" w:rsidRPr="0026485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видеонаблюдением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 режиме он-</w:t>
      </w:r>
      <w:proofErr w:type="spell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</w:t>
      </w:r>
      <w:r w:rsidR="00EC3402" w:rsidRPr="0026485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6A047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что позволяет </w:t>
      </w:r>
      <w:r w:rsidR="00EC3402" w:rsidRPr="0026485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наблюдать </w:t>
      </w:r>
      <w:r w:rsidR="006A047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за проведением экзаменов </w:t>
      </w:r>
      <w:r w:rsidR="00EC3402" w:rsidRPr="0026485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 режиме прямой трансляции</w:t>
      </w:r>
      <w:r w:rsidR="006A0478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  <w:r w:rsidR="00EC3402" w:rsidRPr="0026485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</w:p>
    <w:p w:rsidR="00EC3402" w:rsidRPr="00EC68E3" w:rsidRDefault="00EC3402" w:rsidP="00EC68E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85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 Результаты ЕГЭ каждого участника будут занесены в федеральную информационную систему, бумажных свидетельств о результатах ЕГЭ не предусмотрено. Срок действия результатов ЕГЭ 4 г</w:t>
      </w:r>
      <w:r w:rsidR="00EC68E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ода, </w:t>
      </w:r>
      <w:r w:rsidR="00EC68E3" w:rsidRPr="00EC6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за годом получения таких результатов.</w:t>
      </w:r>
    </w:p>
    <w:p w:rsidR="00A01333" w:rsidRDefault="00EC68E3" w:rsidP="00EC3402">
      <w:pPr>
        <w:shd w:val="clear" w:color="auto" w:fill="FCFCFC"/>
        <w:spacing w:after="0" w:line="30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В 2016 году </w:t>
      </w:r>
      <w:r w:rsidR="00A0133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3 выпускника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11 классов </w:t>
      </w:r>
      <w:r w:rsidR="00A0133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 ограниченными возможностями здоровья будут проходить государственную итоговую аттестацию в форме государственного выпускного экзамена (ГВЭ)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</w:p>
    <w:p w:rsidR="00EC68E3" w:rsidRDefault="00EC68E3" w:rsidP="00EC3402">
      <w:pPr>
        <w:shd w:val="clear" w:color="auto" w:fill="FCFCFC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ГВЭ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форма государственной итоговой аттестации</w:t>
      </w:r>
      <w:r w:rsidRPr="00A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письменных и устных экзаменов с использованием текстов, тем, заданий, билетов.</w:t>
      </w:r>
    </w:p>
    <w:p w:rsidR="00EC68E3" w:rsidRDefault="00EC68E3" w:rsidP="00EC3402">
      <w:pPr>
        <w:shd w:val="clear" w:color="auto" w:fill="FCFCFC"/>
        <w:spacing w:after="0" w:line="30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EC68E3" w:rsidRPr="00EC68E3" w:rsidRDefault="00EC68E3" w:rsidP="00A01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ОГЭ-2016</w:t>
      </w:r>
    </w:p>
    <w:p w:rsidR="00A01333" w:rsidRPr="00A01333" w:rsidRDefault="00EC68E3" w:rsidP="00A0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ab/>
      </w:r>
      <w:r w:rsidRPr="00FE4A71">
        <w:rPr>
          <w:rFonts w:ascii="Times New Roman" w:hAnsi="Times New Roman" w:cs="Times New Roman"/>
          <w:sz w:val="28"/>
          <w:szCs w:val="28"/>
        </w:rPr>
        <w:t>Освоение образовательных программ основного общего образования завершается обязательной государственной итоговой аттестацией. Формы проведения ГИА 9 – основной государственный экзамен (ОГЭ) и государственный выпускной экзамен (ГВЭ) для обучающихся с ограниченными возможностями здоровья.</w:t>
      </w:r>
    </w:p>
    <w:p w:rsidR="00EC3402" w:rsidRPr="00FE4A71" w:rsidRDefault="00EC68E3" w:rsidP="002A7DE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A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7D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д</w:t>
      </w:r>
      <w:r w:rsidR="00A01333" w:rsidRPr="00FE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получения аттестата </w:t>
      </w:r>
      <w:r w:rsidRPr="00FE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основном общем образовании выпускники 9 класса </w:t>
      </w:r>
      <w:r w:rsidR="00A01333" w:rsidRPr="00FE4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сдают обязательные экзамены: русский язык и математика и 2 предмета по выбору. </w:t>
      </w:r>
      <w:r w:rsidR="00EC3402" w:rsidRPr="00FE4A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с ограниченными возможностями здоровья, детей-инвалидов, количество сдаваемых экзаменов по их желанию сокращается до двух обязательных экзаменов.</w:t>
      </w:r>
    </w:p>
    <w:p w:rsidR="00C83574" w:rsidRDefault="00EC68E3" w:rsidP="00C83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A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574" w:rsidRPr="00FE4A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</w:t>
      </w:r>
      <w:r w:rsidR="00EC3402" w:rsidRPr="00FE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 </w:t>
      </w:r>
      <w:r w:rsidR="00C83574" w:rsidRPr="00FE4A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математике будут сдавать – 778</w:t>
      </w:r>
      <w:r w:rsidR="00EC3402" w:rsidRPr="00FE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выпускников. </w:t>
      </w:r>
      <w:r w:rsidR="00C83574" w:rsidRPr="00FE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Самыми популярными предметами по выбору в городе Усолье-Сибирское в 2016 году стали: обществознание – 504 участника, биология – 291, география – 184. Выбрали физику – 158 человек, </w:t>
      </w:r>
      <w:r w:rsidR="0008332B" w:rsidRPr="00FE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информатику – 116, </w:t>
      </w:r>
      <w:r w:rsidR="00C83574" w:rsidRPr="00FE4A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– 114, химию – 112, английский язык – 38, литературу – 35.</w:t>
      </w:r>
    </w:p>
    <w:p w:rsidR="00FE4A71" w:rsidRPr="00FE4A71" w:rsidRDefault="00FE4A71" w:rsidP="00C83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Государственную итоговую аттестацию в форме государственного выпускного экзамена будут проходить 38 выпускников 9 классов с ограниченными возможностями здоровья.</w:t>
      </w:r>
    </w:p>
    <w:p w:rsidR="00C83574" w:rsidRDefault="00FE4A71" w:rsidP="00EC3402">
      <w:pPr>
        <w:shd w:val="clear" w:color="auto" w:fill="FCFCFC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A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проведения ОГЭ и ГВЭ организовано 5 пунктов проведения экзаменов: МБОУ «Лицей № 1», МБОУ «Гимназия № 1», МБОУ СОШ №3,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«СОШ № 12», МБОУ «СОШ № 16», которые будут оборудованы </w:t>
      </w:r>
      <w:r w:rsidRPr="0026485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видеонаблюдением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 режиме </w:t>
      </w:r>
      <w:proofErr w:type="gram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оф-</w:t>
      </w:r>
      <w:proofErr w:type="spell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лайн</w:t>
      </w:r>
      <w:proofErr w:type="spellEnd"/>
      <w:proofErr w:type="gram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</w:p>
    <w:p w:rsidR="00EC3402" w:rsidRDefault="00FE4A71" w:rsidP="00EC3402">
      <w:pPr>
        <w:shd w:val="clear" w:color="auto" w:fill="FCFCFC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 дни проведения</w:t>
      </w:r>
      <w:r w:rsidR="00EC3402" w:rsidRPr="00EC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ППЭ </w:t>
      </w:r>
      <w:r w:rsidR="00EC3402" w:rsidRPr="00EC68E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функционировать пункты медицинской помощи и охраны правопорядк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3402" w:rsidRPr="00EC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4A0E" w:rsidRPr="000C4A0E" w:rsidRDefault="000C4A0E" w:rsidP="000C4A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день проведения экзамена (в период с момента входа в ППЭ и до окончания экзамена) в ППЭ участникам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 </w:t>
      </w:r>
      <w:r w:rsidRPr="000C4A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иметь при себе уведомление о регистрации на экзамены (необходимо оставить в месте для хранения личных вещей, которое организовано до входа в ППЭ, или отдать сопровождающему от образовательной</w:t>
      </w:r>
      <w:r w:rsidRPr="000C4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организации),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информации, выносить из аудиторий письменные заметки и иные средства хранения и передачи информации, из ППЭ и аудиторий ППЭ запрещается выносить экзаменационные материалы, в том числе КИМ и черновики на бумажном или электронном носителях, фотографировать экзаменационные материалы. </w:t>
      </w:r>
    </w:p>
    <w:p w:rsidR="00FE4A71" w:rsidRDefault="000C4A0E" w:rsidP="000C4A0E">
      <w:pPr>
        <w:shd w:val="clear" w:color="auto" w:fill="FCFCFC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взять с собой на экзамен только необходимые вещи. Иные личные вещи участники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 </w:t>
      </w:r>
      <w:r w:rsidRPr="000C4A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оставить в специально выделенном в здании (комплексе зданий), где расположен ППЭ, до входа в ППЭ месте (помещении) для хранения личных вещей участников ЕГЭ.</w:t>
      </w:r>
    </w:p>
    <w:p w:rsidR="000C4A0E" w:rsidRPr="000C4A0E" w:rsidRDefault="000C4A0E" w:rsidP="000C4A0E">
      <w:pPr>
        <w:shd w:val="clear" w:color="auto" w:fill="FCFCFC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2" w:rsidRPr="00EC3402" w:rsidRDefault="00EC3402" w:rsidP="00EC3402">
      <w:pPr>
        <w:shd w:val="clear" w:color="auto" w:fill="FCFCFC"/>
        <w:spacing w:after="0" w:line="300" w:lineRule="atLeast"/>
        <w:jc w:val="center"/>
        <w:rPr>
          <w:rFonts w:ascii="TitilliumText22LThin" w:eastAsia="Times New Roman" w:hAnsi="TitilliumText22LThin" w:cs="Times New Roman"/>
          <w:color w:val="3B3B3B"/>
          <w:sz w:val="20"/>
          <w:szCs w:val="20"/>
          <w:lang w:eastAsia="ru-RU"/>
        </w:rPr>
      </w:pPr>
      <w:r w:rsidRPr="00EC3402">
        <w:rPr>
          <w:rFonts w:ascii="Verdana" w:eastAsia="Times New Roman" w:hAnsi="Verdana" w:cs="Times New Roman"/>
          <w:b/>
          <w:bCs/>
          <w:color w:val="3B3B3B"/>
          <w:sz w:val="20"/>
          <w:szCs w:val="20"/>
          <w:lang w:eastAsia="ru-RU"/>
        </w:rPr>
        <w:t>Расписание ЕГЭ 2016</w:t>
      </w:r>
    </w:p>
    <w:tbl>
      <w:tblPr>
        <w:tblW w:w="10409" w:type="dxa"/>
        <w:jc w:val="center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8929"/>
      </w:tblGrid>
      <w:tr w:rsidR="00EC3402" w:rsidRPr="00EC3402" w:rsidTr="00EC3402">
        <w:trPr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27 мая (</w:t>
            </w:r>
            <w:proofErr w:type="spellStart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пт</w:t>
            </w:r>
            <w:proofErr w:type="spellEnd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география, литература</w:t>
            </w:r>
          </w:p>
        </w:tc>
      </w:tr>
      <w:tr w:rsidR="00EC3402" w:rsidRPr="00EC3402" w:rsidTr="00EC3402">
        <w:trPr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30 мая (</w:t>
            </w:r>
            <w:proofErr w:type="spellStart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пн</w:t>
            </w:r>
            <w:proofErr w:type="spellEnd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EC3402" w:rsidRPr="00EC3402" w:rsidTr="00EC3402">
        <w:trPr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 июня (</w:t>
            </w:r>
            <w:proofErr w:type="spellStart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чт</w:t>
            </w:r>
            <w:proofErr w:type="spellEnd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математика базового уровня</w:t>
            </w:r>
          </w:p>
        </w:tc>
      </w:tr>
      <w:tr w:rsidR="00EC3402" w:rsidRPr="00EC3402" w:rsidTr="00EC3402">
        <w:trPr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6 июня (</w:t>
            </w:r>
            <w:proofErr w:type="spellStart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пн</w:t>
            </w:r>
            <w:proofErr w:type="spellEnd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математика профильного уровня</w:t>
            </w:r>
          </w:p>
        </w:tc>
      </w:tr>
      <w:tr w:rsidR="00EC3402" w:rsidRPr="00EC3402" w:rsidTr="00EC3402">
        <w:trPr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 июня (ср)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EC3402" w:rsidRPr="00EC3402" w:rsidTr="00EC3402">
        <w:trPr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10 июня (</w:t>
            </w:r>
            <w:proofErr w:type="spellStart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пт</w:t>
            </w:r>
            <w:proofErr w:type="spellEnd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иностранные языки (английский, французский, немецкий, испанский языки) раздел «Говорение»</w:t>
            </w:r>
          </w:p>
        </w:tc>
      </w:tr>
      <w:tr w:rsidR="00EC3402" w:rsidRPr="00EC3402" w:rsidTr="00EC3402">
        <w:trPr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14 июня (</w:t>
            </w:r>
            <w:proofErr w:type="spellStart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вт</w:t>
            </w:r>
            <w:proofErr w:type="spellEnd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иностранные языки (английский, французский, немецкий, испанский языки), биология</w:t>
            </w:r>
          </w:p>
        </w:tc>
      </w:tr>
      <w:tr w:rsidR="00EC3402" w:rsidRPr="00EC3402" w:rsidTr="00EC3402">
        <w:trPr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16 июня (</w:t>
            </w:r>
            <w:proofErr w:type="spellStart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чт</w:t>
            </w:r>
            <w:proofErr w:type="spellEnd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информатика и ИКТ, история</w:t>
            </w:r>
          </w:p>
        </w:tc>
      </w:tr>
      <w:tr w:rsidR="00EC3402" w:rsidRPr="00EC3402" w:rsidTr="00EC3402">
        <w:trPr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20 июня (</w:t>
            </w:r>
            <w:proofErr w:type="spellStart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пн</w:t>
            </w:r>
            <w:proofErr w:type="spellEnd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химия, физика</w:t>
            </w:r>
          </w:p>
        </w:tc>
      </w:tr>
      <w:tr w:rsidR="00EC3402" w:rsidRPr="00EC3402" w:rsidTr="00EC3402">
        <w:trPr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27 июня (</w:t>
            </w:r>
            <w:proofErr w:type="spellStart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пн</w:t>
            </w:r>
            <w:proofErr w:type="spellEnd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i/>
                <w:iCs/>
                <w:color w:val="DD5500"/>
                <w:sz w:val="20"/>
                <w:szCs w:val="20"/>
                <w:lang w:eastAsia="ru-RU"/>
              </w:rPr>
              <w:t>резерв:</w:t>
            </w: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русский язык</w:t>
            </w:r>
          </w:p>
        </w:tc>
      </w:tr>
      <w:tr w:rsidR="00EC3402" w:rsidRPr="00EC3402" w:rsidTr="00EC3402">
        <w:trPr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28 июня (</w:t>
            </w:r>
            <w:proofErr w:type="spellStart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вт</w:t>
            </w:r>
            <w:proofErr w:type="spellEnd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i/>
                <w:iCs/>
                <w:color w:val="DD5500"/>
                <w:sz w:val="20"/>
                <w:szCs w:val="20"/>
                <w:lang w:eastAsia="ru-RU"/>
              </w:rPr>
              <w:t>резерв:</w:t>
            </w: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математика базового и профильного уровня</w:t>
            </w:r>
          </w:p>
        </w:tc>
      </w:tr>
      <w:tr w:rsidR="00EC3402" w:rsidRPr="00EC3402" w:rsidTr="00EC3402">
        <w:trPr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lastRenderedPageBreak/>
              <w:t>30 июня (</w:t>
            </w:r>
            <w:proofErr w:type="spellStart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чт</w:t>
            </w:r>
            <w:proofErr w:type="spellEnd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i/>
                <w:iCs/>
                <w:color w:val="DD5500"/>
                <w:sz w:val="20"/>
                <w:szCs w:val="20"/>
                <w:lang w:eastAsia="ru-RU"/>
              </w:rPr>
              <w:t>резерв:</w:t>
            </w: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по всем учебным предметам</w:t>
            </w:r>
          </w:p>
        </w:tc>
      </w:tr>
    </w:tbl>
    <w:p w:rsidR="00EC3402" w:rsidRPr="00EC3402" w:rsidRDefault="00EC3402" w:rsidP="00EC3402">
      <w:pPr>
        <w:shd w:val="clear" w:color="auto" w:fill="FCFCFC"/>
        <w:spacing w:after="0" w:line="300" w:lineRule="atLeast"/>
        <w:jc w:val="center"/>
        <w:rPr>
          <w:rFonts w:ascii="TitilliumText22LThin" w:eastAsia="Times New Roman" w:hAnsi="TitilliumText22LThin" w:cs="Times New Roman"/>
          <w:color w:val="3B3B3B"/>
          <w:sz w:val="20"/>
          <w:szCs w:val="20"/>
          <w:lang w:eastAsia="ru-RU"/>
        </w:rPr>
      </w:pPr>
      <w:r w:rsidRPr="00EC3402">
        <w:rPr>
          <w:rFonts w:ascii="Verdana" w:eastAsia="Times New Roman" w:hAnsi="Verdana" w:cs="Times New Roman"/>
          <w:color w:val="3B3B3B"/>
          <w:sz w:val="20"/>
          <w:szCs w:val="20"/>
          <w:lang w:eastAsia="ru-RU"/>
        </w:rPr>
        <w:t> </w:t>
      </w:r>
      <w:r w:rsidRPr="00EC3402">
        <w:rPr>
          <w:rFonts w:ascii="Verdana" w:eastAsia="Times New Roman" w:hAnsi="Verdana" w:cs="Times New Roman"/>
          <w:b/>
          <w:bCs/>
          <w:color w:val="3B3B3B"/>
          <w:sz w:val="20"/>
          <w:szCs w:val="20"/>
          <w:lang w:eastAsia="ru-RU"/>
        </w:rPr>
        <w:t>Расписание ОГЭ 2016</w:t>
      </w:r>
    </w:p>
    <w:tbl>
      <w:tblPr>
        <w:tblW w:w="10490" w:type="dxa"/>
        <w:tblInd w:w="-152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8017"/>
      </w:tblGrid>
      <w:tr w:rsidR="00EC3402" w:rsidRPr="00EC3402" w:rsidTr="00EC3402"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26 мая (</w:t>
            </w:r>
            <w:proofErr w:type="spellStart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чт</w:t>
            </w:r>
            <w:proofErr w:type="spellEnd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обществознание, химия, информатики и ИКТ, литература</w:t>
            </w:r>
          </w:p>
        </w:tc>
      </w:tr>
      <w:tr w:rsidR="00EC3402" w:rsidRPr="00EC3402" w:rsidTr="00EC3402"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28 мая (</w:t>
            </w:r>
            <w:proofErr w:type="spellStart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сб</w:t>
            </w:r>
            <w:proofErr w:type="spellEnd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</w:tr>
      <w:tr w:rsidR="00EC3402" w:rsidRPr="00EC3402" w:rsidTr="00EC3402"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31 мая (</w:t>
            </w:r>
            <w:proofErr w:type="spellStart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вт</w:t>
            </w:r>
            <w:proofErr w:type="spellEnd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</w:tr>
      <w:tr w:rsidR="00EC3402" w:rsidRPr="00EC3402" w:rsidTr="00EC3402"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 июня (</w:t>
            </w:r>
            <w:proofErr w:type="spellStart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пт</w:t>
            </w:r>
            <w:proofErr w:type="spellEnd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EC3402" w:rsidRPr="00EC3402" w:rsidTr="00EC3402"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9 июня (</w:t>
            </w:r>
            <w:proofErr w:type="spellStart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чт</w:t>
            </w:r>
            <w:proofErr w:type="spellEnd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география, история, биология, физика</w:t>
            </w:r>
          </w:p>
        </w:tc>
      </w:tr>
      <w:tr w:rsidR="00EC3402" w:rsidRPr="00EC3402" w:rsidTr="00EC3402"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17 июня (</w:t>
            </w:r>
            <w:proofErr w:type="spellStart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пт</w:t>
            </w:r>
            <w:proofErr w:type="spellEnd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i/>
                <w:iCs/>
                <w:color w:val="DD5500"/>
                <w:sz w:val="20"/>
                <w:szCs w:val="20"/>
                <w:lang w:eastAsia="ru-RU"/>
              </w:rPr>
              <w:t>резерв: </w:t>
            </w: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русский язык, математика</w:t>
            </w:r>
          </w:p>
        </w:tc>
      </w:tr>
      <w:tr w:rsidR="00EC3402" w:rsidRPr="00EC3402" w:rsidTr="00EC3402"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21 июня (</w:t>
            </w:r>
            <w:proofErr w:type="spellStart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вт</w:t>
            </w:r>
            <w:proofErr w:type="spellEnd"/>
            <w:r w:rsidRPr="00EC34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402" w:rsidRPr="00EC3402" w:rsidRDefault="00EC3402" w:rsidP="00EC34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2">
              <w:rPr>
                <w:rFonts w:ascii="Verdana" w:eastAsia="Times New Roman" w:hAnsi="Verdana" w:cs="Times New Roman"/>
                <w:i/>
                <w:iCs/>
                <w:color w:val="DD5500"/>
                <w:sz w:val="20"/>
                <w:szCs w:val="20"/>
                <w:lang w:eastAsia="ru-RU"/>
              </w:rPr>
              <w:t>резерв: по всем учебным предметам</w:t>
            </w:r>
          </w:p>
        </w:tc>
      </w:tr>
    </w:tbl>
    <w:p w:rsidR="00C13E28" w:rsidRDefault="00C13E28"/>
    <w:sectPr w:rsidR="00C13E28" w:rsidSect="00EC340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tilliumText22LTh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2D"/>
    <w:rsid w:val="0008332B"/>
    <w:rsid w:val="000C4A0E"/>
    <w:rsid w:val="001C32DD"/>
    <w:rsid w:val="0026485F"/>
    <w:rsid w:val="002A7DEC"/>
    <w:rsid w:val="006A0478"/>
    <w:rsid w:val="008540EB"/>
    <w:rsid w:val="00877264"/>
    <w:rsid w:val="009600BA"/>
    <w:rsid w:val="009C4EFB"/>
    <w:rsid w:val="00A01333"/>
    <w:rsid w:val="00AF4C2D"/>
    <w:rsid w:val="00C13E28"/>
    <w:rsid w:val="00C83574"/>
    <w:rsid w:val="00EC3402"/>
    <w:rsid w:val="00EC68E3"/>
    <w:rsid w:val="00FB693B"/>
    <w:rsid w:val="00F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4D37A-FDC9-4F0A-9F33-54ADBD09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Любовь Петровна</dc:creator>
  <cp:keywords/>
  <dc:description/>
  <cp:lastModifiedBy>Романова Любовь Петровна</cp:lastModifiedBy>
  <cp:revision>11</cp:revision>
  <dcterms:created xsi:type="dcterms:W3CDTF">2016-03-15T00:38:00Z</dcterms:created>
  <dcterms:modified xsi:type="dcterms:W3CDTF">2016-03-18T00:37:00Z</dcterms:modified>
</cp:coreProperties>
</file>