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F" w:rsidRDefault="0026485F" w:rsidP="0026485F">
      <w:pPr>
        <w:shd w:val="clear" w:color="auto" w:fill="FCFCFC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26485F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и основного общего образования в 2016 году</w:t>
      </w:r>
    </w:p>
    <w:p w:rsidR="0026485F" w:rsidRPr="0026485F" w:rsidRDefault="0026485F" w:rsidP="0026485F">
      <w:pPr>
        <w:shd w:val="clear" w:color="auto" w:fill="FCFCFC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A01333" w:rsidRPr="00A01333" w:rsidRDefault="0026485F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="00A01333" w:rsidRPr="00A0133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Единый государственный экзамен (ЕГЭ)</w:t>
      </w:r>
      <w:r w:rsidR="00A01333"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 2009 года является основной формой государственной итоговой аттестации выпускников XI (XII) классов школ Российской Федерации, а также формой вступительных испытаний в вузы в Российской Федерации.</w:t>
      </w:r>
    </w:p>
    <w:p w:rsidR="00A01333" w:rsidRPr="00A01333" w:rsidRDefault="00A01333" w:rsidP="00A013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ЕГЭ позволяет: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- </w:t>
      </w: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объективно оценить знания;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- </w:t>
      </w: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существенно снизить психологическую нагрузку, так как результаты ЕГЭ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- </w:t>
      </w: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засчитываются одновременно как итоги школьной аттестации и вступительных испытаний в организации высшего образования;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- </w:t>
      </w: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поступить в любые вузы России независимо от места жительства.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Особенности ЕГЭ: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 </w:t>
      </w: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 правила проведения;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заданий стандартизированной формы (КИМ);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 бланков для оформления ответов на задания;</w:t>
      </w:r>
    </w:p>
    <w:p w:rsidR="00A01333" w:rsidRPr="00A01333" w:rsidRDefault="00A01333" w:rsidP="00A013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письменно на русском языке </w:t>
      </w:r>
      <w:r w:rsidRPr="00A0133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(за исключением ЕГЭ по иностранным языкам).</w:t>
      </w:r>
    </w:p>
    <w:p w:rsidR="009C4EFB" w:rsidRPr="009C4EFB" w:rsidRDefault="009C4EFB" w:rsidP="009C4E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средствами видеонаблюдения</w:t>
      </w:r>
      <w:r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EFB" w:rsidRPr="009C4EFB" w:rsidRDefault="009C4EFB" w:rsidP="009C4E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 всем учебным предметам начинается в 10.00 по местному времени</w:t>
      </w:r>
      <w:r w:rsidRPr="009C4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9C4EFB" w:rsidRPr="009C4EFB" w:rsidRDefault="009C4EFB" w:rsidP="009C4E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участников ЕГЭ в ППЭ осуществляется при наличии у них документов, удостоверяющих их личность, и при наличии их в списках распределения в данный ППЭ. 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C3402" w:rsidRPr="009600BA" w:rsidRDefault="009C4EFB" w:rsidP="00A01333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85F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в городе Усолье – Сибирское зарегистрировано 470 участников 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EB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5F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экзамена, в том числе 428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26485F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текущего года, 36 выпускников прошлых лет и 6 выпускников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="0026485F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по 13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5F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предметам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0BA" w:rsidRPr="009600BA" w:rsidRDefault="0026485F" w:rsidP="009600BA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аттестата о среднем общем образовании выпускникам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необходимо сдать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обяза</w:t>
      </w: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предмета – русский язык и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</w:t>
      </w: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0EB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2015 года ЕГЭ по математике разделен на два уровня: базовый и профильный. Результаты ЕГЭ по математике базового уровня позволят выпускнику получить аттестат и поступать в ВУЗ по гуманитарным направлениям, где не требуются результаты ЕГЭ по математике. Профильный ЕГЭ ориентирован на тех, для кого математика - один из вступительных экзаменов в ВУЗ. Русский язык будут сдавать 443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40EB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математику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EB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– 393 человека, математику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EB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профильном уровне – 339 человек</w:t>
      </w:r>
      <w:r w:rsidR="00EC3402"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402" w:rsidRPr="00FB693B" w:rsidRDefault="009600BA" w:rsidP="00FB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9"/>
      <w:bookmarkEnd w:id="0"/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</w:t>
      </w:r>
      <w:r w:rsidR="00F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9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сдают на добровольной основе по своему выбору.</w:t>
      </w:r>
      <w:r w:rsidR="00F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Самыми популярными предметами по выбору в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городе Усолье-Сибирское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2016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году стали: обществознание - 276 участников, физика - 159, история – 95. Биологию выбрали - 87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человек, химию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- 52, информатику и ИКТ – 43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литературу – 9,</w:t>
      </w:r>
      <w:r w:rsidR="00FB693B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географию – 8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английский язык – 28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французский язык 1 чел</w:t>
      </w:r>
      <w:r w:rsidR="001C32D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r w:rsidR="00FB693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век.</w:t>
      </w:r>
      <w:bookmarkStart w:id="1" w:name="_GoBack"/>
      <w:bookmarkEnd w:id="1"/>
    </w:p>
    <w:p w:rsidR="00EC3402" w:rsidRPr="0026485F" w:rsidRDefault="001C32DD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  <w:t>Для проведения ЕГЭ организовано 2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экзаменов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далее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ППЭ)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МБОУ «СОШ № 12», МБОУ «СОШ № 16». ППЭ оборудованы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видеонаблюдением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режиме он-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6A047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что позволяет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наблюдать </w:t>
      </w:r>
      <w:r w:rsidR="006A047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 проведением экзаменов 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режиме прямой трансляции</w:t>
      </w:r>
      <w:r w:rsidR="006A047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r w:rsidR="00EC3402"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EC3402" w:rsidRPr="00EC68E3" w:rsidRDefault="00EC3402" w:rsidP="00EC68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Результаты ЕГЭ каждого участника будут занесены в федеральную информационную систему, бумажных свидетельств о результатах ЕГЭ не предусмотрено. Срок действия результатов ЕГЭ 4 г</w:t>
      </w:r>
      <w:r w:rsidR="00EC68E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ода, </w:t>
      </w:r>
      <w:r w:rsidR="00EC68E3" w:rsidRPr="00EC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 годом получения таких результатов.</w:t>
      </w:r>
    </w:p>
    <w:p w:rsidR="00A01333" w:rsidRDefault="00EC68E3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2016 году </w:t>
      </w:r>
      <w:r w:rsidR="00A0133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 выпускника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11 классов </w:t>
      </w:r>
      <w:r w:rsidR="00A0133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ограниченными возможностями здоровья будут проходить государственную итоговую аттестацию в форме государственного выпускного экзамена (ГВЭ)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EC68E3" w:rsidRDefault="00EC68E3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государственной итоговой аттестации</w:t>
      </w:r>
      <w:r w:rsidRPr="00A0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письменных и устных экзаменов с использованием текстов, тем, заданий, билетов.</w:t>
      </w:r>
    </w:p>
    <w:p w:rsidR="00EC68E3" w:rsidRDefault="00EC68E3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C68E3" w:rsidRPr="00EC68E3" w:rsidRDefault="00EC68E3" w:rsidP="00A0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ОГЭ-2016</w:t>
      </w:r>
    </w:p>
    <w:p w:rsidR="00A01333" w:rsidRPr="00A01333" w:rsidRDefault="00EC68E3" w:rsidP="00A0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</w:r>
      <w:r w:rsidRPr="00FE4A71">
        <w:rPr>
          <w:rFonts w:ascii="Times New Roman" w:hAnsi="Times New Roman"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аттестацией. Формы проведения ГИА 9 – основной государственный экзамен (ОГЭ) и государственный выпускной экзамен (ГВЭ) для обучающихся с ограниченными возможностями здоровья.</w:t>
      </w:r>
    </w:p>
    <w:p w:rsidR="00EC3402" w:rsidRPr="00FE4A71" w:rsidRDefault="00EC68E3" w:rsidP="002A7DEC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д</w:t>
      </w:r>
      <w:r w:rsidR="00A01333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аттестата </w:t>
      </w:r>
      <w:r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основном общем образовании выпускники 9 класса </w:t>
      </w:r>
      <w:r w:rsidR="00A01333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обязательные экзамены: русский язык и математика и 2 предмета по выбору. </w:t>
      </w:r>
      <w:r w:rsidR="00EC3402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здоровья, детей-инвалидов, количество сдаваемых экзаменов по их желанию сокращается до двух обязательных экзаменов.</w:t>
      </w:r>
    </w:p>
    <w:p w:rsidR="00C83574" w:rsidRDefault="00EC68E3" w:rsidP="00C83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574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EC3402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</w:t>
      </w:r>
      <w:r w:rsidR="00C83574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математике будут сдавать – 778</w:t>
      </w:r>
      <w:r w:rsidR="00EC3402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выпускников. </w:t>
      </w:r>
      <w:r w:rsidR="00C83574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популярными предметами по выбору в городе Усолье-Сибирское в 2016 году стали: обществознание – 504 участника, биология – 291, география – 184. Выбрали физику – 158 человек, </w:t>
      </w:r>
      <w:r w:rsidR="0008332B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информатику – 116, </w:t>
      </w:r>
      <w:r w:rsidR="00C83574"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– 114, химию – 112, английский язык – 38, литературу – 35.</w:t>
      </w:r>
    </w:p>
    <w:p w:rsidR="00FE4A71" w:rsidRPr="00FE4A71" w:rsidRDefault="00FE4A71" w:rsidP="00C83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Государственную итоговую аттестацию в форме государственного выпускного экзамена будут проходить 38 выпускников 9 классов с ограниченными возможностями здоровья.</w:t>
      </w:r>
    </w:p>
    <w:p w:rsidR="00C83574" w:rsidRDefault="00FE4A71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ОГЭ и ГВЭ организовано 5 пунктов проведения экзаменов: МБОУ «Лицей № 1», МБОУ «Гимназия № 1», МБОУ СОШ №3,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«СОШ № 12», МБОУ «СОШ № 16», которые будут оборудованы </w:t>
      </w:r>
      <w:r w:rsidRPr="0026485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видеонаблюдением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режиме 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оф-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EC3402" w:rsidRDefault="00FE4A71" w:rsidP="00EC3402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дни проведения</w:t>
      </w:r>
      <w:r w:rsidR="00EC3402" w:rsidRPr="00EC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 w:rsidR="00EC3402" w:rsidRPr="00EC68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функционировать пункты медицинской помощи и охраны правопорядк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402" w:rsidRPr="00EC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A0E" w:rsidRPr="000C4A0E" w:rsidRDefault="000C4A0E" w:rsidP="000C4A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проведения экзамена (в период с момента входа в ППЭ и до окончания экзамена) в ППЭ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иметь при себе уведомление о регистрации на экзамены (необходимо оставить в месте для хранения личных вещей, которое организовано до входа в ППЭ, или отдать сопровождающему от образовательной</w:t>
      </w:r>
      <w:r w:rsidRPr="000C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FE4A71" w:rsidRDefault="000C4A0E" w:rsidP="000C4A0E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 собой на 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C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оставить в специально выделенном в здании (комплексе зданий), где расположен ППЭ, до входа в ППЭ месте (помещении) для хранения личных вещей участников ЕГЭ.</w:t>
      </w:r>
    </w:p>
    <w:p w:rsidR="000C4A0E" w:rsidRPr="000C4A0E" w:rsidRDefault="000C4A0E" w:rsidP="000C4A0E">
      <w:pPr>
        <w:shd w:val="clear" w:color="auto" w:fill="FCFCFC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2" w:rsidRPr="00EC3402" w:rsidRDefault="00EC3402" w:rsidP="00EC3402">
      <w:pPr>
        <w:shd w:val="clear" w:color="auto" w:fill="FCFCFC"/>
        <w:spacing w:after="0" w:line="300" w:lineRule="atLeast"/>
        <w:jc w:val="center"/>
        <w:rPr>
          <w:rFonts w:ascii="TitilliumText22LThin" w:eastAsia="Times New Roman" w:hAnsi="TitilliumText22LThin" w:cs="Times New Roman"/>
          <w:color w:val="3B3B3B"/>
          <w:sz w:val="20"/>
          <w:szCs w:val="20"/>
          <w:lang w:eastAsia="ru-RU"/>
        </w:rPr>
      </w:pPr>
      <w:r w:rsidRPr="00EC3402"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  <w:t>Расписание ЕГЭ 2016</w:t>
      </w:r>
    </w:p>
    <w:tbl>
      <w:tblPr>
        <w:tblW w:w="10409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8929"/>
      </w:tblGrid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27 мая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 мая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математика базового уровня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июня (ср)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иностранные языки (английский, французский, немецкий, испанский языки) раздел «Говорение»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иностранные языки (английский, французский, немецкий, испанский языки), биология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16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информатика и ИКТ, история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химия, физика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27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i/>
                <w:iCs/>
                <w:color w:val="DD5500"/>
                <w:sz w:val="20"/>
                <w:szCs w:val="20"/>
                <w:lang w:eastAsia="ru-RU"/>
              </w:rPr>
              <w:t>резерв:</w:t>
            </w: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28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i/>
                <w:iCs/>
                <w:color w:val="DD5500"/>
                <w:sz w:val="20"/>
                <w:szCs w:val="20"/>
                <w:lang w:eastAsia="ru-RU"/>
              </w:rPr>
              <w:t>резерв:</w:t>
            </w: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математика базового и профильного уровня</w:t>
            </w:r>
          </w:p>
        </w:tc>
      </w:tr>
      <w:tr w:rsidR="00EC3402" w:rsidRPr="00EC3402" w:rsidTr="00EC3402">
        <w:trPr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30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i/>
                <w:iCs/>
                <w:color w:val="DD5500"/>
                <w:sz w:val="20"/>
                <w:szCs w:val="20"/>
                <w:lang w:eastAsia="ru-RU"/>
              </w:rPr>
              <w:t>резерв:</w:t>
            </w: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</w:tbl>
    <w:p w:rsidR="00EC3402" w:rsidRPr="00EC3402" w:rsidRDefault="00EC3402" w:rsidP="00EC3402">
      <w:pPr>
        <w:shd w:val="clear" w:color="auto" w:fill="FCFCFC"/>
        <w:spacing w:after="0" w:line="300" w:lineRule="atLeast"/>
        <w:jc w:val="center"/>
        <w:rPr>
          <w:rFonts w:ascii="TitilliumText22LThin" w:eastAsia="Times New Roman" w:hAnsi="TitilliumText22LThin" w:cs="Times New Roman"/>
          <w:color w:val="3B3B3B"/>
          <w:sz w:val="20"/>
          <w:szCs w:val="20"/>
          <w:lang w:eastAsia="ru-RU"/>
        </w:rPr>
      </w:pPr>
      <w:r w:rsidRPr="00EC3402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</w:t>
      </w:r>
      <w:r w:rsidRPr="00EC3402"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  <w:t>Расписание ОГЭ 2016</w:t>
      </w:r>
    </w:p>
    <w:tbl>
      <w:tblPr>
        <w:tblW w:w="10490" w:type="dxa"/>
        <w:tblInd w:w="-152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017"/>
      </w:tblGrid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26 мая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обществознание, химия, информатики и ИКТ, литература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28 мая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31 мая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17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i/>
                <w:iCs/>
                <w:color w:val="DD5500"/>
                <w:sz w:val="20"/>
                <w:szCs w:val="20"/>
                <w:lang w:eastAsia="ru-RU"/>
              </w:rPr>
              <w:t>резерв: </w:t>
            </w: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русский язык, математика</w:t>
            </w:r>
          </w:p>
        </w:tc>
      </w:tr>
      <w:tr w:rsidR="00EC3402" w:rsidRPr="00EC3402" w:rsidTr="00EC3402"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21 июня (</w:t>
            </w:r>
            <w:proofErr w:type="spellStart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EC34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402" w:rsidRPr="00EC3402" w:rsidRDefault="00EC3402" w:rsidP="00EC34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02">
              <w:rPr>
                <w:rFonts w:ascii="Verdana" w:eastAsia="Times New Roman" w:hAnsi="Verdana" w:cs="Times New Roman"/>
                <w:i/>
                <w:iCs/>
                <w:color w:val="DD55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C13E28" w:rsidRDefault="00C13E28"/>
    <w:sectPr w:rsidR="00C13E28" w:rsidSect="00EC34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tilliumText22L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D"/>
    <w:rsid w:val="0008332B"/>
    <w:rsid w:val="000C4A0E"/>
    <w:rsid w:val="001C32DD"/>
    <w:rsid w:val="0026485F"/>
    <w:rsid w:val="002A7DEC"/>
    <w:rsid w:val="006A0478"/>
    <w:rsid w:val="008540EB"/>
    <w:rsid w:val="00877264"/>
    <w:rsid w:val="009600BA"/>
    <w:rsid w:val="009C4EFB"/>
    <w:rsid w:val="00A01333"/>
    <w:rsid w:val="00AF4C2D"/>
    <w:rsid w:val="00C13E28"/>
    <w:rsid w:val="00C83574"/>
    <w:rsid w:val="00EC3402"/>
    <w:rsid w:val="00EC68E3"/>
    <w:rsid w:val="00FB693B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D37A-FDC9-4F0A-9F33-54ADBD0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Петровна</dc:creator>
  <cp:keywords/>
  <dc:description/>
  <cp:lastModifiedBy>Романова Любовь Петровна</cp:lastModifiedBy>
  <cp:revision>11</cp:revision>
  <dcterms:created xsi:type="dcterms:W3CDTF">2016-03-15T00:38:00Z</dcterms:created>
  <dcterms:modified xsi:type="dcterms:W3CDTF">2016-03-18T00:37:00Z</dcterms:modified>
</cp:coreProperties>
</file>