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24652" w14:textId="77777777" w:rsidR="00202D11" w:rsidRDefault="00202D11" w:rsidP="00CC177F">
      <w:pPr>
        <w:spacing w:after="0" w:line="240" w:lineRule="auto"/>
        <w:jc w:val="center"/>
        <w:rPr>
          <w:rFonts w:ascii="Times New Roman" w:eastAsia="Times New Roman" w:hAnsi="Times New Roman" w:cs="Times New Roman"/>
          <w:b/>
          <w:sz w:val="24"/>
          <w:szCs w:val="24"/>
          <w:lang w:eastAsia="x-none"/>
        </w:rPr>
      </w:pPr>
    </w:p>
    <w:p w14:paraId="67EE81AC" w14:textId="77777777" w:rsidR="00FC65CA" w:rsidRPr="003A55CA" w:rsidRDefault="00FC65CA" w:rsidP="00202D11">
      <w:pPr>
        <w:spacing w:after="0" w:line="240" w:lineRule="auto"/>
        <w:rPr>
          <w:rFonts w:ascii="Times New Roman" w:eastAsia="Times New Roman" w:hAnsi="Times New Roman" w:cs="Times New Roman"/>
          <w:b/>
          <w:lang w:eastAsia="x-none"/>
        </w:rPr>
      </w:pPr>
    </w:p>
    <w:p w14:paraId="1467074B" w14:textId="77777777" w:rsidR="004A76E9" w:rsidRPr="003A55CA" w:rsidRDefault="004A76E9" w:rsidP="004A76E9">
      <w:pPr>
        <w:spacing w:after="0" w:line="240" w:lineRule="auto"/>
        <w:jc w:val="center"/>
        <w:rPr>
          <w:rFonts w:ascii="Times New Roman" w:eastAsia="Times New Roman" w:hAnsi="Times New Roman" w:cs="Times New Roman"/>
          <w:b/>
          <w:lang w:eastAsia="x-none"/>
        </w:rPr>
      </w:pPr>
      <w:bookmarkStart w:id="0" w:name="_Hlk78364255"/>
      <w:r w:rsidRPr="003A55CA">
        <w:rPr>
          <w:rFonts w:ascii="Times New Roman" w:eastAsia="Times New Roman" w:hAnsi="Times New Roman" w:cs="Times New Roman"/>
          <w:b/>
          <w:lang w:eastAsia="x-none"/>
        </w:rPr>
        <w:t>ИНФОРМАЦИОННОЕ СООБЩЕНИЕ</w:t>
      </w:r>
    </w:p>
    <w:p w14:paraId="4F8F7E32" w14:textId="6E572ACC"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 xml:space="preserve">о проведении </w:t>
      </w:r>
      <w:r w:rsidR="0073776F" w:rsidRPr="003A55CA">
        <w:rPr>
          <w:rFonts w:ascii="Times New Roman" w:eastAsia="Times New Roman" w:hAnsi="Times New Roman" w:cs="Times New Roman"/>
          <w:b/>
          <w:lang w:eastAsia="ru-RU"/>
        </w:rPr>
        <w:t xml:space="preserve">электронного </w:t>
      </w:r>
      <w:r w:rsidRPr="003A55CA">
        <w:rPr>
          <w:rFonts w:ascii="Times New Roman" w:eastAsia="Times New Roman" w:hAnsi="Times New Roman" w:cs="Times New Roman"/>
          <w:b/>
          <w:lang w:eastAsia="ru-RU"/>
        </w:rPr>
        <w:t xml:space="preserve">аукциона по продаже муниципального имущества   </w:t>
      </w:r>
    </w:p>
    <w:p w14:paraId="4EE9159C" w14:textId="77777777"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lang w:eastAsia="ru-RU"/>
        </w:rPr>
      </w:pPr>
    </w:p>
    <w:p w14:paraId="5EEEEC85" w14:textId="6D25D281" w:rsidR="004A76E9" w:rsidRPr="0079046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bookmarkStart w:id="1" w:name="_Hlk35438810"/>
      <w:bookmarkStart w:id="2" w:name="_Hlk40270675"/>
      <w:bookmarkStart w:id="3" w:name="_Hlk121747734"/>
      <w:r w:rsidRPr="00790460">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соответствии с решением Думы города Усолье-Сибирское </w:t>
      </w:r>
      <w:r w:rsidR="00EE7688" w:rsidRPr="00790460">
        <w:rPr>
          <w:rFonts w:ascii="Times New Roman" w:eastAsia="Times New Roman" w:hAnsi="Times New Roman" w:cs="Times New Roman"/>
          <w:lang w:eastAsia="ru-RU"/>
        </w:rPr>
        <w:t>о</w:t>
      </w:r>
      <w:r w:rsidR="0009443C" w:rsidRPr="00790460">
        <w:rPr>
          <w:rFonts w:ascii="Times New Roman" w:eastAsia="Times New Roman" w:hAnsi="Times New Roman" w:cs="Times New Roman"/>
          <w:lang w:eastAsia="ru-RU"/>
        </w:rPr>
        <w:t>т 28.09.2023 года № 69/8</w:t>
      </w:r>
      <w:r w:rsidRPr="00790460">
        <w:rPr>
          <w:rFonts w:ascii="Times New Roman" w:eastAsia="Times New Roman" w:hAnsi="Times New Roman" w:cs="Times New Roman"/>
          <w:lang w:eastAsia="ru-RU"/>
        </w:rPr>
        <w:t xml:space="preserve"> «Об утверждении прогнозного плана (программы) приватизации муниципального имущества города Усолье-Сибирское </w:t>
      </w:r>
      <w:r w:rsidR="0009443C" w:rsidRPr="00790460">
        <w:rPr>
          <w:rFonts w:ascii="Times New Roman" w:eastAsia="Times New Roman" w:hAnsi="Times New Roman" w:cs="Times New Roman"/>
          <w:lang w:eastAsia="ru-RU"/>
        </w:rPr>
        <w:t xml:space="preserve">на 2024 год и плановый период 2025-2026 годы, </w:t>
      </w:r>
      <w:r w:rsidRPr="00790460">
        <w:rPr>
          <w:rFonts w:ascii="Times New Roman" w:eastAsia="Times New Roman" w:hAnsi="Times New Roman" w:cs="Times New Roman"/>
          <w:lang w:eastAsia="ru-RU"/>
        </w:rPr>
        <w:t xml:space="preserve">на основании протокола заседания комиссии по проведению торгов на право заключения договоров, предусматривающих переход прав в отношении муниципального имущества города Усолье-Сибирское, от </w:t>
      </w:r>
      <w:r w:rsidR="00015357" w:rsidRPr="00790460">
        <w:rPr>
          <w:rFonts w:ascii="Times New Roman" w:eastAsia="Times New Roman" w:hAnsi="Times New Roman" w:cs="Times New Roman"/>
          <w:lang w:eastAsia="ru-RU"/>
        </w:rPr>
        <w:t>01</w:t>
      </w:r>
      <w:r w:rsidR="009B774E" w:rsidRPr="00790460">
        <w:rPr>
          <w:rFonts w:ascii="Times New Roman" w:eastAsia="Times New Roman" w:hAnsi="Times New Roman" w:cs="Times New Roman"/>
          <w:lang w:eastAsia="ru-RU"/>
        </w:rPr>
        <w:t>.</w:t>
      </w:r>
      <w:r w:rsidR="00F2502C" w:rsidRPr="00790460">
        <w:rPr>
          <w:rFonts w:ascii="Times New Roman" w:eastAsia="Times New Roman" w:hAnsi="Times New Roman" w:cs="Times New Roman"/>
          <w:lang w:eastAsia="ru-RU"/>
        </w:rPr>
        <w:t>0</w:t>
      </w:r>
      <w:r w:rsidR="00015357" w:rsidRPr="00790460">
        <w:rPr>
          <w:rFonts w:ascii="Times New Roman" w:eastAsia="Times New Roman" w:hAnsi="Times New Roman" w:cs="Times New Roman"/>
          <w:lang w:eastAsia="ru-RU"/>
        </w:rPr>
        <w:t>7</w:t>
      </w:r>
      <w:r w:rsidR="009B774E" w:rsidRPr="00790460">
        <w:rPr>
          <w:rFonts w:ascii="Times New Roman" w:eastAsia="Times New Roman" w:hAnsi="Times New Roman" w:cs="Times New Roman"/>
          <w:lang w:eastAsia="ru-RU"/>
        </w:rPr>
        <w:t>.202</w:t>
      </w:r>
      <w:r w:rsidR="00EE7688" w:rsidRPr="00790460">
        <w:rPr>
          <w:rFonts w:ascii="Times New Roman" w:eastAsia="Times New Roman" w:hAnsi="Times New Roman" w:cs="Times New Roman"/>
          <w:lang w:eastAsia="ru-RU"/>
        </w:rPr>
        <w:t>4</w:t>
      </w:r>
      <w:r w:rsidRPr="00790460">
        <w:rPr>
          <w:rFonts w:ascii="Times New Roman" w:eastAsia="Times New Roman" w:hAnsi="Times New Roman" w:cs="Times New Roman"/>
          <w:lang w:eastAsia="ru-RU"/>
        </w:rPr>
        <w:t xml:space="preserve"> года №</w:t>
      </w:r>
      <w:r w:rsidR="009B774E" w:rsidRPr="00790460">
        <w:rPr>
          <w:rFonts w:ascii="Times New Roman" w:eastAsia="Times New Roman" w:hAnsi="Times New Roman" w:cs="Times New Roman"/>
          <w:lang w:eastAsia="ru-RU"/>
        </w:rPr>
        <w:t xml:space="preserve"> </w:t>
      </w:r>
      <w:r w:rsidR="00015357" w:rsidRPr="00790460">
        <w:rPr>
          <w:rFonts w:ascii="Times New Roman" w:eastAsia="Times New Roman" w:hAnsi="Times New Roman" w:cs="Times New Roman"/>
          <w:lang w:eastAsia="ru-RU"/>
        </w:rPr>
        <w:t>12</w:t>
      </w:r>
      <w:r w:rsidRPr="00790460">
        <w:rPr>
          <w:rFonts w:ascii="Times New Roman" w:eastAsia="Times New Roman" w:hAnsi="Times New Roman" w:cs="Times New Roman"/>
          <w:lang w:eastAsia="ru-RU"/>
        </w:rPr>
        <w:t xml:space="preserve">, </w:t>
      </w:r>
      <w:r w:rsidRPr="007E2647">
        <w:rPr>
          <w:rFonts w:ascii="Times New Roman" w:eastAsia="Times New Roman" w:hAnsi="Times New Roman" w:cs="Times New Roman"/>
          <w:lang w:eastAsia="ru-RU"/>
        </w:rPr>
        <w:t xml:space="preserve">распоряжения администрации города Усолье-Сибирское от </w:t>
      </w:r>
      <w:r w:rsidR="007E2647" w:rsidRPr="007E2647">
        <w:rPr>
          <w:rFonts w:ascii="Times New Roman" w:eastAsia="Times New Roman" w:hAnsi="Times New Roman" w:cs="Times New Roman"/>
          <w:lang w:eastAsia="ru-RU"/>
        </w:rPr>
        <w:t>0</w:t>
      </w:r>
      <w:r w:rsidR="00A3034C" w:rsidRPr="007E2647">
        <w:rPr>
          <w:rFonts w:ascii="Times New Roman" w:eastAsia="Times New Roman" w:hAnsi="Times New Roman" w:cs="Times New Roman"/>
          <w:lang w:eastAsia="ru-RU"/>
        </w:rPr>
        <w:t>2</w:t>
      </w:r>
      <w:r w:rsidR="009B774E" w:rsidRPr="007E2647">
        <w:rPr>
          <w:rFonts w:ascii="Times New Roman" w:eastAsia="Times New Roman" w:hAnsi="Times New Roman" w:cs="Times New Roman"/>
          <w:lang w:eastAsia="ru-RU"/>
        </w:rPr>
        <w:t>.</w:t>
      </w:r>
      <w:r w:rsidR="00D04A53" w:rsidRPr="007E2647">
        <w:rPr>
          <w:rFonts w:ascii="Times New Roman" w:eastAsia="Times New Roman" w:hAnsi="Times New Roman" w:cs="Times New Roman"/>
          <w:lang w:eastAsia="ru-RU"/>
        </w:rPr>
        <w:t>0</w:t>
      </w:r>
      <w:r w:rsidR="007E2647" w:rsidRPr="007E2647">
        <w:rPr>
          <w:rFonts w:ascii="Times New Roman" w:eastAsia="Times New Roman" w:hAnsi="Times New Roman" w:cs="Times New Roman"/>
          <w:lang w:eastAsia="ru-RU"/>
        </w:rPr>
        <w:t>7</w:t>
      </w:r>
      <w:r w:rsidR="009B774E" w:rsidRPr="007E2647">
        <w:rPr>
          <w:rFonts w:ascii="Times New Roman" w:eastAsia="Times New Roman" w:hAnsi="Times New Roman" w:cs="Times New Roman"/>
          <w:lang w:eastAsia="ru-RU"/>
        </w:rPr>
        <w:t>.</w:t>
      </w:r>
      <w:r w:rsidRPr="007E2647">
        <w:rPr>
          <w:rFonts w:ascii="Times New Roman" w:eastAsia="Times New Roman" w:hAnsi="Times New Roman" w:cs="Times New Roman"/>
          <w:lang w:eastAsia="ru-RU"/>
        </w:rPr>
        <w:t>202</w:t>
      </w:r>
      <w:r w:rsidR="007E2647" w:rsidRPr="007E2647">
        <w:rPr>
          <w:rFonts w:ascii="Times New Roman" w:eastAsia="Times New Roman" w:hAnsi="Times New Roman" w:cs="Times New Roman"/>
          <w:lang w:eastAsia="ru-RU"/>
        </w:rPr>
        <w:t>4</w:t>
      </w:r>
      <w:r w:rsidRPr="007E2647">
        <w:rPr>
          <w:rFonts w:ascii="Times New Roman" w:eastAsia="Times New Roman" w:hAnsi="Times New Roman" w:cs="Times New Roman"/>
          <w:lang w:eastAsia="ru-RU"/>
        </w:rPr>
        <w:t xml:space="preserve"> г</w:t>
      </w:r>
      <w:r w:rsidR="009B774E" w:rsidRPr="007E2647">
        <w:rPr>
          <w:rFonts w:ascii="Times New Roman" w:eastAsia="Times New Roman" w:hAnsi="Times New Roman" w:cs="Times New Roman"/>
          <w:lang w:eastAsia="ru-RU"/>
        </w:rPr>
        <w:t>ода</w:t>
      </w:r>
      <w:r w:rsidRPr="007E2647">
        <w:rPr>
          <w:rFonts w:ascii="Times New Roman" w:eastAsia="Times New Roman" w:hAnsi="Times New Roman" w:cs="Times New Roman"/>
          <w:lang w:eastAsia="ru-RU"/>
        </w:rPr>
        <w:t xml:space="preserve"> №</w:t>
      </w:r>
      <w:r w:rsidR="009B774E" w:rsidRPr="007E2647">
        <w:rPr>
          <w:rFonts w:ascii="Times New Roman" w:eastAsia="Times New Roman" w:hAnsi="Times New Roman" w:cs="Times New Roman"/>
          <w:lang w:eastAsia="ru-RU"/>
        </w:rPr>
        <w:t xml:space="preserve"> </w:t>
      </w:r>
      <w:r w:rsidR="007E2647" w:rsidRPr="007E2647">
        <w:rPr>
          <w:rFonts w:ascii="Times New Roman" w:eastAsia="Times New Roman" w:hAnsi="Times New Roman" w:cs="Times New Roman"/>
          <w:lang w:eastAsia="ru-RU"/>
        </w:rPr>
        <w:t>191</w:t>
      </w:r>
      <w:r w:rsidR="003B160D" w:rsidRPr="007E2647">
        <w:rPr>
          <w:rFonts w:ascii="Times New Roman" w:eastAsia="Times New Roman" w:hAnsi="Times New Roman" w:cs="Times New Roman"/>
          <w:lang w:eastAsia="ru-RU"/>
        </w:rPr>
        <w:t>-ра</w:t>
      </w:r>
      <w:r w:rsidRPr="007E2647">
        <w:rPr>
          <w:rFonts w:ascii="Times New Roman" w:eastAsia="Times New Roman" w:hAnsi="Times New Roman" w:cs="Times New Roman"/>
          <w:lang w:eastAsia="ru-RU"/>
        </w:rPr>
        <w:t xml:space="preserve"> «Об утверждении условий приватизации муниципального имущества», </w:t>
      </w:r>
      <w:r w:rsidR="00EE7688" w:rsidRPr="007E2647">
        <w:rPr>
          <w:rFonts w:ascii="Times New Roman" w:eastAsia="Times New Roman" w:hAnsi="Times New Roman" w:cs="Times New Roman"/>
          <w:b/>
          <w:bCs/>
          <w:lang w:eastAsia="ru-RU"/>
        </w:rPr>
        <w:t>0</w:t>
      </w:r>
      <w:r w:rsidR="00015357" w:rsidRPr="007E2647">
        <w:rPr>
          <w:rFonts w:ascii="Times New Roman" w:eastAsia="Times New Roman" w:hAnsi="Times New Roman" w:cs="Times New Roman"/>
          <w:b/>
          <w:bCs/>
          <w:lang w:eastAsia="ru-RU"/>
        </w:rPr>
        <w:t>5</w:t>
      </w:r>
      <w:r w:rsidRPr="007E2647">
        <w:rPr>
          <w:rFonts w:ascii="Times New Roman" w:eastAsia="Times New Roman" w:hAnsi="Times New Roman" w:cs="Times New Roman"/>
          <w:b/>
          <w:bCs/>
          <w:lang w:eastAsia="ru-RU"/>
        </w:rPr>
        <w:t>.</w:t>
      </w:r>
      <w:r w:rsidR="00EE7688" w:rsidRPr="007E2647">
        <w:rPr>
          <w:rFonts w:ascii="Times New Roman" w:eastAsia="Times New Roman" w:hAnsi="Times New Roman" w:cs="Times New Roman"/>
          <w:b/>
          <w:bCs/>
          <w:lang w:eastAsia="ru-RU"/>
        </w:rPr>
        <w:t>0</w:t>
      </w:r>
      <w:r w:rsidR="00015357" w:rsidRPr="007E2647">
        <w:rPr>
          <w:rFonts w:ascii="Times New Roman" w:eastAsia="Times New Roman" w:hAnsi="Times New Roman" w:cs="Times New Roman"/>
          <w:b/>
          <w:bCs/>
          <w:lang w:eastAsia="ru-RU"/>
        </w:rPr>
        <w:t>8</w:t>
      </w:r>
      <w:r w:rsidRPr="007E2647">
        <w:rPr>
          <w:rFonts w:ascii="Times New Roman" w:eastAsia="Times New Roman" w:hAnsi="Times New Roman" w:cs="Times New Roman"/>
          <w:b/>
          <w:bCs/>
          <w:lang w:eastAsia="ru-RU"/>
        </w:rPr>
        <w:t>.202</w:t>
      </w:r>
      <w:r w:rsidR="00EE7688" w:rsidRPr="007E2647">
        <w:rPr>
          <w:rFonts w:ascii="Times New Roman" w:eastAsia="Times New Roman" w:hAnsi="Times New Roman" w:cs="Times New Roman"/>
          <w:b/>
          <w:bCs/>
          <w:lang w:eastAsia="ru-RU"/>
        </w:rPr>
        <w:t>4</w:t>
      </w:r>
      <w:r w:rsidRPr="007E2647">
        <w:rPr>
          <w:rFonts w:ascii="Times New Roman" w:eastAsia="Times New Roman" w:hAnsi="Times New Roman" w:cs="Times New Roman"/>
          <w:b/>
          <w:bCs/>
          <w:lang w:eastAsia="ru-RU"/>
        </w:rPr>
        <w:t xml:space="preserve"> в </w:t>
      </w:r>
      <w:r w:rsidR="009078CF" w:rsidRPr="007E2647">
        <w:rPr>
          <w:rFonts w:ascii="Times New Roman" w:eastAsia="Times New Roman" w:hAnsi="Times New Roman" w:cs="Times New Roman"/>
          <w:b/>
          <w:bCs/>
          <w:lang w:eastAsia="ru-RU"/>
        </w:rPr>
        <w:t>1</w:t>
      </w:r>
      <w:r w:rsidR="00015357" w:rsidRPr="007E2647">
        <w:rPr>
          <w:rFonts w:ascii="Times New Roman" w:eastAsia="Times New Roman" w:hAnsi="Times New Roman" w:cs="Times New Roman"/>
          <w:b/>
          <w:bCs/>
          <w:lang w:eastAsia="ru-RU"/>
        </w:rPr>
        <w:t>0</w:t>
      </w:r>
      <w:r w:rsidRPr="007E2647">
        <w:rPr>
          <w:rFonts w:ascii="Times New Roman" w:eastAsia="Times New Roman" w:hAnsi="Times New Roman" w:cs="Times New Roman"/>
          <w:b/>
          <w:bCs/>
          <w:lang w:eastAsia="ru-RU"/>
        </w:rPr>
        <w:t xml:space="preserve"> час 00 мин. по м</w:t>
      </w:r>
      <w:r w:rsidR="009078CF" w:rsidRPr="007E2647">
        <w:rPr>
          <w:rFonts w:ascii="Times New Roman" w:eastAsia="Times New Roman" w:hAnsi="Times New Roman" w:cs="Times New Roman"/>
          <w:b/>
          <w:bCs/>
          <w:lang w:eastAsia="ru-RU"/>
        </w:rPr>
        <w:t>естному</w:t>
      </w:r>
      <w:r w:rsidRPr="007E2647">
        <w:rPr>
          <w:rFonts w:ascii="Times New Roman" w:eastAsia="Times New Roman" w:hAnsi="Times New Roman" w:cs="Times New Roman"/>
          <w:b/>
          <w:bCs/>
          <w:lang w:eastAsia="ru-RU"/>
        </w:rPr>
        <w:t xml:space="preserve"> времени</w:t>
      </w:r>
      <w:r w:rsidRPr="007E2647">
        <w:rPr>
          <w:rFonts w:ascii="Times New Roman" w:eastAsia="Times New Roman" w:hAnsi="Times New Roman" w:cs="Times New Roman"/>
          <w:lang w:eastAsia="ru-RU"/>
        </w:rPr>
        <w:t xml:space="preserve"> проводит продажу муниципального</w:t>
      </w:r>
      <w:r w:rsidRPr="00790460">
        <w:rPr>
          <w:rFonts w:ascii="Times New Roman" w:eastAsia="Times New Roman" w:hAnsi="Times New Roman" w:cs="Times New Roman"/>
          <w:lang w:eastAsia="ru-RU"/>
        </w:rPr>
        <w:t xml:space="preserve"> имущества, собственником которого является  муниципальное образование «город Усолье-Сибирское», посредством открытого аукциона по продаже муниципального имущества в электронной форме:</w:t>
      </w:r>
    </w:p>
    <w:p w14:paraId="4A845E30" w14:textId="77777777" w:rsidR="00EC49F3" w:rsidRPr="00790460" w:rsidRDefault="00EC49F3"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p>
    <w:bookmarkEnd w:id="1"/>
    <w:p w14:paraId="0EF484E8" w14:textId="77777777" w:rsidR="004A76E9" w:rsidRPr="00790460" w:rsidRDefault="004A76E9" w:rsidP="004A76E9">
      <w:pPr>
        <w:suppressAutoHyphens/>
        <w:spacing w:after="0" w:line="200" w:lineRule="atLeast"/>
        <w:ind w:firstLine="708"/>
        <w:jc w:val="both"/>
        <w:rPr>
          <w:rFonts w:ascii="Times New Roman" w:eastAsia="Calibri" w:hAnsi="Times New Roman" w:cs="Times New Roman"/>
          <w:lang w:eastAsia="zh-CN" w:bidi="hi-IN"/>
        </w:rPr>
      </w:pPr>
      <w:r w:rsidRPr="00790460">
        <w:rPr>
          <w:rFonts w:ascii="Times New Roman" w:eastAsia="Calibri" w:hAnsi="Times New Roman" w:cs="Times New Roman"/>
          <w:bCs/>
          <w:lang w:eastAsia="zh-CN" w:bidi="hi-IN"/>
        </w:rPr>
        <w:t>Комитет по управлению муниципальным имуществом администрации города Усолье-Сибирское</w:t>
      </w:r>
    </w:p>
    <w:p w14:paraId="559B82E9" w14:textId="77777777" w:rsidR="004A76E9" w:rsidRPr="00790460"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790460">
        <w:rPr>
          <w:rFonts w:ascii="Times New Roman" w:eastAsia="Times New Roman" w:hAnsi="Times New Roman" w:cs="Times New Roman"/>
          <w:bCs/>
          <w:kern w:val="2"/>
          <w:lang w:eastAsia="zh-CN"/>
        </w:rPr>
        <w:t xml:space="preserve">Место нахождения: </w:t>
      </w:r>
      <w:r w:rsidRPr="00790460">
        <w:rPr>
          <w:rFonts w:ascii="Times New Roman" w:eastAsia="Times New Roman" w:hAnsi="Times New Roman" w:cs="Times New Roman"/>
          <w:kern w:val="2"/>
          <w:lang w:eastAsia="zh-CN"/>
        </w:rPr>
        <w:t>665452, Иркутская область, г. Усолье-Сибирское, ул. Ватутина, 10;</w:t>
      </w:r>
    </w:p>
    <w:p w14:paraId="49F9FB30" w14:textId="77777777" w:rsidR="004A76E9" w:rsidRPr="00790460"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790460">
        <w:rPr>
          <w:rFonts w:ascii="Times New Roman" w:eastAsia="Times New Roman" w:hAnsi="Times New Roman" w:cs="Times New Roman"/>
          <w:bCs/>
          <w:kern w:val="2"/>
          <w:lang w:eastAsia="zh-CN"/>
        </w:rPr>
        <w:t xml:space="preserve">Почтовый адрес: </w:t>
      </w:r>
      <w:r w:rsidRPr="00790460">
        <w:rPr>
          <w:rFonts w:ascii="Times New Roman" w:eastAsia="Times New Roman" w:hAnsi="Times New Roman" w:cs="Times New Roman"/>
          <w:kern w:val="2"/>
          <w:lang w:eastAsia="zh-CN"/>
        </w:rPr>
        <w:t>665452, Иркутская область, г. Усолье-Сибирское, ул. Ватутина, 10;</w:t>
      </w:r>
    </w:p>
    <w:p w14:paraId="16263269" w14:textId="77777777" w:rsidR="004A76E9" w:rsidRPr="00790460" w:rsidRDefault="004A76E9" w:rsidP="004A76E9">
      <w:pPr>
        <w:suppressAutoHyphens/>
        <w:spacing w:after="0" w:line="200" w:lineRule="atLeast"/>
        <w:jc w:val="both"/>
        <w:rPr>
          <w:rFonts w:ascii="Times New Roman" w:eastAsia="Calibri" w:hAnsi="Times New Roman" w:cs="Times New Roman"/>
          <w:lang w:eastAsia="zh-CN" w:bidi="hi-IN"/>
        </w:rPr>
      </w:pPr>
      <w:r w:rsidRPr="00790460">
        <w:rPr>
          <w:rFonts w:ascii="Times New Roman" w:eastAsia="Calibri" w:hAnsi="Times New Roman" w:cs="Times New Roman"/>
          <w:bCs/>
          <w:lang w:eastAsia="zh-CN" w:bidi="hi-IN"/>
        </w:rPr>
        <w:t>Ответственное лицо Продавца по вопросам проведения а</w:t>
      </w:r>
      <w:r w:rsidRPr="00790460">
        <w:rPr>
          <w:rFonts w:ascii="Times New Roman" w:eastAsia="Calibri" w:hAnsi="Times New Roman" w:cs="Times New Roman"/>
          <w:lang w:eastAsia="zh-CN" w:bidi="hi-IN"/>
        </w:rPr>
        <w:t>укциона</w:t>
      </w:r>
      <w:r w:rsidRPr="00790460">
        <w:rPr>
          <w:rFonts w:ascii="Times New Roman" w:eastAsia="Calibri" w:hAnsi="Times New Roman" w:cs="Times New Roman"/>
          <w:bCs/>
          <w:lang w:eastAsia="zh-CN" w:bidi="hi-IN"/>
        </w:rPr>
        <w:t>:</w:t>
      </w:r>
    </w:p>
    <w:p w14:paraId="5268B50B" w14:textId="44A9BE33" w:rsidR="004A76E9" w:rsidRPr="00790460" w:rsidRDefault="00472C63" w:rsidP="004A76E9">
      <w:pPr>
        <w:suppressAutoHyphens/>
        <w:spacing w:after="0" w:line="200" w:lineRule="atLeast"/>
        <w:jc w:val="both"/>
        <w:rPr>
          <w:rFonts w:ascii="Times New Roman" w:eastAsia="Calibri" w:hAnsi="Times New Roman" w:cs="Times New Roman"/>
          <w:lang w:eastAsia="zh-CN" w:bidi="hi-IN"/>
        </w:rPr>
      </w:pPr>
      <w:r w:rsidRPr="00790460">
        <w:rPr>
          <w:rFonts w:ascii="Times New Roman" w:eastAsia="Calibri" w:hAnsi="Times New Roman" w:cs="Times New Roman"/>
          <w:bCs/>
          <w:lang w:eastAsia="zh-CN" w:bidi="hi-IN"/>
        </w:rPr>
        <w:t>Горр Ирина Сергеевна</w:t>
      </w:r>
    </w:p>
    <w:p w14:paraId="15F64B1A" w14:textId="48C800B6" w:rsidR="004A76E9" w:rsidRPr="00790460" w:rsidRDefault="004A76E9" w:rsidP="004A76E9">
      <w:pPr>
        <w:suppressAutoHyphens/>
        <w:spacing w:after="0" w:line="200" w:lineRule="atLeast"/>
        <w:jc w:val="both"/>
        <w:rPr>
          <w:rFonts w:ascii="Times New Roman" w:eastAsia="Calibri" w:hAnsi="Times New Roman" w:cs="Times New Roman"/>
          <w:bCs/>
          <w:lang w:eastAsia="zh-CN" w:bidi="hi-IN"/>
        </w:rPr>
      </w:pPr>
      <w:r w:rsidRPr="00790460">
        <w:rPr>
          <w:rFonts w:ascii="Times New Roman" w:eastAsia="Calibri" w:hAnsi="Times New Roman" w:cs="Times New Roman"/>
          <w:bCs/>
          <w:lang w:eastAsia="zh-CN" w:bidi="hi-IN"/>
        </w:rPr>
        <w:t>тел. + 7 (39543) 6-</w:t>
      </w:r>
      <w:r w:rsidR="0042433A" w:rsidRPr="00790460">
        <w:rPr>
          <w:rFonts w:ascii="Times New Roman" w:eastAsia="Calibri" w:hAnsi="Times New Roman" w:cs="Times New Roman"/>
          <w:bCs/>
          <w:lang w:eastAsia="zh-CN" w:bidi="hi-IN"/>
        </w:rPr>
        <w:t>27</w:t>
      </w:r>
      <w:r w:rsidRPr="00790460">
        <w:rPr>
          <w:rFonts w:ascii="Times New Roman" w:eastAsia="Calibri" w:hAnsi="Times New Roman" w:cs="Times New Roman"/>
          <w:bCs/>
          <w:lang w:eastAsia="zh-CN" w:bidi="hi-IN"/>
        </w:rPr>
        <w:t>-6</w:t>
      </w:r>
      <w:r w:rsidR="0042433A" w:rsidRPr="00790460">
        <w:rPr>
          <w:rFonts w:ascii="Times New Roman" w:eastAsia="Calibri" w:hAnsi="Times New Roman" w:cs="Times New Roman"/>
          <w:bCs/>
          <w:lang w:eastAsia="zh-CN" w:bidi="hi-IN"/>
        </w:rPr>
        <w:t>9</w:t>
      </w:r>
      <w:r w:rsidRPr="00790460">
        <w:rPr>
          <w:rFonts w:ascii="Times New Roman" w:eastAsia="Calibri" w:hAnsi="Times New Roman" w:cs="Times New Roman"/>
          <w:bCs/>
          <w:lang w:eastAsia="zh-CN" w:bidi="hi-IN"/>
        </w:rPr>
        <w:t xml:space="preserve">, </w:t>
      </w:r>
      <w:r w:rsidRPr="00790460">
        <w:rPr>
          <w:rFonts w:ascii="Times New Roman" w:eastAsia="Calibri" w:hAnsi="Times New Roman" w:cs="Times New Roman"/>
          <w:bCs/>
          <w:lang w:val="en-US" w:eastAsia="zh-CN" w:bidi="hi-IN"/>
        </w:rPr>
        <w:t>e</w:t>
      </w:r>
      <w:r w:rsidRPr="00790460">
        <w:rPr>
          <w:rFonts w:ascii="Times New Roman" w:eastAsia="Calibri" w:hAnsi="Times New Roman" w:cs="Times New Roman"/>
          <w:bCs/>
          <w:lang w:eastAsia="zh-CN" w:bidi="hi-IN"/>
        </w:rPr>
        <w:t>-</w:t>
      </w:r>
      <w:r w:rsidRPr="00790460">
        <w:rPr>
          <w:rFonts w:ascii="Times New Roman" w:eastAsia="Calibri" w:hAnsi="Times New Roman" w:cs="Times New Roman"/>
          <w:bCs/>
          <w:lang w:val="en-US" w:eastAsia="zh-CN" w:bidi="hi-IN"/>
        </w:rPr>
        <w:t>mail</w:t>
      </w:r>
      <w:r w:rsidRPr="00790460">
        <w:rPr>
          <w:rFonts w:ascii="Times New Roman" w:eastAsia="Calibri" w:hAnsi="Times New Roman" w:cs="Times New Roman"/>
          <w:bCs/>
          <w:lang w:eastAsia="zh-CN" w:bidi="hi-IN"/>
        </w:rPr>
        <w:t xml:space="preserve">: </w:t>
      </w:r>
      <w:proofErr w:type="spellStart"/>
      <w:r w:rsidRPr="00790460">
        <w:rPr>
          <w:rFonts w:ascii="Times New Roman" w:eastAsia="Calibri" w:hAnsi="Times New Roman" w:cs="Times New Roman"/>
          <w:lang w:val="en-US" w:eastAsia="zh-CN" w:bidi="hi-IN"/>
        </w:rPr>
        <w:t>kumi</w:t>
      </w:r>
      <w:proofErr w:type="spellEnd"/>
      <w:r w:rsidRPr="00790460">
        <w:rPr>
          <w:rFonts w:ascii="Times New Roman" w:eastAsia="Calibri" w:hAnsi="Times New Roman" w:cs="Times New Roman"/>
          <w:lang w:eastAsia="zh-CN" w:bidi="hi-IN"/>
        </w:rPr>
        <w:t>37@</w:t>
      </w:r>
      <w:proofErr w:type="spellStart"/>
      <w:r w:rsidR="00306D98" w:rsidRPr="00790460">
        <w:rPr>
          <w:rFonts w:ascii="Times New Roman" w:eastAsia="Calibri" w:hAnsi="Times New Roman" w:cs="Times New Roman"/>
          <w:lang w:val="en-US" w:eastAsia="zh-CN" w:bidi="hi-IN"/>
        </w:rPr>
        <w:t>yandex</w:t>
      </w:r>
      <w:proofErr w:type="spellEnd"/>
      <w:r w:rsidRPr="00790460">
        <w:rPr>
          <w:rFonts w:ascii="Times New Roman" w:eastAsia="Calibri" w:hAnsi="Times New Roman" w:cs="Times New Roman"/>
          <w:lang w:eastAsia="zh-CN" w:bidi="hi-IN"/>
        </w:rPr>
        <w:t>.</w:t>
      </w:r>
      <w:proofErr w:type="spellStart"/>
      <w:r w:rsidRPr="00790460">
        <w:rPr>
          <w:rFonts w:ascii="Times New Roman" w:eastAsia="Calibri" w:hAnsi="Times New Roman" w:cs="Times New Roman"/>
          <w:lang w:val="en-US" w:eastAsia="zh-CN" w:bidi="hi-IN"/>
        </w:rPr>
        <w:t>ru</w:t>
      </w:r>
      <w:proofErr w:type="spellEnd"/>
    </w:p>
    <w:p w14:paraId="24ABF1B3" w14:textId="77777777" w:rsidR="004A76E9" w:rsidRPr="00790460" w:rsidRDefault="004A76E9" w:rsidP="004A76E9">
      <w:pPr>
        <w:suppressAutoHyphens/>
        <w:spacing w:after="0" w:line="200" w:lineRule="atLeast"/>
        <w:jc w:val="both"/>
        <w:rPr>
          <w:rFonts w:ascii="Times New Roman" w:eastAsia="Calibri" w:hAnsi="Times New Roman" w:cs="Times New Roman"/>
          <w:lang w:eastAsia="zh-CN" w:bidi="hi-IN"/>
        </w:rPr>
      </w:pPr>
      <w:r w:rsidRPr="00790460">
        <w:rPr>
          <w:rFonts w:ascii="Times New Roman" w:eastAsia="Calibri" w:hAnsi="Times New Roman" w:cs="Times New Roman"/>
          <w:bCs/>
          <w:lang w:eastAsia="zh-CN" w:bidi="hi-IN"/>
        </w:rPr>
        <w:t xml:space="preserve">График работы: ежедневно с 08.00 до 17.00 (кроме субботы, воскресенья), </w:t>
      </w:r>
    </w:p>
    <w:p w14:paraId="73641DEA" w14:textId="77777777" w:rsidR="004A76E9" w:rsidRPr="00790460" w:rsidRDefault="004A76E9" w:rsidP="004A76E9">
      <w:pPr>
        <w:suppressAutoHyphens/>
        <w:spacing w:after="0" w:line="200" w:lineRule="atLeast"/>
        <w:jc w:val="both"/>
        <w:rPr>
          <w:rFonts w:ascii="Times New Roman" w:eastAsia="Calibri" w:hAnsi="Times New Roman" w:cs="Times New Roman"/>
          <w:lang w:eastAsia="zh-CN" w:bidi="hi-IN"/>
        </w:rPr>
      </w:pPr>
      <w:r w:rsidRPr="00790460">
        <w:rPr>
          <w:rFonts w:ascii="Times New Roman" w:eastAsia="Calibri" w:hAnsi="Times New Roman" w:cs="Times New Roman"/>
          <w:bCs/>
          <w:lang w:eastAsia="zh-CN" w:bidi="hi-IN"/>
        </w:rPr>
        <w:t>перерыв с 12.00 до 13.00.</w:t>
      </w:r>
    </w:p>
    <w:p w14:paraId="62DC9B8F" w14:textId="77777777" w:rsidR="004A76E9" w:rsidRPr="0079046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44489909" w14:textId="77777777" w:rsidR="004A76E9" w:rsidRPr="0079046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790460">
        <w:rPr>
          <w:rFonts w:ascii="Times New Roman" w:eastAsia="Times New Roman" w:hAnsi="Times New Roman" w:cs="Times New Roman"/>
          <w:lang w:eastAsia="ru-RU"/>
        </w:rPr>
        <w:t>Организатором торгов выступает 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3023D12D" w14:textId="77777777" w:rsidR="004A76E9" w:rsidRPr="00790460"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790460">
        <w:rPr>
          <w:rFonts w:ascii="Times New Roman" w:eastAsia="Times New Roman" w:hAnsi="Times New Roman" w:cs="Times New Roman"/>
          <w:lang w:eastAsia="ru-RU"/>
        </w:rPr>
        <w:t>Место нахождения: 127006, г. Москва, ул. Долгоруковская, д. 38, стр. 1.</w:t>
      </w:r>
    </w:p>
    <w:p w14:paraId="691C7C31" w14:textId="77777777" w:rsidR="004A76E9" w:rsidRPr="00790460"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790460">
        <w:rPr>
          <w:rFonts w:ascii="Times New Roman" w:eastAsia="Times New Roman" w:hAnsi="Times New Roman" w:cs="Times New Roman"/>
          <w:lang w:eastAsia="ru-RU"/>
        </w:rPr>
        <w:t xml:space="preserve">Сайт: </w:t>
      </w:r>
      <w:hyperlink r:id="rId8" w:history="1">
        <w:r w:rsidRPr="00790460">
          <w:rPr>
            <w:rFonts w:ascii="Times New Roman" w:eastAsia="Times New Roman" w:hAnsi="Times New Roman" w:cs="Times New Roman"/>
            <w:lang w:eastAsia="ru-RU"/>
          </w:rPr>
          <w:t>www.rts-tender.ru</w:t>
        </w:r>
      </w:hyperlink>
      <w:r w:rsidRPr="00790460">
        <w:rPr>
          <w:rFonts w:ascii="Times New Roman" w:eastAsia="Times New Roman" w:hAnsi="Times New Roman" w:cs="Times New Roman"/>
          <w:lang w:eastAsia="ru-RU"/>
        </w:rPr>
        <w:t xml:space="preserve"> </w:t>
      </w:r>
    </w:p>
    <w:p w14:paraId="04D563A2" w14:textId="77777777" w:rsidR="004A76E9" w:rsidRPr="00790460"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790460">
        <w:rPr>
          <w:rFonts w:ascii="Times New Roman" w:eastAsia="Times New Roman" w:hAnsi="Times New Roman" w:cs="Times New Roman"/>
          <w:lang w:eastAsia="ru-RU"/>
        </w:rPr>
        <w:t xml:space="preserve">Адрес электронной почты: </w:t>
      </w:r>
      <w:hyperlink r:id="rId9" w:history="1">
        <w:r w:rsidRPr="00790460">
          <w:rPr>
            <w:rFonts w:ascii="Times New Roman" w:eastAsia="Times New Roman" w:hAnsi="Times New Roman" w:cs="Times New Roman"/>
            <w:lang w:eastAsia="ru-RU"/>
          </w:rPr>
          <w:t>iSupport@rts-tender.ru</w:t>
        </w:r>
      </w:hyperlink>
      <w:r w:rsidRPr="00790460">
        <w:rPr>
          <w:rFonts w:ascii="Times New Roman" w:eastAsia="Times New Roman" w:hAnsi="Times New Roman" w:cs="Times New Roman"/>
          <w:lang w:eastAsia="ru-RU"/>
        </w:rPr>
        <w:t xml:space="preserve"> </w:t>
      </w:r>
    </w:p>
    <w:p w14:paraId="095BECAF" w14:textId="77777777" w:rsidR="004A76E9" w:rsidRPr="00790460"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790460">
        <w:rPr>
          <w:rFonts w:ascii="Times New Roman" w:eastAsia="Times New Roman" w:hAnsi="Times New Roman" w:cs="Times New Roman"/>
          <w:lang w:eastAsia="ru-RU"/>
        </w:rPr>
        <w:t>тел.: +7 (499) 653-55-00, +7 (800) 500-7-500, факс: +7 (495) 733-95-19.</w:t>
      </w:r>
    </w:p>
    <w:p w14:paraId="2693BD35" w14:textId="77777777" w:rsidR="004A76E9" w:rsidRPr="0079046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3EE92C24" w14:textId="48249DB7" w:rsidR="0042433A" w:rsidRPr="00790460" w:rsidRDefault="001A4036"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
          <w:u w:val="single"/>
          <w:lang w:eastAsia="ru-RU"/>
        </w:rPr>
        <w:t xml:space="preserve">Лот № </w:t>
      </w:r>
      <w:r w:rsidR="0042433A" w:rsidRPr="00790460">
        <w:rPr>
          <w:rFonts w:ascii="Times New Roman" w:eastAsia="Times New Roman" w:hAnsi="Times New Roman" w:cs="Times New Roman"/>
          <w:b/>
          <w:u w:val="single"/>
          <w:lang w:eastAsia="ru-RU"/>
        </w:rPr>
        <w:t xml:space="preserve">1 </w:t>
      </w:r>
      <w:r w:rsidR="0042433A" w:rsidRPr="00790460">
        <w:rPr>
          <w:rFonts w:ascii="Times New Roman" w:eastAsia="Times New Roman" w:hAnsi="Times New Roman" w:cs="Times New Roman"/>
          <w:bCs/>
          <w:lang w:eastAsia="ru-RU"/>
        </w:rPr>
        <w:t xml:space="preserve">– </w:t>
      </w:r>
      <w:bookmarkStart w:id="4" w:name="_Hlk170226866"/>
      <w:r w:rsidR="0042433A" w:rsidRPr="00790460">
        <w:rPr>
          <w:rFonts w:ascii="Times New Roman" w:eastAsia="Times New Roman" w:hAnsi="Times New Roman" w:cs="Times New Roman"/>
          <w:bCs/>
          <w:lang w:eastAsia="ru-RU"/>
        </w:rPr>
        <w:t>Электрическое оборудование в составе:</w:t>
      </w:r>
    </w:p>
    <w:p w14:paraId="124F3B98"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реактор РТСТГ 6.3-4000-0.18УЗ(СН910084) 1.682.001.18.03-02.  </w:t>
      </w:r>
    </w:p>
    <w:p w14:paraId="04ADF9E2"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РТСТГ 6.3-4000-0.18УЗ(СН910096) 1.682.001.18.03-02.180</w:t>
      </w:r>
      <w:r w:rsidRPr="00790460">
        <w:rPr>
          <w:rFonts w:ascii="Times New Roman" w:eastAsia="Times New Roman" w:hAnsi="Times New Roman" w:cs="Times New Roman"/>
          <w:bCs/>
          <w:lang w:eastAsia="ru-RU"/>
        </w:rPr>
        <w:tab/>
      </w:r>
    </w:p>
    <w:p w14:paraId="21580767"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РТСТГ 6.3-4000-0.18УЗ 1.682.001.18.03-2.180 (СН810195_9810196_810197)</w:t>
      </w:r>
    </w:p>
    <w:p w14:paraId="4920CC04"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РТСТГ 6.3-4000-0.18УЗ 1.682.001.18.03-2.180 (СН810204_810205_810206)</w:t>
      </w:r>
      <w:r w:rsidRPr="00790460">
        <w:rPr>
          <w:rFonts w:ascii="Times New Roman" w:eastAsia="Times New Roman" w:hAnsi="Times New Roman" w:cs="Times New Roman"/>
          <w:bCs/>
          <w:lang w:eastAsia="ru-RU"/>
        </w:rPr>
        <w:tab/>
      </w:r>
    </w:p>
    <w:p w14:paraId="0A3F87E1" w14:textId="400A15E8"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6.3-630-0.4УЗ(СН1010023) 1.680.000.10.10-02.180.</w:t>
      </w:r>
      <w:r w:rsidR="009B3596">
        <w:rPr>
          <w:rFonts w:ascii="Times New Roman" w:eastAsia="Times New Roman" w:hAnsi="Times New Roman" w:cs="Times New Roman"/>
          <w:bCs/>
          <w:lang w:eastAsia="ru-RU"/>
        </w:rPr>
        <w:t>1</w:t>
      </w:r>
      <w:r w:rsidRPr="00790460">
        <w:rPr>
          <w:rFonts w:ascii="Times New Roman" w:eastAsia="Times New Roman" w:hAnsi="Times New Roman" w:cs="Times New Roman"/>
          <w:bCs/>
          <w:lang w:eastAsia="ru-RU"/>
        </w:rPr>
        <w:tab/>
      </w:r>
    </w:p>
    <w:p w14:paraId="424C6EB9" w14:textId="5DF72E43"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1010024) 1.680.000.10.10-02.180.</w:t>
      </w:r>
      <w:r w:rsidR="009B3596">
        <w:rPr>
          <w:rFonts w:ascii="Times New Roman" w:eastAsia="Times New Roman" w:hAnsi="Times New Roman" w:cs="Times New Roman"/>
          <w:bCs/>
          <w:lang w:eastAsia="ru-RU"/>
        </w:rPr>
        <w:t>1</w:t>
      </w:r>
      <w:r w:rsidRPr="00790460">
        <w:rPr>
          <w:rFonts w:ascii="Times New Roman" w:eastAsia="Times New Roman" w:hAnsi="Times New Roman" w:cs="Times New Roman"/>
          <w:bCs/>
          <w:lang w:eastAsia="ru-RU"/>
        </w:rPr>
        <w:tab/>
      </w:r>
    </w:p>
    <w:p w14:paraId="09407A97" w14:textId="6EB69708"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1010025) 1.680.000.10.10-02.180.</w:t>
      </w:r>
      <w:r w:rsidRPr="00790460">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09AB9BFF" w14:textId="6DCCEDD0"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1010028) 1.680.000.10.10-02.180.</w:t>
      </w:r>
      <w:r w:rsidRPr="00790460">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178C2E67" w14:textId="69CC3195"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1010029) 1.680.000.10.10-02.180.</w:t>
      </w:r>
      <w:r w:rsidRPr="00790460">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77DCD1B3" w14:textId="5997060E"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1010030) 1.680.000.10.10-02.180.</w:t>
      </w:r>
      <w:r w:rsidRPr="00790460">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6D65A747" w14:textId="11D03AA1"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1010022) 1.680.000.10.10-02.180.</w:t>
      </w:r>
      <w:r w:rsidRPr="00790460">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6FCF3451" w14:textId="7C65E968"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1010026) 1.680.000.10.10-02.180.</w:t>
      </w:r>
      <w:r w:rsidRPr="00790460">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7B170C6C" w14:textId="6CB84073"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РТСТ 6.3-630-0.4УЗ (СН 1010027) 1.680.000.10.10-02.180.</w:t>
      </w:r>
      <w:r w:rsidRPr="00790460">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3E4474F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трансформатор ТС3-160/6 УЗ 1.674.072.211-11.5 (СН.830841)</w:t>
      </w:r>
      <w:r w:rsidRPr="00790460">
        <w:rPr>
          <w:rFonts w:ascii="Times New Roman" w:eastAsia="Times New Roman" w:hAnsi="Times New Roman" w:cs="Times New Roman"/>
          <w:bCs/>
          <w:lang w:eastAsia="ru-RU"/>
        </w:rPr>
        <w:tab/>
      </w:r>
    </w:p>
    <w:p w14:paraId="6347C03B"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трансформатор ТС3-160/6 УЗ 1.674.072.211-11.5 (СН.830842)</w:t>
      </w:r>
      <w:r w:rsidRPr="00790460">
        <w:rPr>
          <w:rFonts w:ascii="Times New Roman" w:eastAsia="Times New Roman" w:hAnsi="Times New Roman" w:cs="Times New Roman"/>
          <w:bCs/>
          <w:lang w:eastAsia="ru-RU"/>
        </w:rPr>
        <w:tab/>
      </w:r>
    </w:p>
    <w:p w14:paraId="52A6807B"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заградитель высокочастотный В3-630-0,5 У1 160-1000КГЦ</w:t>
      </w:r>
      <w:r w:rsidRPr="00790460">
        <w:rPr>
          <w:rFonts w:ascii="Times New Roman" w:eastAsia="Times New Roman" w:hAnsi="Times New Roman" w:cs="Times New Roman"/>
          <w:bCs/>
          <w:lang w:eastAsia="ru-RU"/>
        </w:rPr>
        <w:tab/>
      </w:r>
    </w:p>
    <w:p w14:paraId="589BE1D9"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сенсор (полный ток) EXCOUNT II </w:t>
      </w:r>
      <w:r w:rsidRPr="00790460">
        <w:rPr>
          <w:rFonts w:ascii="Times New Roman" w:eastAsia="Times New Roman" w:hAnsi="Times New Roman" w:cs="Times New Roman"/>
          <w:bCs/>
          <w:lang w:eastAsia="ru-RU"/>
        </w:rPr>
        <w:tab/>
      </w:r>
    </w:p>
    <w:p w14:paraId="6F3422A3"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заземлитель 1пол. ТЕС123IV УХЛ1/МТ10</w:t>
      </w:r>
      <w:r w:rsidRPr="00790460">
        <w:rPr>
          <w:rFonts w:ascii="Times New Roman" w:eastAsia="Times New Roman" w:hAnsi="Times New Roman" w:cs="Times New Roman"/>
          <w:bCs/>
          <w:lang w:eastAsia="ru-RU"/>
        </w:rPr>
        <w:tab/>
      </w:r>
    </w:p>
    <w:p w14:paraId="3E21BB21"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фильтр присоединения ФМЗО- 200/6.6 </w:t>
      </w:r>
      <w:r w:rsidRPr="00790460">
        <w:rPr>
          <w:rFonts w:ascii="Times New Roman" w:eastAsia="Times New Roman" w:hAnsi="Times New Roman" w:cs="Times New Roman"/>
          <w:bCs/>
          <w:lang w:eastAsia="ru-RU"/>
        </w:rPr>
        <w:tab/>
      </w:r>
    </w:p>
    <w:p w14:paraId="2F14BAD4"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автоматики РПН(2*KVGC) -(P3) </w:t>
      </w:r>
      <w:r w:rsidRPr="00790460">
        <w:rPr>
          <w:rFonts w:ascii="Times New Roman" w:eastAsia="Times New Roman" w:hAnsi="Times New Roman" w:cs="Times New Roman"/>
          <w:bCs/>
          <w:lang w:eastAsia="ru-RU"/>
        </w:rPr>
        <w:tab/>
      </w:r>
    </w:p>
    <w:p w14:paraId="495028B0"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защиты ВЛ 110КВ С 2-МЯ MICOM Р-521(Р1) </w:t>
      </w:r>
      <w:r w:rsidRPr="00790460">
        <w:rPr>
          <w:rFonts w:ascii="Times New Roman" w:eastAsia="Times New Roman" w:hAnsi="Times New Roman" w:cs="Times New Roman"/>
          <w:bCs/>
          <w:lang w:eastAsia="ru-RU"/>
        </w:rPr>
        <w:tab/>
      </w:r>
    </w:p>
    <w:p w14:paraId="2335C154"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защиты трансформатора С MICOM Р-633 (Р2) </w:t>
      </w:r>
      <w:r w:rsidRPr="00790460">
        <w:rPr>
          <w:rFonts w:ascii="Times New Roman" w:eastAsia="Times New Roman" w:hAnsi="Times New Roman" w:cs="Times New Roman"/>
          <w:bCs/>
          <w:lang w:eastAsia="ru-RU"/>
        </w:rPr>
        <w:tab/>
      </w:r>
    </w:p>
    <w:p w14:paraId="604681BD"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защиты трансформатора С MICOM Р-633 (Р4) </w:t>
      </w:r>
      <w:r w:rsidRPr="00790460">
        <w:rPr>
          <w:rFonts w:ascii="Times New Roman" w:eastAsia="Times New Roman" w:hAnsi="Times New Roman" w:cs="Times New Roman"/>
          <w:bCs/>
          <w:lang w:eastAsia="ru-RU"/>
        </w:rPr>
        <w:tab/>
      </w:r>
    </w:p>
    <w:p w14:paraId="0BEC21C8"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шкаф оперативной блокировки и управления разъединителями - (Р5)</w:t>
      </w:r>
      <w:r w:rsidRPr="00790460">
        <w:rPr>
          <w:rFonts w:ascii="Times New Roman" w:eastAsia="Times New Roman" w:hAnsi="Times New Roman" w:cs="Times New Roman"/>
          <w:bCs/>
          <w:lang w:eastAsia="ru-RU"/>
        </w:rPr>
        <w:tab/>
      </w:r>
    </w:p>
    <w:p w14:paraId="7CD89B44"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шкаф средств управления</w:t>
      </w:r>
    </w:p>
    <w:p w14:paraId="1CC986F3"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УПНС-(Р8) </w:t>
      </w:r>
      <w:r w:rsidRPr="00790460">
        <w:rPr>
          <w:rFonts w:ascii="Times New Roman" w:eastAsia="Times New Roman" w:hAnsi="Times New Roman" w:cs="Times New Roman"/>
          <w:bCs/>
          <w:lang w:eastAsia="ru-RU"/>
        </w:rPr>
        <w:tab/>
        <w:t xml:space="preserve"> </w:t>
      </w:r>
    </w:p>
    <w:p w14:paraId="7A4AECDE"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УПНС-(Р9) </w:t>
      </w:r>
      <w:r w:rsidRPr="00790460">
        <w:rPr>
          <w:rFonts w:ascii="Times New Roman" w:eastAsia="Times New Roman" w:hAnsi="Times New Roman" w:cs="Times New Roman"/>
          <w:bCs/>
          <w:lang w:eastAsia="ru-RU"/>
        </w:rPr>
        <w:tab/>
      </w:r>
    </w:p>
    <w:p w14:paraId="276E03A0" w14:textId="161F1AD4"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шкаф управления реактором РУОМ-(Р</w:t>
      </w:r>
      <w:r w:rsidR="009B3596">
        <w:rPr>
          <w:rFonts w:ascii="Times New Roman" w:eastAsia="Times New Roman" w:hAnsi="Times New Roman" w:cs="Times New Roman"/>
          <w:bCs/>
          <w:lang w:eastAsia="ru-RU"/>
        </w:rPr>
        <w:t>6)</w:t>
      </w:r>
    </w:p>
    <w:p w14:paraId="428DD81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lastRenderedPageBreak/>
        <w:t xml:space="preserve">- шкаф управления реактором РУОМ-(Р7) </w:t>
      </w:r>
    </w:p>
    <w:p w14:paraId="56A777FE"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центральной сигнализации (ЦС) </w:t>
      </w:r>
    </w:p>
    <w:p w14:paraId="71B3275C"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щит собственных нужд СН1-СН5 ДЛЯ РП-75 </w:t>
      </w:r>
      <w:r w:rsidRPr="00790460">
        <w:rPr>
          <w:rFonts w:ascii="Times New Roman" w:eastAsia="Times New Roman" w:hAnsi="Times New Roman" w:cs="Times New Roman"/>
          <w:bCs/>
          <w:lang w:eastAsia="ru-RU"/>
        </w:rPr>
        <w:tab/>
      </w:r>
    </w:p>
    <w:p w14:paraId="00F9D75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АРМ дежурного персонала </w:t>
      </w:r>
      <w:r w:rsidRPr="00790460">
        <w:rPr>
          <w:rFonts w:ascii="Times New Roman" w:eastAsia="Times New Roman" w:hAnsi="Times New Roman" w:cs="Times New Roman"/>
          <w:bCs/>
          <w:lang w:eastAsia="ru-RU"/>
        </w:rPr>
        <w:tab/>
      </w:r>
    </w:p>
    <w:p w14:paraId="0BC6825E"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ограничитель перенапряжения EXLIM R072-CN123 </w:t>
      </w:r>
      <w:r w:rsidRPr="00790460">
        <w:rPr>
          <w:rFonts w:ascii="Times New Roman" w:eastAsia="Times New Roman" w:hAnsi="Times New Roman" w:cs="Times New Roman"/>
          <w:bCs/>
          <w:lang w:eastAsia="ru-RU"/>
        </w:rPr>
        <w:tab/>
      </w:r>
    </w:p>
    <w:p w14:paraId="59840340"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ограничитель перенапряжения EXLIM R120-CV123</w:t>
      </w:r>
      <w:r w:rsidRPr="00790460">
        <w:rPr>
          <w:rFonts w:ascii="Times New Roman" w:eastAsia="Times New Roman" w:hAnsi="Times New Roman" w:cs="Times New Roman"/>
          <w:bCs/>
          <w:lang w:eastAsia="ru-RU"/>
        </w:rPr>
        <w:tab/>
      </w:r>
    </w:p>
    <w:p w14:paraId="387D8EF2"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стеллаж EQ-PGT 1-20 BO 1800*800*600MM</w:t>
      </w:r>
      <w:r w:rsidRPr="00790460">
        <w:rPr>
          <w:rFonts w:ascii="Times New Roman" w:eastAsia="Times New Roman" w:hAnsi="Times New Roman" w:cs="Times New Roman"/>
          <w:bCs/>
          <w:lang w:eastAsia="ru-RU"/>
        </w:rPr>
        <w:tab/>
      </w:r>
    </w:p>
    <w:p w14:paraId="43E1B03B"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реактор дугогасящий управляемый с системой САМУР РУОМ 190/6,6</w:t>
      </w:r>
      <w:r w:rsidRPr="00790460">
        <w:rPr>
          <w:rFonts w:ascii="Times New Roman" w:eastAsia="Times New Roman" w:hAnsi="Times New Roman" w:cs="Times New Roman"/>
          <w:bCs/>
          <w:lang w:eastAsia="ru-RU"/>
        </w:rPr>
        <w:tab/>
      </w:r>
    </w:p>
    <w:p w14:paraId="4432AADD"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щит постоянного тока ЩПТ </w:t>
      </w:r>
      <w:r w:rsidRPr="00790460">
        <w:rPr>
          <w:rFonts w:ascii="Times New Roman" w:eastAsia="Times New Roman" w:hAnsi="Times New Roman" w:cs="Times New Roman"/>
          <w:bCs/>
          <w:lang w:eastAsia="ru-RU"/>
        </w:rPr>
        <w:tab/>
      </w:r>
    </w:p>
    <w:p w14:paraId="66D1BB8C"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бесперебойного питания А4 </w:t>
      </w:r>
      <w:r w:rsidRPr="00790460">
        <w:rPr>
          <w:rFonts w:ascii="Times New Roman" w:eastAsia="Times New Roman" w:hAnsi="Times New Roman" w:cs="Times New Roman"/>
          <w:bCs/>
          <w:lang w:eastAsia="ru-RU"/>
        </w:rPr>
        <w:tab/>
      </w:r>
    </w:p>
    <w:p w14:paraId="1714CCD8"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изолятор ИОР-10- 7.50 УХЛ-2 </w:t>
      </w:r>
    </w:p>
    <w:p w14:paraId="14032BED"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изолятор ИОС110-400 УХЛ1 </w:t>
      </w:r>
    </w:p>
    <w:p w14:paraId="58B8D214"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изолятор ИОС20-2000 УХЛ1</w:t>
      </w:r>
    </w:p>
    <w:p w14:paraId="45601ED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изолятор ИОС35-1000 УХЛ1 </w:t>
      </w:r>
    </w:p>
    <w:p w14:paraId="138BBBDB"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изолятор ИОС35-500 -01 УХЛ1</w:t>
      </w:r>
      <w:r w:rsidRPr="00790460">
        <w:rPr>
          <w:rFonts w:ascii="Times New Roman" w:eastAsia="Times New Roman" w:hAnsi="Times New Roman" w:cs="Times New Roman"/>
          <w:bCs/>
          <w:lang w:eastAsia="ru-RU"/>
        </w:rPr>
        <w:tab/>
      </w:r>
    </w:p>
    <w:p w14:paraId="72B2784D"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изолятор ИП35/5000- -42.5 УХЛ1</w:t>
      </w:r>
      <w:r w:rsidRPr="00790460">
        <w:rPr>
          <w:rFonts w:ascii="Times New Roman" w:eastAsia="Times New Roman" w:hAnsi="Times New Roman" w:cs="Times New Roman"/>
          <w:bCs/>
          <w:lang w:eastAsia="ru-RU"/>
        </w:rPr>
        <w:tab/>
      </w:r>
    </w:p>
    <w:p w14:paraId="43BE2792"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средств связи </w:t>
      </w:r>
      <w:r w:rsidRPr="00790460">
        <w:rPr>
          <w:rFonts w:ascii="Times New Roman" w:eastAsia="Times New Roman" w:hAnsi="Times New Roman" w:cs="Times New Roman"/>
          <w:bCs/>
          <w:lang w:eastAsia="ru-RU"/>
        </w:rPr>
        <w:tab/>
      </w:r>
    </w:p>
    <w:p w14:paraId="7100E0C8"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шкаф средств связи №2 А2</w:t>
      </w:r>
      <w:r w:rsidRPr="00790460">
        <w:rPr>
          <w:rFonts w:ascii="Times New Roman" w:eastAsia="Times New Roman" w:hAnsi="Times New Roman" w:cs="Times New Roman"/>
          <w:bCs/>
          <w:lang w:eastAsia="ru-RU"/>
        </w:rPr>
        <w:tab/>
      </w:r>
    </w:p>
    <w:p w14:paraId="49BC4334"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шкаф устройства связи с объектом А5 </w:t>
      </w:r>
    </w:p>
    <w:p w14:paraId="566B071E"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зарядно-выпрямительное устройство HPT 40.220 XE </w:t>
      </w:r>
    </w:p>
    <w:p w14:paraId="62FCF2F2"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установка конденсаторная УКП57-6,3-1800 У3</w:t>
      </w:r>
      <w:r w:rsidRPr="00790460">
        <w:rPr>
          <w:rFonts w:ascii="Times New Roman" w:eastAsia="Times New Roman" w:hAnsi="Times New Roman" w:cs="Times New Roman"/>
          <w:bCs/>
          <w:lang w:eastAsia="ru-RU"/>
        </w:rPr>
        <w:tab/>
      </w:r>
    </w:p>
    <w:p w14:paraId="1D01211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установка конденсаторная УКЛ57-6,3-1800УЗ </w:t>
      </w:r>
      <w:r w:rsidRPr="00790460">
        <w:rPr>
          <w:rFonts w:ascii="Times New Roman" w:eastAsia="Times New Roman" w:hAnsi="Times New Roman" w:cs="Times New Roman"/>
          <w:bCs/>
          <w:lang w:eastAsia="ru-RU"/>
        </w:rPr>
        <w:tab/>
      </w:r>
    </w:p>
    <w:p w14:paraId="4F5EDD13"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трансформатор ТРДН-80000/110-УХЛ1 №23875 </w:t>
      </w:r>
    </w:p>
    <w:p w14:paraId="0553EF7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xml:space="preserve">- трансформатор ТРДН-80000/110-УХЛ1 №23876 </w:t>
      </w:r>
    </w:p>
    <w:p w14:paraId="00160EE9"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разъединитель полюсный РВ3-1Б-10/630 УХЛ1 с приводами ПР-3У3(2ШТ) 1-НО</w:t>
      </w:r>
      <w:r w:rsidRPr="00790460">
        <w:rPr>
          <w:rFonts w:ascii="Times New Roman" w:eastAsia="Times New Roman" w:hAnsi="Times New Roman" w:cs="Times New Roman"/>
          <w:bCs/>
          <w:lang w:eastAsia="ru-RU"/>
        </w:rPr>
        <w:tab/>
      </w:r>
    </w:p>
    <w:p w14:paraId="6946A4FC"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разъединитель 3-х пол.110КВ SFDGNIV-100УХЛ1+2E/3MT100</w:t>
      </w:r>
      <w:r w:rsidRPr="00790460">
        <w:rPr>
          <w:rFonts w:ascii="Times New Roman" w:eastAsia="Times New Roman" w:hAnsi="Times New Roman" w:cs="Times New Roman"/>
          <w:bCs/>
          <w:lang w:eastAsia="ru-RU"/>
        </w:rPr>
        <w:tab/>
      </w:r>
    </w:p>
    <w:p w14:paraId="5634350F"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разъединитель 3-х полюсный РВ3-1Б-10/630 УХЛ1 с приводами ПР-3У3(2ШТ)</w:t>
      </w:r>
      <w:r w:rsidRPr="00790460">
        <w:rPr>
          <w:rFonts w:ascii="Times New Roman" w:eastAsia="Times New Roman" w:hAnsi="Times New Roman" w:cs="Times New Roman"/>
          <w:bCs/>
          <w:lang w:eastAsia="ru-RU"/>
        </w:rPr>
        <w:tab/>
      </w:r>
    </w:p>
    <w:p w14:paraId="2BE45BF0"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 разъединитель 3-х полюсный РВ3-2-10/4000 УХЛ1 с приводами ПР-3У3(3ШТ)</w:t>
      </w:r>
    </w:p>
    <w:bookmarkEnd w:id="4"/>
    <w:p w14:paraId="72A7D7B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2C0B2C92"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Начальная цена – 33 908 640,00 руб. (Тридцать три миллиона девятьсот восемь тысяч шестьсот сорок руб. 00 коп.) без учета НДС</w:t>
      </w:r>
    </w:p>
    <w:p w14:paraId="43B9B395"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Размер задатка – 3 390 864,00 руб. (Три миллиона триста девяносто тысяч восемьсот шестьдесят четыре руб. 00 коп.)</w:t>
      </w:r>
    </w:p>
    <w:p w14:paraId="462B2D1A" w14:textId="77777777" w:rsidR="0042433A"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Шаг аукциона – 339 086,40 руб. (Триста тридцать девять тысяч восемьдесят шесть руб. 40 коп.)</w:t>
      </w:r>
    </w:p>
    <w:p w14:paraId="1AF0C365" w14:textId="016E0D59" w:rsidR="001A4036" w:rsidRPr="00790460" w:rsidRDefault="0042433A" w:rsidP="00424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790460">
        <w:rPr>
          <w:rFonts w:ascii="Times New Roman" w:eastAsia="Times New Roman" w:hAnsi="Times New Roman" w:cs="Times New Roman"/>
          <w:bCs/>
          <w:lang w:eastAsia="ru-RU"/>
        </w:rPr>
        <w:t>Форма и срок платежа – единовременный платёж в течение трех рабочих дней с момента заключения договора купли-продажи.</w:t>
      </w:r>
    </w:p>
    <w:p w14:paraId="32B35D12" w14:textId="77777777" w:rsidR="0042433A" w:rsidRDefault="0042433A" w:rsidP="001B7A5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
    <w:p w14:paraId="02411150" w14:textId="3800E8C7" w:rsidR="004A76E9" w:rsidRPr="003A55CA" w:rsidRDefault="004A76E9" w:rsidP="00177F4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1541D39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195E7A0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Регистрация на электронной площадке осуществляется без взимания платы.</w:t>
      </w:r>
    </w:p>
    <w:p w14:paraId="587B73C5"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3152CA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3A55CA">
        <w:rPr>
          <w:rFonts w:ascii="Times New Roman" w:eastAsia="Calibri" w:hAnsi="Times New Roman" w:cs="Times New Roman"/>
        </w:rPr>
        <w:t xml:space="preserve"> </w:t>
      </w:r>
      <w:hyperlink r:id="rId10" w:history="1">
        <w:r w:rsidRPr="003A55CA">
          <w:rPr>
            <w:rFonts w:ascii="Times New Roman" w:eastAsia="Calibri" w:hAnsi="Times New Roman" w:cs="Times New Roman"/>
            <w:u w:val="single"/>
          </w:rPr>
          <w:t>http://</w:t>
        </w:r>
        <w:r w:rsidRPr="003A55CA">
          <w:rPr>
            <w:rFonts w:ascii="Times New Roman" w:eastAsia="Calibri" w:hAnsi="Times New Roman" w:cs="Times New Roman"/>
            <w:u w:val="single"/>
            <w:lang w:val="en-US"/>
          </w:rPr>
          <w:t>help</w:t>
        </w:r>
        <w:r w:rsidRPr="003A55CA">
          <w:rPr>
            <w:rFonts w:ascii="Times New Roman" w:eastAsia="Calibri" w:hAnsi="Times New Roman" w:cs="Times New Roman"/>
            <w:u w:val="single"/>
          </w:rPr>
          <w:t>.rts-tender.ru/</w:t>
        </w:r>
      </w:hyperlink>
      <w:r w:rsidRPr="003A55CA">
        <w:rPr>
          <w:rFonts w:ascii="Times New Roman" w:eastAsia="Times New Roman" w:hAnsi="Times New Roman" w:cs="Times New Roman"/>
          <w:lang w:eastAsia="ru-RU"/>
        </w:rPr>
        <w:t>.</w:t>
      </w:r>
    </w:p>
    <w:p w14:paraId="2E5DCAB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u w:val="single"/>
          <w:lang w:eastAsia="ru-RU"/>
        </w:rPr>
        <w:t>Место и срок приема заявок</w:t>
      </w:r>
      <w:r w:rsidRPr="003A55CA">
        <w:rPr>
          <w:rFonts w:ascii="Times New Roman" w:eastAsia="Times New Roman" w:hAnsi="Times New Roman" w:cs="Times New Roman"/>
          <w:lang w:eastAsia="ru-RU"/>
        </w:rPr>
        <w:t xml:space="preserve">: </w:t>
      </w:r>
    </w:p>
    <w:p w14:paraId="5F36D17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550E3C76"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1"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w:t>
      </w: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lang w:eastAsia="ru-RU"/>
        </w:rPr>
        <w:t xml:space="preserve">по форме </w:t>
      </w:r>
      <w:r w:rsidRPr="003A55CA">
        <w:rPr>
          <w:rFonts w:ascii="Times New Roman" w:eastAsia="Times New Roman" w:hAnsi="Times New Roman" w:cs="Times New Roman"/>
          <w:lang w:eastAsia="ru-RU"/>
        </w:rPr>
        <w:lastRenderedPageBreak/>
        <w:t>приложения 1 к информационному сообщению, с приложением электронных образов следующих документов</w:t>
      </w:r>
    </w:p>
    <w:p w14:paraId="1E32553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Юридические лица предоставляют:</w:t>
      </w:r>
    </w:p>
    <w:p w14:paraId="0BFC9486" w14:textId="77777777" w:rsidR="004A76E9" w:rsidRPr="00546496"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46496">
        <w:rPr>
          <w:rFonts w:ascii="Times New Roman" w:eastAsia="Times New Roman" w:hAnsi="Times New Roman" w:cs="Times New Roman"/>
          <w:lang w:eastAsia="ru-RU"/>
        </w:rPr>
        <w:t>- Заверенные копии учредительных документов Заявителя;</w:t>
      </w:r>
    </w:p>
    <w:p w14:paraId="73DA953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46496">
        <w:rPr>
          <w:rFonts w:ascii="Times New Roman" w:eastAsia="Times New Roman" w:hAnsi="Times New Roman" w:cs="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w:t>
      </w:r>
      <w:r w:rsidRPr="003A55CA">
        <w:rPr>
          <w:rFonts w:ascii="Times New Roman" w:eastAsia="Times New Roman" w:hAnsi="Times New Roman" w:cs="Times New Roman"/>
          <w:lang w:eastAsia="ru-RU"/>
        </w:rPr>
        <w:t xml:space="preserve"> владельцев акций либо выписка из него или заверенное печатью юридического лица (при наличии печати) и подписанное его руководителем письмо);</w:t>
      </w:r>
    </w:p>
    <w:p w14:paraId="239B7C8F" w14:textId="77777777" w:rsidR="004A76E9"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062D21" w14:textId="37E847DD" w:rsidR="004A76E9"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Физические лица предъявляют </w:t>
      </w:r>
      <w:hyperlink r:id="rId12" w:history="1">
        <w:r w:rsidRPr="003A55CA">
          <w:rPr>
            <w:rFonts w:ascii="Times New Roman" w:eastAsia="Times New Roman" w:hAnsi="Times New Roman" w:cs="Times New Roman"/>
            <w:lang w:eastAsia="ru-RU"/>
          </w:rPr>
          <w:t>документ</w:t>
        </w:r>
      </w:hyperlink>
      <w:r w:rsidRPr="003A55CA">
        <w:rPr>
          <w:rFonts w:ascii="Times New Roman" w:eastAsia="Times New Roman" w:hAnsi="Times New Roman" w:cs="Times New Roman"/>
          <w:lang w:eastAsia="ru-RU"/>
        </w:rPr>
        <w:t>, удостоверяющий личность</w:t>
      </w:r>
      <w:r w:rsidR="0042433A">
        <w:rPr>
          <w:rFonts w:ascii="Times New Roman" w:eastAsia="Times New Roman" w:hAnsi="Times New Roman" w:cs="Times New Roman"/>
          <w:lang w:eastAsia="ru-RU"/>
        </w:rPr>
        <w:t>(копия паспорта всех страниц)</w:t>
      </w:r>
    </w:p>
    <w:p w14:paraId="4AFE00C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D7108E6" w14:textId="7777777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Одно лицо имеет право подать только одну заявку.</w:t>
      </w:r>
    </w:p>
    <w:p w14:paraId="446F05EB" w14:textId="7777777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242E235" w14:textId="4524C914"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D038D0">
        <w:rPr>
          <w:rFonts w:ascii="Times New Roman" w:eastAsia="Times New Roman" w:hAnsi="Times New Roman" w:cs="Times New Roman"/>
          <w:b/>
          <w:lang w:eastAsia="ru-RU"/>
        </w:rPr>
        <w:t>Дата и время начала подачи заявок:</w:t>
      </w:r>
      <w:r w:rsidRPr="00D038D0">
        <w:rPr>
          <w:rFonts w:ascii="Times New Roman" w:eastAsia="Times New Roman" w:hAnsi="Times New Roman" w:cs="Times New Roman"/>
          <w:lang w:eastAsia="ru-RU"/>
        </w:rPr>
        <w:t xml:space="preserve"> </w:t>
      </w:r>
      <w:r w:rsidR="00546496">
        <w:rPr>
          <w:rFonts w:ascii="Times New Roman" w:eastAsia="Times New Roman" w:hAnsi="Times New Roman" w:cs="Times New Roman"/>
          <w:b/>
          <w:lang w:eastAsia="ru-RU"/>
        </w:rPr>
        <w:t>05</w:t>
      </w:r>
      <w:r w:rsidRPr="00D038D0">
        <w:rPr>
          <w:rFonts w:ascii="Times New Roman" w:eastAsia="Times New Roman" w:hAnsi="Times New Roman" w:cs="Times New Roman"/>
          <w:b/>
          <w:lang w:eastAsia="ru-RU"/>
        </w:rPr>
        <w:t>.</w:t>
      </w:r>
      <w:r w:rsidR="00DC51F3" w:rsidRPr="00D038D0">
        <w:rPr>
          <w:rFonts w:ascii="Times New Roman" w:eastAsia="Times New Roman" w:hAnsi="Times New Roman" w:cs="Times New Roman"/>
          <w:b/>
          <w:lang w:eastAsia="ru-RU"/>
        </w:rPr>
        <w:t>0</w:t>
      </w:r>
      <w:r w:rsidR="00546496">
        <w:rPr>
          <w:rFonts w:ascii="Times New Roman" w:eastAsia="Times New Roman" w:hAnsi="Times New Roman" w:cs="Times New Roman"/>
          <w:b/>
          <w:lang w:eastAsia="ru-RU"/>
        </w:rPr>
        <w:t>7</w:t>
      </w:r>
      <w:r w:rsidRPr="00D038D0">
        <w:rPr>
          <w:rFonts w:ascii="Times New Roman" w:eastAsia="Times New Roman" w:hAnsi="Times New Roman" w:cs="Times New Roman"/>
          <w:b/>
          <w:lang w:eastAsia="ru-RU"/>
        </w:rPr>
        <w:t>.202</w:t>
      </w:r>
      <w:r w:rsidR="0009443C">
        <w:rPr>
          <w:rFonts w:ascii="Times New Roman" w:eastAsia="Times New Roman" w:hAnsi="Times New Roman" w:cs="Times New Roman"/>
          <w:b/>
          <w:lang w:eastAsia="ru-RU"/>
        </w:rPr>
        <w:t>4</w:t>
      </w:r>
      <w:r w:rsidRPr="00D038D0">
        <w:rPr>
          <w:rFonts w:ascii="Times New Roman" w:eastAsia="Times New Roman" w:hAnsi="Times New Roman" w:cs="Times New Roman"/>
          <w:lang w:eastAsia="ru-RU"/>
        </w:rPr>
        <w:t xml:space="preserve"> </w:t>
      </w:r>
      <w:r w:rsidRPr="00D038D0">
        <w:rPr>
          <w:rFonts w:ascii="Times New Roman" w:eastAsia="Times New Roman" w:hAnsi="Times New Roman" w:cs="Times New Roman"/>
          <w:b/>
          <w:lang w:eastAsia="ru-RU"/>
        </w:rPr>
        <w:t>с 0</w:t>
      </w:r>
      <w:r w:rsidR="006046E4" w:rsidRPr="00D038D0">
        <w:rPr>
          <w:rFonts w:ascii="Times New Roman" w:eastAsia="Times New Roman" w:hAnsi="Times New Roman" w:cs="Times New Roman"/>
          <w:b/>
          <w:lang w:eastAsia="ru-RU"/>
        </w:rPr>
        <w:t>8</w:t>
      </w:r>
      <w:r w:rsidRPr="00D038D0">
        <w:rPr>
          <w:rFonts w:ascii="Times New Roman" w:eastAsia="Times New Roman" w:hAnsi="Times New Roman" w:cs="Times New Roman"/>
          <w:b/>
          <w:lang w:eastAsia="ru-RU"/>
        </w:rPr>
        <w:t xml:space="preserve"> час 00 мин.</w:t>
      </w:r>
      <w:r w:rsidRPr="00D038D0">
        <w:rPr>
          <w:rFonts w:ascii="Times New Roman" w:eastAsia="Times New Roman" w:hAnsi="Times New Roman" w:cs="Times New Roman"/>
          <w:lang w:eastAsia="ru-RU"/>
        </w:rPr>
        <w:t xml:space="preserve"> </w:t>
      </w:r>
      <w:r w:rsidRPr="00D038D0">
        <w:rPr>
          <w:rFonts w:ascii="Times New Roman" w:eastAsia="Times New Roman" w:hAnsi="Times New Roman" w:cs="Times New Roman"/>
          <w:b/>
          <w:lang w:eastAsia="ru-RU"/>
        </w:rPr>
        <w:t xml:space="preserve">по </w:t>
      </w:r>
      <w:r w:rsidR="006046E4" w:rsidRPr="00D038D0">
        <w:rPr>
          <w:rFonts w:ascii="Times New Roman" w:eastAsia="Times New Roman" w:hAnsi="Times New Roman" w:cs="Times New Roman"/>
          <w:b/>
          <w:lang w:eastAsia="ru-RU"/>
        </w:rPr>
        <w:t>местному</w:t>
      </w:r>
      <w:r w:rsidRPr="00D038D0">
        <w:rPr>
          <w:rFonts w:ascii="Times New Roman" w:eastAsia="Times New Roman" w:hAnsi="Times New Roman" w:cs="Times New Roman"/>
          <w:b/>
          <w:lang w:eastAsia="ru-RU"/>
        </w:rPr>
        <w:t xml:space="preserve"> времени.</w:t>
      </w:r>
    </w:p>
    <w:p w14:paraId="0AED034B" w14:textId="10D5D42F"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D038D0">
        <w:rPr>
          <w:rFonts w:ascii="Times New Roman" w:eastAsia="Times New Roman" w:hAnsi="Times New Roman" w:cs="Times New Roman"/>
          <w:b/>
          <w:lang w:eastAsia="ru-RU"/>
        </w:rPr>
        <w:t>Дата и время окончания подачи заявок:</w:t>
      </w:r>
      <w:r w:rsidRPr="00D038D0">
        <w:rPr>
          <w:rFonts w:ascii="Times New Roman" w:eastAsia="Times New Roman" w:hAnsi="Times New Roman" w:cs="Times New Roman"/>
          <w:lang w:eastAsia="ru-RU"/>
        </w:rPr>
        <w:t xml:space="preserve"> </w:t>
      </w:r>
      <w:r w:rsidR="00546496">
        <w:rPr>
          <w:rFonts w:ascii="Times New Roman" w:eastAsia="Times New Roman" w:hAnsi="Times New Roman" w:cs="Times New Roman"/>
          <w:b/>
          <w:lang w:eastAsia="ru-RU"/>
        </w:rPr>
        <w:t>31</w:t>
      </w:r>
      <w:r w:rsidRPr="00D038D0">
        <w:rPr>
          <w:rFonts w:ascii="Times New Roman" w:eastAsia="Times New Roman" w:hAnsi="Times New Roman" w:cs="Times New Roman"/>
          <w:b/>
          <w:lang w:eastAsia="ru-RU"/>
        </w:rPr>
        <w:t>.</w:t>
      </w:r>
      <w:r w:rsidR="0009443C">
        <w:rPr>
          <w:rFonts w:ascii="Times New Roman" w:eastAsia="Times New Roman" w:hAnsi="Times New Roman" w:cs="Times New Roman"/>
          <w:b/>
          <w:lang w:eastAsia="ru-RU"/>
        </w:rPr>
        <w:t>0</w:t>
      </w:r>
      <w:r w:rsidR="00546496">
        <w:rPr>
          <w:rFonts w:ascii="Times New Roman" w:eastAsia="Times New Roman" w:hAnsi="Times New Roman" w:cs="Times New Roman"/>
          <w:b/>
          <w:lang w:eastAsia="ru-RU"/>
        </w:rPr>
        <w:t>7</w:t>
      </w:r>
      <w:r w:rsidRPr="00D038D0">
        <w:rPr>
          <w:rFonts w:ascii="Times New Roman" w:eastAsia="Times New Roman" w:hAnsi="Times New Roman" w:cs="Times New Roman"/>
          <w:b/>
          <w:lang w:eastAsia="ru-RU"/>
        </w:rPr>
        <w:t>.202</w:t>
      </w:r>
      <w:r w:rsidR="0009443C">
        <w:rPr>
          <w:rFonts w:ascii="Times New Roman" w:eastAsia="Times New Roman" w:hAnsi="Times New Roman" w:cs="Times New Roman"/>
          <w:b/>
          <w:lang w:eastAsia="ru-RU"/>
        </w:rPr>
        <w:t>4</w:t>
      </w:r>
      <w:r w:rsidRPr="00D038D0">
        <w:rPr>
          <w:rFonts w:ascii="Times New Roman" w:eastAsia="Times New Roman" w:hAnsi="Times New Roman" w:cs="Times New Roman"/>
          <w:lang w:eastAsia="ru-RU"/>
        </w:rPr>
        <w:t xml:space="preserve"> </w:t>
      </w:r>
      <w:r w:rsidRPr="00D038D0">
        <w:rPr>
          <w:rFonts w:ascii="Times New Roman" w:eastAsia="Times New Roman" w:hAnsi="Times New Roman" w:cs="Times New Roman"/>
          <w:b/>
          <w:lang w:eastAsia="ru-RU"/>
        </w:rPr>
        <w:t xml:space="preserve">в </w:t>
      </w:r>
      <w:r w:rsidR="00981AFF" w:rsidRPr="00D038D0">
        <w:rPr>
          <w:rFonts w:ascii="Times New Roman" w:eastAsia="Times New Roman" w:hAnsi="Times New Roman" w:cs="Times New Roman"/>
          <w:b/>
          <w:lang w:eastAsia="ru-RU"/>
        </w:rPr>
        <w:t>1</w:t>
      </w:r>
      <w:r w:rsidR="00D038D0" w:rsidRPr="00D038D0">
        <w:rPr>
          <w:rFonts w:ascii="Times New Roman" w:eastAsia="Times New Roman" w:hAnsi="Times New Roman" w:cs="Times New Roman"/>
          <w:b/>
          <w:lang w:eastAsia="ru-RU"/>
        </w:rPr>
        <w:t>6</w:t>
      </w:r>
      <w:r w:rsidRPr="00D038D0">
        <w:rPr>
          <w:rFonts w:ascii="Times New Roman" w:eastAsia="Times New Roman" w:hAnsi="Times New Roman" w:cs="Times New Roman"/>
          <w:b/>
          <w:lang w:eastAsia="ru-RU"/>
        </w:rPr>
        <w:t xml:space="preserve"> час 00 мин</w:t>
      </w:r>
      <w:r w:rsidRPr="00D038D0">
        <w:rPr>
          <w:rFonts w:ascii="Times New Roman" w:eastAsia="Times New Roman" w:hAnsi="Times New Roman" w:cs="Times New Roman"/>
          <w:lang w:eastAsia="ru-RU"/>
        </w:rPr>
        <w:t xml:space="preserve">. </w:t>
      </w:r>
      <w:r w:rsidRPr="00D038D0">
        <w:rPr>
          <w:rFonts w:ascii="Times New Roman" w:eastAsia="Times New Roman" w:hAnsi="Times New Roman" w:cs="Times New Roman"/>
          <w:b/>
          <w:lang w:eastAsia="ru-RU"/>
        </w:rPr>
        <w:t xml:space="preserve">по </w:t>
      </w:r>
      <w:r w:rsidR="006046E4" w:rsidRPr="00D038D0">
        <w:rPr>
          <w:rFonts w:ascii="Times New Roman" w:eastAsia="Times New Roman" w:hAnsi="Times New Roman" w:cs="Times New Roman"/>
          <w:b/>
          <w:lang w:eastAsia="ru-RU"/>
        </w:rPr>
        <w:t>местному</w:t>
      </w:r>
      <w:r w:rsidRPr="00D038D0">
        <w:rPr>
          <w:rFonts w:ascii="Times New Roman" w:eastAsia="Times New Roman" w:hAnsi="Times New Roman" w:cs="Times New Roman"/>
          <w:b/>
          <w:lang w:eastAsia="ru-RU"/>
        </w:rPr>
        <w:t xml:space="preserve"> времени.</w:t>
      </w:r>
    </w:p>
    <w:p w14:paraId="41A4076C" w14:textId="7777777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4CBD9665" w14:textId="7777777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03F8A91" w14:textId="7364306A"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D038D0">
        <w:rPr>
          <w:rFonts w:ascii="Times New Roman" w:eastAsia="Times New Roman" w:hAnsi="Times New Roman" w:cs="Times New Roman"/>
          <w:b/>
          <w:lang w:eastAsia="ru-RU"/>
        </w:rPr>
        <w:t>Дата определения участков аукциона</w:t>
      </w:r>
      <w:r w:rsidRPr="00D038D0">
        <w:rPr>
          <w:rFonts w:ascii="Times New Roman" w:eastAsia="Times New Roman" w:hAnsi="Times New Roman" w:cs="Times New Roman"/>
          <w:lang w:eastAsia="ru-RU"/>
        </w:rPr>
        <w:t xml:space="preserve">: </w:t>
      </w:r>
      <w:r w:rsidR="00546496">
        <w:rPr>
          <w:rFonts w:ascii="Times New Roman" w:eastAsia="Times New Roman" w:hAnsi="Times New Roman" w:cs="Times New Roman"/>
          <w:b/>
          <w:lang w:eastAsia="ru-RU"/>
        </w:rPr>
        <w:t>02</w:t>
      </w:r>
      <w:r w:rsidRPr="00D038D0">
        <w:rPr>
          <w:rFonts w:ascii="Times New Roman" w:eastAsia="Times New Roman" w:hAnsi="Times New Roman" w:cs="Times New Roman"/>
          <w:b/>
          <w:lang w:eastAsia="ru-RU"/>
        </w:rPr>
        <w:t>.</w:t>
      </w:r>
      <w:r w:rsidR="0009443C">
        <w:rPr>
          <w:rFonts w:ascii="Times New Roman" w:eastAsia="Times New Roman" w:hAnsi="Times New Roman" w:cs="Times New Roman"/>
          <w:b/>
          <w:lang w:eastAsia="ru-RU"/>
        </w:rPr>
        <w:t>0</w:t>
      </w:r>
      <w:r w:rsidR="00546496">
        <w:rPr>
          <w:rFonts w:ascii="Times New Roman" w:eastAsia="Times New Roman" w:hAnsi="Times New Roman" w:cs="Times New Roman"/>
          <w:b/>
          <w:lang w:eastAsia="ru-RU"/>
        </w:rPr>
        <w:t>8</w:t>
      </w:r>
      <w:r w:rsidRPr="00D038D0">
        <w:rPr>
          <w:rFonts w:ascii="Times New Roman" w:eastAsia="Times New Roman" w:hAnsi="Times New Roman" w:cs="Times New Roman"/>
          <w:b/>
          <w:lang w:eastAsia="ru-RU"/>
        </w:rPr>
        <w:t>.202</w:t>
      </w:r>
      <w:r w:rsidR="0009443C">
        <w:rPr>
          <w:rFonts w:ascii="Times New Roman" w:eastAsia="Times New Roman" w:hAnsi="Times New Roman" w:cs="Times New Roman"/>
          <w:b/>
          <w:lang w:eastAsia="ru-RU"/>
        </w:rPr>
        <w:t>4</w:t>
      </w:r>
      <w:r w:rsidRPr="00D038D0">
        <w:rPr>
          <w:rFonts w:ascii="Times New Roman" w:eastAsia="Times New Roman" w:hAnsi="Times New Roman" w:cs="Times New Roman"/>
          <w:lang w:eastAsia="ru-RU"/>
        </w:rPr>
        <w:t xml:space="preserve"> </w:t>
      </w:r>
      <w:r w:rsidR="006046E4" w:rsidRPr="00D038D0">
        <w:rPr>
          <w:rFonts w:ascii="Times New Roman" w:eastAsia="Times New Roman" w:hAnsi="Times New Roman" w:cs="Times New Roman"/>
          <w:b/>
          <w:lang w:eastAsia="ru-RU"/>
        </w:rPr>
        <w:t>1</w:t>
      </w:r>
      <w:r w:rsidR="0009443C">
        <w:rPr>
          <w:rFonts w:ascii="Times New Roman" w:eastAsia="Times New Roman" w:hAnsi="Times New Roman" w:cs="Times New Roman"/>
          <w:b/>
          <w:lang w:eastAsia="ru-RU"/>
        </w:rPr>
        <w:t>0</w:t>
      </w:r>
      <w:r w:rsidRPr="00D038D0">
        <w:rPr>
          <w:rFonts w:ascii="Times New Roman" w:eastAsia="Times New Roman" w:hAnsi="Times New Roman" w:cs="Times New Roman"/>
          <w:b/>
          <w:lang w:eastAsia="ru-RU"/>
        </w:rPr>
        <w:t xml:space="preserve"> час 00 мин. по м</w:t>
      </w:r>
      <w:r w:rsidR="006046E4" w:rsidRPr="00D038D0">
        <w:rPr>
          <w:rFonts w:ascii="Times New Roman" w:eastAsia="Times New Roman" w:hAnsi="Times New Roman" w:cs="Times New Roman"/>
          <w:b/>
          <w:lang w:eastAsia="ru-RU"/>
        </w:rPr>
        <w:t>естному</w:t>
      </w:r>
      <w:r w:rsidRPr="00D038D0">
        <w:rPr>
          <w:rFonts w:ascii="Times New Roman" w:eastAsia="Times New Roman" w:hAnsi="Times New Roman" w:cs="Times New Roman"/>
          <w:b/>
          <w:lang w:eastAsia="ru-RU"/>
        </w:rPr>
        <w:t xml:space="preserve"> времени.</w:t>
      </w:r>
    </w:p>
    <w:p w14:paraId="40B3A967" w14:textId="523956A3"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b/>
          <w:lang w:eastAsia="ru-RU"/>
        </w:rPr>
        <w:t>Дата и время проведения аукциона</w:t>
      </w:r>
      <w:r w:rsidRPr="00D038D0">
        <w:rPr>
          <w:rFonts w:ascii="Times New Roman" w:eastAsia="Times New Roman" w:hAnsi="Times New Roman" w:cs="Times New Roman"/>
          <w:lang w:eastAsia="ru-RU"/>
        </w:rPr>
        <w:t xml:space="preserve"> –</w:t>
      </w:r>
      <w:r w:rsidRPr="00D038D0">
        <w:rPr>
          <w:rFonts w:ascii="Times New Roman" w:eastAsia="Times New Roman" w:hAnsi="Times New Roman" w:cs="Times New Roman"/>
          <w:b/>
          <w:lang w:eastAsia="ru-RU"/>
        </w:rPr>
        <w:t xml:space="preserve"> </w:t>
      </w:r>
      <w:r w:rsidR="0009443C">
        <w:rPr>
          <w:rFonts w:ascii="Times New Roman" w:eastAsia="Times New Roman" w:hAnsi="Times New Roman" w:cs="Times New Roman"/>
          <w:b/>
          <w:lang w:eastAsia="ru-RU"/>
        </w:rPr>
        <w:t>0</w:t>
      </w:r>
      <w:r w:rsidR="00546496">
        <w:rPr>
          <w:rFonts w:ascii="Times New Roman" w:eastAsia="Times New Roman" w:hAnsi="Times New Roman" w:cs="Times New Roman"/>
          <w:b/>
          <w:lang w:eastAsia="ru-RU"/>
        </w:rPr>
        <w:t>5</w:t>
      </w:r>
      <w:r w:rsidRPr="00D038D0">
        <w:rPr>
          <w:rFonts w:ascii="Times New Roman" w:eastAsia="Times New Roman" w:hAnsi="Times New Roman" w:cs="Times New Roman"/>
          <w:b/>
          <w:lang w:eastAsia="ru-RU"/>
        </w:rPr>
        <w:t>.</w:t>
      </w:r>
      <w:r w:rsidR="0009443C">
        <w:rPr>
          <w:rFonts w:ascii="Times New Roman" w:eastAsia="Times New Roman" w:hAnsi="Times New Roman" w:cs="Times New Roman"/>
          <w:b/>
          <w:lang w:eastAsia="ru-RU"/>
        </w:rPr>
        <w:t>0</w:t>
      </w:r>
      <w:r w:rsidR="00546496">
        <w:rPr>
          <w:rFonts w:ascii="Times New Roman" w:eastAsia="Times New Roman" w:hAnsi="Times New Roman" w:cs="Times New Roman"/>
          <w:b/>
          <w:lang w:eastAsia="ru-RU"/>
        </w:rPr>
        <w:t>8</w:t>
      </w:r>
      <w:r w:rsidRPr="00D038D0">
        <w:rPr>
          <w:rFonts w:ascii="Times New Roman" w:eastAsia="Times New Roman" w:hAnsi="Times New Roman" w:cs="Times New Roman"/>
          <w:b/>
          <w:lang w:eastAsia="ru-RU"/>
        </w:rPr>
        <w:t>.202</w:t>
      </w:r>
      <w:r w:rsidR="0009443C">
        <w:rPr>
          <w:rFonts w:ascii="Times New Roman" w:eastAsia="Times New Roman" w:hAnsi="Times New Roman" w:cs="Times New Roman"/>
          <w:b/>
          <w:lang w:eastAsia="ru-RU"/>
        </w:rPr>
        <w:t>4</w:t>
      </w:r>
      <w:r w:rsidRPr="00D038D0">
        <w:rPr>
          <w:rFonts w:ascii="Times New Roman" w:eastAsia="Times New Roman" w:hAnsi="Times New Roman" w:cs="Times New Roman"/>
          <w:b/>
          <w:lang w:eastAsia="ru-RU"/>
        </w:rPr>
        <w:t xml:space="preserve"> в </w:t>
      </w:r>
      <w:r w:rsidR="00546496">
        <w:rPr>
          <w:rFonts w:ascii="Times New Roman" w:eastAsia="Times New Roman" w:hAnsi="Times New Roman" w:cs="Times New Roman"/>
          <w:b/>
          <w:lang w:eastAsia="ru-RU"/>
        </w:rPr>
        <w:t>09</w:t>
      </w:r>
      <w:r w:rsidRPr="00D038D0">
        <w:rPr>
          <w:rFonts w:ascii="Times New Roman" w:eastAsia="Times New Roman" w:hAnsi="Times New Roman" w:cs="Times New Roman"/>
          <w:b/>
          <w:lang w:eastAsia="ru-RU"/>
        </w:rPr>
        <w:t xml:space="preserve"> час 00 мин. по м</w:t>
      </w:r>
      <w:r w:rsidR="006046E4" w:rsidRPr="00D038D0">
        <w:rPr>
          <w:rFonts w:ascii="Times New Roman" w:eastAsia="Times New Roman" w:hAnsi="Times New Roman" w:cs="Times New Roman"/>
          <w:b/>
          <w:lang w:eastAsia="ru-RU"/>
        </w:rPr>
        <w:t xml:space="preserve">естному </w:t>
      </w:r>
      <w:r w:rsidRPr="00D038D0">
        <w:rPr>
          <w:rFonts w:ascii="Times New Roman" w:eastAsia="Times New Roman" w:hAnsi="Times New Roman" w:cs="Times New Roman"/>
          <w:b/>
          <w:lang w:eastAsia="ru-RU"/>
        </w:rPr>
        <w:t>времени.</w:t>
      </w:r>
    </w:p>
    <w:p w14:paraId="4776AE42" w14:textId="77777777" w:rsidR="004A76E9" w:rsidRPr="003A55CA" w:rsidRDefault="004A76E9" w:rsidP="004A76E9">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lang w:eastAsia="ru-RU"/>
        </w:rPr>
      </w:pPr>
    </w:p>
    <w:p w14:paraId="2F07EBA6"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
          <w:bCs/>
          <w:lang w:eastAsia="ru-RU"/>
        </w:rPr>
        <w:t>Дата, время, график проведения осмотра имущества, права на которое передаются по договору</w:t>
      </w:r>
      <w:r w:rsidRPr="003A55CA">
        <w:rPr>
          <w:rFonts w:ascii="Times New Roman" w:eastAsia="Times New Roman" w:hAnsi="Times New Roman" w:cs="Times New Roman"/>
          <w:bCs/>
          <w:lang w:eastAsia="ru-RU"/>
        </w:rPr>
        <w:t>.</w:t>
      </w:r>
    </w:p>
    <w:p w14:paraId="5DE818B1"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 xml:space="preserve">Осмотр Объектов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3A55CA">
        <w:rPr>
          <w:rFonts w:ascii="Times New Roman" w:eastAsia="Times New Roman" w:hAnsi="Times New Roman" w:cs="Times New Roman"/>
          <w:lang w:eastAsia="ru-RU"/>
        </w:rPr>
        <w:t>в рабочие дни с 09-00 часов до 12-00 часов и с 14-00 часов до 17-00 часов,</w:t>
      </w:r>
      <w:r w:rsidRPr="003A55CA">
        <w:rPr>
          <w:rFonts w:ascii="Times New Roman" w:eastAsia="Times New Roman" w:hAnsi="Times New Roman" w:cs="Times New Roman"/>
          <w:bCs/>
          <w:lang w:eastAsia="ru-RU"/>
        </w:rPr>
        <w:t xml:space="preserve"> начиная с даты размещения извещения о проведении аукциона на официальном сайте торгов, но </w:t>
      </w:r>
      <w:r w:rsidRPr="003A55CA">
        <w:rPr>
          <w:rFonts w:ascii="Times New Roman" w:eastAsia="Times New Roman" w:hAnsi="Times New Roman" w:cs="Times New Roman"/>
          <w:b/>
          <w:bCs/>
          <w:i/>
          <w:lang w:eastAsia="ru-RU"/>
        </w:rPr>
        <w:t>не позднее чем за два рабочих дня</w:t>
      </w:r>
      <w:r w:rsidRPr="003A55CA">
        <w:rPr>
          <w:rFonts w:ascii="Times New Roman" w:eastAsia="Times New Roman" w:hAnsi="Times New Roman" w:cs="Times New Roman"/>
          <w:bCs/>
          <w:lang w:eastAsia="ru-RU"/>
        </w:rPr>
        <w:t xml:space="preserve"> до даты окончания срока подачи заявок на участие в аукционе.</w:t>
      </w:r>
    </w:p>
    <w:p w14:paraId="2C0832E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p>
    <w:p w14:paraId="5195209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u w:val="single"/>
          <w:lang w:eastAsia="ru-RU"/>
        </w:rPr>
      </w:pPr>
      <w:r w:rsidRPr="003A55CA">
        <w:rPr>
          <w:rFonts w:ascii="Times New Roman" w:eastAsia="Times New Roman" w:hAnsi="Times New Roman" w:cs="Times New Roman"/>
          <w:u w:val="single"/>
          <w:lang w:eastAsia="ru-RU"/>
        </w:rPr>
        <w:t xml:space="preserve">Порядок внесения и возврата задатка:  </w:t>
      </w:r>
    </w:p>
    <w:p w14:paraId="610FC01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Порядок внесения задатка определяется регламентом работы электронной площадки Организатора </w:t>
      </w:r>
      <w:hyperlink r:id="rId13" w:history="1">
        <w:r w:rsidRPr="003A55CA">
          <w:rPr>
            <w:rFonts w:ascii="Times New Roman" w:eastAsia="Times New Roman" w:hAnsi="Times New Roman" w:cs="Times New Roman"/>
            <w:lang w:eastAsia="ru-RU"/>
          </w:rPr>
          <w:t>www.rts-tender.ru</w:t>
        </w:r>
      </w:hyperlink>
      <w:r w:rsidRPr="003A55CA">
        <w:rPr>
          <w:rFonts w:ascii="Times New Roman" w:eastAsia="Times New Roman" w:hAnsi="Times New Roman" w:cs="Times New Roman"/>
          <w:lang w:eastAsia="ru-RU"/>
        </w:rPr>
        <w:t xml:space="preserve"> </w:t>
      </w:r>
    </w:p>
    <w:p w14:paraId="3449ACB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972D6D3" w14:textId="6ABE5C84"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Задаток, прописанный в извещении, в размере </w:t>
      </w:r>
      <w:r w:rsidR="00981AFF" w:rsidRPr="003A55CA">
        <w:rPr>
          <w:rFonts w:ascii="Times New Roman" w:eastAsia="Times New Roman" w:hAnsi="Times New Roman" w:cs="Times New Roman"/>
          <w:lang w:eastAsia="ru-RU"/>
        </w:rPr>
        <w:t>десяти</w:t>
      </w:r>
      <w:r w:rsidRPr="003A55CA">
        <w:rPr>
          <w:rFonts w:ascii="Times New Roman" w:eastAsia="Times New Roman" w:hAnsi="Times New Roman" w:cs="Times New Roman"/>
          <w:lang w:eastAsia="ru-RU"/>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w:t>
      </w:r>
      <w:hyperlink r:id="rId14"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 xml:space="preserve">:   </w:t>
      </w:r>
    </w:p>
    <w:p w14:paraId="15A80BE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Получатель: ООО «РТС-тендер»;</w:t>
      </w:r>
    </w:p>
    <w:p w14:paraId="43D09142" w14:textId="0BAB45F0" w:rsidR="00027D09" w:rsidRPr="003A55CA"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Наименование банка: </w:t>
      </w:r>
      <w:r w:rsidR="00131FF8" w:rsidRPr="003A55CA">
        <w:rPr>
          <w:rFonts w:ascii="Times New Roman" w:eastAsia="Times New Roman" w:hAnsi="Times New Roman" w:cs="Times New Roman"/>
          <w:lang w:eastAsia="ru-RU"/>
        </w:rPr>
        <w:t>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r w:rsidR="00027D09" w:rsidRPr="003A55CA">
        <w:rPr>
          <w:rFonts w:ascii="Times New Roman" w:eastAsia="Times New Roman" w:hAnsi="Times New Roman" w:cs="Times New Roman"/>
          <w:lang w:eastAsia="ru-RU"/>
        </w:rPr>
        <w:t>.</w:t>
      </w:r>
    </w:p>
    <w:p w14:paraId="08851CEA" w14:textId="14933871" w:rsidR="004A76E9" w:rsidRPr="005E65FC"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 xml:space="preserve">Поступление задатка на расчетный счет организатора торгов по </w:t>
      </w:r>
      <w:r w:rsidR="00546496">
        <w:rPr>
          <w:rFonts w:ascii="Times New Roman" w:eastAsia="Times New Roman" w:hAnsi="Times New Roman" w:cs="Times New Roman"/>
          <w:b/>
          <w:lang w:eastAsia="ru-RU"/>
        </w:rPr>
        <w:t>31</w:t>
      </w:r>
      <w:r w:rsidRPr="005E65FC">
        <w:rPr>
          <w:rFonts w:ascii="Times New Roman" w:eastAsia="Times New Roman" w:hAnsi="Times New Roman" w:cs="Times New Roman"/>
          <w:b/>
          <w:lang w:eastAsia="ru-RU"/>
        </w:rPr>
        <w:t>.</w:t>
      </w:r>
      <w:r w:rsidR="0009443C">
        <w:rPr>
          <w:rFonts w:ascii="Times New Roman" w:eastAsia="Times New Roman" w:hAnsi="Times New Roman" w:cs="Times New Roman"/>
          <w:b/>
          <w:lang w:eastAsia="ru-RU"/>
        </w:rPr>
        <w:t>0</w:t>
      </w:r>
      <w:r w:rsidR="00546496">
        <w:rPr>
          <w:rFonts w:ascii="Times New Roman" w:eastAsia="Times New Roman" w:hAnsi="Times New Roman" w:cs="Times New Roman"/>
          <w:b/>
          <w:lang w:eastAsia="ru-RU"/>
        </w:rPr>
        <w:t>7</w:t>
      </w:r>
      <w:r w:rsidR="00131FF8" w:rsidRPr="005E65FC">
        <w:rPr>
          <w:rFonts w:ascii="Times New Roman" w:eastAsia="Times New Roman" w:hAnsi="Times New Roman" w:cs="Times New Roman"/>
          <w:b/>
          <w:lang w:eastAsia="ru-RU"/>
        </w:rPr>
        <w:t>.</w:t>
      </w:r>
      <w:r w:rsidRPr="005E65FC">
        <w:rPr>
          <w:rFonts w:ascii="Times New Roman" w:eastAsia="Times New Roman" w:hAnsi="Times New Roman" w:cs="Times New Roman"/>
          <w:b/>
          <w:lang w:eastAsia="ru-RU"/>
        </w:rPr>
        <w:t>202</w:t>
      </w:r>
      <w:r w:rsidR="0009443C">
        <w:rPr>
          <w:rFonts w:ascii="Times New Roman" w:eastAsia="Times New Roman" w:hAnsi="Times New Roman" w:cs="Times New Roman"/>
          <w:b/>
          <w:lang w:eastAsia="ru-RU"/>
        </w:rPr>
        <w:t>4</w:t>
      </w:r>
      <w:r w:rsidRPr="005E65FC">
        <w:rPr>
          <w:rFonts w:ascii="Times New Roman" w:eastAsia="Times New Roman" w:hAnsi="Times New Roman" w:cs="Times New Roman"/>
          <w:b/>
          <w:lang w:eastAsia="ru-RU"/>
        </w:rPr>
        <w:t xml:space="preserve"> до </w:t>
      </w:r>
      <w:r w:rsidR="00981AFF" w:rsidRPr="005E65FC">
        <w:rPr>
          <w:rFonts w:ascii="Times New Roman" w:eastAsia="Times New Roman" w:hAnsi="Times New Roman" w:cs="Times New Roman"/>
          <w:b/>
          <w:lang w:eastAsia="ru-RU"/>
        </w:rPr>
        <w:t>1</w:t>
      </w:r>
      <w:r w:rsidR="005E65FC" w:rsidRPr="005E65FC">
        <w:rPr>
          <w:rFonts w:ascii="Times New Roman" w:eastAsia="Times New Roman" w:hAnsi="Times New Roman" w:cs="Times New Roman"/>
          <w:b/>
          <w:lang w:eastAsia="ru-RU"/>
        </w:rPr>
        <w:t>6</w:t>
      </w:r>
      <w:r w:rsidRPr="005E65FC">
        <w:rPr>
          <w:rFonts w:ascii="Times New Roman" w:eastAsia="Times New Roman" w:hAnsi="Times New Roman" w:cs="Times New Roman"/>
          <w:b/>
          <w:lang w:eastAsia="ru-RU"/>
        </w:rPr>
        <w:t xml:space="preserve"> час. 00 мин.</w:t>
      </w:r>
      <w:r w:rsidRPr="005E65FC">
        <w:rPr>
          <w:rFonts w:ascii="Times New Roman" w:eastAsia="Times New Roman" w:hAnsi="Times New Roman" w:cs="Times New Roman"/>
          <w:lang w:eastAsia="ru-RU"/>
        </w:rPr>
        <w:t xml:space="preserve"> </w:t>
      </w:r>
      <w:r w:rsidRPr="005E65FC">
        <w:rPr>
          <w:rFonts w:ascii="Times New Roman" w:eastAsia="Times New Roman" w:hAnsi="Times New Roman" w:cs="Times New Roman"/>
          <w:b/>
          <w:lang w:eastAsia="ru-RU"/>
        </w:rPr>
        <w:t>по м</w:t>
      </w:r>
      <w:r w:rsidR="00471FDD" w:rsidRPr="005E65FC">
        <w:rPr>
          <w:rFonts w:ascii="Times New Roman" w:eastAsia="Times New Roman" w:hAnsi="Times New Roman" w:cs="Times New Roman"/>
          <w:b/>
          <w:lang w:eastAsia="ru-RU"/>
        </w:rPr>
        <w:t>естному</w:t>
      </w:r>
      <w:r w:rsidRPr="005E65FC">
        <w:rPr>
          <w:rFonts w:ascii="Times New Roman" w:eastAsia="Times New Roman" w:hAnsi="Times New Roman" w:cs="Times New Roman"/>
          <w:b/>
          <w:lang w:eastAsia="ru-RU"/>
        </w:rPr>
        <w:t xml:space="preserve"> времени.</w:t>
      </w:r>
    </w:p>
    <w:p w14:paraId="75B302FD"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С момента перечисления претендентом задатка, договор о задатке считается заключенным в установленном порядке.</w:t>
      </w:r>
    </w:p>
    <w:p w14:paraId="6F8696C6"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5E65FC">
        <w:rPr>
          <w:rFonts w:ascii="Times New Roman" w:eastAsia="Times New Roman" w:hAnsi="Times New Roman" w:cs="Times New Roman"/>
          <w:lang w:eastAsia="ru-RU"/>
        </w:rPr>
        <w:t xml:space="preserve"> </w:t>
      </w:r>
      <w:r w:rsidRPr="005E65FC">
        <w:rPr>
          <w:rFonts w:ascii="Times New Roman" w:eastAsia="Times New Roman" w:hAnsi="Times New Roman" w:cs="Times New Roman"/>
          <w:b/>
          <w:lang w:eastAsia="ru-RU"/>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953154E"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В случаях отзыва претендентом заявки:</w:t>
      </w:r>
    </w:p>
    <w:p w14:paraId="2365100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lastRenderedPageBreak/>
        <w:t>– в установленном порядке до даты и времени окончания подачи (приема) заявок, поступивш</w:t>
      </w:r>
      <w:r w:rsidRPr="003A55CA">
        <w:rPr>
          <w:rFonts w:ascii="Times New Roman" w:eastAsia="Times New Roman" w:hAnsi="Times New Roman" w:cs="Times New Roman"/>
          <w:lang w:eastAsia="ru-RU"/>
        </w:rPr>
        <w:t>ий от Претендента задаток подлежит возврату в срок, не позднее, чем 5 (пять) дней со дня поступления уведомления об отзыве заявки;</w:t>
      </w:r>
    </w:p>
    <w:p w14:paraId="77259DD5"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924EFC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Участникам, за исключением победителя аукциона, внесенный задаток возвращается в течение 5 (пяти) дней с даты подведения итогов аукциона.</w:t>
      </w:r>
    </w:p>
    <w:p w14:paraId="190FD22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0EFDFDC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40FEA74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0464D1D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2AD23C82"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5E680B2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882009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Победителем аукциона признается участник, предложивший наиболее высокую цену за объект недвижимости.</w:t>
      </w:r>
    </w:p>
    <w:p w14:paraId="0E5E4827" w14:textId="2018C24E" w:rsidR="004A76E9" w:rsidRPr="003A55CA" w:rsidRDefault="00CB66B4"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w:t>
      </w:r>
      <w:r w:rsidR="004A76E9" w:rsidRPr="003A55CA">
        <w:rPr>
          <w:rFonts w:ascii="Times New Roman" w:eastAsia="Times New Roman" w:hAnsi="Times New Roman" w:cs="Times New Roman"/>
          <w:lang w:eastAsia="ru-RU"/>
        </w:rPr>
        <w:t>(приложение 2</w:t>
      </w:r>
      <w:r w:rsidR="004A76E9" w:rsidRPr="003A55CA">
        <w:rPr>
          <w:rFonts w:ascii="Times New Roman" w:eastAsia="Times New Roman" w:hAnsi="Times New Roman" w:cs="Times New Roman"/>
          <w:bCs/>
          <w:lang w:eastAsia="ru-RU"/>
        </w:rPr>
        <w:t xml:space="preserve"> к информационному сообщению)</w:t>
      </w:r>
      <w:r w:rsidR="004A76E9"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lang w:eastAsia="ru-RU"/>
        </w:rPr>
        <w:t>в соответствии с законодательством Российской Федерации.</w:t>
      </w:r>
    </w:p>
    <w:p w14:paraId="5202ADB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Счет для перечисления денежных средств по договору купли-продажи будет указан в договоре купли-продажи.</w:t>
      </w:r>
    </w:p>
    <w:p w14:paraId="4BCF7CD4" w14:textId="77777777" w:rsidR="004A76E9" w:rsidRPr="003A55CA" w:rsidRDefault="004A76E9" w:rsidP="009C0933">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Об итогах аукционов будет сообщено на официальном сайте </w:t>
      </w:r>
      <w:r w:rsidRPr="003A55CA">
        <w:rPr>
          <w:rFonts w:ascii="Times New Roman" w:eastAsia="Times New Roman" w:hAnsi="Times New Roman" w:cs="Calibri"/>
          <w:kern w:val="2"/>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5" w:history="1">
        <w:proofErr w:type="spellStart"/>
        <w:r w:rsidRPr="003A55CA">
          <w:rPr>
            <w:rFonts w:ascii="Times New Roman" w:eastAsia="Times New Roman" w:hAnsi="Times New Roman" w:cs="Calibri"/>
            <w:kern w:val="2"/>
            <w:u w:val="single"/>
          </w:rPr>
          <w:t>www</w:t>
        </w:r>
        <w:proofErr w:type="spellEnd"/>
        <w:r w:rsidRPr="003A55CA">
          <w:rPr>
            <w:rFonts w:ascii="Times New Roman" w:eastAsia="Times New Roman" w:hAnsi="Times New Roman" w:cs="Calibri"/>
            <w:kern w:val="2"/>
            <w:u w:val="single"/>
          </w:rPr>
          <w:t>.</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p>
    <w:p w14:paraId="71F4BD0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Calibri"/>
          <w:kern w:val="2"/>
        </w:rPr>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505E5C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E4DE554" w14:textId="28030C0C"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 иными сведениями об объекте, правилами проведения торгов, можно ознакомиться по адресу: Иркутская обл., г. Усолье-Сибирское, ул. Ватутина, дом 10, кабинет №</w:t>
      </w:r>
      <w:r w:rsidR="0009443C">
        <w:rPr>
          <w:rFonts w:ascii="Times New Roman" w:eastAsia="Times New Roman" w:hAnsi="Times New Roman" w:cs="Times New Roman"/>
          <w:lang w:eastAsia="ru-RU"/>
        </w:rPr>
        <w:t xml:space="preserve"> 42</w:t>
      </w:r>
      <w:r w:rsidRPr="003A55CA">
        <w:rPr>
          <w:rFonts w:ascii="Times New Roman" w:eastAsia="Times New Roman" w:hAnsi="Times New Roman" w:cs="Times New Roman"/>
          <w:lang w:eastAsia="ru-RU"/>
        </w:rPr>
        <w:t xml:space="preserve"> Комитета по управлению муниципальным имуществом администрации города Усолье-Сибирское.  Телефон для справок: 8 (39543) 6</w:t>
      </w:r>
      <w:r w:rsidRPr="003A55CA">
        <w:rPr>
          <w:rFonts w:ascii="Times New Roman" w:eastAsia="Times New Roman" w:hAnsi="Times New Roman" w:cs="Times New Roman"/>
          <w:lang w:eastAsia="ru-RU"/>
        </w:rPr>
        <w:noBreakHyphen/>
      </w:r>
      <w:r w:rsidR="0009443C">
        <w:rPr>
          <w:rFonts w:ascii="Times New Roman" w:eastAsia="Times New Roman" w:hAnsi="Times New Roman" w:cs="Times New Roman"/>
          <w:lang w:eastAsia="ru-RU"/>
        </w:rPr>
        <w:t>27</w:t>
      </w:r>
      <w:r w:rsidRPr="003A55CA">
        <w:rPr>
          <w:rFonts w:ascii="Times New Roman" w:eastAsia="Times New Roman" w:hAnsi="Times New Roman" w:cs="Times New Roman"/>
          <w:lang w:eastAsia="ru-RU"/>
        </w:rPr>
        <w:t>-6</w:t>
      </w:r>
      <w:r w:rsidR="0009443C">
        <w:rPr>
          <w:rFonts w:ascii="Times New Roman" w:eastAsia="Times New Roman" w:hAnsi="Times New Roman" w:cs="Times New Roman"/>
          <w:lang w:eastAsia="ru-RU"/>
        </w:rPr>
        <w:t>9</w:t>
      </w:r>
      <w:r w:rsidRPr="003A55CA">
        <w:rPr>
          <w:rFonts w:ascii="Times New Roman" w:eastAsia="Times New Roman" w:hAnsi="Times New Roman" w:cs="Times New Roman"/>
          <w:lang w:eastAsia="ru-RU"/>
        </w:rPr>
        <w:t xml:space="preserve">, </w:t>
      </w:r>
      <w:r w:rsidR="00D04A53">
        <w:rPr>
          <w:rFonts w:ascii="Times New Roman" w:eastAsia="Times New Roman" w:hAnsi="Times New Roman" w:cs="Times New Roman"/>
          <w:lang w:eastAsia="ru-RU"/>
        </w:rPr>
        <w:t>главный</w:t>
      </w:r>
      <w:r w:rsidRPr="003A55CA">
        <w:rPr>
          <w:rFonts w:ascii="Times New Roman" w:eastAsia="Times New Roman" w:hAnsi="Times New Roman" w:cs="Times New Roman"/>
          <w:lang w:eastAsia="ru-RU"/>
        </w:rPr>
        <w:t xml:space="preserve"> специалист </w:t>
      </w:r>
      <w:r w:rsidR="00472C63" w:rsidRPr="003A55CA">
        <w:rPr>
          <w:rFonts w:ascii="Times New Roman" w:eastAsia="Times New Roman" w:hAnsi="Times New Roman" w:cs="Times New Roman"/>
          <w:lang w:eastAsia="ru-RU"/>
        </w:rPr>
        <w:t>Горр Ирина Сергеевна</w:t>
      </w:r>
      <w:r w:rsidRPr="003A55CA">
        <w:rPr>
          <w:rFonts w:ascii="Times New Roman" w:eastAsia="Times New Roman" w:hAnsi="Times New Roman" w:cs="Times New Roman"/>
          <w:lang w:eastAsia="ru-RU"/>
        </w:rPr>
        <w:t>.</w:t>
      </w:r>
    </w:p>
    <w:p w14:paraId="6D63AB05" w14:textId="7484F610" w:rsidR="004A76E9" w:rsidRPr="003A55CA" w:rsidRDefault="004A76E9" w:rsidP="004A76E9">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Срок и порядок оплаты: </w:t>
      </w:r>
      <w:r w:rsidRPr="003A55CA">
        <w:rPr>
          <w:rFonts w:ascii="Times New Roman" w:eastAsia="Calibri" w:hAnsi="Times New Roman" w:cs="Times New Roman"/>
        </w:rPr>
        <w:t xml:space="preserve">в </w:t>
      </w:r>
      <w:r w:rsidR="0009443C" w:rsidRPr="003A55CA">
        <w:rPr>
          <w:rFonts w:ascii="Times New Roman" w:eastAsia="Calibri" w:hAnsi="Times New Roman" w:cs="Times New Roman"/>
        </w:rPr>
        <w:t xml:space="preserve">течение </w:t>
      </w:r>
      <w:r w:rsidR="0009443C">
        <w:rPr>
          <w:rFonts w:ascii="Times New Roman" w:eastAsia="Calibri" w:hAnsi="Times New Roman" w:cs="Times New Roman"/>
        </w:rPr>
        <w:t>3 (трех) рабочих</w:t>
      </w:r>
      <w:r w:rsidRPr="003A55CA">
        <w:rPr>
          <w:rFonts w:ascii="Times New Roman" w:eastAsia="Calibri" w:hAnsi="Times New Roman" w:cs="Times New Roman"/>
        </w:rPr>
        <w:t xml:space="preserve"> дн</w:t>
      </w:r>
      <w:r w:rsidR="0009443C">
        <w:rPr>
          <w:rFonts w:ascii="Times New Roman" w:eastAsia="Calibri" w:hAnsi="Times New Roman" w:cs="Times New Roman"/>
        </w:rPr>
        <w:t>ей</w:t>
      </w:r>
      <w:r w:rsidRPr="003A55CA">
        <w:rPr>
          <w:rFonts w:ascii="Times New Roman" w:eastAsia="Calibri" w:hAnsi="Times New Roman" w:cs="Times New Roman"/>
        </w:rPr>
        <w:t xml:space="preserve"> с момента подписания договора</w:t>
      </w:r>
      <w:r w:rsidRPr="003A55CA">
        <w:rPr>
          <w:rFonts w:ascii="Times New Roman" w:eastAsia="Times New Roman" w:hAnsi="Times New Roman" w:cs="Times New Roman"/>
          <w:lang w:eastAsia="ru-RU"/>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w:t>
      </w:r>
    </w:p>
    <w:p w14:paraId="23A4C10D" w14:textId="251CC749" w:rsidR="004A76E9" w:rsidRPr="003A55CA" w:rsidRDefault="003B395B" w:rsidP="004A76E9">
      <w:pPr>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лоту №1 в</w:t>
      </w:r>
      <w:r w:rsidR="004A76E9" w:rsidRPr="003A55CA">
        <w:rPr>
          <w:rFonts w:ascii="Times New Roman" w:eastAsia="Times New Roman" w:hAnsi="Times New Roman" w:cs="Times New Roman"/>
          <w:lang w:eastAsia="ru-RU"/>
        </w:rPr>
        <w:t xml:space="preserve"> соответствии с п. 3 ст. 161 Налогового кодекса Российской Федерации (часть вторая) от 05.08.2000 года № 117-ФЗ (в редакции Федерального закона от 26.11.2008 года № 224-ФЗ)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соответствующего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w:t>
      </w:r>
    </w:p>
    <w:p w14:paraId="028EC84C" w14:textId="77777777" w:rsidR="004A76E9" w:rsidRPr="003A55CA" w:rsidRDefault="004A76E9" w:rsidP="004A76E9">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lastRenderedPageBreak/>
        <w:t>Для покупателей-юридических лиц налог на добавленную стоимость перечисляется самостоятельно в установленном действующим законодательством порядке.</w:t>
      </w:r>
    </w:p>
    <w:p w14:paraId="3AA6C468" w14:textId="77777777" w:rsidR="004A76E9" w:rsidRDefault="004A76E9" w:rsidP="004A76E9">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Для покупателей-физических лиц стоимость проданного объекта в договоре купли-продажи увеличивается на размер налоговых платежей, применив ставку 20%.</w:t>
      </w:r>
    </w:p>
    <w:p w14:paraId="037CC623" w14:textId="77777777" w:rsidR="003B395B" w:rsidRPr="003A55CA" w:rsidRDefault="003B395B" w:rsidP="004A76E9">
      <w:pPr>
        <w:spacing w:after="0" w:line="240" w:lineRule="auto"/>
        <w:ind w:firstLine="708"/>
        <w:jc w:val="both"/>
        <w:rPr>
          <w:rFonts w:ascii="Times New Roman" w:eastAsia="Times New Roman" w:hAnsi="Times New Roman" w:cs="Times New Roman"/>
          <w:b/>
          <w:lang w:eastAsia="ru-RU"/>
        </w:rPr>
      </w:pPr>
    </w:p>
    <w:bookmarkEnd w:id="0"/>
    <w:bookmarkEnd w:id="2"/>
    <w:p w14:paraId="367E325C" w14:textId="77777777" w:rsidR="006E09ED" w:rsidRPr="003A55CA" w:rsidRDefault="006E09ED" w:rsidP="00CC177F">
      <w:pPr>
        <w:autoSpaceDE w:val="0"/>
        <w:autoSpaceDN w:val="0"/>
        <w:adjustRightInd w:val="0"/>
        <w:spacing w:after="0" w:line="240" w:lineRule="auto"/>
        <w:ind w:left="-567" w:right="283"/>
        <w:jc w:val="right"/>
        <w:rPr>
          <w:rFonts w:ascii="Times New Roman" w:eastAsia="Times New Roman" w:hAnsi="Times New Roman" w:cs="Times New Roman"/>
          <w:color w:val="C00000"/>
          <w:lang w:eastAsia="ru-RU"/>
        </w:rPr>
      </w:pPr>
    </w:p>
    <w:bookmarkEnd w:id="3"/>
    <w:p w14:paraId="61CB0194" w14:textId="2AC72FB6"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lang w:eastAsia="ru-RU"/>
        </w:rPr>
        <w:t>Приложение 1</w:t>
      </w:r>
      <w:r w:rsidRPr="003A55CA">
        <w:rPr>
          <w:rFonts w:ascii="Times New Roman" w:eastAsia="Times New Roman" w:hAnsi="Times New Roman" w:cs="Times New Roman"/>
          <w:bCs/>
          <w:lang w:eastAsia="ru-RU"/>
        </w:rPr>
        <w:t xml:space="preserve"> </w:t>
      </w:r>
    </w:p>
    <w:p w14:paraId="44088845" w14:textId="77777777"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к информационному сообщению</w:t>
      </w:r>
    </w:p>
    <w:p w14:paraId="1660A26D" w14:textId="77777777" w:rsidR="00CC177F" w:rsidRPr="003A55CA" w:rsidRDefault="00CC177F" w:rsidP="00CC177F">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lang w:eastAsia="ru-RU"/>
        </w:rPr>
      </w:pPr>
    </w:p>
    <w:p w14:paraId="030B1744" w14:textId="3FAE0823" w:rsidR="0001796E" w:rsidRPr="003A55CA" w:rsidRDefault="0001796E" w:rsidP="0001796E">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lang w:eastAsia="ru-RU"/>
        </w:rPr>
      </w:pPr>
      <w:bookmarkStart w:id="5" w:name="_Hlk65143542"/>
      <w:r w:rsidRPr="003A55CA">
        <w:rPr>
          <w:rFonts w:ascii="Times New Roman" w:eastAsia="Times New Roman" w:hAnsi="Times New Roman" w:cs="Times New Roman"/>
          <w:lang w:eastAsia="ru-RU"/>
        </w:rPr>
        <w:tab/>
      </w:r>
    </w:p>
    <w:p w14:paraId="5B884014"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З А Я В К А  </w:t>
      </w:r>
    </w:p>
    <w:p w14:paraId="150F17D6"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t>на участие в аукционе в электронной форме</w:t>
      </w:r>
      <w:r w:rsidRPr="003A55CA">
        <w:rPr>
          <w:rFonts w:ascii="Times New Roman" w:eastAsia="Times New Roman" w:hAnsi="Times New Roman" w:cs="Times New Roman"/>
          <w:lang w:eastAsia="ru-RU"/>
        </w:rPr>
        <w:t xml:space="preserve">                                               </w:t>
      </w:r>
    </w:p>
    <w:p w14:paraId="7F122BAE"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7722A23A" w14:textId="77D5698A"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r w:rsidR="00C36D5E" w:rsidRPr="003A55CA">
        <w:rPr>
          <w:rFonts w:ascii="Times New Roman" w:eastAsia="Times New Roman" w:hAnsi="Times New Roman" w:cs="Times New Roman"/>
          <w:b/>
          <w:i/>
          <w:lang w:eastAsia="ru-RU"/>
        </w:rPr>
        <w:t xml:space="preserve">  «_____  » __________ 20__</w:t>
      </w:r>
      <w:r w:rsidRPr="003A55CA">
        <w:rPr>
          <w:rFonts w:ascii="Times New Roman" w:eastAsia="Times New Roman" w:hAnsi="Times New Roman" w:cs="Times New Roman"/>
          <w:b/>
          <w:i/>
          <w:lang w:eastAsia="ru-RU"/>
        </w:rPr>
        <w:t>г</w:t>
      </w:r>
    </w:p>
    <w:p w14:paraId="06B67A31"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w:t>
      </w:r>
    </w:p>
    <w:p w14:paraId="258D9FA1" w14:textId="76703F9C" w:rsidR="0001796E" w:rsidRPr="003A55CA" w:rsidRDefault="0001796E" w:rsidP="000E3040">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bookmarkStart w:id="6" w:name="OLE_LINK6"/>
      <w:bookmarkStart w:id="7" w:name="OLE_LINK5"/>
    </w:p>
    <w:bookmarkEnd w:id="6"/>
    <w:bookmarkEnd w:id="7"/>
    <w:p w14:paraId="4531ACFE" w14:textId="2ED6619A"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 xml:space="preserve">Претендент </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1DC66D62"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 xml:space="preserve">           (</w:t>
      </w:r>
      <w:r w:rsidRPr="003A55CA">
        <w:rPr>
          <w:rFonts w:ascii="Times New Roman" w:eastAsia="Times New Roman" w:hAnsi="Times New Roman" w:cs="Times New Roman"/>
          <w:bCs/>
        </w:rPr>
        <w:t>Ф.И.О. физического лица, индивидуального предпринимателя,</w:t>
      </w:r>
      <w:r w:rsidRPr="003A55CA">
        <w:rPr>
          <w:rFonts w:ascii="Times New Roman" w:eastAsia="Times New Roman" w:hAnsi="Times New Roman" w:cs="Times New Roman"/>
          <w:bCs/>
        </w:rPr>
        <w:br/>
        <w:t>наименование юридического лица с указанием организационно-правовой формы</w:t>
      </w:r>
      <w:r w:rsidRPr="003A55CA">
        <w:rPr>
          <w:rFonts w:ascii="Times New Roman" w:eastAsia="Times New Roman" w:hAnsi="Times New Roman" w:cs="Times New Roman"/>
        </w:rPr>
        <w:t>)</w:t>
      </w:r>
    </w:p>
    <w:p w14:paraId="605F0BA9" w14:textId="47AC4BF2"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в лице</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394F420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w:t>
      </w:r>
      <w:r w:rsidRPr="003A55CA">
        <w:rPr>
          <w:rFonts w:ascii="Times New Roman" w:eastAsia="Times New Roman" w:hAnsi="Times New Roman" w:cs="Times New Roman"/>
          <w:bCs/>
        </w:rPr>
        <w:t>Ф.И.О. руководителя юридического лица или уполномоченного лица</w:t>
      </w:r>
      <w:r w:rsidRPr="003A55CA">
        <w:rPr>
          <w:rFonts w:ascii="Times New Roman" w:eastAsia="Times New Roman" w:hAnsi="Times New Roman" w:cs="Times New Roman"/>
        </w:rPr>
        <w:t>)</w:t>
      </w:r>
    </w:p>
    <w:p w14:paraId="30A545D6" w14:textId="27FDB191" w:rsidR="0001796E" w:rsidRPr="003A55CA" w:rsidRDefault="0001796E" w:rsidP="0001796E">
      <w:pPr>
        <w:spacing w:after="0" w:line="240"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t>действующего на основании</w:t>
      </w:r>
      <w:r w:rsidRPr="003A55CA">
        <w:rPr>
          <w:rFonts w:ascii="Times New Roman" w:eastAsia="Times New Roman" w:hAnsi="Times New Roman" w:cs="Times New Roman"/>
          <w:vertAlign w:val="superscript"/>
          <w:lang w:val="en-US"/>
        </w:rPr>
        <w:footnoteReference w:id="1"/>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w:t>
      </w:r>
    </w:p>
    <w:p w14:paraId="4F74F22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(Устав, Положение, Соглашение и т.д.)</w:t>
      </w:r>
    </w:p>
    <w:tbl>
      <w:tblPr>
        <w:tblW w:w="10490" w:type="dxa"/>
        <w:tblInd w:w="108" w:type="dxa"/>
        <w:tblLayout w:type="fixed"/>
        <w:tblLook w:val="0000" w:firstRow="0" w:lastRow="0" w:firstColumn="0" w:lastColumn="0" w:noHBand="0" w:noVBand="0"/>
      </w:tblPr>
      <w:tblGrid>
        <w:gridCol w:w="10490"/>
      </w:tblGrid>
      <w:tr w:rsidR="009C0933" w:rsidRPr="003A55CA" w14:paraId="6F051B58" w14:textId="77777777" w:rsidTr="00F9783B">
        <w:trPr>
          <w:trHeight w:val="1124"/>
        </w:trPr>
        <w:tc>
          <w:tcPr>
            <w:tcW w:w="104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47B23C7"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(заполняется</w:t>
            </w:r>
            <w:r w:rsidRPr="003A55CA">
              <w:rPr>
                <w:rFonts w:ascii="Times New Roman" w:eastAsia="Times New Roman" w:hAnsi="Times New Roman" w:cs="Times New Roman"/>
              </w:rPr>
              <w:t xml:space="preserve"> </w:t>
            </w:r>
            <w:r w:rsidRPr="003A55CA">
              <w:rPr>
                <w:rFonts w:ascii="Times New Roman" w:eastAsia="Times New Roman" w:hAnsi="Times New Roman" w:cs="Times New Roman"/>
                <w:b/>
              </w:rPr>
              <w:t>физическим лицом, индивидуальным предпринимателем)</w:t>
            </w:r>
          </w:p>
          <w:p w14:paraId="292A0654" w14:textId="0C0A8F8F" w:rsidR="0001796E"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Паспортные данные: серия  </w:t>
            </w:r>
            <w:r w:rsidR="00C813A8" w:rsidRPr="003A55CA">
              <w:rPr>
                <w:rFonts w:ascii="Times New Roman" w:eastAsia="Times New Roman" w:hAnsi="Times New Roman" w:cs="Times New Roman"/>
                <w:u w:val="single"/>
              </w:rPr>
              <w:t xml:space="preserve">____________________ </w:t>
            </w:r>
            <w:proofErr w:type="spellStart"/>
            <w:r w:rsidR="00C813A8" w:rsidRPr="003A55CA">
              <w:rPr>
                <w:rFonts w:ascii="Times New Roman" w:eastAsia="Times New Roman" w:hAnsi="Times New Roman" w:cs="Times New Roman"/>
                <w:u w:val="single"/>
              </w:rPr>
              <w:t>номер_______________________когда</w:t>
            </w:r>
            <w:proofErr w:type="spellEnd"/>
            <w:r w:rsidR="00C813A8" w:rsidRPr="003A55CA">
              <w:rPr>
                <w:rFonts w:ascii="Times New Roman" w:eastAsia="Times New Roman" w:hAnsi="Times New Roman" w:cs="Times New Roman"/>
                <w:u w:val="single"/>
              </w:rPr>
              <w:t xml:space="preserve"> </w:t>
            </w:r>
            <w:proofErr w:type="spellStart"/>
            <w:r w:rsidR="00C813A8" w:rsidRPr="003A55CA">
              <w:rPr>
                <w:rFonts w:ascii="Times New Roman" w:eastAsia="Times New Roman" w:hAnsi="Times New Roman" w:cs="Times New Roman"/>
                <w:u w:val="single"/>
              </w:rPr>
              <w:t>выдан___________</w:t>
            </w:r>
            <w:r w:rsidR="003B395B">
              <w:rPr>
                <w:rFonts w:ascii="Times New Roman" w:eastAsia="Times New Roman" w:hAnsi="Times New Roman" w:cs="Times New Roman"/>
                <w:u w:val="single"/>
              </w:rPr>
              <w:t>кем</w:t>
            </w:r>
            <w:proofErr w:type="spellEnd"/>
            <w:r w:rsidR="003B395B">
              <w:rPr>
                <w:rFonts w:ascii="Times New Roman" w:eastAsia="Times New Roman" w:hAnsi="Times New Roman" w:cs="Times New Roman"/>
                <w:u w:val="single"/>
              </w:rPr>
              <w:t xml:space="preserve"> </w:t>
            </w:r>
            <w:r w:rsidRPr="003A55CA">
              <w:rPr>
                <w:rFonts w:ascii="Times New Roman" w:eastAsia="Times New Roman" w:hAnsi="Times New Roman" w:cs="Times New Roman"/>
                <w:u w:val="single"/>
              </w:rPr>
              <w:t xml:space="preserve">выдан:  </w:t>
            </w:r>
            <w:r w:rsidR="00C813A8" w:rsidRPr="003A55CA">
              <w:rPr>
                <w:rFonts w:ascii="Times New Roman" w:eastAsia="Times New Roman" w:hAnsi="Times New Roman" w:cs="Times New Roman"/>
                <w:u w:val="single"/>
              </w:rPr>
              <w:t>__________________________________________________________________</w:t>
            </w:r>
          </w:p>
          <w:p w14:paraId="34595E7A" w14:textId="06D0F437" w:rsidR="003B395B" w:rsidRPr="003A55CA" w:rsidRDefault="003B395B" w:rsidP="0001796E">
            <w:pPr>
              <w:spacing w:after="0"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СНИЛС:_____________________________________________________________________________________</w:t>
            </w:r>
          </w:p>
          <w:p w14:paraId="4C41870D" w14:textId="25D72B57"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места жительства (по паспорту):  </w:t>
            </w:r>
            <w:r w:rsidR="00C813A8" w:rsidRPr="003A55CA">
              <w:rPr>
                <w:rFonts w:ascii="Times New Roman" w:eastAsia="Times New Roman" w:hAnsi="Times New Roman" w:cs="Times New Roman"/>
                <w:u w:val="single"/>
              </w:rPr>
              <w:t>_________________________________________________</w:t>
            </w:r>
            <w:r w:rsidR="003B395B">
              <w:rPr>
                <w:rFonts w:ascii="Times New Roman" w:eastAsia="Times New Roman" w:hAnsi="Times New Roman" w:cs="Times New Roman"/>
                <w:u w:val="single"/>
              </w:rPr>
              <w:t>_________</w:t>
            </w:r>
          </w:p>
          <w:p w14:paraId="08E6E2F4" w14:textId="1509804A"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Почтовый адрес (для корреспонденции):  </w:t>
            </w:r>
            <w:r w:rsidR="00C813A8" w:rsidRPr="003A55CA">
              <w:rPr>
                <w:rFonts w:ascii="Times New Roman" w:eastAsia="Times New Roman" w:hAnsi="Times New Roman" w:cs="Times New Roman"/>
                <w:u w:val="single"/>
              </w:rPr>
              <w:t>__________________________________________________</w:t>
            </w:r>
            <w:r w:rsidR="003B395B">
              <w:rPr>
                <w:rFonts w:ascii="Times New Roman" w:eastAsia="Times New Roman" w:hAnsi="Times New Roman" w:cs="Times New Roman"/>
                <w:u w:val="single"/>
              </w:rPr>
              <w:t>______</w:t>
            </w:r>
          </w:p>
          <w:p w14:paraId="1C9D6D54" w14:textId="0B8D8589"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_____________________________________________________________</w:t>
            </w:r>
            <w:r w:rsidR="003B395B">
              <w:rPr>
                <w:rFonts w:ascii="Times New Roman" w:eastAsia="Times New Roman" w:hAnsi="Times New Roman" w:cs="Times New Roman"/>
                <w:u w:val="single"/>
              </w:rPr>
              <w:t>____________</w:t>
            </w:r>
          </w:p>
          <w:p w14:paraId="3C17903C" w14:textId="107F8D66" w:rsidR="0001796E" w:rsidRPr="003A55CA" w:rsidRDefault="0001796E" w:rsidP="00C813A8">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u w:val="single"/>
              </w:rPr>
              <w:t xml:space="preserve">ОГРНИП (для индивидуального предпринимателя) № </w:t>
            </w:r>
            <w:r w:rsidR="00C813A8" w:rsidRPr="003A55CA">
              <w:rPr>
                <w:rFonts w:ascii="Times New Roman" w:eastAsia="Times New Roman" w:hAnsi="Times New Roman" w:cs="Times New Roman"/>
                <w:u w:val="single"/>
              </w:rPr>
              <w:t>________________________________________________________________</w:t>
            </w:r>
          </w:p>
        </w:tc>
      </w:tr>
      <w:tr w:rsidR="009C0933" w:rsidRPr="003A55CA" w14:paraId="7A72309B" w14:textId="77777777" w:rsidTr="00F9783B">
        <w:trPr>
          <w:trHeight w:val="1024"/>
        </w:trPr>
        <w:tc>
          <w:tcPr>
            <w:tcW w:w="104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F6FF19"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(заполняется юридическим лицом)</w:t>
            </w:r>
          </w:p>
          <w:p w14:paraId="6BA52CEF" w14:textId="0FEDDEEE"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местонахождения: </w:t>
            </w:r>
            <w:r w:rsidR="00C813A8" w:rsidRPr="003A55CA">
              <w:rPr>
                <w:rFonts w:ascii="Times New Roman" w:eastAsia="Times New Roman" w:hAnsi="Times New Roman" w:cs="Times New Roman"/>
                <w:u w:val="single"/>
              </w:rPr>
              <w:t>______________________________________________________________</w:t>
            </w:r>
            <w:r w:rsidR="003B395B">
              <w:rPr>
                <w:rFonts w:ascii="Times New Roman" w:eastAsia="Times New Roman" w:hAnsi="Times New Roman" w:cs="Times New Roman"/>
                <w:u w:val="single"/>
              </w:rPr>
              <w:t>_________</w:t>
            </w:r>
          </w:p>
          <w:p w14:paraId="3AB9B846" w14:textId="254EF94D"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Почтовый адрес (для корреспонденции):</w:t>
            </w:r>
            <w:r w:rsidR="00C813A8" w:rsidRPr="003A55CA">
              <w:rPr>
                <w:rFonts w:ascii="Times New Roman" w:eastAsia="Times New Roman" w:hAnsi="Times New Roman" w:cs="Times New Roman"/>
                <w:u w:val="single"/>
              </w:rPr>
              <w:t>__________________________________________________</w:t>
            </w:r>
            <w:r w:rsidR="003B395B">
              <w:rPr>
                <w:rFonts w:ascii="Times New Roman" w:eastAsia="Times New Roman" w:hAnsi="Times New Roman" w:cs="Times New Roman"/>
                <w:u w:val="single"/>
              </w:rPr>
              <w:t>________</w:t>
            </w:r>
          </w:p>
          <w:p w14:paraId="01DF1B31" w14:textId="245B9540"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________________________________________________________________________</w:t>
            </w:r>
            <w:r w:rsidR="003B395B">
              <w:rPr>
                <w:rFonts w:ascii="Times New Roman" w:eastAsia="Times New Roman" w:hAnsi="Times New Roman" w:cs="Times New Roman"/>
                <w:u w:val="single"/>
              </w:rPr>
              <w:t>_</w:t>
            </w:r>
          </w:p>
          <w:p w14:paraId="6722DE65" w14:textId="1757CAC6"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ИНН</w:t>
            </w:r>
            <w:r w:rsidR="00C813A8" w:rsidRPr="003A55CA">
              <w:rPr>
                <w:rFonts w:ascii="Times New Roman" w:eastAsia="Times New Roman" w:hAnsi="Times New Roman" w:cs="Times New Roman"/>
                <w:u w:val="single"/>
              </w:rPr>
              <w:t>_______________</w:t>
            </w:r>
            <w:r w:rsidRPr="003A55CA">
              <w:rPr>
                <w:rFonts w:ascii="Times New Roman" w:eastAsia="Times New Roman" w:hAnsi="Times New Roman" w:cs="Times New Roman"/>
                <w:u w:val="single"/>
              </w:rPr>
              <w:t xml:space="preserve">        КПП  </w:t>
            </w:r>
            <w:r w:rsidR="00C813A8" w:rsidRPr="003A55CA">
              <w:rPr>
                <w:rFonts w:ascii="Times New Roman" w:eastAsia="Times New Roman" w:hAnsi="Times New Roman" w:cs="Times New Roman"/>
                <w:u w:val="single"/>
              </w:rPr>
              <w:t>__________________</w:t>
            </w:r>
            <w:r w:rsidRPr="003A55CA">
              <w:rPr>
                <w:rFonts w:ascii="Times New Roman" w:eastAsia="Times New Roman" w:hAnsi="Times New Roman" w:cs="Times New Roman"/>
                <w:u w:val="single"/>
              </w:rPr>
              <w:t xml:space="preserve">       ОГРН   </w:t>
            </w:r>
            <w:r w:rsidR="00C813A8" w:rsidRPr="003A55CA">
              <w:rPr>
                <w:rFonts w:ascii="Times New Roman" w:eastAsia="Times New Roman" w:hAnsi="Times New Roman" w:cs="Times New Roman"/>
                <w:u w:val="single"/>
              </w:rPr>
              <w:t>_____________________________</w:t>
            </w:r>
            <w:r w:rsidR="003B395B">
              <w:rPr>
                <w:rFonts w:ascii="Times New Roman" w:eastAsia="Times New Roman" w:hAnsi="Times New Roman" w:cs="Times New Roman"/>
                <w:u w:val="single"/>
              </w:rPr>
              <w:t>______</w:t>
            </w:r>
          </w:p>
          <w:p w14:paraId="3FBAC05B" w14:textId="77777777" w:rsidR="0001796E" w:rsidRPr="003A55CA" w:rsidRDefault="0001796E" w:rsidP="0001796E">
            <w:pPr>
              <w:spacing w:after="0" w:line="276" w:lineRule="auto"/>
              <w:jc w:val="both"/>
              <w:rPr>
                <w:rFonts w:ascii="Times New Roman" w:eastAsia="Times New Roman" w:hAnsi="Times New Roman" w:cs="Times New Roman"/>
                <w:b/>
              </w:rPr>
            </w:pPr>
          </w:p>
        </w:tc>
      </w:tr>
      <w:tr w:rsidR="0001796E" w:rsidRPr="003A55CA" w14:paraId="2BB15DC3" w14:textId="77777777" w:rsidTr="00F9783B">
        <w:trPr>
          <w:trHeight w:val="1179"/>
        </w:trPr>
        <w:tc>
          <w:tcPr>
            <w:tcW w:w="104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BFAA71" w14:textId="454DC75B"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Представитель Заявителя</w:t>
            </w:r>
            <w:r w:rsidRPr="003A55CA">
              <w:rPr>
                <w:rFonts w:ascii="Times New Roman" w:eastAsia="Times New Roman" w:hAnsi="Times New Roman" w:cs="Times New Roman"/>
                <w:vertAlign w:val="superscript"/>
                <w:lang w:val="en-US"/>
              </w:rPr>
              <w:footnoteReference w:id="2"/>
            </w:r>
            <w:r w:rsidRPr="003A55CA">
              <w:rPr>
                <w:rFonts w:ascii="Times New Roman" w:eastAsia="Times New Roman" w:hAnsi="Times New Roman" w:cs="Times New Roman"/>
                <w:b/>
              </w:rPr>
              <w:t xml:space="preserve"> </w:t>
            </w:r>
            <w:r w:rsidR="00C813A8" w:rsidRPr="003A55CA">
              <w:rPr>
                <w:rFonts w:ascii="Times New Roman" w:eastAsia="Times New Roman" w:hAnsi="Times New Roman" w:cs="Times New Roman"/>
                <w:b/>
              </w:rPr>
              <w:t>_____________________________________________________________</w:t>
            </w:r>
            <w:r w:rsidR="003B395B">
              <w:rPr>
                <w:rFonts w:ascii="Times New Roman" w:eastAsia="Times New Roman" w:hAnsi="Times New Roman" w:cs="Times New Roman"/>
                <w:b/>
              </w:rPr>
              <w:t>______</w:t>
            </w:r>
          </w:p>
          <w:p w14:paraId="18FA558B" w14:textId="77777777" w:rsidR="0001796E" w:rsidRPr="003A55CA" w:rsidRDefault="0001796E" w:rsidP="0001796E">
            <w:pPr>
              <w:spacing w:after="0" w:line="276" w:lineRule="auto"/>
              <w:jc w:val="center"/>
              <w:rPr>
                <w:rFonts w:ascii="Times New Roman" w:eastAsia="Times New Roman" w:hAnsi="Times New Roman" w:cs="Times New Roman"/>
                <w:b/>
              </w:rPr>
            </w:pPr>
            <w:r w:rsidRPr="003A55CA">
              <w:rPr>
                <w:rFonts w:ascii="Times New Roman" w:eastAsia="Times New Roman" w:hAnsi="Times New Roman" w:cs="Times New Roman"/>
              </w:rPr>
              <w:t>(Ф.И.О.)</w:t>
            </w:r>
          </w:p>
          <w:p w14:paraId="56B07A94" w14:textId="62CD5990"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Действует на основании доверенности от </w:t>
            </w:r>
            <w:r w:rsidR="00C813A8" w:rsidRPr="003A55CA">
              <w:rPr>
                <w:rFonts w:ascii="Times New Roman" w:eastAsia="Times New Roman" w:hAnsi="Times New Roman" w:cs="Times New Roman"/>
                <w:u w:val="single"/>
              </w:rPr>
              <w:t>_________________________________________________</w:t>
            </w:r>
            <w:r w:rsidR="003B395B">
              <w:rPr>
                <w:rFonts w:ascii="Times New Roman" w:eastAsia="Times New Roman" w:hAnsi="Times New Roman" w:cs="Times New Roman"/>
                <w:u w:val="single"/>
              </w:rPr>
              <w:t>________</w:t>
            </w:r>
          </w:p>
          <w:p w14:paraId="4B5B6BBD" w14:textId="3EDB33FC"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Паспортные данные представителя: серия</w:t>
            </w:r>
            <w:r w:rsidR="00C813A8" w:rsidRPr="003A55CA">
              <w:rPr>
                <w:rFonts w:ascii="Times New Roman" w:eastAsia="Times New Roman" w:hAnsi="Times New Roman" w:cs="Times New Roman"/>
                <w:u w:val="single"/>
              </w:rPr>
              <w:t>_________________________</w:t>
            </w:r>
            <w:r w:rsidRPr="003A55CA">
              <w:rPr>
                <w:rFonts w:ascii="Times New Roman" w:eastAsia="Times New Roman" w:hAnsi="Times New Roman" w:cs="Times New Roman"/>
                <w:u w:val="single"/>
              </w:rPr>
              <w:t xml:space="preserve">, дата выдачи </w:t>
            </w:r>
            <w:r w:rsidR="00C813A8" w:rsidRPr="003A55CA">
              <w:rPr>
                <w:rFonts w:ascii="Times New Roman" w:eastAsia="Times New Roman" w:hAnsi="Times New Roman" w:cs="Times New Roman"/>
                <w:u w:val="single"/>
              </w:rPr>
              <w:t>__________________</w:t>
            </w:r>
            <w:r w:rsidR="003B395B">
              <w:rPr>
                <w:rFonts w:ascii="Times New Roman" w:eastAsia="Times New Roman" w:hAnsi="Times New Roman" w:cs="Times New Roman"/>
                <w:u w:val="single"/>
              </w:rPr>
              <w:t>_</w:t>
            </w:r>
          </w:p>
          <w:p w14:paraId="0D4101B0" w14:textId="0F9CB58D"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кем выдан: </w:t>
            </w:r>
            <w:r w:rsidR="00C813A8" w:rsidRPr="003A55CA">
              <w:rPr>
                <w:rFonts w:ascii="Times New Roman" w:eastAsia="Times New Roman" w:hAnsi="Times New Roman" w:cs="Times New Roman"/>
                <w:u w:val="single"/>
              </w:rPr>
              <w:t>________________________________________________________</w:t>
            </w:r>
            <w:r w:rsidR="003B395B">
              <w:rPr>
                <w:rFonts w:ascii="Times New Roman" w:eastAsia="Times New Roman" w:hAnsi="Times New Roman" w:cs="Times New Roman"/>
                <w:u w:val="single"/>
              </w:rPr>
              <w:t>__________________</w:t>
            </w:r>
            <w:r w:rsidR="00C813A8" w:rsidRPr="003A55CA">
              <w:rPr>
                <w:rFonts w:ascii="Times New Roman" w:eastAsia="Times New Roman" w:hAnsi="Times New Roman" w:cs="Times New Roman"/>
                <w:u w:val="single"/>
              </w:rPr>
              <w:t>________</w:t>
            </w:r>
          </w:p>
          <w:p w14:paraId="11EA701E" w14:textId="18959BEC"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места жительства (по паспорту): </w:t>
            </w:r>
            <w:r w:rsidR="00C813A8" w:rsidRPr="003A55CA">
              <w:rPr>
                <w:rFonts w:ascii="Times New Roman" w:eastAsia="Times New Roman" w:hAnsi="Times New Roman" w:cs="Times New Roman"/>
                <w:u w:val="single"/>
              </w:rPr>
              <w:t>_____________________________________________________________________________</w:t>
            </w:r>
          </w:p>
          <w:p w14:paraId="69DBE4B2" w14:textId="106619C5"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Почтовый адрес (для корреспонденции): </w:t>
            </w:r>
            <w:r w:rsidR="00C813A8" w:rsidRPr="003A55CA">
              <w:rPr>
                <w:rFonts w:ascii="Times New Roman" w:eastAsia="Times New Roman" w:hAnsi="Times New Roman" w:cs="Times New Roman"/>
                <w:u w:val="single"/>
              </w:rPr>
              <w:t>___________________________________________________________________________</w:t>
            </w:r>
          </w:p>
          <w:p w14:paraId="33E16A8A" w14:textId="6224FCFB"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w:t>
            </w:r>
            <w:r w:rsidR="009B3596" w:rsidRPr="003A55CA">
              <w:rPr>
                <w:rFonts w:ascii="Times New Roman" w:eastAsia="Times New Roman" w:hAnsi="Times New Roman" w:cs="Times New Roman"/>
                <w:u w:val="single"/>
              </w:rPr>
              <w:t xml:space="preserve">телефон:  </w:t>
            </w:r>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________________________________________________________________________________________</w:t>
            </w:r>
          </w:p>
          <w:p w14:paraId="69C0FCDB" w14:textId="77777777" w:rsidR="0001796E" w:rsidRPr="003A55CA" w:rsidRDefault="0001796E" w:rsidP="0001796E">
            <w:pPr>
              <w:spacing w:after="0" w:line="276" w:lineRule="auto"/>
              <w:jc w:val="both"/>
              <w:rPr>
                <w:rFonts w:ascii="Times New Roman" w:eastAsia="Times New Roman" w:hAnsi="Times New Roman" w:cs="Times New Roman"/>
              </w:rPr>
            </w:pPr>
          </w:p>
        </w:tc>
      </w:tr>
    </w:tbl>
    <w:p w14:paraId="4E66D383" w14:textId="77777777" w:rsidR="0001796E" w:rsidRPr="003A55CA" w:rsidRDefault="0001796E" w:rsidP="0001796E">
      <w:pPr>
        <w:widowControl w:val="0"/>
        <w:autoSpaceDE w:val="0"/>
        <w:spacing w:before="1" w:after="1" w:line="192" w:lineRule="auto"/>
        <w:ind w:left="-426"/>
        <w:jc w:val="both"/>
        <w:rPr>
          <w:rFonts w:ascii="Times New Roman" w:eastAsia="Times New Roman" w:hAnsi="Times New Roman" w:cs="Times New Roman"/>
          <w:b/>
          <w:bCs/>
        </w:rPr>
      </w:pPr>
    </w:p>
    <w:p w14:paraId="59CD21FA" w14:textId="23AD5A99" w:rsidR="0001796E" w:rsidRPr="003A55CA" w:rsidRDefault="0001796E" w:rsidP="0001796E">
      <w:pPr>
        <w:widowControl w:val="0"/>
        <w:autoSpaceDE w:val="0"/>
        <w:spacing w:before="1" w:after="1" w:line="192"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lastRenderedPageBreak/>
        <w:t xml:space="preserve">принял решение об участии в аукционе в электронной форме по продаже имущества </w:t>
      </w:r>
      <w:r w:rsidR="00FC63E4">
        <w:rPr>
          <w:rFonts w:ascii="Times New Roman" w:eastAsia="Times New Roman" w:hAnsi="Times New Roman" w:cs="Times New Roman"/>
          <w:b/>
          <w:bCs/>
        </w:rPr>
        <w:t>_________________</w:t>
      </w:r>
      <w:r w:rsidRPr="003A55CA">
        <w:rPr>
          <w:rFonts w:ascii="Times New Roman" w:eastAsia="Times New Roman" w:hAnsi="Times New Roman" w:cs="Times New Roman"/>
          <w:b/>
          <w:bCs/>
        </w:rPr>
        <w:t>и обязуется обеспечить поступление задатка в размере</w:t>
      </w:r>
      <w:r w:rsidR="00C813A8" w:rsidRPr="003A55CA">
        <w:rPr>
          <w:rFonts w:ascii="Times New Roman" w:eastAsia="Times New Roman" w:hAnsi="Times New Roman" w:cs="Times New Roman"/>
          <w:bCs/>
          <w:u w:val="single"/>
        </w:rPr>
        <w:t>_________________________________________________________________________</w:t>
      </w:r>
      <w:r w:rsidRPr="003A55CA">
        <w:rPr>
          <w:rFonts w:ascii="Times New Roman" w:eastAsia="Times New Roman" w:hAnsi="Times New Roman" w:cs="Times New Roman"/>
          <w:bCs/>
          <w:u w:val="single"/>
        </w:rPr>
        <w:t xml:space="preserve"> </w:t>
      </w:r>
      <w:r w:rsidRPr="003A55CA">
        <w:rPr>
          <w:rFonts w:ascii="Times New Roman" w:eastAsia="Times New Roman" w:hAnsi="Times New Roman" w:cs="Times New Roman"/>
          <w:bCs/>
        </w:rPr>
        <w:t xml:space="preserve"> </w:t>
      </w:r>
      <w:r w:rsidRPr="003A55CA">
        <w:rPr>
          <w:rFonts w:ascii="Times New Roman" w:eastAsia="Times New Roman" w:hAnsi="Times New Roman" w:cs="Times New Roman"/>
          <w:b/>
          <w:bCs/>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3A55CA">
        <w:rPr>
          <w:rFonts w:ascii="Times New Roman" w:eastAsia="Times New Roman" w:hAnsi="Times New Roman" w:cs="Times New Roman"/>
          <w:b/>
          <w:bCs/>
          <w:lang w:eastAsia="ru-RU"/>
        </w:rPr>
        <w:t>____________________________________________________________________________________________________________________________________________________________________________________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9C0933" w:rsidRPr="003A55CA" w14:paraId="0ABB4FE7" w14:textId="77777777" w:rsidTr="0001796E">
        <w:trPr>
          <w:trHeight w:val="341"/>
        </w:trPr>
        <w:tc>
          <w:tcPr>
            <w:tcW w:w="9979" w:type="dxa"/>
            <w:tcBorders>
              <w:top w:val="single" w:sz="4" w:space="0" w:color="auto"/>
              <w:bottom w:val="single" w:sz="4" w:space="0" w:color="auto"/>
            </w:tcBorders>
            <w:vAlign w:val="center"/>
          </w:tcPr>
          <w:p w14:paraId="2D9D6869"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9C0933" w:rsidRPr="003A55CA" w14:paraId="26A2A04A" w14:textId="77777777" w:rsidTr="0001796E">
        <w:trPr>
          <w:trHeight w:val="341"/>
        </w:trPr>
        <w:tc>
          <w:tcPr>
            <w:tcW w:w="9979" w:type="dxa"/>
            <w:tcBorders>
              <w:top w:val="single" w:sz="4" w:space="0" w:color="auto"/>
              <w:bottom w:val="single" w:sz="4" w:space="0" w:color="auto"/>
            </w:tcBorders>
            <w:vAlign w:val="center"/>
          </w:tcPr>
          <w:p w14:paraId="4EF4F688"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01796E" w:rsidRPr="003A55CA" w14:paraId="457E4410" w14:textId="77777777" w:rsidTr="0001796E">
        <w:trPr>
          <w:trHeight w:val="250"/>
        </w:trPr>
        <w:tc>
          <w:tcPr>
            <w:tcW w:w="9979" w:type="dxa"/>
            <w:tcBorders>
              <w:top w:val="single" w:sz="4" w:space="0" w:color="auto"/>
            </w:tcBorders>
            <w:vAlign w:val="center"/>
          </w:tcPr>
          <w:p w14:paraId="47EC0B67"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(наименование имущества, его площадь и местонахождение)</w:t>
            </w:r>
          </w:p>
        </w:tc>
      </w:tr>
    </w:tbl>
    <w:p w14:paraId="1805E4E5"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rPr>
          <w:rFonts w:ascii="Times New Roman" w:eastAsia="Times New Roman" w:hAnsi="Times New Roman" w:cs="Times New Roman"/>
          <w:b/>
          <w:lang w:eastAsia="ru-RU"/>
        </w:rPr>
      </w:pPr>
    </w:p>
    <w:p w14:paraId="352AD8D1" w14:textId="77777777" w:rsidR="0001796E" w:rsidRPr="003A55CA" w:rsidRDefault="0001796E" w:rsidP="0001796E">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t>ОБЯЗУЮСЬ:</w:t>
      </w:r>
    </w:p>
    <w:p w14:paraId="47CCA989" w14:textId="77777777" w:rsidR="0001796E" w:rsidRPr="003A55CA" w:rsidRDefault="0001796E" w:rsidP="0001796E">
      <w:pPr>
        <w:numPr>
          <w:ilvl w:val="0"/>
          <w:numId w:val="2"/>
        </w:numPr>
        <w:overflowPunct w:val="0"/>
        <w:autoSpaceDE w:val="0"/>
        <w:autoSpaceDN w:val="0"/>
        <w:adjustRightInd w:val="0"/>
        <w:spacing w:after="0" w:line="240" w:lineRule="auto"/>
        <w:ind w:left="0" w:right="283" w:firstLine="0"/>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Соблюдать условия аукциона и порядок проведения аукциона, объявленного на </w:t>
      </w:r>
    </w:p>
    <w:p w14:paraId="1190BDEC" w14:textId="77777777" w:rsidR="0001796E" w:rsidRPr="003A55CA" w:rsidRDefault="0001796E" w:rsidP="0001796E">
      <w:pPr>
        <w:spacing w:after="200" w:line="200" w:lineRule="atLeast"/>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«___» __________20__ г., содержащиеся в </w:t>
      </w:r>
      <w:r w:rsidRPr="003A55CA">
        <w:rPr>
          <w:rFonts w:ascii="Times New Roman" w:eastAsia="Times New Roman" w:hAnsi="Times New Roman" w:cs="Times New Roman"/>
        </w:rPr>
        <w:t>Информационном сообщении</w:t>
      </w:r>
      <w:r w:rsidRPr="003A55CA">
        <w:rPr>
          <w:rFonts w:ascii="Times New Roman" w:eastAsia="Times New Roman" w:hAnsi="Times New Roman" w:cs="Times New Roman"/>
          <w:lang w:eastAsia="ru-RU"/>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3A55CA">
        <w:rPr>
          <w:rFonts w:ascii="Times New Roman" w:eastAsia="Times New Roman" w:hAnsi="Times New Roman" w:cs="Calibri"/>
          <w:kern w:val="2"/>
        </w:rPr>
        <w:t xml:space="preserve"> www.torgi.gov.ru, на сайте продавца – официальный сайт администрации города Усолье-Сибирское – </w:t>
      </w:r>
      <w:hyperlink r:id="rId16" w:history="1">
        <w:proofErr w:type="spellStart"/>
        <w:r w:rsidRPr="003A55CA">
          <w:rPr>
            <w:rFonts w:ascii="Times New Roman" w:eastAsia="Times New Roman" w:hAnsi="Times New Roman" w:cs="Calibri"/>
            <w:kern w:val="2"/>
            <w:u w:val="single"/>
          </w:rPr>
          <w:t>www</w:t>
        </w:r>
        <w:proofErr w:type="spellEnd"/>
        <w:r w:rsidRPr="003A55CA">
          <w:rPr>
            <w:rFonts w:ascii="Times New Roman" w:eastAsia="Times New Roman" w:hAnsi="Times New Roman" w:cs="Calibri"/>
            <w:kern w:val="2"/>
            <w:u w:val="single"/>
          </w:rPr>
          <w:t>.</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r w:rsidRPr="003A55CA">
        <w:rPr>
          <w:rFonts w:ascii="Times New Roman" w:eastAsia="Times New Roman" w:hAnsi="Times New Roman" w:cs="Times New Roman"/>
        </w:rPr>
        <w:t xml:space="preserve"> и Регламенте Оператора электронной площадки.</w:t>
      </w:r>
      <w:r w:rsidRPr="003A55CA">
        <w:rPr>
          <w:rFonts w:ascii="Times New Roman" w:eastAsia="Times New Roman" w:hAnsi="Times New Roman" w:cs="Times New Roman"/>
          <w:vertAlign w:val="superscript"/>
          <w:lang w:val="en-US"/>
        </w:rPr>
        <w:footnoteReference w:id="3"/>
      </w:r>
      <w:r w:rsidRPr="003A55CA">
        <w:rPr>
          <w:rFonts w:ascii="Times New Roman" w:eastAsia="Times New Roman" w:hAnsi="Times New Roman" w:cs="Times New Roman"/>
          <w:lang w:eastAsia="ru-RU"/>
        </w:rPr>
        <w:t xml:space="preserve">   </w:t>
      </w:r>
    </w:p>
    <w:p w14:paraId="459DAE0B" w14:textId="4A84A965" w:rsidR="0001796E" w:rsidRPr="003A55CA" w:rsidRDefault="0001796E" w:rsidP="009C0933">
      <w:pPr>
        <w:spacing w:after="200" w:line="200" w:lineRule="atLeast"/>
        <w:jc w:val="both"/>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3A55CA">
        <w:rPr>
          <w:rFonts w:ascii="Times New Roman" w:eastAsia="Calibri" w:hAnsi="Times New Roman" w:cs="Times New Roman"/>
        </w:rPr>
        <w:t>в течение 1 (одного) дня с момента подписания договора</w:t>
      </w:r>
      <w:r w:rsidRPr="003A55CA">
        <w:rPr>
          <w:rFonts w:ascii="Times New Roman" w:eastAsia="Times New Roman" w:hAnsi="Times New Roman" w:cs="Times New Roman"/>
          <w:lang w:eastAsia="ru-RU"/>
        </w:rPr>
        <w:t xml:space="preserve"> купли-продажи.</w:t>
      </w:r>
    </w:p>
    <w:p w14:paraId="4D2AA53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3) Задаток Победителя аукциона засчитывается в счет оплаты приобретаемого имущества.</w:t>
      </w:r>
    </w:p>
    <w:p w14:paraId="7810811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1466BD7" w14:textId="32D5289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3A55CA">
        <w:rPr>
          <w:rFonts w:ascii="Times New Roman" w:eastAsia="Times New Roman" w:hAnsi="Times New Roman" w:cs="Times New Roman"/>
          <w:b/>
        </w:rPr>
        <w:t>и он не имеет претензий к ним</w:t>
      </w:r>
      <w:r w:rsidRPr="003A55CA">
        <w:rPr>
          <w:rFonts w:ascii="Times New Roman" w:eastAsia="Times New Roman" w:hAnsi="Times New Roman" w:cs="Times New Roman"/>
        </w:rPr>
        <w:t>.</w:t>
      </w:r>
    </w:p>
    <w:p w14:paraId="45A3F85D"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E7BD8C8"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w:t>
      </w:r>
    </w:p>
    <w:p w14:paraId="3038580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6)Ответственность за достоверность представленных документов и информации несет Претендент. </w:t>
      </w:r>
    </w:p>
    <w:p w14:paraId="7C970466" w14:textId="77777777" w:rsidR="0001796E" w:rsidRPr="003A55CA" w:rsidRDefault="0001796E" w:rsidP="0001796E">
      <w:pPr>
        <w:suppressAutoHyphens/>
        <w:spacing w:after="0" w:line="240" w:lineRule="auto"/>
        <w:jc w:val="both"/>
        <w:rPr>
          <w:rFonts w:ascii="Times New Roman" w:eastAsia="Times New Roman" w:hAnsi="Times New Roman" w:cs="Times New Roman"/>
          <w:color w:val="C00000"/>
        </w:rPr>
      </w:pPr>
    </w:p>
    <w:p w14:paraId="4890ABCC"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711B9CEE"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B603EE9"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3A55CA">
        <w:rPr>
          <w:rFonts w:ascii="Times New Roman" w:eastAsia="Times New Roman" w:hAnsi="Times New Roman" w:cs="Times New Roman"/>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7" w:history="1">
        <w:r w:rsidRPr="003A55CA">
          <w:rPr>
            <w:rFonts w:ascii="Times New Roman" w:eastAsia="Times New Roman" w:hAnsi="Times New Roman" w:cs="Times New Roman"/>
            <w:u w:val="single"/>
            <w:lang w:val="en-US"/>
          </w:rPr>
          <w:t>www</w:t>
        </w:r>
        <w:r w:rsidRPr="003A55CA">
          <w:rPr>
            <w:rFonts w:ascii="Times New Roman" w:eastAsia="Times New Roman" w:hAnsi="Times New Roman" w:cs="Times New Roman"/>
            <w:u w:val="single"/>
          </w:rPr>
          <w:t>.</w:t>
        </w:r>
        <w:proofErr w:type="spellStart"/>
        <w:r w:rsidRPr="003A55CA">
          <w:rPr>
            <w:rFonts w:ascii="Times New Roman" w:eastAsia="Times New Roman" w:hAnsi="Times New Roman" w:cs="Times New Roman"/>
            <w:u w:val="single"/>
            <w:lang w:val="en-US"/>
          </w:rPr>
          <w:t>torgi</w:t>
        </w:r>
        <w:proofErr w:type="spellEnd"/>
        <w:r w:rsidRPr="003A55CA">
          <w:rPr>
            <w:rFonts w:ascii="Times New Roman" w:eastAsia="Times New Roman" w:hAnsi="Times New Roman" w:cs="Times New Roman"/>
            <w:u w:val="single"/>
          </w:rPr>
          <w:t>.</w:t>
        </w:r>
        <w:r w:rsidRPr="003A55CA">
          <w:rPr>
            <w:rFonts w:ascii="Times New Roman" w:eastAsia="Times New Roman" w:hAnsi="Times New Roman" w:cs="Times New Roman"/>
            <w:u w:val="single"/>
            <w:lang w:val="en-US"/>
          </w:rPr>
          <w:t>gov</w:t>
        </w:r>
        <w:r w:rsidRPr="003A55CA">
          <w:rPr>
            <w:rFonts w:ascii="Times New Roman" w:eastAsia="Times New Roman" w:hAnsi="Times New Roman" w:cs="Times New Roman"/>
            <w:u w:val="single"/>
          </w:rPr>
          <w:t>.</w:t>
        </w:r>
        <w:proofErr w:type="spellStart"/>
        <w:r w:rsidRPr="003A55CA">
          <w:rPr>
            <w:rFonts w:ascii="Times New Roman" w:eastAsia="Times New Roman" w:hAnsi="Times New Roman" w:cs="Times New Roman"/>
            <w:u w:val="single"/>
            <w:lang w:val="en-US"/>
          </w:rPr>
          <w:t>ru</w:t>
        </w:r>
        <w:proofErr w:type="spellEnd"/>
      </w:hyperlink>
      <w:r w:rsidRPr="003A55CA">
        <w:rPr>
          <w:rFonts w:ascii="Times New Roman" w:eastAsia="Times New Roman" w:hAnsi="Times New Roman" w:cs="Times New Roman"/>
        </w:rPr>
        <w:t xml:space="preserve"> и сайте </w:t>
      </w:r>
      <w:r w:rsidRPr="003A55CA">
        <w:rPr>
          <w:rFonts w:ascii="Times New Roman" w:eastAsia="Times New Roman" w:hAnsi="Times New Roman" w:cs="Times New Roman"/>
          <w:u w:val="single"/>
        </w:rPr>
        <w:t>Оператора электронной площадки.</w:t>
      </w:r>
    </w:p>
    <w:p w14:paraId="465A529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121EBAC1"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FEF406D"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rPr>
      </w:pPr>
    </w:p>
    <w:p w14:paraId="588765EB"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w:t>
      </w:r>
      <w:r w:rsidRPr="003A55CA">
        <w:rPr>
          <w:rFonts w:ascii="Times New Roman" w:eastAsia="Times New Roman" w:hAnsi="Times New Roman" w:cs="Times New Roman"/>
        </w:rPr>
        <w:lastRenderedPageBreak/>
        <w:t>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51233B2"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56561F0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Банковские реквизиты для возврата задатка: </w:t>
      </w:r>
    </w:p>
    <w:p w14:paraId="40F1815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Получатель </w:t>
      </w:r>
    </w:p>
    <w:p w14:paraId="0BFC0E73"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_______________________________________________________________________________________</w:t>
      </w:r>
    </w:p>
    <w:p w14:paraId="5FC3007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 ИНН, КПП)</w:t>
      </w:r>
    </w:p>
    <w:p w14:paraId="56F56890"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Р/счет получателя _______________________________________________________________________________________</w:t>
      </w:r>
    </w:p>
    <w:p w14:paraId="1FB930E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i/>
          <w:lang w:eastAsia="ru-RU"/>
        </w:rPr>
        <w:t xml:space="preserve">                                                                           (20 знаков)</w:t>
      </w:r>
    </w:p>
    <w:p w14:paraId="7E12E82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Банк___________________________________________________________________________________</w:t>
      </w:r>
    </w:p>
    <w:p w14:paraId="3660D42B"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w:t>
      </w:r>
    </w:p>
    <w:p w14:paraId="3BB851DC"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lang w:eastAsia="ru-RU"/>
        </w:rPr>
      </w:pPr>
    </w:p>
    <w:p w14:paraId="29292F67" w14:textId="77777777" w:rsidR="0001796E" w:rsidRPr="003A55CA" w:rsidRDefault="0001796E" w:rsidP="0001796E">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Cs/>
          <w:lang w:eastAsia="ru-RU"/>
        </w:rPr>
        <w:t>БИК</w:t>
      </w:r>
      <w:r w:rsidRPr="003A55CA">
        <w:rPr>
          <w:rFonts w:ascii="Times New Roman" w:eastAsia="Times New Roman" w:hAnsi="Times New Roman" w:cs="Times New Roman"/>
          <w:b/>
          <w:bCs/>
          <w:lang w:eastAsia="ru-RU"/>
        </w:rPr>
        <w:t xml:space="preserve">___________________ </w:t>
      </w:r>
      <w:r w:rsidRPr="003A55CA">
        <w:rPr>
          <w:rFonts w:ascii="Times New Roman" w:eastAsia="Times New Roman" w:hAnsi="Times New Roman" w:cs="Times New Roman"/>
          <w:bCs/>
          <w:lang w:eastAsia="ru-RU"/>
        </w:rPr>
        <w:t>Кор. счет</w:t>
      </w:r>
      <w:r w:rsidRPr="003A55CA">
        <w:rPr>
          <w:rFonts w:ascii="Times New Roman" w:eastAsia="Times New Roman" w:hAnsi="Times New Roman" w:cs="Times New Roman"/>
          <w:b/>
          <w:bCs/>
          <w:lang w:eastAsia="ru-RU"/>
        </w:rPr>
        <w:t>_________________________________________________________</w:t>
      </w:r>
    </w:p>
    <w:p w14:paraId="6EA6FF6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7A093D8"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Подпись Заявителя (его полномочного представителя): </w:t>
      </w:r>
    </w:p>
    <w:p w14:paraId="06548A5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744B8F9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1D0238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М.П.       ___________________________/_____________________/       </w:t>
      </w:r>
    </w:p>
    <w:p w14:paraId="78EF5771"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10FA77C0"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«_____» ______________ 202__ г.</w:t>
      </w:r>
    </w:p>
    <w:p w14:paraId="1A2D90AC" w14:textId="77777777" w:rsidR="00CC177F" w:rsidRDefault="00CC177F" w:rsidP="00CC177F">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lang w:eastAsia="ru-RU"/>
        </w:rPr>
      </w:pPr>
    </w:p>
    <w:p w14:paraId="0DDF8CCA" w14:textId="77777777" w:rsidR="001B7A59" w:rsidRDefault="001B7A59" w:rsidP="00CC177F">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lang w:eastAsia="ru-RU"/>
        </w:rPr>
      </w:pPr>
    </w:p>
    <w:p w14:paraId="3BBA61C5" w14:textId="77777777" w:rsidR="001B7A59" w:rsidRDefault="001B7A59" w:rsidP="00CC177F">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lang w:eastAsia="ru-RU"/>
        </w:rPr>
      </w:pPr>
    </w:p>
    <w:p w14:paraId="20186445" w14:textId="77777777" w:rsidR="001B7A59" w:rsidRDefault="001B7A59" w:rsidP="00CC177F">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lang w:eastAsia="ru-RU"/>
        </w:rPr>
      </w:pPr>
    </w:p>
    <w:p w14:paraId="2EB1CF46" w14:textId="77777777" w:rsidR="001B7A59" w:rsidRPr="003A55CA" w:rsidRDefault="001B7A59" w:rsidP="00CC177F">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lang w:eastAsia="ru-RU"/>
        </w:rPr>
      </w:pPr>
    </w:p>
    <w:p w14:paraId="6113D5F2" w14:textId="77777777" w:rsidR="00CC177F" w:rsidRPr="003A55CA" w:rsidRDefault="00CC177F" w:rsidP="00CC177F">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b/>
          <w:i/>
          <w:lang w:eastAsia="ru-RU"/>
        </w:rPr>
      </w:pPr>
    </w:p>
    <w:bookmarkEnd w:id="5"/>
    <w:p w14:paraId="3A9D48BB" w14:textId="491689E1" w:rsidR="003A55CA" w:rsidRPr="003A55CA" w:rsidRDefault="003A55CA" w:rsidP="00790460">
      <w:pPr>
        <w:tabs>
          <w:tab w:val="left" w:pos="0"/>
        </w:tabs>
        <w:spacing w:before="225" w:after="225" w:line="240" w:lineRule="auto"/>
        <w:ind w:right="-1"/>
        <w:jc w:val="right"/>
        <w:outlineLvl w:val="0"/>
        <w:rPr>
          <w:rFonts w:ascii="Times New Roman" w:eastAsia="Times New Roman" w:hAnsi="Times New Roman" w:cs="Times New Roman"/>
          <w:b/>
          <w:bCs/>
          <w:color w:val="000000"/>
          <w:kern w:val="36"/>
          <w:lang w:eastAsia="ru-RU"/>
        </w:rPr>
      </w:pPr>
      <w:r w:rsidRPr="00790460">
        <w:rPr>
          <w:rFonts w:ascii="Times New Roman" w:eastAsia="Times New Roman" w:hAnsi="Times New Roman" w:cs="Times New Roman"/>
          <w:b/>
          <w:bCs/>
          <w:color w:val="000000"/>
          <w:kern w:val="36"/>
          <w:lang w:eastAsia="ru-RU"/>
        </w:rPr>
        <w:t>Проект договора</w:t>
      </w:r>
      <w:r w:rsidR="00790460" w:rsidRPr="00790460">
        <w:rPr>
          <w:rFonts w:ascii="Times New Roman" w:eastAsia="Times New Roman" w:hAnsi="Times New Roman" w:cs="Times New Roman"/>
          <w:b/>
          <w:bCs/>
          <w:color w:val="000000"/>
          <w:kern w:val="36"/>
          <w:lang w:eastAsia="ru-RU"/>
        </w:rPr>
        <w:t xml:space="preserve"> лот №1</w:t>
      </w:r>
    </w:p>
    <w:p w14:paraId="57D0C468" w14:textId="77777777" w:rsidR="00546496" w:rsidRPr="00546496" w:rsidRDefault="00546496" w:rsidP="00546496">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rPr>
      </w:pPr>
      <w:r w:rsidRPr="00546496">
        <w:rPr>
          <w:rFonts w:ascii="Times New Roman" w:eastAsia="Times New Roman" w:hAnsi="Times New Roman" w:cs="Times New Roman"/>
          <w:b/>
          <w:bCs/>
          <w:color w:val="000000"/>
          <w:kern w:val="36"/>
          <w:sz w:val="24"/>
          <w:szCs w:val="24"/>
          <w:lang w:eastAsia="ru-RU"/>
        </w:rPr>
        <w:t xml:space="preserve">ДОГОВОР № </w:t>
      </w:r>
      <w:r w:rsidRPr="00546496">
        <w:rPr>
          <w:rFonts w:ascii="Times New Roman" w:eastAsia="Times New Roman" w:hAnsi="Times New Roman" w:cs="Times New Roman"/>
          <w:b/>
          <w:bCs/>
          <w:color w:val="000000"/>
          <w:kern w:val="36"/>
          <w:sz w:val="24"/>
          <w:szCs w:val="24"/>
          <w:lang w:eastAsia="ru-RU"/>
        </w:rPr>
        <w:br/>
        <w:t xml:space="preserve">купли-продажи муниципального имущества </w:t>
      </w:r>
    </w:p>
    <w:p w14:paraId="7F0BAEB5" w14:textId="77777777" w:rsidR="00546496" w:rsidRPr="00546496" w:rsidRDefault="00546496" w:rsidP="00546496">
      <w:pPr>
        <w:tabs>
          <w:tab w:val="left" w:pos="9639"/>
        </w:tabs>
        <w:spacing w:before="225" w:after="225" w:line="240" w:lineRule="auto"/>
        <w:ind w:right="-1"/>
        <w:outlineLvl w:val="0"/>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bCs/>
          <w:color w:val="000000"/>
          <w:kern w:val="36"/>
          <w:sz w:val="24"/>
          <w:szCs w:val="24"/>
          <w:lang w:eastAsia="ru-RU"/>
        </w:rPr>
        <w:t xml:space="preserve">г. Усолье-Сибирское                                                                           «___»__________202_года            </w:t>
      </w:r>
      <w:r w:rsidRPr="00546496">
        <w:rPr>
          <w:rFonts w:ascii="Times New Roman" w:eastAsia="Times New Roman" w:hAnsi="Times New Roman" w:cs="Times New Roman"/>
          <w:color w:val="000000"/>
          <w:sz w:val="24"/>
          <w:szCs w:val="24"/>
          <w:lang w:eastAsia="ru-RU"/>
        </w:rPr>
        <w:tab/>
      </w:r>
    </w:p>
    <w:p w14:paraId="7E3A494A"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b/>
          <w:color w:val="000000"/>
          <w:sz w:val="24"/>
          <w:szCs w:val="24"/>
          <w:lang w:eastAsia="ru-RU"/>
        </w:rPr>
        <w:t>Комитет по управлению муниципальным имуществом администрации города Усолье-Сибирское</w:t>
      </w:r>
      <w:r w:rsidRPr="00546496">
        <w:rPr>
          <w:rFonts w:ascii="Times New Roman" w:eastAsia="Times New Roman" w:hAnsi="Times New Roman" w:cs="Times New Roman"/>
          <w:color w:val="000000"/>
          <w:sz w:val="24"/>
          <w:szCs w:val="24"/>
          <w:lang w:eastAsia="ru-RU"/>
        </w:rPr>
        <w:t xml:space="preserve"> в лице председателя </w:t>
      </w:r>
      <w:r w:rsidRPr="00546496">
        <w:rPr>
          <w:rFonts w:ascii="Times New Roman" w:hAnsi="Times New Roman" w:cs="Times New Roman"/>
          <w:color w:val="000000"/>
          <w:sz w:val="24"/>
        </w:rPr>
        <w:t xml:space="preserve">Сухановой </w:t>
      </w:r>
      <w:proofErr w:type="spellStart"/>
      <w:r w:rsidRPr="00546496">
        <w:rPr>
          <w:rFonts w:ascii="Times New Roman" w:hAnsi="Times New Roman" w:cs="Times New Roman"/>
          <w:color w:val="000000"/>
          <w:sz w:val="24"/>
        </w:rPr>
        <w:t>Мариеты</w:t>
      </w:r>
      <w:proofErr w:type="spellEnd"/>
      <w:r w:rsidRPr="00546496">
        <w:rPr>
          <w:rFonts w:ascii="Times New Roman" w:hAnsi="Times New Roman" w:cs="Times New Roman"/>
          <w:color w:val="000000"/>
          <w:sz w:val="24"/>
        </w:rPr>
        <w:t xml:space="preserve"> </w:t>
      </w:r>
      <w:proofErr w:type="spellStart"/>
      <w:r w:rsidRPr="00546496">
        <w:rPr>
          <w:rFonts w:ascii="Times New Roman" w:hAnsi="Times New Roman" w:cs="Times New Roman"/>
          <w:color w:val="000000"/>
          <w:sz w:val="24"/>
        </w:rPr>
        <w:t>Шуровны</w:t>
      </w:r>
      <w:proofErr w:type="spellEnd"/>
      <w:r w:rsidRPr="00546496">
        <w:rPr>
          <w:rFonts w:ascii="Times New Roman" w:eastAsia="Times New Roman" w:hAnsi="Times New Roman" w:cs="Times New Roman"/>
          <w:color w:val="000000"/>
          <w:sz w:val="24"/>
          <w:szCs w:val="24"/>
          <w:lang w:eastAsia="ru-RU"/>
        </w:rPr>
        <w:t>, действующего на основании п</w:t>
      </w:r>
      <w:r w:rsidRPr="00546496">
        <w:rPr>
          <w:rFonts w:ascii="Times New Roman" w:hAnsi="Times New Roman" w:cs="Times New Roman"/>
          <w:sz w:val="24"/>
          <w:szCs w:val="24"/>
        </w:rPr>
        <w:t>оложения о комитете по управлению муниципальным имуществом администрации города Усолье-Сибирское</w:t>
      </w:r>
      <w:r w:rsidRPr="00546496">
        <w:rPr>
          <w:rFonts w:ascii="Times New Roman" w:eastAsia="Times New Roman" w:hAnsi="Times New Roman" w:cs="Times New Roman"/>
          <w:color w:val="000000"/>
          <w:sz w:val="24"/>
          <w:szCs w:val="24"/>
          <w:lang w:eastAsia="ru-RU"/>
        </w:rPr>
        <w:t>, именуемый в дальнейшем «Продавец», с одной стороны, и __________________________ (__________ года рождения, место рождения: _________________, паспорт ________________ выдан ___________ года ___________________________, код подразделения _________), зарегистрирован (-___) по адресу: ______________________________, именуем (-___) в дальнейшем «Покупатель», с другой стороны, а вместе именуемые «Стороны», заключили настоящий Договор о нижеследующем:</w:t>
      </w:r>
    </w:p>
    <w:p w14:paraId="1D1A9FAF" w14:textId="77777777" w:rsidR="00546496" w:rsidRPr="00546496" w:rsidRDefault="00546496" w:rsidP="00546496">
      <w:pPr>
        <w:tabs>
          <w:tab w:val="left" w:pos="9639"/>
        </w:tabs>
        <w:spacing w:after="0" w:line="240" w:lineRule="auto"/>
        <w:ind w:right="-1" w:firstLine="567"/>
        <w:jc w:val="center"/>
        <w:outlineLvl w:val="1"/>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1. ПРЕДМЕТ ДОГОВОРА</w:t>
      </w:r>
    </w:p>
    <w:p w14:paraId="2A94BD90"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546496">
        <w:rPr>
          <w:rFonts w:ascii="Times New Roman" w:hAnsi="Times New Roman" w:cs="Times New Roman"/>
          <w:sz w:val="24"/>
          <w:szCs w:val="24"/>
          <w:lang w:eastAsia="ru-RU"/>
        </w:rPr>
        <w:t xml:space="preserve">1.1. Продавец обязуется передать в собственность Покупателю следующее муниципальное движимое имущество (далее именуемое «Имущество»): </w:t>
      </w:r>
      <w:bookmarkStart w:id="8" w:name="_Hlk170479229"/>
      <w:r w:rsidRPr="0042433A">
        <w:rPr>
          <w:rFonts w:ascii="Times New Roman" w:eastAsia="Times New Roman" w:hAnsi="Times New Roman" w:cs="Times New Roman"/>
          <w:bCs/>
          <w:lang w:eastAsia="ru-RU"/>
        </w:rPr>
        <w:t>Электрическое оборудование в составе:</w:t>
      </w:r>
    </w:p>
    <w:p w14:paraId="2738FA4E"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реактор РТСТГ 6.3-4000-0.18УЗ(СН910084) 1.682.001.18.03-02.  </w:t>
      </w:r>
    </w:p>
    <w:p w14:paraId="4FE756A1"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РТСТГ 6.3-4000-0.18УЗ(СН910096) 1.682.001.18.03-02.180</w:t>
      </w:r>
      <w:r w:rsidRPr="0042433A">
        <w:rPr>
          <w:rFonts w:ascii="Times New Roman" w:eastAsia="Times New Roman" w:hAnsi="Times New Roman" w:cs="Times New Roman"/>
          <w:bCs/>
          <w:lang w:eastAsia="ru-RU"/>
        </w:rPr>
        <w:tab/>
      </w:r>
    </w:p>
    <w:p w14:paraId="78F34596"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РТСТГ 6.3-4000-0.18УЗ 1.682.001.18.03-2.180 (СН810195_9810196_810197)</w:t>
      </w:r>
    </w:p>
    <w:p w14:paraId="27C1894C"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РТСТГ 6.3-4000-0.18УЗ 1.682.001.18.03-2.180 (СН810204_810205_810206)</w:t>
      </w:r>
      <w:r w:rsidRPr="0042433A">
        <w:rPr>
          <w:rFonts w:ascii="Times New Roman" w:eastAsia="Times New Roman" w:hAnsi="Times New Roman" w:cs="Times New Roman"/>
          <w:bCs/>
          <w:lang w:eastAsia="ru-RU"/>
        </w:rPr>
        <w:tab/>
      </w:r>
    </w:p>
    <w:p w14:paraId="46BD018D" w14:textId="17F92961"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6.3-630-0.4УЗ(СН1010023) 1.680.000.10.10-02.180.</w:t>
      </w:r>
      <w:r w:rsidR="009B3596">
        <w:rPr>
          <w:rFonts w:ascii="Times New Roman" w:eastAsia="Times New Roman" w:hAnsi="Times New Roman" w:cs="Times New Roman"/>
          <w:bCs/>
          <w:lang w:eastAsia="ru-RU"/>
        </w:rPr>
        <w:t>1</w:t>
      </w:r>
      <w:r w:rsidRPr="0042433A">
        <w:rPr>
          <w:rFonts w:ascii="Times New Roman" w:eastAsia="Times New Roman" w:hAnsi="Times New Roman" w:cs="Times New Roman"/>
          <w:bCs/>
          <w:lang w:eastAsia="ru-RU"/>
        </w:rPr>
        <w:tab/>
      </w:r>
    </w:p>
    <w:p w14:paraId="5BF14900" w14:textId="4CB53605"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 (СН 1010024) 1.680.000.10.10-02.180.</w:t>
      </w:r>
      <w:r w:rsidR="009B3596">
        <w:rPr>
          <w:rFonts w:ascii="Times New Roman" w:eastAsia="Times New Roman" w:hAnsi="Times New Roman" w:cs="Times New Roman"/>
          <w:bCs/>
          <w:lang w:eastAsia="ru-RU"/>
        </w:rPr>
        <w:t>1</w:t>
      </w:r>
      <w:r w:rsidRPr="0042433A">
        <w:rPr>
          <w:rFonts w:ascii="Times New Roman" w:eastAsia="Times New Roman" w:hAnsi="Times New Roman" w:cs="Times New Roman"/>
          <w:bCs/>
          <w:lang w:eastAsia="ru-RU"/>
        </w:rPr>
        <w:tab/>
      </w:r>
    </w:p>
    <w:p w14:paraId="528A697A" w14:textId="5EE6381A"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lastRenderedPageBreak/>
        <w:t>- реактор РТСТ 6.3-630-0.4УЗ (СН 1010025) 1.680.000.10.10-02.180.</w:t>
      </w:r>
      <w:r w:rsidRPr="0042433A">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22FD5D6A" w14:textId="410338ED"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 (СН 1010028) 1.680.000.10.10-02.180.</w:t>
      </w:r>
      <w:r w:rsidRPr="0042433A">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6CF57B27" w14:textId="33ABC320"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 (СН 1010029) 1.680.000.10.10-02.180.</w:t>
      </w:r>
      <w:r w:rsidRPr="0042433A">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20828A98" w14:textId="5F697319"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 (СН 1010030) 1.680.000.10.10-02.180.</w:t>
      </w:r>
      <w:r w:rsidRPr="0042433A">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4B0BB3C6" w14:textId="6B716311"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 (СН 1010022) 1.680.000.10.10-02.180.</w:t>
      </w:r>
      <w:r w:rsidRPr="0042433A">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1AFC8282" w14:textId="77F26CF9"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 (СН 1010026) 1.680.000.10.10-02.180.</w:t>
      </w:r>
      <w:r w:rsidRPr="0042433A">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642764F4" w14:textId="2A4B7895"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РТСТ 6.3-630-0.4УЗ (СН 1010027) 1.680.000.10.10-02.180.</w:t>
      </w:r>
      <w:r w:rsidRPr="0042433A">
        <w:rPr>
          <w:rFonts w:ascii="Times New Roman" w:eastAsia="Times New Roman" w:hAnsi="Times New Roman" w:cs="Times New Roman"/>
          <w:bCs/>
          <w:lang w:eastAsia="ru-RU"/>
        </w:rPr>
        <w:tab/>
      </w:r>
      <w:r w:rsidR="009B3596">
        <w:rPr>
          <w:rFonts w:ascii="Times New Roman" w:eastAsia="Times New Roman" w:hAnsi="Times New Roman" w:cs="Times New Roman"/>
          <w:bCs/>
          <w:lang w:eastAsia="ru-RU"/>
        </w:rPr>
        <w:t>1</w:t>
      </w:r>
    </w:p>
    <w:p w14:paraId="5658D987"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трансформатор ТС3-160/6 УЗ 1.674.072.211-11.5 (СН.830841)</w:t>
      </w:r>
      <w:r w:rsidRPr="0042433A">
        <w:rPr>
          <w:rFonts w:ascii="Times New Roman" w:eastAsia="Times New Roman" w:hAnsi="Times New Roman" w:cs="Times New Roman"/>
          <w:bCs/>
          <w:lang w:eastAsia="ru-RU"/>
        </w:rPr>
        <w:tab/>
      </w:r>
    </w:p>
    <w:p w14:paraId="299DF7AC"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трансформатор ТС3-160/6 УЗ 1.674.072.211-11.5 (СН.830842)</w:t>
      </w:r>
      <w:r w:rsidRPr="0042433A">
        <w:rPr>
          <w:rFonts w:ascii="Times New Roman" w:eastAsia="Times New Roman" w:hAnsi="Times New Roman" w:cs="Times New Roman"/>
          <w:bCs/>
          <w:lang w:eastAsia="ru-RU"/>
        </w:rPr>
        <w:tab/>
      </w:r>
    </w:p>
    <w:p w14:paraId="2C333CFB"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заградитель высокочастотный В3-630-0,5 У1 160-1000КГЦ</w:t>
      </w:r>
      <w:r w:rsidRPr="0042433A">
        <w:rPr>
          <w:rFonts w:ascii="Times New Roman" w:eastAsia="Times New Roman" w:hAnsi="Times New Roman" w:cs="Times New Roman"/>
          <w:bCs/>
          <w:lang w:eastAsia="ru-RU"/>
        </w:rPr>
        <w:tab/>
      </w:r>
    </w:p>
    <w:p w14:paraId="44B72534"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сенсор (полный ток) EXCOUNT II </w:t>
      </w:r>
      <w:r w:rsidRPr="0042433A">
        <w:rPr>
          <w:rFonts w:ascii="Times New Roman" w:eastAsia="Times New Roman" w:hAnsi="Times New Roman" w:cs="Times New Roman"/>
          <w:bCs/>
          <w:lang w:eastAsia="ru-RU"/>
        </w:rPr>
        <w:tab/>
      </w:r>
    </w:p>
    <w:p w14:paraId="411B0253"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заземлитель 1пол. ТЕС123IV УХЛ1/МТ10</w:t>
      </w:r>
      <w:r w:rsidRPr="0042433A">
        <w:rPr>
          <w:rFonts w:ascii="Times New Roman" w:eastAsia="Times New Roman" w:hAnsi="Times New Roman" w:cs="Times New Roman"/>
          <w:bCs/>
          <w:lang w:eastAsia="ru-RU"/>
        </w:rPr>
        <w:tab/>
      </w:r>
    </w:p>
    <w:p w14:paraId="4434FA1A"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фильтр присоединения ФМЗО- 200/6.6 </w:t>
      </w:r>
      <w:r w:rsidRPr="0042433A">
        <w:rPr>
          <w:rFonts w:ascii="Times New Roman" w:eastAsia="Times New Roman" w:hAnsi="Times New Roman" w:cs="Times New Roman"/>
          <w:bCs/>
          <w:lang w:eastAsia="ru-RU"/>
        </w:rPr>
        <w:tab/>
      </w:r>
    </w:p>
    <w:p w14:paraId="3F6B8A04"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автоматики РПН(2*KVGC) -(P3) </w:t>
      </w:r>
      <w:r w:rsidRPr="0042433A">
        <w:rPr>
          <w:rFonts w:ascii="Times New Roman" w:eastAsia="Times New Roman" w:hAnsi="Times New Roman" w:cs="Times New Roman"/>
          <w:bCs/>
          <w:lang w:eastAsia="ru-RU"/>
        </w:rPr>
        <w:tab/>
      </w:r>
    </w:p>
    <w:p w14:paraId="1B9A9BBD"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защиты ВЛ 110КВ С 2-МЯ MICOM Р-521(Р1) </w:t>
      </w:r>
      <w:r w:rsidRPr="0042433A">
        <w:rPr>
          <w:rFonts w:ascii="Times New Roman" w:eastAsia="Times New Roman" w:hAnsi="Times New Roman" w:cs="Times New Roman"/>
          <w:bCs/>
          <w:lang w:eastAsia="ru-RU"/>
        </w:rPr>
        <w:tab/>
      </w:r>
    </w:p>
    <w:p w14:paraId="155564CD"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защиты трансформатора С MICOM Р-633 (Р2) </w:t>
      </w:r>
      <w:r w:rsidRPr="0042433A">
        <w:rPr>
          <w:rFonts w:ascii="Times New Roman" w:eastAsia="Times New Roman" w:hAnsi="Times New Roman" w:cs="Times New Roman"/>
          <w:bCs/>
          <w:lang w:eastAsia="ru-RU"/>
        </w:rPr>
        <w:tab/>
      </w:r>
    </w:p>
    <w:p w14:paraId="0808B65C"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защиты трансформатора С MICOM Р-633 (Р4) </w:t>
      </w:r>
      <w:r w:rsidRPr="0042433A">
        <w:rPr>
          <w:rFonts w:ascii="Times New Roman" w:eastAsia="Times New Roman" w:hAnsi="Times New Roman" w:cs="Times New Roman"/>
          <w:bCs/>
          <w:lang w:eastAsia="ru-RU"/>
        </w:rPr>
        <w:tab/>
      </w:r>
    </w:p>
    <w:p w14:paraId="5148AF81"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шкаф оперативной блокировки и управления разъединителями - (Р5)</w:t>
      </w:r>
      <w:r w:rsidRPr="0042433A">
        <w:rPr>
          <w:rFonts w:ascii="Times New Roman" w:eastAsia="Times New Roman" w:hAnsi="Times New Roman" w:cs="Times New Roman"/>
          <w:bCs/>
          <w:lang w:eastAsia="ru-RU"/>
        </w:rPr>
        <w:tab/>
      </w:r>
    </w:p>
    <w:p w14:paraId="6C81B7A9"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шкаф средств управления</w:t>
      </w:r>
    </w:p>
    <w:p w14:paraId="476FB964"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УПНС-(Р8) </w:t>
      </w:r>
      <w:r w:rsidRPr="0042433A">
        <w:rPr>
          <w:rFonts w:ascii="Times New Roman" w:eastAsia="Times New Roman" w:hAnsi="Times New Roman" w:cs="Times New Roman"/>
          <w:bCs/>
          <w:lang w:eastAsia="ru-RU"/>
        </w:rPr>
        <w:tab/>
        <w:t xml:space="preserve"> </w:t>
      </w:r>
    </w:p>
    <w:p w14:paraId="242819DB"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УПНС-(Р9) </w:t>
      </w:r>
      <w:r w:rsidRPr="0042433A">
        <w:rPr>
          <w:rFonts w:ascii="Times New Roman" w:eastAsia="Times New Roman" w:hAnsi="Times New Roman" w:cs="Times New Roman"/>
          <w:bCs/>
          <w:lang w:eastAsia="ru-RU"/>
        </w:rPr>
        <w:tab/>
      </w:r>
    </w:p>
    <w:p w14:paraId="3174A8F2" w14:textId="1F61C7BE"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шкаф управления реактором РУОМ-(Р</w:t>
      </w:r>
      <w:r w:rsidR="009B3596">
        <w:rPr>
          <w:rFonts w:ascii="Times New Roman" w:eastAsia="Times New Roman" w:hAnsi="Times New Roman" w:cs="Times New Roman"/>
          <w:bCs/>
          <w:lang w:eastAsia="ru-RU"/>
        </w:rPr>
        <w:t>6)</w:t>
      </w:r>
    </w:p>
    <w:p w14:paraId="63822334"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управления реактором РУОМ-(Р7) </w:t>
      </w:r>
    </w:p>
    <w:p w14:paraId="128D732F"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центральной сигнализации (ЦС) </w:t>
      </w:r>
    </w:p>
    <w:p w14:paraId="57889E20"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щит собственных нужд СН1-СН5 ДЛЯ РП-75 </w:t>
      </w:r>
      <w:r w:rsidRPr="0042433A">
        <w:rPr>
          <w:rFonts w:ascii="Times New Roman" w:eastAsia="Times New Roman" w:hAnsi="Times New Roman" w:cs="Times New Roman"/>
          <w:bCs/>
          <w:lang w:eastAsia="ru-RU"/>
        </w:rPr>
        <w:tab/>
      </w:r>
    </w:p>
    <w:p w14:paraId="2F27197A"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АРМ дежурного персонала </w:t>
      </w:r>
      <w:r w:rsidRPr="0042433A">
        <w:rPr>
          <w:rFonts w:ascii="Times New Roman" w:eastAsia="Times New Roman" w:hAnsi="Times New Roman" w:cs="Times New Roman"/>
          <w:bCs/>
          <w:lang w:eastAsia="ru-RU"/>
        </w:rPr>
        <w:tab/>
      </w:r>
    </w:p>
    <w:p w14:paraId="0A092DB9"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ограничитель перенапряжения EXLIM R072-CN123 </w:t>
      </w:r>
      <w:r w:rsidRPr="0042433A">
        <w:rPr>
          <w:rFonts w:ascii="Times New Roman" w:eastAsia="Times New Roman" w:hAnsi="Times New Roman" w:cs="Times New Roman"/>
          <w:bCs/>
          <w:lang w:eastAsia="ru-RU"/>
        </w:rPr>
        <w:tab/>
      </w:r>
    </w:p>
    <w:p w14:paraId="1D2BC1DD"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ограничитель перенапряжения EXLIM R120-CV123</w:t>
      </w:r>
      <w:r w:rsidRPr="0042433A">
        <w:rPr>
          <w:rFonts w:ascii="Times New Roman" w:eastAsia="Times New Roman" w:hAnsi="Times New Roman" w:cs="Times New Roman"/>
          <w:bCs/>
          <w:lang w:eastAsia="ru-RU"/>
        </w:rPr>
        <w:tab/>
      </w:r>
    </w:p>
    <w:p w14:paraId="32B902D8"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стеллаж EQ-PGT 1-20 BO 1800*800*600MM</w:t>
      </w:r>
      <w:r w:rsidRPr="0042433A">
        <w:rPr>
          <w:rFonts w:ascii="Times New Roman" w:eastAsia="Times New Roman" w:hAnsi="Times New Roman" w:cs="Times New Roman"/>
          <w:bCs/>
          <w:lang w:eastAsia="ru-RU"/>
        </w:rPr>
        <w:tab/>
      </w:r>
    </w:p>
    <w:p w14:paraId="7EAEDDD9"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реактор дугогасящий управляемый с системой САМУР РУОМ 190/6,6</w:t>
      </w:r>
      <w:r w:rsidRPr="0042433A">
        <w:rPr>
          <w:rFonts w:ascii="Times New Roman" w:eastAsia="Times New Roman" w:hAnsi="Times New Roman" w:cs="Times New Roman"/>
          <w:bCs/>
          <w:lang w:eastAsia="ru-RU"/>
        </w:rPr>
        <w:tab/>
      </w:r>
    </w:p>
    <w:p w14:paraId="1581D5AE"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щит постоянного тока ЩПТ </w:t>
      </w:r>
      <w:r w:rsidRPr="0042433A">
        <w:rPr>
          <w:rFonts w:ascii="Times New Roman" w:eastAsia="Times New Roman" w:hAnsi="Times New Roman" w:cs="Times New Roman"/>
          <w:bCs/>
          <w:lang w:eastAsia="ru-RU"/>
        </w:rPr>
        <w:tab/>
      </w:r>
    </w:p>
    <w:p w14:paraId="30EF33D4"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бесперебойного питания А4 </w:t>
      </w:r>
      <w:r w:rsidRPr="0042433A">
        <w:rPr>
          <w:rFonts w:ascii="Times New Roman" w:eastAsia="Times New Roman" w:hAnsi="Times New Roman" w:cs="Times New Roman"/>
          <w:bCs/>
          <w:lang w:eastAsia="ru-RU"/>
        </w:rPr>
        <w:tab/>
      </w:r>
    </w:p>
    <w:p w14:paraId="63A407A8"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изолятор ИОР-10- 7.50 УХЛ-2 </w:t>
      </w:r>
    </w:p>
    <w:p w14:paraId="26C6A85A"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изолятор ИОС110-400 УХЛ1 </w:t>
      </w:r>
    </w:p>
    <w:p w14:paraId="2E3542E3"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изолятор ИОС20-2000 УХЛ1</w:t>
      </w:r>
    </w:p>
    <w:p w14:paraId="4C53CF2A"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изолятор ИОС35-1000 УХЛ1 </w:t>
      </w:r>
    </w:p>
    <w:p w14:paraId="463F49C9"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изолятор ИОС35-500 -01 УХЛ1</w:t>
      </w:r>
      <w:r w:rsidRPr="0042433A">
        <w:rPr>
          <w:rFonts w:ascii="Times New Roman" w:eastAsia="Times New Roman" w:hAnsi="Times New Roman" w:cs="Times New Roman"/>
          <w:bCs/>
          <w:lang w:eastAsia="ru-RU"/>
        </w:rPr>
        <w:tab/>
      </w:r>
    </w:p>
    <w:p w14:paraId="04FE8176"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изолятор ИП35/5000- -42.5 УХЛ1</w:t>
      </w:r>
      <w:r w:rsidRPr="0042433A">
        <w:rPr>
          <w:rFonts w:ascii="Times New Roman" w:eastAsia="Times New Roman" w:hAnsi="Times New Roman" w:cs="Times New Roman"/>
          <w:bCs/>
          <w:lang w:eastAsia="ru-RU"/>
        </w:rPr>
        <w:tab/>
      </w:r>
    </w:p>
    <w:p w14:paraId="32B92C63"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средств связи </w:t>
      </w:r>
      <w:r w:rsidRPr="0042433A">
        <w:rPr>
          <w:rFonts w:ascii="Times New Roman" w:eastAsia="Times New Roman" w:hAnsi="Times New Roman" w:cs="Times New Roman"/>
          <w:bCs/>
          <w:lang w:eastAsia="ru-RU"/>
        </w:rPr>
        <w:tab/>
      </w:r>
    </w:p>
    <w:p w14:paraId="04E8A55D"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шкаф средств связи №2 А2</w:t>
      </w:r>
      <w:r w:rsidRPr="0042433A">
        <w:rPr>
          <w:rFonts w:ascii="Times New Roman" w:eastAsia="Times New Roman" w:hAnsi="Times New Roman" w:cs="Times New Roman"/>
          <w:bCs/>
          <w:lang w:eastAsia="ru-RU"/>
        </w:rPr>
        <w:tab/>
      </w:r>
    </w:p>
    <w:p w14:paraId="6C1C9AA1"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шкаф устройства связи с объектом А5 </w:t>
      </w:r>
    </w:p>
    <w:p w14:paraId="2064F505"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зарядно-выпрямительное устройство HPT 40.220 XE </w:t>
      </w:r>
    </w:p>
    <w:p w14:paraId="5C189542"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установка конденсаторная УКП57-6,3-1800 У3</w:t>
      </w:r>
      <w:r w:rsidRPr="0042433A">
        <w:rPr>
          <w:rFonts w:ascii="Times New Roman" w:eastAsia="Times New Roman" w:hAnsi="Times New Roman" w:cs="Times New Roman"/>
          <w:bCs/>
          <w:lang w:eastAsia="ru-RU"/>
        </w:rPr>
        <w:tab/>
      </w:r>
    </w:p>
    <w:p w14:paraId="3622FA04"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установка конденсаторная УКЛ57-6,3-1800УЗ </w:t>
      </w:r>
      <w:r w:rsidRPr="0042433A">
        <w:rPr>
          <w:rFonts w:ascii="Times New Roman" w:eastAsia="Times New Roman" w:hAnsi="Times New Roman" w:cs="Times New Roman"/>
          <w:bCs/>
          <w:lang w:eastAsia="ru-RU"/>
        </w:rPr>
        <w:tab/>
      </w:r>
    </w:p>
    <w:p w14:paraId="76DE3AA6"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трансформатор ТРДН-80000/110-УХЛ1 №23875 </w:t>
      </w:r>
    </w:p>
    <w:p w14:paraId="467CF248"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xml:space="preserve">- трансформатор ТРДН-80000/110-УХЛ1 №23876 </w:t>
      </w:r>
    </w:p>
    <w:p w14:paraId="42679749"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разъединитель полюсный РВ3-1Б-10/630 УХЛ1 с приводами ПР-3У3(2ШТ) 1-НО</w:t>
      </w:r>
      <w:r w:rsidRPr="0042433A">
        <w:rPr>
          <w:rFonts w:ascii="Times New Roman" w:eastAsia="Times New Roman" w:hAnsi="Times New Roman" w:cs="Times New Roman"/>
          <w:bCs/>
          <w:lang w:eastAsia="ru-RU"/>
        </w:rPr>
        <w:tab/>
      </w:r>
    </w:p>
    <w:p w14:paraId="1B23B146"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разъединитель 3-х пол.110КВ SFDGNIV-100УХЛ1+2E/3MT100</w:t>
      </w:r>
      <w:r w:rsidRPr="0042433A">
        <w:rPr>
          <w:rFonts w:ascii="Times New Roman" w:eastAsia="Times New Roman" w:hAnsi="Times New Roman" w:cs="Times New Roman"/>
          <w:bCs/>
          <w:lang w:eastAsia="ru-RU"/>
        </w:rPr>
        <w:tab/>
      </w:r>
    </w:p>
    <w:p w14:paraId="43549788" w14:textId="77777777" w:rsidR="00546496" w:rsidRPr="0042433A"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разъединитель 3-х полюсный РВ3-1Б-10/630 УХЛ1 с приводами ПР-3У3(2ШТ)</w:t>
      </w:r>
      <w:r w:rsidRPr="0042433A">
        <w:rPr>
          <w:rFonts w:ascii="Times New Roman" w:eastAsia="Times New Roman" w:hAnsi="Times New Roman" w:cs="Times New Roman"/>
          <w:bCs/>
          <w:lang w:eastAsia="ru-RU"/>
        </w:rPr>
        <w:tab/>
      </w:r>
    </w:p>
    <w:p w14:paraId="216CC389" w14:textId="375C167A" w:rsidR="00546496" w:rsidRPr="00546496" w:rsidRDefault="00546496" w:rsidP="0054649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42433A">
        <w:rPr>
          <w:rFonts w:ascii="Times New Roman" w:eastAsia="Times New Roman" w:hAnsi="Times New Roman" w:cs="Times New Roman"/>
          <w:bCs/>
          <w:lang w:eastAsia="ru-RU"/>
        </w:rPr>
        <w:t>- разъединитель 3-х полюсный РВ3-2-10/4000 УХЛ1 с приводами ПР-3У3(3ШТ)</w:t>
      </w:r>
      <w:bookmarkEnd w:id="8"/>
      <w:r w:rsidRPr="00546496">
        <w:rPr>
          <w:rFonts w:ascii="Times New Roman" w:hAnsi="Times New Roman" w:cs="Times New Roman"/>
          <w:color w:val="000000"/>
          <w:sz w:val="24"/>
          <w:szCs w:val="24"/>
        </w:rPr>
        <w:t>,</w:t>
      </w:r>
      <w:r w:rsidRPr="00546496">
        <w:rPr>
          <w:rFonts w:ascii="Times New Roman" w:hAnsi="Times New Roman" w:cs="Times New Roman"/>
          <w:sz w:val="24"/>
          <w:szCs w:val="24"/>
          <w:lang w:eastAsia="ru-RU"/>
        </w:rPr>
        <w:t xml:space="preserve"> а Покупатель обязуется принять Имущество и оплатить определенную настоящим Договором цену.</w:t>
      </w:r>
    </w:p>
    <w:p w14:paraId="649612C5" w14:textId="77777777" w:rsidR="00546496" w:rsidRPr="00546496" w:rsidRDefault="00546496" w:rsidP="00546496">
      <w:pPr>
        <w:spacing w:after="0" w:line="240" w:lineRule="auto"/>
        <w:ind w:firstLine="567"/>
        <w:jc w:val="both"/>
        <w:rPr>
          <w:rFonts w:ascii="Times New Roman" w:hAnsi="Times New Roman" w:cs="Times New Roman"/>
          <w:sz w:val="24"/>
          <w:szCs w:val="24"/>
          <w:lang w:eastAsia="ru-RU"/>
        </w:rPr>
      </w:pPr>
      <w:r w:rsidRPr="00546496">
        <w:rPr>
          <w:rFonts w:ascii="Times New Roman" w:hAnsi="Times New Roman" w:cs="Times New Roman"/>
          <w:sz w:val="24"/>
          <w:szCs w:val="24"/>
          <w:lang w:eastAsia="ru-RU"/>
        </w:rPr>
        <w:t>1.2. Основанием для заключения данного Договора являются распоряжение администрации города Усолье-Сибирское от ___________ года № ______ «Об утверждении условий приватизации муниципального имущества» и протокол об итогах аукциона от «____» ___________202_ года № ___.</w:t>
      </w:r>
    </w:p>
    <w:p w14:paraId="6C5AEBA7" w14:textId="77777777" w:rsidR="00546496" w:rsidRPr="00546496" w:rsidRDefault="00546496" w:rsidP="00546496">
      <w:pPr>
        <w:spacing w:after="0" w:line="240" w:lineRule="auto"/>
        <w:ind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1.3.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770F4892"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sz w:val="24"/>
          <w:szCs w:val="24"/>
          <w:lang w:eastAsia="ru-RU"/>
        </w:rPr>
      </w:pPr>
    </w:p>
    <w:p w14:paraId="20600041" w14:textId="77777777" w:rsidR="00546496" w:rsidRPr="00546496" w:rsidRDefault="00546496" w:rsidP="00546496">
      <w:pPr>
        <w:tabs>
          <w:tab w:val="left" w:pos="9639"/>
        </w:tabs>
        <w:spacing w:after="0" w:line="240" w:lineRule="auto"/>
        <w:ind w:right="-1" w:firstLine="567"/>
        <w:jc w:val="center"/>
        <w:outlineLvl w:val="1"/>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2. ЦЕНА ДОГОВОРА</w:t>
      </w:r>
    </w:p>
    <w:p w14:paraId="1DF670CB"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lastRenderedPageBreak/>
        <w:t xml:space="preserve">2.1. Цена указанного в п. 1.1 настоящего Договора Имущества составляет ______________ </w:t>
      </w:r>
      <w:r w:rsidRPr="00546496">
        <w:rPr>
          <w:rFonts w:ascii="Times New Roman" w:eastAsia="Times New Roman" w:hAnsi="Times New Roman" w:cs="Times New Roman"/>
          <w:b/>
          <w:color w:val="000000"/>
          <w:sz w:val="24"/>
          <w:szCs w:val="24"/>
          <w:lang w:eastAsia="ru-RU"/>
        </w:rPr>
        <w:t>руб.</w:t>
      </w:r>
      <w:r w:rsidRPr="00546496">
        <w:rPr>
          <w:rFonts w:ascii="Times New Roman" w:eastAsia="Times New Roman" w:hAnsi="Times New Roman" w:cs="Times New Roman"/>
          <w:color w:val="000000"/>
          <w:sz w:val="24"/>
          <w:szCs w:val="24"/>
          <w:lang w:eastAsia="ru-RU"/>
        </w:rPr>
        <w:t xml:space="preserve"> (________________________ руб. _____ коп.) без учёта/с НДС.</w:t>
      </w:r>
    </w:p>
    <w:p w14:paraId="1251D18C"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67E0AB5E"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311B283D"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2.3. Оставшаяся часть цены Имущества, подлежащая уплате Покупателем, составляет ______________________</w:t>
      </w:r>
      <w:r w:rsidRPr="00546496">
        <w:rPr>
          <w:rFonts w:ascii="Times New Roman" w:eastAsia="Times New Roman" w:hAnsi="Times New Roman" w:cs="Times New Roman"/>
          <w:b/>
          <w:color w:val="000000"/>
          <w:sz w:val="24"/>
          <w:szCs w:val="24"/>
          <w:lang w:eastAsia="ru-RU"/>
        </w:rPr>
        <w:t xml:space="preserve"> руб.</w:t>
      </w:r>
      <w:r w:rsidRPr="00546496">
        <w:rPr>
          <w:rFonts w:ascii="Times New Roman" w:eastAsia="Times New Roman" w:hAnsi="Times New Roman" w:cs="Times New Roman"/>
          <w:color w:val="000000"/>
          <w:sz w:val="24"/>
          <w:szCs w:val="24"/>
          <w:lang w:eastAsia="ru-RU"/>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79E385FF" w14:textId="77777777" w:rsidR="00546496" w:rsidRPr="00546496" w:rsidRDefault="00546496" w:rsidP="00546496">
      <w:pPr>
        <w:spacing w:after="0" w:line="240" w:lineRule="auto"/>
        <w:jc w:val="both"/>
        <w:rPr>
          <w:rFonts w:ascii="Times New Roman" w:hAnsi="Times New Roman" w:cs="Times New Roman"/>
          <w:sz w:val="24"/>
          <w:szCs w:val="24"/>
        </w:rPr>
      </w:pPr>
      <w:r w:rsidRPr="00546496">
        <w:rPr>
          <w:rFonts w:ascii="Times New Roman" w:hAnsi="Times New Roman" w:cs="Times New Roman"/>
          <w:sz w:val="24"/>
          <w:szCs w:val="24"/>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2BA1036C" w14:textId="77777777" w:rsidR="00AC4E91" w:rsidRDefault="00546496" w:rsidP="00AC4E91">
      <w:pPr>
        <w:tabs>
          <w:tab w:val="left" w:pos="9639"/>
        </w:tabs>
        <w:spacing w:after="0" w:line="240" w:lineRule="auto"/>
        <w:ind w:right="-1" w:firstLine="567"/>
        <w:jc w:val="both"/>
        <w:rPr>
          <w:rFonts w:ascii="Times New Roman" w:hAnsi="Times New Roman" w:cs="Times New Roman"/>
          <w:b/>
          <w:sz w:val="24"/>
          <w:szCs w:val="24"/>
        </w:rPr>
      </w:pPr>
      <w:r w:rsidRPr="00546496">
        <w:rPr>
          <w:rFonts w:ascii="Times New Roman" w:hAnsi="Times New Roman" w:cs="Times New Roman"/>
          <w:b/>
          <w:sz w:val="24"/>
          <w:szCs w:val="24"/>
          <w:u w:val="single"/>
        </w:rPr>
        <w:t>Банк получателя</w:t>
      </w:r>
      <w:r w:rsidRPr="00546496">
        <w:rPr>
          <w:rFonts w:ascii="Times New Roman" w:hAnsi="Times New Roman" w:cs="Times New Roman"/>
          <w:b/>
          <w:sz w:val="24"/>
          <w:szCs w:val="24"/>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5F2BF607" w14:textId="28428E6D" w:rsidR="00AC4E91" w:rsidRPr="00AC4E91" w:rsidRDefault="00AC4E91" w:rsidP="00AC4E91">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C4E9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Pr="00AC4E91">
        <w:rPr>
          <w:rFonts w:ascii="Times New Roman" w:eastAsia="Times New Roman" w:hAnsi="Times New Roman" w:cs="Times New Roman"/>
          <w:color w:val="000000"/>
          <w:sz w:val="24"/>
          <w:szCs w:val="24"/>
          <w:lang w:eastAsia="ru-RU"/>
        </w:rPr>
        <w:t xml:space="preserve">.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AC4E91">
        <w:rPr>
          <w:rFonts w:ascii="Times New Roman" w:eastAsia="Times New Roman" w:hAnsi="Times New Roman" w:cs="Times New Roman"/>
          <w:i/>
          <w:color w:val="000000"/>
          <w:sz w:val="24"/>
          <w:szCs w:val="24"/>
          <w:lang w:eastAsia="ru-RU"/>
        </w:rPr>
        <w:t>(для юридических лиц</w:t>
      </w:r>
      <w:r>
        <w:rPr>
          <w:rFonts w:ascii="Times New Roman" w:eastAsia="Times New Roman" w:hAnsi="Times New Roman" w:cs="Times New Roman"/>
          <w:i/>
          <w:color w:val="000000"/>
          <w:sz w:val="24"/>
          <w:szCs w:val="24"/>
          <w:lang w:eastAsia="ru-RU"/>
        </w:rPr>
        <w:t xml:space="preserve"> и индивидуальных предпринимателей</w:t>
      </w:r>
      <w:r w:rsidRPr="00AC4E91">
        <w:rPr>
          <w:rFonts w:ascii="Times New Roman" w:eastAsia="Times New Roman" w:hAnsi="Times New Roman" w:cs="Times New Roman"/>
          <w:i/>
          <w:color w:val="000000"/>
          <w:sz w:val="24"/>
          <w:szCs w:val="24"/>
          <w:lang w:eastAsia="ru-RU"/>
        </w:rPr>
        <w:t>)</w:t>
      </w:r>
      <w:r w:rsidRPr="00AC4E91">
        <w:rPr>
          <w:rFonts w:ascii="Times New Roman" w:eastAsia="Times New Roman" w:hAnsi="Times New Roman" w:cs="Times New Roman"/>
          <w:color w:val="000000"/>
          <w:sz w:val="24"/>
          <w:szCs w:val="24"/>
          <w:lang w:eastAsia="ru-RU"/>
        </w:rPr>
        <w:t xml:space="preserve">. </w:t>
      </w:r>
    </w:p>
    <w:p w14:paraId="7D66C305" w14:textId="3AC10EFE" w:rsidR="00546496" w:rsidRDefault="00546496" w:rsidP="00AC4E91">
      <w:pPr>
        <w:spacing w:after="0" w:line="240" w:lineRule="auto"/>
        <w:jc w:val="both"/>
        <w:rPr>
          <w:rFonts w:ascii="Times New Roman" w:eastAsia="Times New Roman" w:hAnsi="Times New Roman" w:cs="Times New Roman"/>
          <w:color w:val="000000"/>
          <w:sz w:val="24"/>
          <w:szCs w:val="24"/>
          <w:lang w:eastAsia="ru-RU"/>
        </w:rPr>
      </w:pPr>
      <w:r w:rsidRPr="00546496">
        <w:rPr>
          <w:rFonts w:ascii="Times New Roman" w:hAnsi="Times New Roman" w:cs="Times New Roman"/>
          <w:b/>
          <w:sz w:val="24"/>
          <w:szCs w:val="24"/>
        </w:rPr>
        <w:t xml:space="preserve">  </w:t>
      </w:r>
      <w:r w:rsidRPr="00546496">
        <w:rPr>
          <w:rFonts w:ascii="Times New Roman" w:eastAsia="Times New Roman" w:hAnsi="Times New Roman" w:cs="Times New Roman"/>
          <w:color w:val="000000"/>
          <w:sz w:val="24"/>
          <w:szCs w:val="24"/>
          <w:lang w:eastAsia="ru-RU"/>
        </w:rPr>
        <w:tab/>
      </w:r>
    </w:p>
    <w:p w14:paraId="784B0811" w14:textId="77777777" w:rsidR="00AC4E91" w:rsidRPr="00546496" w:rsidRDefault="00AC4E91" w:rsidP="00AC4E91">
      <w:pPr>
        <w:spacing w:after="0" w:line="240" w:lineRule="auto"/>
        <w:jc w:val="both"/>
        <w:rPr>
          <w:rFonts w:ascii="Times New Roman" w:eastAsia="Times New Roman" w:hAnsi="Times New Roman" w:cs="Times New Roman"/>
          <w:color w:val="000000"/>
          <w:sz w:val="24"/>
          <w:szCs w:val="24"/>
          <w:lang w:eastAsia="ru-RU"/>
        </w:rPr>
      </w:pPr>
    </w:p>
    <w:p w14:paraId="6A549957" w14:textId="77777777" w:rsidR="00546496" w:rsidRPr="00546496" w:rsidRDefault="00546496" w:rsidP="00546496">
      <w:pPr>
        <w:tabs>
          <w:tab w:val="left" w:pos="9639"/>
        </w:tabs>
        <w:spacing w:after="0" w:line="240" w:lineRule="auto"/>
        <w:ind w:right="-1" w:firstLine="567"/>
        <w:jc w:val="center"/>
        <w:outlineLvl w:val="1"/>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3. ПОРЯДОК РАСЧЕТОВ</w:t>
      </w:r>
    </w:p>
    <w:p w14:paraId="2450C910" w14:textId="77777777" w:rsidR="00AC4E91" w:rsidRDefault="00546496" w:rsidP="00AC4E9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546496">
        <w:rPr>
          <w:rFonts w:ascii="Times New Roman" w:eastAsia="Times New Roman" w:hAnsi="Times New Roman" w:cs="Times New Roman"/>
          <w:color w:val="000000"/>
          <w:sz w:val="24"/>
          <w:szCs w:val="24"/>
          <w:lang w:eastAsia="ru-RU"/>
        </w:rPr>
        <w:t xml:space="preserve">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w:t>
      </w:r>
      <w:r w:rsidR="00AC4E91" w:rsidRPr="0042433A">
        <w:rPr>
          <w:rFonts w:ascii="Times New Roman" w:eastAsia="Times New Roman" w:hAnsi="Times New Roman" w:cs="Times New Roman"/>
          <w:bCs/>
          <w:lang w:eastAsia="ru-RU"/>
        </w:rPr>
        <w:t>трех рабочих дней с момента заключения договора купли-продажи.</w:t>
      </w:r>
    </w:p>
    <w:p w14:paraId="4A8B88A1" w14:textId="4F6FA846"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 </w:t>
      </w:r>
    </w:p>
    <w:p w14:paraId="66056326" w14:textId="4D99E862"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3.2. Все расчёты по настоящему </w:t>
      </w:r>
      <w:r w:rsidR="007E2647">
        <w:rPr>
          <w:rFonts w:ascii="Times New Roman" w:eastAsia="Times New Roman" w:hAnsi="Times New Roman" w:cs="Times New Roman"/>
          <w:color w:val="000000"/>
          <w:sz w:val="24"/>
          <w:szCs w:val="24"/>
          <w:lang w:eastAsia="ru-RU"/>
        </w:rPr>
        <w:t>Д</w:t>
      </w:r>
      <w:r w:rsidRPr="00546496">
        <w:rPr>
          <w:rFonts w:ascii="Times New Roman" w:eastAsia="Times New Roman" w:hAnsi="Times New Roman" w:cs="Times New Roman"/>
          <w:color w:val="000000"/>
          <w:sz w:val="24"/>
          <w:szCs w:val="24"/>
          <w:lang w:eastAsia="ru-RU"/>
        </w:rPr>
        <w:t xml:space="preserve">оговору производятся в безналичном порядке путём перечисления денежных средств на расчётный счёт Продавца. </w:t>
      </w:r>
    </w:p>
    <w:p w14:paraId="77B9A0C3"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275951A0"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p>
    <w:p w14:paraId="289D3979" w14:textId="77777777" w:rsidR="00546496" w:rsidRPr="00546496" w:rsidRDefault="00546496" w:rsidP="00546496">
      <w:pPr>
        <w:tabs>
          <w:tab w:val="left" w:pos="9639"/>
        </w:tabs>
        <w:spacing w:after="0" w:line="240" w:lineRule="auto"/>
        <w:ind w:right="-1" w:firstLine="567"/>
        <w:jc w:val="center"/>
        <w:outlineLvl w:val="1"/>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4. ОБЯЗАННОСТИ СТОРОН</w:t>
      </w:r>
    </w:p>
    <w:p w14:paraId="32B2A256"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4.1. Продавец обязан:</w:t>
      </w:r>
    </w:p>
    <w:p w14:paraId="0A0A8CBF"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4.1.1. Передать Покупателю Имущество по акту приёма-передачи в течение 10 рабочих дней после подписания Сторонами настоящего Договора. </w:t>
      </w:r>
      <w:r w:rsidRPr="00790460">
        <w:rPr>
          <w:rFonts w:ascii="Times New Roman" w:eastAsia="Times New Roman" w:hAnsi="Times New Roman" w:cs="Times New Roman"/>
          <w:color w:val="000000"/>
          <w:sz w:val="24"/>
          <w:szCs w:val="24"/>
          <w:lang w:eastAsia="ru-RU"/>
        </w:rPr>
        <w:t>Одновременно передается вся имеющаяся техническая документация на Имущество.</w:t>
      </w:r>
    </w:p>
    <w:p w14:paraId="51C62426"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4.1.2. Выдать справку Покупателю о том, что оплата приобретенного им Имущества произведена в полном объеме.</w:t>
      </w:r>
    </w:p>
    <w:p w14:paraId="39659874"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4.2. Покупатель обязан:</w:t>
      </w:r>
    </w:p>
    <w:p w14:paraId="09965B08"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4.2.1. Оплатить стоимость Имущества в полном объеме в установленный п. 3.1. настоящего Договора срок.</w:t>
      </w:r>
    </w:p>
    <w:p w14:paraId="682F00EB"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4.2.2. Принять от Продавца Имущество по акту-приёма передачи.</w:t>
      </w:r>
    </w:p>
    <w:p w14:paraId="6E432E5B"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p>
    <w:p w14:paraId="225643FC" w14:textId="77777777" w:rsidR="00546496" w:rsidRPr="00546496" w:rsidRDefault="00546496" w:rsidP="00546496">
      <w:pPr>
        <w:tabs>
          <w:tab w:val="left" w:pos="9639"/>
        </w:tabs>
        <w:spacing w:after="0" w:line="240" w:lineRule="auto"/>
        <w:ind w:right="-1" w:firstLine="567"/>
        <w:jc w:val="center"/>
        <w:outlineLvl w:val="1"/>
        <w:rPr>
          <w:rFonts w:ascii="Times New Roman" w:hAnsi="Times New Roman" w:cs="Times New Roman"/>
          <w:b/>
          <w:sz w:val="24"/>
          <w:szCs w:val="24"/>
        </w:rPr>
      </w:pPr>
      <w:r w:rsidRPr="00546496">
        <w:rPr>
          <w:rFonts w:ascii="Times New Roman" w:eastAsia="Times New Roman" w:hAnsi="Times New Roman" w:cs="Times New Roman"/>
          <w:b/>
          <w:bCs/>
          <w:color w:val="000000"/>
          <w:sz w:val="24"/>
          <w:szCs w:val="24"/>
          <w:lang w:eastAsia="ru-RU"/>
        </w:rPr>
        <w:t>5. ПЕРЕДАЧА ИМУЩЕСТВА И ПЕРЕХОД ПРАВА СОБСТВЕННОСТИ</w:t>
      </w:r>
    </w:p>
    <w:p w14:paraId="627AD5D0" w14:textId="77777777" w:rsidR="00546496" w:rsidRPr="00546496" w:rsidRDefault="00546496" w:rsidP="00546496">
      <w:pPr>
        <w:spacing w:after="0" w:line="240" w:lineRule="auto"/>
        <w:jc w:val="both"/>
        <w:rPr>
          <w:rFonts w:ascii="Times New Roman" w:hAnsi="Times New Roman" w:cs="Times New Roman"/>
          <w:sz w:val="24"/>
          <w:szCs w:val="24"/>
        </w:rPr>
      </w:pPr>
      <w:r w:rsidRPr="00546496">
        <w:rPr>
          <w:rFonts w:ascii="Times New Roman" w:hAnsi="Times New Roman" w:cs="Times New Roman"/>
          <w:sz w:val="24"/>
          <w:szCs w:val="24"/>
        </w:rPr>
        <w:t xml:space="preserve">        5.1. Передача Имущества Продавцом и принятие его Покупателем осуществляются по подписываемому Сторонами акту приёма-передачи. Факт подписания акта приёма-передачи означает отсутствие у Покупателя претензий к качеству и составу принятого Имущества.</w:t>
      </w:r>
    </w:p>
    <w:p w14:paraId="1D698067" w14:textId="77777777" w:rsidR="00546496" w:rsidRPr="00546496" w:rsidRDefault="00546496" w:rsidP="00546496">
      <w:pPr>
        <w:spacing w:after="0" w:line="240" w:lineRule="auto"/>
        <w:jc w:val="both"/>
        <w:rPr>
          <w:rFonts w:ascii="Times New Roman" w:hAnsi="Times New Roman" w:cs="Times New Roman"/>
          <w:sz w:val="24"/>
          <w:szCs w:val="24"/>
        </w:rPr>
      </w:pPr>
      <w:r w:rsidRPr="00546496">
        <w:rPr>
          <w:rFonts w:ascii="Times New Roman" w:hAnsi="Times New Roman" w:cs="Times New Roman"/>
          <w:sz w:val="24"/>
          <w:szCs w:val="24"/>
        </w:rPr>
        <w:t xml:space="preserve">        5.2. Продавец считается выполнившим свои обязательства по настоящему Договору с момента фактической передачи Имущества Покупателю.</w:t>
      </w:r>
    </w:p>
    <w:p w14:paraId="736FC236" w14:textId="77777777" w:rsidR="00546496" w:rsidRPr="00546496" w:rsidRDefault="00546496" w:rsidP="00546496">
      <w:pPr>
        <w:spacing w:after="0" w:line="240" w:lineRule="auto"/>
        <w:jc w:val="both"/>
        <w:rPr>
          <w:rFonts w:ascii="Times New Roman" w:hAnsi="Times New Roman" w:cs="Times New Roman"/>
          <w:sz w:val="24"/>
          <w:szCs w:val="24"/>
        </w:rPr>
      </w:pPr>
      <w:r w:rsidRPr="00546496">
        <w:rPr>
          <w:rFonts w:ascii="Times New Roman" w:hAnsi="Times New Roman" w:cs="Times New Roman"/>
          <w:sz w:val="24"/>
          <w:szCs w:val="24"/>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8" w:history="1">
        <w:r w:rsidRPr="00546496">
          <w:rPr>
            <w:rFonts w:ascii="Times New Roman" w:hAnsi="Times New Roman" w:cs="Times New Roman"/>
            <w:color w:val="0000FF"/>
            <w:sz w:val="24"/>
            <w:szCs w:val="24"/>
            <w:u w:val="single"/>
          </w:rPr>
          <w:t>пункте 2</w:t>
        </w:r>
      </w:hyperlink>
      <w:r w:rsidRPr="00546496">
        <w:rPr>
          <w:rFonts w:ascii="Times New Roman" w:hAnsi="Times New Roman" w:cs="Times New Roman"/>
          <w:sz w:val="24"/>
          <w:szCs w:val="24"/>
        </w:rPr>
        <w:t>.3. Договора и принятия Имущества от продавца по акту приёма-передачи.</w:t>
      </w:r>
    </w:p>
    <w:p w14:paraId="217A86CF"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749269F8" w14:textId="77777777" w:rsidR="00546496" w:rsidRPr="00546496" w:rsidRDefault="00546496" w:rsidP="00546496">
      <w:pPr>
        <w:tabs>
          <w:tab w:val="left" w:pos="9639"/>
        </w:tabs>
        <w:spacing w:after="0" w:line="240" w:lineRule="auto"/>
        <w:ind w:right="-1" w:firstLine="567"/>
        <w:jc w:val="both"/>
        <w:rPr>
          <w:rFonts w:ascii="Times New Roman" w:eastAsia="Times New Roman" w:hAnsi="Times New Roman" w:cs="Times New Roman"/>
          <w:color w:val="000000"/>
          <w:sz w:val="24"/>
          <w:szCs w:val="24"/>
          <w:lang w:eastAsia="ru-RU"/>
        </w:rPr>
      </w:pPr>
    </w:p>
    <w:p w14:paraId="2FF846D5" w14:textId="77777777" w:rsidR="00546496" w:rsidRPr="00546496" w:rsidRDefault="00546496" w:rsidP="00546496">
      <w:pPr>
        <w:spacing w:after="0" w:line="240" w:lineRule="auto"/>
        <w:ind w:left="540"/>
        <w:jc w:val="center"/>
        <w:rPr>
          <w:rFonts w:ascii="Times New Roman" w:eastAsia="Times New Roman" w:hAnsi="Times New Roman" w:cs="Times New Roman"/>
          <w:b/>
          <w:color w:val="000000"/>
          <w:sz w:val="24"/>
          <w:szCs w:val="24"/>
          <w:lang w:eastAsia="ru-RU"/>
        </w:rPr>
      </w:pPr>
      <w:r w:rsidRPr="00546496">
        <w:rPr>
          <w:rFonts w:ascii="Times New Roman" w:eastAsia="Times New Roman" w:hAnsi="Times New Roman" w:cs="Times New Roman"/>
          <w:b/>
          <w:color w:val="000000"/>
          <w:sz w:val="24"/>
          <w:szCs w:val="24"/>
          <w:lang w:eastAsia="ru-RU"/>
        </w:rPr>
        <w:lastRenderedPageBreak/>
        <w:t>6. ГАРАНТИИ И ОТВЕТСВЕННОСТЬ</w:t>
      </w:r>
    </w:p>
    <w:p w14:paraId="62C2170B" w14:textId="77777777" w:rsidR="00546496" w:rsidRPr="00546496" w:rsidRDefault="00546496" w:rsidP="00546496">
      <w:pPr>
        <w:spacing w:after="0" w:line="240" w:lineRule="auto"/>
        <w:ind w:firstLine="540"/>
        <w:jc w:val="both"/>
        <w:rPr>
          <w:rFonts w:ascii="Times New Roman" w:hAnsi="Times New Roman" w:cs="Times New Roman"/>
          <w:sz w:val="24"/>
          <w:szCs w:val="24"/>
        </w:rPr>
      </w:pPr>
      <w:r w:rsidRPr="00546496">
        <w:rPr>
          <w:rFonts w:ascii="Times New Roman" w:hAnsi="Times New Roman" w:cs="Times New Roman"/>
          <w:color w:val="000000"/>
          <w:sz w:val="24"/>
          <w:szCs w:val="24"/>
        </w:rPr>
        <w:t xml:space="preserve">6.1. </w:t>
      </w:r>
      <w:r w:rsidRPr="00546496">
        <w:rPr>
          <w:rFonts w:ascii="Times New Roman" w:hAnsi="Times New Roman" w:cs="Times New Roman"/>
          <w:sz w:val="24"/>
          <w:szCs w:val="24"/>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4AFAEDA4" w14:textId="77777777" w:rsidR="00546496" w:rsidRPr="00546496" w:rsidRDefault="00546496" w:rsidP="00546496">
      <w:pPr>
        <w:spacing w:after="0" w:line="240" w:lineRule="auto"/>
        <w:ind w:firstLine="540"/>
        <w:jc w:val="both"/>
        <w:rPr>
          <w:rFonts w:ascii="Times New Roman" w:hAnsi="Times New Roman" w:cs="Times New Roman"/>
          <w:color w:val="000000"/>
          <w:sz w:val="24"/>
          <w:szCs w:val="24"/>
        </w:rPr>
      </w:pPr>
      <w:r w:rsidRPr="00546496">
        <w:rPr>
          <w:rFonts w:ascii="Times New Roman" w:hAnsi="Times New Roman" w:cs="Times New Roman"/>
          <w:color w:val="000000"/>
          <w:sz w:val="24"/>
          <w:szCs w:val="24"/>
        </w:rPr>
        <w:t>6.2. Лица, подписавшие настоящий Договор, имеют необходимые полномочия на его подписание, и каждая из Сторон проверила эти полномочия.</w:t>
      </w:r>
    </w:p>
    <w:p w14:paraId="177B94F5" w14:textId="77777777" w:rsidR="00546496" w:rsidRPr="00546496" w:rsidRDefault="00546496" w:rsidP="00546496">
      <w:pPr>
        <w:spacing w:after="0" w:line="240" w:lineRule="auto"/>
        <w:ind w:firstLine="540"/>
        <w:jc w:val="both"/>
        <w:rPr>
          <w:rFonts w:ascii="Times New Roman" w:hAnsi="Times New Roman" w:cs="Times New Roman"/>
          <w:color w:val="000000"/>
          <w:sz w:val="24"/>
          <w:szCs w:val="24"/>
        </w:rPr>
      </w:pPr>
      <w:r w:rsidRPr="00546496">
        <w:rPr>
          <w:rFonts w:ascii="Times New Roman" w:hAnsi="Times New Roman" w:cs="Times New Roman"/>
          <w:color w:val="000000"/>
          <w:sz w:val="24"/>
          <w:szCs w:val="24"/>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7B0E2F73" w14:textId="77777777" w:rsidR="00546496" w:rsidRPr="00546496" w:rsidRDefault="00546496" w:rsidP="00546496">
      <w:pPr>
        <w:spacing w:after="0" w:line="240" w:lineRule="auto"/>
        <w:ind w:firstLine="540"/>
        <w:jc w:val="both"/>
        <w:rPr>
          <w:rFonts w:ascii="Times New Roman" w:hAnsi="Times New Roman" w:cs="Times New Roman"/>
          <w:color w:val="000000"/>
          <w:sz w:val="24"/>
          <w:szCs w:val="24"/>
        </w:rPr>
      </w:pPr>
      <w:r w:rsidRPr="00546496">
        <w:rPr>
          <w:rFonts w:ascii="Times New Roman" w:hAnsi="Times New Roman" w:cs="Times New Roman"/>
          <w:sz w:val="24"/>
          <w:szCs w:val="24"/>
        </w:rPr>
        <w:t>6.4. Уплата неустойки не освобождает Покупателя от исполнения обязательств по настоящему Договору.</w:t>
      </w:r>
    </w:p>
    <w:p w14:paraId="6A3F54AC" w14:textId="77777777" w:rsidR="00546496" w:rsidRPr="00546496" w:rsidRDefault="00546496" w:rsidP="00546496">
      <w:pPr>
        <w:spacing w:after="0" w:line="240" w:lineRule="auto"/>
        <w:ind w:firstLine="540"/>
        <w:jc w:val="both"/>
        <w:rPr>
          <w:rFonts w:ascii="Times New Roman" w:hAnsi="Times New Roman" w:cs="Times New Roman"/>
          <w:color w:val="000000"/>
          <w:sz w:val="24"/>
          <w:szCs w:val="24"/>
        </w:rPr>
      </w:pPr>
      <w:r w:rsidRPr="00546496">
        <w:rPr>
          <w:rFonts w:ascii="Times New Roman" w:hAnsi="Times New Roman" w:cs="Times New Roman"/>
          <w:color w:val="000000"/>
          <w:sz w:val="24"/>
          <w:szCs w:val="24"/>
        </w:rPr>
        <w:t>6.5.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1AA03B1B" w14:textId="77777777" w:rsidR="00546496" w:rsidRPr="00546496" w:rsidRDefault="00546496" w:rsidP="00546496">
      <w:pPr>
        <w:spacing w:after="0" w:line="240" w:lineRule="auto"/>
        <w:ind w:firstLine="540"/>
        <w:jc w:val="both"/>
        <w:rPr>
          <w:rFonts w:ascii="Times New Roman" w:hAnsi="Times New Roman" w:cs="Times New Roman"/>
          <w:color w:val="000000"/>
          <w:sz w:val="24"/>
          <w:szCs w:val="24"/>
        </w:rPr>
      </w:pPr>
      <w:r w:rsidRPr="00546496">
        <w:rPr>
          <w:rFonts w:ascii="Times New Roman" w:hAnsi="Times New Roman" w:cs="Times New Roman"/>
          <w:color w:val="000000"/>
          <w:sz w:val="24"/>
          <w:szCs w:val="24"/>
        </w:rPr>
        <w:t xml:space="preserve">6.6.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10082E83" w14:textId="77777777" w:rsidR="00546496" w:rsidRPr="00546496" w:rsidRDefault="00546496" w:rsidP="00546496">
      <w:pPr>
        <w:spacing w:after="0" w:line="240" w:lineRule="auto"/>
        <w:ind w:firstLine="540"/>
        <w:jc w:val="both"/>
        <w:rPr>
          <w:rFonts w:ascii="Times New Roman" w:hAnsi="Times New Roman" w:cs="Times New Roman"/>
          <w:color w:val="000000"/>
          <w:sz w:val="24"/>
          <w:szCs w:val="24"/>
        </w:rPr>
      </w:pPr>
      <w:r w:rsidRPr="00546496">
        <w:rPr>
          <w:rFonts w:ascii="Times New Roman" w:hAnsi="Times New Roman" w:cs="Times New Roman"/>
          <w:color w:val="000000"/>
          <w:sz w:val="24"/>
          <w:szCs w:val="24"/>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24ED17CE" w14:textId="77777777" w:rsidR="00546496" w:rsidRPr="00546496" w:rsidRDefault="00546496" w:rsidP="00546496">
      <w:pPr>
        <w:spacing w:after="0" w:line="240" w:lineRule="auto"/>
        <w:ind w:firstLine="540"/>
        <w:jc w:val="both"/>
        <w:rPr>
          <w:rFonts w:ascii="Times New Roman" w:hAnsi="Times New Roman" w:cs="Times New Roman"/>
          <w:color w:val="000000"/>
          <w:sz w:val="24"/>
          <w:szCs w:val="24"/>
        </w:rPr>
      </w:pPr>
      <w:r w:rsidRPr="00546496">
        <w:rPr>
          <w:rFonts w:ascii="Times New Roman" w:hAnsi="Times New Roman" w:cs="Times New Roman"/>
          <w:color w:val="000000"/>
          <w:sz w:val="24"/>
          <w:szCs w:val="24"/>
        </w:rPr>
        <w:t>6.7.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36B706DD" w14:textId="77777777" w:rsidR="00546496" w:rsidRPr="00546496" w:rsidRDefault="00546496" w:rsidP="00546496">
      <w:pPr>
        <w:spacing w:after="0" w:line="240" w:lineRule="auto"/>
        <w:ind w:firstLine="540"/>
        <w:jc w:val="both"/>
        <w:rPr>
          <w:rFonts w:ascii="Times New Roman" w:hAnsi="Times New Roman" w:cs="Times New Roman"/>
          <w:sz w:val="24"/>
          <w:szCs w:val="24"/>
        </w:rPr>
      </w:pPr>
      <w:r w:rsidRPr="00546496">
        <w:rPr>
          <w:rFonts w:ascii="Times New Roman" w:hAnsi="Times New Roman" w:cs="Times New Roman"/>
          <w:sz w:val="24"/>
          <w:szCs w:val="24"/>
        </w:rPr>
        <w:t>6.8.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268F1BA3" w14:textId="77777777" w:rsidR="00546496" w:rsidRPr="00546496" w:rsidRDefault="00546496" w:rsidP="00546496">
      <w:pPr>
        <w:spacing w:after="0" w:line="240" w:lineRule="auto"/>
        <w:ind w:firstLine="540"/>
        <w:jc w:val="both"/>
        <w:rPr>
          <w:rFonts w:ascii="Times New Roman" w:hAnsi="Times New Roman" w:cs="Times New Roman"/>
          <w:sz w:val="24"/>
          <w:szCs w:val="24"/>
        </w:rPr>
      </w:pPr>
      <w:r w:rsidRPr="00546496">
        <w:rPr>
          <w:rFonts w:ascii="Times New Roman" w:hAnsi="Times New Roman" w:cs="Times New Roman"/>
          <w:sz w:val="24"/>
          <w:szCs w:val="24"/>
        </w:rPr>
        <w:t>6.9. Ответственность Сторон, не урегулированная настоящим Договором, устанавливается действующим законодательством.</w:t>
      </w:r>
    </w:p>
    <w:p w14:paraId="5B23FD67" w14:textId="77777777" w:rsidR="00546496" w:rsidRPr="00546496" w:rsidRDefault="00546496" w:rsidP="00546496">
      <w:pPr>
        <w:spacing w:after="0" w:line="240" w:lineRule="auto"/>
        <w:ind w:firstLine="540"/>
        <w:jc w:val="both"/>
        <w:rPr>
          <w:rFonts w:ascii="Times New Roman" w:hAnsi="Times New Roman" w:cs="Times New Roman"/>
          <w:sz w:val="24"/>
          <w:szCs w:val="24"/>
        </w:rPr>
      </w:pPr>
    </w:p>
    <w:p w14:paraId="0EBD334F" w14:textId="77777777" w:rsidR="00546496" w:rsidRPr="00546496" w:rsidRDefault="00546496" w:rsidP="00546496">
      <w:pPr>
        <w:spacing w:after="0" w:line="240" w:lineRule="auto"/>
        <w:ind w:left="540"/>
        <w:jc w:val="center"/>
        <w:rPr>
          <w:rFonts w:ascii="Times New Roman" w:eastAsia="Times New Roman" w:hAnsi="Times New Roman" w:cs="Times New Roman"/>
          <w:b/>
          <w:color w:val="000000"/>
          <w:sz w:val="24"/>
          <w:szCs w:val="24"/>
          <w:lang w:eastAsia="ru-RU"/>
        </w:rPr>
      </w:pPr>
      <w:r w:rsidRPr="00546496">
        <w:rPr>
          <w:rFonts w:ascii="Times New Roman" w:eastAsia="Times New Roman" w:hAnsi="Times New Roman" w:cs="Times New Roman"/>
          <w:b/>
          <w:color w:val="000000"/>
          <w:sz w:val="24"/>
          <w:szCs w:val="24"/>
          <w:lang w:eastAsia="ru-RU"/>
        </w:rPr>
        <w:t>7. ПОРЯДОК РЕШЕНИЯ СПОРОВ</w:t>
      </w:r>
    </w:p>
    <w:p w14:paraId="0B661DD7" w14:textId="77777777" w:rsidR="00546496" w:rsidRPr="00546496" w:rsidRDefault="00546496" w:rsidP="00546496">
      <w:pPr>
        <w:spacing w:after="0" w:line="240" w:lineRule="auto"/>
        <w:ind w:firstLine="540"/>
        <w:jc w:val="both"/>
        <w:rPr>
          <w:rFonts w:ascii="Times New Roman" w:eastAsia="Times New Roman" w:hAnsi="Times New Roman" w:cs="Times New Roman"/>
          <w:bCs/>
          <w:color w:val="000000"/>
          <w:sz w:val="24"/>
          <w:szCs w:val="24"/>
          <w:lang w:eastAsia="ru-RU"/>
        </w:rPr>
      </w:pPr>
      <w:r w:rsidRPr="00546496">
        <w:rPr>
          <w:rFonts w:ascii="Times New Roman" w:eastAsia="Times New Roman" w:hAnsi="Times New Roman" w:cs="Times New Roman"/>
          <w:bCs/>
          <w:color w:val="000000"/>
          <w:sz w:val="24"/>
          <w:szCs w:val="24"/>
          <w:lang w:eastAsia="ru-RU"/>
        </w:rPr>
        <w:t>7.1.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67938729" w14:textId="70A9DA41" w:rsidR="00546496" w:rsidRPr="00546496" w:rsidRDefault="00546496" w:rsidP="00546496">
      <w:pPr>
        <w:spacing w:after="0" w:line="240" w:lineRule="auto"/>
        <w:ind w:firstLine="540"/>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bCs/>
          <w:color w:val="000000"/>
          <w:sz w:val="24"/>
          <w:szCs w:val="24"/>
          <w:lang w:eastAsia="ru-RU"/>
        </w:rPr>
        <w:t xml:space="preserve">7.2. При недостижении взаимоприемлемого решения Стороны вправе передать спорный вопрос на разрешение в судебном порядке в </w:t>
      </w:r>
      <w:r w:rsidR="00AC4E91">
        <w:rPr>
          <w:rFonts w:ascii="Times New Roman" w:eastAsia="Times New Roman" w:hAnsi="Times New Roman" w:cs="Times New Roman"/>
          <w:bCs/>
          <w:color w:val="000000"/>
          <w:sz w:val="24"/>
          <w:szCs w:val="24"/>
          <w:lang w:eastAsia="ru-RU"/>
        </w:rPr>
        <w:t>Арбитражный суд Иркутской области.</w:t>
      </w:r>
      <w:r w:rsidRPr="00546496">
        <w:rPr>
          <w:rFonts w:ascii="Times New Roman" w:eastAsia="Times New Roman" w:hAnsi="Times New Roman" w:cs="Times New Roman"/>
          <w:bCs/>
          <w:color w:val="000000"/>
          <w:sz w:val="24"/>
          <w:szCs w:val="24"/>
          <w:lang w:eastAsia="ru-RU"/>
        </w:rPr>
        <w:t xml:space="preserve"> </w:t>
      </w:r>
    </w:p>
    <w:p w14:paraId="21B529BB" w14:textId="77777777" w:rsidR="00546496" w:rsidRPr="00546496" w:rsidRDefault="00546496" w:rsidP="00546496">
      <w:pPr>
        <w:spacing w:after="0" w:line="240" w:lineRule="auto"/>
        <w:ind w:firstLine="540"/>
        <w:jc w:val="both"/>
        <w:rPr>
          <w:rFonts w:ascii="Times New Roman" w:eastAsia="Times New Roman" w:hAnsi="Times New Roman" w:cs="Times New Roman"/>
          <w:color w:val="000000"/>
          <w:sz w:val="24"/>
          <w:szCs w:val="24"/>
          <w:lang w:eastAsia="ru-RU"/>
        </w:rPr>
      </w:pPr>
    </w:p>
    <w:p w14:paraId="3E0EABBF" w14:textId="77777777" w:rsidR="00546496" w:rsidRPr="00546496" w:rsidRDefault="00546496" w:rsidP="00546496">
      <w:pPr>
        <w:spacing w:after="0" w:line="240" w:lineRule="auto"/>
        <w:ind w:firstLine="540"/>
        <w:jc w:val="center"/>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8. ИЗМЕНЕНИЕ, ДОПОЛНЕНИЕ И РАСТОРЖЕНИЕ ДОГОВОРА</w:t>
      </w:r>
    </w:p>
    <w:p w14:paraId="53DF9CCC" w14:textId="77777777" w:rsidR="00546496" w:rsidRPr="00546496" w:rsidRDefault="00546496" w:rsidP="00546496">
      <w:pPr>
        <w:spacing w:after="0" w:line="240" w:lineRule="auto"/>
        <w:ind w:firstLine="540"/>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448F12DA" w14:textId="77777777" w:rsidR="00546496" w:rsidRPr="00546496" w:rsidRDefault="00546496" w:rsidP="00546496">
      <w:pPr>
        <w:spacing w:after="0" w:line="240" w:lineRule="auto"/>
        <w:ind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3FD31FBE" w14:textId="77777777" w:rsidR="00546496" w:rsidRPr="00546496" w:rsidRDefault="00546496" w:rsidP="00546496">
      <w:pPr>
        <w:spacing w:after="0" w:line="240" w:lineRule="auto"/>
        <w:ind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2175A11B" w14:textId="77777777" w:rsidR="00546496" w:rsidRPr="00546496" w:rsidRDefault="00546496" w:rsidP="00546496">
      <w:pPr>
        <w:spacing w:after="0" w:line="240" w:lineRule="auto"/>
        <w:ind w:firstLine="567"/>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lastRenderedPageBreak/>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8B23D8F" w14:textId="77777777" w:rsidR="00546496" w:rsidRPr="00546496" w:rsidRDefault="00546496" w:rsidP="00546496">
      <w:pPr>
        <w:spacing w:after="0" w:line="240" w:lineRule="auto"/>
        <w:ind w:firstLine="567"/>
        <w:jc w:val="both"/>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color w:val="000000"/>
          <w:sz w:val="24"/>
          <w:szCs w:val="24"/>
          <w:lang w:eastAsia="ru-RU"/>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546496">
        <w:rPr>
          <w:rFonts w:ascii="Times New Roman" w:eastAsia="Times New Roman" w:hAnsi="Times New Roman" w:cs="Times New Roman"/>
          <w:b/>
          <w:bCs/>
          <w:color w:val="000000"/>
          <w:sz w:val="24"/>
          <w:szCs w:val="24"/>
          <w:lang w:eastAsia="ru-RU"/>
        </w:rPr>
        <w:t xml:space="preserve">   </w:t>
      </w:r>
    </w:p>
    <w:p w14:paraId="28F06BFF" w14:textId="77777777" w:rsidR="00546496" w:rsidRPr="00546496" w:rsidRDefault="00546496" w:rsidP="00546496">
      <w:pPr>
        <w:spacing w:after="0" w:line="240" w:lineRule="auto"/>
        <w:ind w:firstLine="567"/>
        <w:jc w:val="both"/>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 xml:space="preserve">                 </w:t>
      </w:r>
    </w:p>
    <w:p w14:paraId="2A6BCF55" w14:textId="77777777" w:rsidR="00546496" w:rsidRPr="00546496" w:rsidRDefault="00546496" w:rsidP="00546496">
      <w:pPr>
        <w:spacing w:after="0" w:line="240" w:lineRule="auto"/>
        <w:ind w:firstLine="540"/>
        <w:jc w:val="center"/>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9. ПРОЧИЕ УСЛОВИЯ</w:t>
      </w:r>
    </w:p>
    <w:p w14:paraId="04FDC47A" w14:textId="77777777" w:rsidR="00546496" w:rsidRPr="00546496" w:rsidRDefault="00546496" w:rsidP="00546496">
      <w:pPr>
        <w:spacing w:after="0" w:line="240" w:lineRule="auto"/>
        <w:ind w:firstLine="567"/>
        <w:jc w:val="both"/>
        <w:rPr>
          <w:rFonts w:ascii="Times New Roman" w:hAnsi="Times New Roman" w:cs="Times New Roman"/>
          <w:bCs/>
          <w:color w:val="000000"/>
          <w:sz w:val="24"/>
          <w:szCs w:val="24"/>
        </w:rPr>
      </w:pPr>
      <w:r w:rsidRPr="00546496">
        <w:rPr>
          <w:rFonts w:ascii="Times New Roman" w:hAnsi="Times New Roman" w:cs="Times New Roman"/>
          <w:sz w:val="24"/>
          <w:szCs w:val="24"/>
        </w:rPr>
        <w:t>9</w:t>
      </w:r>
      <w:r w:rsidRPr="00546496">
        <w:rPr>
          <w:rFonts w:ascii="Times New Roman" w:hAnsi="Times New Roman" w:cs="Times New Roman"/>
          <w:bCs/>
          <w:color w:val="000000"/>
          <w:sz w:val="24"/>
          <w:szCs w:val="24"/>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16673292" w14:textId="77777777" w:rsidR="00546496" w:rsidRPr="00546496" w:rsidRDefault="00546496" w:rsidP="00546496">
      <w:pPr>
        <w:spacing w:after="0" w:line="240" w:lineRule="auto"/>
        <w:ind w:firstLine="567"/>
        <w:jc w:val="both"/>
        <w:rPr>
          <w:rFonts w:ascii="Times New Roman" w:hAnsi="Times New Roman" w:cs="Times New Roman"/>
          <w:bCs/>
          <w:color w:val="000000"/>
          <w:sz w:val="24"/>
          <w:szCs w:val="24"/>
        </w:rPr>
      </w:pPr>
      <w:r w:rsidRPr="00546496">
        <w:rPr>
          <w:rFonts w:ascii="Times New Roman" w:hAnsi="Times New Roman" w:cs="Times New Roman"/>
          <w:color w:val="000000"/>
          <w:sz w:val="24"/>
          <w:szCs w:val="24"/>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100BD200" w14:textId="77777777" w:rsidR="00546496" w:rsidRPr="00546496" w:rsidRDefault="00546496" w:rsidP="00546496">
      <w:pPr>
        <w:spacing w:after="0" w:line="240" w:lineRule="auto"/>
        <w:ind w:firstLine="567"/>
        <w:jc w:val="both"/>
        <w:rPr>
          <w:rFonts w:ascii="Times New Roman" w:hAnsi="Times New Roman" w:cs="Times New Roman"/>
          <w:sz w:val="24"/>
          <w:szCs w:val="24"/>
        </w:rPr>
      </w:pPr>
      <w:r w:rsidRPr="00546496">
        <w:rPr>
          <w:rFonts w:ascii="Times New Roman" w:hAnsi="Times New Roman" w:cs="Times New Roman"/>
          <w:bCs/>
          <w:color w:val="000000"/>
          <w:sz w:val="24"/>
          <w:szCs w:val="24"/>
        </w:rPr>
        <w:t xml:space="preserve">9.3. </w:t>
      </w:r>
      <w:r w:rsidRPr="00546496">
        <w:rPr>
          <w:rFonts w:ascii="Times New Roman" w:hAnsi="Times New Roman" w:cs="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3083FE00" w14:textId="77777777" w:rsidR="00546496" w:rsidRPr="00546496" w:rsidRDefault="00546496" w:rsidP="00546496">
      <w:pPr>
        <w:spacing w:after="0" w:line="240" w:lineRule="auto"/>
        <w:ind w:firstLine="567"/>
        <w:jc w:val="both"/>
        <w:rPr>
          <w:rFonts w:ascii="Times New Roman" w:hAnsi="Times New Roman" w:cs="Times New Roman"/>
          <w:color w:val="000000"/>
          <w:sz w:val="24"/>
          <w:szCs w:val="24"/>
        </w:rPr>
      </w:pPr>
      <w:r w:rsidRPr="00546496">
        <w:rPr>
          <w:rFonts w:ascii="Times New Roman" w:hAnsi="Times New Roman" w:cs="Times New Roman"/>
          <w:color w:val="000000"/>
          <w:sz w:val="24"/>
          <w:szCs w:val="24"/>
        </w:rPr>
        <w:t>9.4. Настоящий Договор составлен в двух экземплярах, имеющих одинаковую юридическую силу, по одному для каждой из Сторон.</w:t>
      </w:r>
    </w:p>
    <w:p w14:paraId="52B42216" w14:textId="77777777" w:rsidR="00546496" w:rsidRPr="00546496" w:rsidRDefault="00546496" w:rsidP="00546496">
      <w:pPr>
        <w:spacing w:after="0" w:line="240" w:lineRule="auto"/>
        <w:ind w:firstLine="540"/>
        <w:jc w:val="center"/>
        <w:rPr>
          <w:rFonts w:ascii="Times New Roman" w:eastAsia="Times New Roman" w:hAnsi="Times New Roman" w:cs="Times New Roman"/>
          <w:b/>
          <w:bCs/>
          <w:color w:val="000000"/>
          <w:sz w:val="24"/>
          <w:szCs w:val="24"/>
          <w:lang w:eastAsia="ru-RU"/>
        </w:rPr>
      </w:pPr>
    </w:p>
    <w:p w14:paraId="638C88E5" w14:textId="77777777" w:rsidR="00546496" w:rsidRPr="00546496" w:rsidRDefault="00546496" w:rsidP="00546496">
      <w:pPr>
        <w:spacing w:after="0" w:line="240" w:lineRule="auto"/>
        <w:ind w:firstLine="540"/>
        <w:jc w:val="center"/>
        <w:rPr>
          <w:rFonts w:ascii="Times New Roman" w:eastAsia="Times New Roman" w:hAnsi="Times New Roman" w:cs="Times New Roman"/>
          <w:b/>
          <w:bCs/>
          <w:color w:val="000000"/>
          <w:sz w:val="24"/>
          <w:szCs w:val="24"/>
          <w:lang w:eastAsia="ru-RU"/>
        </w:rPr>
      </w:pPr>
      <w:r w:rsidRPr="00546496">
        <w:rPr>
          <w:rFonts w:ascii="Times New Roman" w:eastAsia="Times New Roman" w:hAnsi="Times New Roman" w:cs="Times New Roman"/>
          <w:b/>
          <w:bCs/>
          <w:color w:val="000000"/>
          <w:sz w:val="24"/>
          <w:szCs w:val="24"/>
          <w:lang w:eastAsia="ru-RU"/>
        </w:rPr>
        <w:t>10. АДРЕСА И БАНКОВСКИЕ РЕКВИЗИТЫ СТОРОН</w:t>
      </w:r>
    </w:p>
    <w:p w14:paraId="216CB068" w14:textId="77777777" w:rsidR="00546496" w:rsidRPr="00546496" w:rsidRDefault="00546496" w:rsidP="00546496">
      <w:pPr>
        <w:spacing w:after="0" w:line="240" w:lineRule="auto"/>
        <w:ind w:firstLine="540"/>
        <w:jc w:val="both"/>
        <w:rPr>
          <w:rFonts w:ascii="Times New Roman" w:eastAsia="Times New Roman" w:hAnsi="Times New Roman" w:cs="Times New Roman"/>
          <w:b/>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10.1. </w:t>
      </w:r>
      <w:r w:rsidRPr="00546496">
        <w:rPr>
          <w:rFonts w:ascii="Times New Roman" w:eastAsia="Times New Roman" w:hAnsi="Times New Roman" w:cs="Times New Roman"/>
          <w:b/>
          <w:color w:val="000000"/>
          <w:sz w:val="24"/>
          <w:szCs w:val="24"/>
          <w:lang w:eastAsia="ru-RU"/>
        </w:rPr>
        <w:t xml:space="preserve">Продавец: </w:t>
      </w:r>
    </w:p>
    <w:p w14:paraId="61B838E1" w14:textId="77777777" w:rsidR="00546496" w:rsidRPr="00546496" w:rsidRDefault="00546496" w:rsidP="00546496">
      <w:pPr>
        <w:spacing w:after="0" w:line="240" w:lineRule="auto"/>
        <w:ind w:firstLine="540"/>
        <w:jc w:val="both"/>
        <w:rPr>
          <w:rFonts w:ascii="Times New Roman" w:hAnsi="Times New Roman" w:cs="Times New Roman"/>
          <w:sz w:val="24"/>
          <w:szCs w:val="24"/>
        </w:rPr>
      </w:pPr>
      <w:r w:rsidRPr="00546496">
        <w:rPr>
          <w:rFonts w:ascii="Times New Roman" w:hAnsi="Times New Roman" w:cs="Times New Roman"/>
          <w:sz w:val="24"/>
          <w:szCs w:val="24"/>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736B0B4B" w14:textId="77777777" w:rsidR="00546496" w:rsidRPr="00546496" w:rsidRDefault="00546496" w:rsidP="00546496">
      <w:pPr>
        <w:spacing w:after="0" w:line="240" w:lineRule="auto"/>
        <w:jc w:val="both"/>
        <w:rPr>
          <w:rFonts w:ascii="Times New Roman" w:eastAsia="Times New Roman" w:hAnsi="Times New Roman" w:cs="Times New Roman"/>
          <w:sz w:val="24"/>
          <w:szCs w:val="24"/>
          <w:lang w:eastAsia="ru-RU"/>
        </w:rPr>
      </w:pPr>
      <w:r w:rsidRPr="00546496">
        <w:rPr>
          <w:rFonts w:ascii="Times New Roman" w:eastAsia="Times New Roman" w:hAnsi="Times New Roman" w:cs="Times New Roman"/>
          <w:color w:val="000000"/>
          <w:sz w:val="24"/>
          <w:szCs w:val="24"/>
          <w:lang w:eastAsia="ru-RU"/>
        </w:rPr>
        <w:t xml:space="preserve">                                                                   </w:t>
      </w:r>
      <w:r w:rsidRPr="00546496">
        <w:rPr>
          <w:rFonts w:ascii="Times New Roman" w:eastAsia="Times New Roman" w:hAnsi="Times New Roman" w:cs="Times New Roman"/>
          <w:b/>
          <w:sz w:val="24"/>
          <w:szCs w:val="24"/>
          <w:lang w:eastAsia="ru-RU"/>
        </w:rPr>
        <w:tab/>
      </w:r>
      <w:r w:rsidRPr="00546496">
        <w:rPr>
          <w:rFonts w:ascii="Times New Roman" w:eastAsia="Times New Roman" w:hAnsi="Times New Roman" w:cs="Times New Roman"/>
          <w:b/>
          <w:sz w:val="24"/>
          <w:szCs w:val="24"/>
          <w:lang w:eastAsia="ru-RU"/>
        </w:rPr>
        <w:tab/>
      </w:r>
      <w:r w:rsidRPr="00546496">
        <w:rPr>
          <w:rFonts w:ascii="Times New Roman" w:eastAsia="Times New Roman" w:hAnsi="Times New Roman" w:cs="Times New Roman"/>
          <w:b/>
          <w:sz w:val="24"/>
          <w:szCs w:val="24"/>
          <w:lang w:eastAsia="ru-RU"/>
        </w:rPr>
        <w:tab/>
      </w:r>
      <w:r w:rsidRPr="00546496">
        <w:rPr>
          <w:rFonts w:ascii="Times New Roman" w:eastAsia="Times New Roman" w:hAnsi="Times New Roman" w:cs="Times New Roman"/>
          <w:b/>
          <w:sz w:val="24"/>
          <w:szCs w:val="24"/>
          <w:lang w:eastAsia="ru-RU"/>
        </w:rPr>
        <w:tab/>
      </w:r>
    </w:p>
    <w:p w14:paraId="6C9D2A3D" w14:textId="77777777" w:rsidR="00546496" w:rsidRPr="00546496" w:rsidRDefault="00546496" w:rsidP="00546496">
      <w:pPr>
        <w:spacing w:after="0" w:line="240" w:lineRule="auto"/>
        <w:jc w:val="both"/>
        <w:rPr>
          <w:rFonts w:ascii="Times New Roman" w:eastAsia="Times New Roman" w:hAnsi="Times New Roman" w:cs="Times New Roman"/>
          <w:sz w:val="24"/>
          <w:szCs w:val="24"/>
          <w:lang w:eastAsia="ru-RU"/>
        </w:rPr>
      </w:pPr>
      <w:r w:rsidRPr="00546496">
        <w:rPr>
          <w:rFonts w:ascii="Times New Roman" w:eastAsia="Times New Roman" w:hAnsi="Times New Roman" w:cs="Times New Roman"/>
          <w:sz w:val="24"/>
          <w:szCs w:val="24"/>
          <w:lang w:eastAsia="ru-RU"/>
        </w:rPr>
        <w:t xml:space="preserve">                                                                                           МП________________ М.Ш. Суханова                  </w:t>
      </w:r>
    </w:p>
    <w:p w14:paraId="646A58E0" w14:textId="77777777" w:rsidR="00546496" w:rsidRPr="00546496" w:rsidRDefault="00546496" w:rsidP="00546496">
      <w:pPr>
        <w:spacing w:after="0" w:line="240" w:lineRule="auto"/>
        <w:jc w:val="both"/>
        <w:rPr>
          <w:rFonts w:ascii="Times New Roman" w:eastAsia="Times New Roman" w:hAnsi="Times New Roman" w:cs="Times New Roman"/>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                                        </w:t>
      </w:r>
    </w:p>
    <w:p w14:paraId="5EE066CF" w14:textId="77777777" w:rsidR="00546496" w:rsidRPr="00546496" w:rsidRDefault="00546496" w:rsidP="00546496">
      <w:pPr>
        <w:spacing w:after="0" w:line="240" w:lineRule="auto"/>
        <w:ind w:firstLine="540"/>
        <w:jc w:val="both"/>
        <w:rPr>
          <w:rFonts w:ascii="Times New Roman" w:eastAsia="Times New Roman" w:hAnsi="Times New Roman" w:cs="Times New Roman"/>
          <w:b/>
          <w:color w:val="000000"/>
          <w:sz w:val="24"/>
          <w:szCs w:val="24"/>
          <w:lang w:eastAsia="ru-RU"/>
        </w:rPr>
      </w:pPr>
      <w:r w:rsidRPr="00546496">
        <w:rPr>
          <w:rFonts w:ascii="Times New Roman" w:eastAsia="Times New Roman" w:hAnsi="Times New Roman" w:cs="Times New Roman"/>
          <w:color w:val="000000"/>
          <w:sz w:val="24"/>
          <w:szCs w:val="24"/>
          <w:lang w:eastAsia="ru-RU"/>
        </w:rPr>
        <w:t xml:space="preserve">10.2. </w:t>
      </w:r>
      <w:r w:rsidRPr="00546496">
        <w:rPr>
          <w:rFonts w:ascii="Times New Roman" w:eastAsia="Times New Roman" w:hAnsi="Times New Roman" w:cs="Times New Roman"/>
          <w:b/>
          <w:color w:val="000000"/>
          <w:sz w:val="24"/>
          <w:szCs w:val="24"/>
          <w:lang w:eastAsia="ru-RU"/>
        </w:rPr>
        <w:t>Покупатель:</w:t>
      </w:r>
    </w:p>
    <w:p w14:paraId="61D50071" w14:textId="77777777" w:rsidR="00546496" w:rsidRPr="00546496" w:rsidRDefault="00546496" w:rsidP="00546496">
      <w:pPr>
        <w:spacing w:after="0" w:line="240" w:lineRule="auto"/>
        <w:jc w:val="both"/>
        <w:rPr>
          <w:rFonts w:ascii="Times New Roman" w:eastAsia="Times New Roman" w:hAnsi="Times New Roman" w:cs="Times New Roman"/>
          <w:bCs/>
          <w:sz w:val="24"/>
          <w:szCs w:val="24"/>
          <w:lang w:eastAsia="ru-RU"/>
        </w:rPr>
      </w:pPr>
      <w:r w:rsidRPr="00546496">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14:paraId="437EE8CF" w14:textId="77777777" w:rsidR="00546496" w:rsidRPr="00546496" w:rsidRDefault="00546496" w:rsidP="00546496">
      <w:pPr>
        <w:spacing w:after="0" w:line="240" w:lineRule="auto"/>
        <w:jc w:val="both"/>
        <w:rPr>
          <w:rFonts w:ascii="Times New Roman" w:eastAsia="Times New Roman" w:hAnsi="Times New Roman" w:cs="Times New Roman"/>
          <w:sz w:val="24"/>
          <w:szCs w:val="24"/>
          <w:lang w:eastAsia="ru-RU"/>
        </w:rPr>
      </w:pPr>
    </w:p>
    <w:p w14:paraId="76B62D67" w14:textId="77777777" w:rsidR="00546496" w:rsidRPr="00546496" w:rsidRDefault="00546496" w:rsidP="00546496">
      <w:pPr>
        <w:spacing w:after="0" w:line="240" w:lineRule="auto"/>
        <w:jc w:val="center"/>
        <w:rPr>
          <w:rFonts w:ascii="Times New Roman" w:eastAsia="Times New Roman" w:hAnsi="Times New Roman" w:cs="Times New Roman"/>
          <w:sz w:val="24"/>
          <w:szCs w:val="24"/>
          <w:lang w:eastAsia="ru-RU"/>
        </w:rPr>
      </w:pPr>
      <w:r w:rsidRPr="00546496">
        <w:rPr>
          <w:b/>
          <w:sz w:val="24"/>
        </w:rPr>
        <w:t xml:space="preserve">                                                                                          </w:t>
      </w:r>
      <w:r w:rsidRPr="00546496">
        <w:rPr>
          <w:sz w:val="24"/>
        </w:rPr>
        <w:t>_________________/__________________/</w:t>
      </w:r>
    </w:p>
    <w:p w14:paraId="45F8D150" w14:textId="77777777" w:rsidR="00546496" w:rsidRPr="00546496" w:rsidRDefault="00546496" w:rsidP="00546496">
      <w:pPr>
        <w:spacing w:after="0" w:line="240" w:lineRule="auto"/>
        <w:jc w:val="center"/>
        <w:rPr>
          <w:rFonts w:ascii="Times New Roman" w:eastAsia="Times New Roman" w:hAnsi="Times New Roman" w:cs="Times New Roman"/>
          <w:sz w:val="24"/>
          <w:szCs w:val="24"/>
          <w:lang w:eastAsia="ru-RU"/>
        </w:rPr>
      </w:pPr>
    </w:p>
    <w:p w14:paraId="7582BE81" w14:textId="77777777" w:rsidR="00546496" w:rsidRPr="00546496" w:rsidRDefault="00546496" w:rsidP="00546496">
      <w:pPr>
        <w:spacing w:after="0" w:line="240" w:lineRule="auto"/>
        <w:jc w:val="both"/>
        <w:rPr>
          <w:rFonts w:ascii="Times New Roman" w:eastAsia="Times New Roman" w:hAnsi="Times New Roman" w:cs="Times New Roman"/>
          <w:bCs/>
          <w:sz w:val="24"/>
          <w:szCs w:val="24"/>
          <w:lang w:eastAsia="ru-RU"/>
        </w:rPr>
      </w:pPr>
      <w:r w:rsidRPr="00546496">
        <w:rPr>
          <w:rFonts w:ascii="Times New Roman" w:eastAsia="Times New Roman" w:hAnsi="Times New Roman" w:cs="Times New Roman"/>
          <w:bCs/>
          <w:sz w:val="24"/>
          <w:szCs w:val="24"/>
          <w:lang w:eastAsia="ru-RU"/>
        </w:rPr>
        <w:t>Приложение к Договору:</w:t>
      </w:r>
    </w:p>
    <w:p w14:paraId="33D34FE7" w14:textId="77777777" w:rsidR="00546496" w:rsidRPr="00546496" w:rsidRDefault="00546496" w:rsidP="005464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6496">
        <w:rPr>
          <w:rFonts w:ascii="Times New Roman" w:eastAsia="Times New Roman" w:hAnsi="Times New Roman" w:cs="Times New Roman"/>
          <w:sz w:val="24"/>
          <w:szCs w:val="24"/>
          <w:lang w:eastAsia="ru-RU"/>
        </w:rPr>
        <w:t>- Акт приёма-передачи муниципального имущества – 1 лист.</w:t>
      </w:r>
    </w:p>
    <w:p w14:paraId="4CAD2044" w14:textId="77777777" w:rsidR="00546496" w:rsidRPr="00546496" w:rsidRDefault="00546496" w:rsidP="00546496">
      <w:pPr>
        <w:spacing w:after="0" w:line="240" w:lineRule="auto"/>
        <w:jc w:val="both"/>
        <w:rPr>
          <w:rFonts w:ascii="Times New Roman" w:eastAsia="Times New Roman" w:hAnsi="Times New Roman" w:cs="Times New Roman"/>
          <w:sz w:val="24"/>
          <w:szCs w:val="24"/>
          <w:lang w:eastAsia="ru-RU"/>
        </w:rPr>
      </w:pPr>
    </w:p>
    <w:p w14:paraId="6B86DA0C" w14:textId="77777777" w:rsidR="00546496" w:rsidRDefault="00546496" w:rsidP="005464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C8605A" w14:textId="191F943E" w:rsidR="00546496" w:rsidRPr="00546496" w:rsidRDefault="00546496" w:rsidP="005464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6496">
        <w:rPr>
          <w:rFonts w:ascii="Times New Roman" w:eastAsia="Times New Roman" w:hAnsi="Times New Roman" w:cs="Times New Roman"/>
          <w:sz w:val="24"/>
          <w:szCs w:val="24"/>
          <w:lang w:eastAsia="ru-RU"/>
        </w:rPr>
        <w:t xml:space="preserve">                                                                                           </w:t>
      </w:r>
      <w:r w:rsidRPr="00546496">
        <w:rPr>
          <w:rFonts w:ascii="Times New Roman" w:eastAsia="Times New Roman" w:hAnsi="Times New Roman" w:cs="Times New Roman"/>
          <w:sz w:val="24"/>
          <w:szCs w:val="24"/>
          <w:lang w:eastAsia="ru-RU"/>
        </w:rPr>
        <w:tab/>
        <w:t xml:space="preserve">         Приложение № 1 к договору</w:t>
      </w:r>
    </w:p>
    <w:p w14:paraId="55253808" w14:textId="77777777" w:rsidR="00546496" w:rsidRPr="00546496" w:rsidRDefault="00546496" w:rsidP="00546496">
      <w:pPr>
        <w:spacing w:after="0" w:line="240" w:lineRule="auto"/>
        <w:rPr>
          <w:rFonts w:ascii="Times New Roman" w:hAnsi="Times New Roman" w:cs="Times New Roman"/>
          <w:sz w:val="24"/>
          <w:szCs w:val="24"/>
        </w:rPr>
      </w:pPr>
      <w:r w:rsidRPr="00546496">
        <w:rPr>
          <w:rFonts w:ascii="Times New Roman" w:hAnsi="Times New Roman" w:cs="Times New Roman"/>
          <w:sz w:val="24"/>
          <w:szCs w:val="24"/>
        </w:rPr>
        <w:t xml:space="preserve">                                                                                             </w:t>
      </w:r>
      <w:r w:rsidRPr="00546496">
        <w:rPr>
          <w:rFonts w:ascii="Times New Roman" w:hAnsi="Times New Roman" w:cs="Times New Roman"/>
          <w:sz w:val="24"/>
          <w:szCs w:val="24"/>
        </w:rPr>
        <w:tab/>
        <w:t xml:space="preserve">         купли-продажи имущества</w:t>
      </w:r>
    </w:p>
    <w:p w14:paraId="0FE374DC" w14:textId="77777777" w:rsidR="00546496" w:rsidRPr="00546496" w:rsidRDefault="00546496" w:rsidP="00546496">
      <w:pPr>
        <w:spacing w:after="0" w:line="240" w:lineRule="auto"/>
        <w:jc w:val="both"/>
        <w:rPr>
          <w:rFonts w:ascii="Times New Roman" w:eastAsia="Times New Roman" w:hAnsi="Times New Roman" w:cs="Times New Roman"/>
          <w:sz w:val="24"/>
          <w:szCs w:val="24"/>
          <w:lang w:eastAsia="ru-RU"/>
        </w:rPr>
      </w:pPr>
      <w:r w:rsidRPr="00546496">
        <w:rPr>
          <w:rFonts w:ascii="Times New Roman" w:eastAsia="Times New Roman" w:hAnsi="Times New Roman" w:cs="Times New Roman"/>
          <w:bCs/>
          <w:sz w:val="24"/>
          <w:szCs w:val="24"/>
          <w:lang w:eastAsia="ru-RU"/>
        </w:rPr>
        <w:tab/>
      </w:r>
      <w:r w:rsidRPr="00546496">
        <w:rPr>
          <w:rFonts w:ascii="Times New Roman" w:eastAsia="Times New Roman" w:hAnsi="Times New Roman" w:cs="Times New Roman"/>
          <w:bCs/>
          <w:sz w:val="24"/>
          <w:szCs w:val="24"/>
          <w:lang w:eastAsia="ru-RU"/>
        </w:rPr>
        <w:tab/>
      </w:r>
      <w:r w:rsidRPr="00546496">
        <w:rPr>
          <w:rFonts w:ascii="Times New Roman" w:eastAsia="Times New Roman" w:hAnsi="Times New Roman" w:cs="Times New Roman"/>
          <w:bCs/>
          <w:sz w:val="24"/>
          <w:szCs w:val="24"/>
          <w:lang w:eastAsia="ru-RU"/>
        </w:rPr>
        <w:tab/>
      </w:r>
      <w:r w:rsidRPr="00546496">
        <w:rPr>
          <w:rFonts w:ascii="Times New Roman" w:eastAsia="Times New Roman" w:hAnsi="Times New Roman" w:cs="Times New Roman"/>
          <w:bCs/>
          <w:sz w:val="24"/>
          <w:szCs w:val="24"/>
          <w:lang w:eastAsia="ru-RU"/>
        </w:rPr>
        <w:tab/>
      </w:r>
      <w:r w:rsidRPr="00546496">
        <w:rPr>
          <w:rFonts w:ascii="Times New Roman" w:eastAsia="Times New Roman" w:hAnsi="Times New Roman" w:cs="Times New Roman"/>
          <w:bCs/>
          <w:sz w:val="24"/>
          <w:szCs w:val="24"/>
          <w:lang w:eastAsia="ru-RU"/>
        </w:rPr>
        <w:tab/>
      </w:r>
      <w:r w:rsidRPr="00546496">
        <w:rPr>
          <w:rFonts w:ascii="Times New Roman" w:eastAsia="Times New Roman" w:hAnsi="Times New Roman" w:cs="Times New Roman"/>
          <w:bCs/>
          <w:sz w:val="24"/>
          <w:szCs w:val="24"/>
          <w:lang w:eastAsia="ru-RU"/>
        </w:rPr>
        <w:tab/>
      </w:r>
      <w:r w:rsidRPr="00546496">
        <w:rPr>
          <w:rFonts w:ascii="Times New Roman" w:eastAsia="Times New Roman" w:hAnsi="Times New Roman" w:cs="Times New Roman"/>
          <w:bCs/>
          <w:sz w:val="24"/>
          <w:szCs w:val="24"/>
          <w:lang w:eastAsia="ru-RU"/>
        </w:rPr>
        <w:tab/>
      </w:r>
      <w:r w:rsidRPr="00546496">
        <w:rPr>
          <w:rFonts w:ascii="Times New Roman" w:eastAsia="Times New Roman" w:hAnsi="Times New Roman" w:cs="Times New Roman"/>
          <w:bCs/>
          <w:sz w:val="24"/>
          <w:szCs w:val="24"/>
          <w:lang w:eastAsia="ru-RU"/>
        </w:rPr>
        <w:tab/>
        <w:t xml:space="preserve">         от </w:t>
      </w:r>
      <w:r w:rsidRPr="00546496">
        <w:rPr>
          <w:rFonts w:ascii="Times New Roman" w:eastAsia="Times New Roman" w:hAnsi="Times New Roman" w:cs="Times New Roman"/>
          <w:sz w:val="24"/>
          <w:szCs w:val="24"/>
          <w:lang w:eastAsia="ru-RU"/>
        </w:rPr>
        <w:t>«___»_____202_ года №____</w:t>
      </w:r>
    </w:p>
    <w:p w14:paraId="2406C941" w14:textId="77777777" w:rsidR="00546496" w:rsidRPr="00546496" w:rsidRDefault="00546496" w:rsidP="00546496">
      <w:pPr>
        <w:spacing w:after="0" w:line="240" w:lineRule="auto"/>
        <w:jc w:val="center"/>
        <w:rPr>
          <w:rFonts w:ascii="Times New Roman" w:hAnsi="Times New Roman" w:cs="Times New Roman"/>
          <w:b/>
          <w:sz w:val="24"/>
          <w:szCs w:val="24"/>
        </w:rPr>
      </w:pPr>
    </w:p>
    <w:p w14:paraId="33639855" w14:textId="77777777" w:rsidR="00546496" w:rsidRPr="00546496" w:rsidRDefault="00546496" w:rsidP="00546496">
      <w:pPr>
        <w:spacing w:after="0" w:line="240" w:lineRule="auto"/>
        <w:jc w:val="center"/>
        <w:rPr>
          <w:rFonts w:ascii="Times New Roman" w:hAnsi="Times New Roman" w:cs="Times New Roman"/>
          <w:b/>
          <w:sz w:val="24"/>
          <w:szCs w:val="24"/>
        </w:rPr>
      </w:pPr>
      <w:r w:rsidRPr="00546496">
        <w:rPr>
          <w:rFonts w:ascii="Times New Roman" w:hAnsi="Times New Roman" w:cs="Times New Roman"/>
          <w:b/>
          <w:sz w:val="24"/>
          <w:szCs w:val="24"/>
        </w:rPr>
        <w:t>АКТ</w:t>
      </w:r>
    </w:p>
    <w:p w14:paraId="0ED7C6EE" w14:textId="77777777" w:rsidR="00546496" w:rsidRPr="00546496" w:rsidRDefault="00546496" w:rsidP="00546496">
      <w:pPr>
        <w:spacing w:after="0" w:line="240" w:lineRule="auto"/>
        <w:jc w:val="center"/>
        <w:rPr>
          <w:rFonts w:ascii="Times New Roman" w:hAnsi="Times New Roman" w:cs="Times New Roman"/>
          <w:b/>
          <w:sz w:val="24"/>
          <w:szCs w:val="24"/>
        </w:rPr>
      </w:pPr>
      <w:r w:rsidRPr="00546496">
        <w:rPr>
          <w:rFonts w:ascii="Times New Roman" w:hAnsi="Times New Roman" w:cs="Times New Roman"/>
          <w:b/>
          <w:sz w:val="24"/>
          <w:szCs w:val="24"/>
        </w:rPr>
        <w:t>приёма-передачи муниципального имущества</w:t>
      </w:r>
    </w:p>
    <w:p w14:paraId="06F747F8" w14:textId="77777777" w:rsidR="00546496" w:rsidRPr="00546496" w:rsidRDefault="00546496" w:rsidP="00546496">
      <w:pPr>
        <w:jc w:val="both"/>
        <w:rPr>
          <w:rFonts w:ascii="Times New Roman" w:hAnsi="Times New Roman" w:cs="Times New Roman"/>
          <w:b/>
          <w:sz w:val="24"/>
          <w:szCs w:val="24"/>
        </w:rPr>
      </w:pPr>
    </w:p>
    <w:p w14:paraId="5790AEB6" w14:textId="77777777" w:rsidR="00546496" w:rsidRPr="00546496" w:rsidRDefault="00546496" w:rsidP="00546496">
      <w:pPr>
        <w:jc w:val="both"/>
        <w:rPr>
          <w:rFonts w:ascii="Times New Roman" w:eastAsia="Times New Roman" w:hAnsi="Times New Roman" w:cs="Times New Roman"/>
          <w:bCs/>
          <w:color w:val="000000"/>
          <w:kern w:val="36"/>
          <w:sz w:val="24"/>
          <w:szCs w:val="24"/>
          <w:lang w:eastAsia="ru-RU"/>
        </w:rPr>
      </w:pPr>
      <w:r w:rsidRPr="00546496">
        <w:rPr>
          <w:rFonts w:ascii="Times New Roman" w:eastAsia="Times New Roman" w:hAnsi="Times New Roman" w:cs="Times New Roman"/>
          <w:bCs/>
          <w:color w:val="000000"/>
          <w:kern w:val="36"/>
          <w:sz w:val="24"/>
          <w:szCs w:val="24"/>
          <w:lang w:eastAsia="ru-RU"/>
        </w:rPr>
        <w:t>г. Усолье-Сибирское                                                                               «___»__________202_ года</w:t>
      </w:r>
    </w:p>
    <w:p w14:paraId="648B701B" w14:textId="77777777" w:rsidR="00546496" w:rsidRPr="00546496" w:rsidRDefault="00546496" w:rsidP="00546496">
      <w:pPr>
        <w:spacing w:after="0" w:line="240" w:lineRule="auto"/>
        <w:ind w:firstLine="708"/>
        <w:jc w:val="both"/>
        <w:rPr>
          <w:rFonts w:ascii="Times New Roman" w:hAnsi="Times New Roman" w:cs="Times New Roman"/>
          <w:sz w:val="24"/>
          <w:szCs w:val="24"/>
        </w:rPr>
      </w:pPr>
      <w:r w:rsidRPr="00546496">
        <w:rPr>
          <w:rFonts w:ascii="Times New Roman" w:hAnsi="Times New Roman" w:cs="Times New Roman"/>
          <w:b/>
          <w:color w:val="000000"/>
          <w:sz w:val="24"/>
          <w:szCs w:val="24"/>
        </w:rPr>
        <w:t>Комитет по управлению муниципальным имуществом администрации города Усолье-Сибирское</w:t>
      </w:r>
      <w:r w:rsidRPr="00546496">
        <w:rPr>
          <w:rFonts w:ascii="Times New Roman" w:hAnsi="Times New Roman" w:cs="Times New Roman"/>
          <w:color w:val="000000"/>
          <w:sz w:val="24"/>
          <w:szCs w:val="24"/>
        </w:rPr>
        <w:t xml:space="preserve"> в лице председателя </w:t>
      </w:r>
      <w:r w:rsidRPr="00546496">
        <w:rPr>
          <w:rFonts w:ascii="Times New Roman" w:hAnsi="Times New Roman" w:cs="Times New Roman"/>
          <w:color w:val="000000"/>
          <w:sz w:val="24"/>
        </w:rPr>
        <w:t xml:space="preserve">Сухановой </w:t>
      </w:r>
      <w:proofErr w:type="spellStart"/>
      <w:r w:rsidRPr="00546496">
        <w:rPr>
          <w:rFonts w:ascii="Times New Roman" w:hAnsi="Times New Roman" w:cs="Times New Roman"/>
          <w:color w:val="000000"/>
          <w:sz w:val="24"/>
        </w:rPr>
        <w:t>Мариеты</w:t>
      </w:r>
      <w:proofErr w:type="spellEnd"/>
      <w:r w:rsidRPr="00546496">
        <w:rPr>
          <w:rFonts w:ascii="Times New Roman" w:hAnsi="Times New Roman" w:cs="Times New Roman"/>
          <w:color w:val="000000"/>
          <w:sz w:val="24"/>
        </w:rPr>
        <w:t xml:space="preserve"> </w:t>
      </w:r>
      <w:proofErr w:type="spellStart"/>
      <w:r w:rsidRPr="00546496">
        <w:rPr>
          <w:rFonts w:ascii="Times New Roman" w:hAnsi="Times New Roman" w:cs="Times New Roman"/>
          <w:color w:val="000000"/>
          <w:sz w:val="24"/>
        </w:rPr>
        <w:t>Шуровны</w:t>
      </w:r>
      <w:proofErr w:type="spellEnd"/>
      <w:r w:rsidRPr="00546496">
        <w:rPr>
          <w:rFonts w:ascii="Times New Roman" w:hAnsi="Times New Roman" w:cs="Times New Roman"/>
          <w:color w:val="000000"/>
          <w:sz w:val="24"/>
          <w:szCs w:val="24"/>
        </w:rPr>
        <w:t>, действующего на основании п</w:t>
      </w:r>
      <w:r w:rsidRPr="00546496">
        <w:rPr>
          <w:rFonts w:ascii="Times New Roman" w:hAnsi="Times New Roman" w:cs="Times New Roman"/>
          <w:sz w:val="24"/>
          <w:szCs w:val="24"/>
        </w:rPr>
        <w:t>оложения о комитете по управлению муниципальным имуществом администрации города Усолье-Сибирское</w:t>
      </w:r>
      <w:r w:rsidRPr="00546496">
        <w:rPr>
          <w:rFonts w:ascii="Times New Roman" w:hAnsi="Times New Roman" w:cs="Times New Roman"/>
          <w:color w:val="000000"/>
          <w:sz w:val="24"/>
          <w:szCs w:val="24"/>
        </w:rPr>
        <w:t>, именуемый в дальнейшем</w:t>
      </w:r>
      <w:r w:rsidRPr="00546496">
        <w:rPr>
          <w:rFonts w:ascii="Times New Roman" w:eastAsia="Times New Roman" w:hAnsi="Times New Roman" w:cs="Times New Roman"/>
          <w:color w:val="000000"/>
          <w:sz w:val="24"/>
          <w:szCs w:val="24"/>
          <w:lang w:eastAsia="ru-RU"/>
        </w:rPr>
        <w:t xml:space="preserve"> «Продавец», с одной стороны, и __________________________ (__________ года рождения, место рождения: _________________, паспорт ________________ выдан ___________ года ___________________________, код подразделения _________), зарегистрирован (-___) по адресу: ______________________________, </w:t>
      </w:r>
      <w:r w:rsidRPr="00546496">
        <w:rPr>
          <w:rFonts w:ascii="Times New Roman" w:eastAsia="Times New Roman" w:hAnsi="Times New Roman" w:cs="Times New Roman"/>
          <w:color w:val="000000"/>
          <w:sz w:val="24"/>
          <w:szCs w:val="24"/>
          <w:lang w:eastAsia="ru-RU"/>
        </w:rPr>
        <w:lastRenderedPageBreak/>
        <w:t>именуем (-___) в дальнейшем «Покупатель», с другой стороны, а вместе именуемые «Стороны»</w:t>
      </w:r>
      <w:r w:rsidRPr="00546496">
        <w:rPr>
          <w:rFonts w:ascii="Times New Roman" w:hAnsi="Times New Roman" w:cs="Times New Roman"/>
          <w:sz w:val="24"/>
          <w:szCs w:val="24"/>
        </w:rPr>
        <w:t>, составили настоящий акт о нижеследующем:</w:t>
      </w:r>
    </w:p>
    <w:p w14:paraId="5F929DCF" w14:textId="77777777" w:rsidR="00790460" w:rsidRPr="00790460" w:rsidRDefault="00546496" w:rsidP="00790460">
      <w:pPr>
        <w:spacing w:after="0" w:line="240" w:lineRule="auto"/>
        <w:ind w:firstLine="708"/>
        <w:jc w:val="both"/>
        <w:rPr>
          <w:rFonts w:ascii="Times New Roman" w:hAnsi="Times New Roman" w:cs="Times New Roman"/>
          <w:sz w:val="24"/>
          <w:szCs w:val="24"/>
        </w:rPr>
      </w:pPr>
      <w:r w:rsidRPr="00546496">
        <w:rPr>
          <w:rFonts w:ascii="Times New Roman" w:hAnsi="Times New Roman" w:cs="Times New Roman"/>
          <w:sz w:val="24"/>
          <w:szCs w:val="24"/>
        </w:rPr>
        <w:t xml:space="preserve">Продавец передал, а Покупатель принял в собственность муниципальное движимое имущество: </w:t>
      </w:r>
      <w:r w:rsidR="00790460" w:rsidRPr="00790460">
        <w:rPr>
          <w:rFonts w:ascii="Times New Roman" w:hAnsi="Times New Roman" w:cs="Times New Roman"/>
          <w:sz w:val="24"/>
          <w:szCs w:val="24"/>
        </w:rPr>
        <w:t>Электрическое оборудование в составе:</w:t>
      </w:r>
    </w:p>
    <w:p w14:paraId="16BCEEB6"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реактор РТСТГ 6.3-4000-0.18УЗ(СН910084) 1.682.001.18.03-02.  </w:t>
      </w:r>
    </w:p>
    <w:p w14:paraId="691E6DCB"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РТСТГ 6.3-4000-0.18УЗ(СН910096) 1.682.001.18.03-02.180</w:t>
      </w:r>
      <w:r w:rsidRPr="00790460">
        <w:rPr>
          <w:rFonts w:ascii="Times New Roman" w:hAnsi="Times New Roman" w:cs="Times New Roman"/>
          <w:sz w:val="24"/>
          <w:szCs w:val="24"/>
        </w:rPr>
        <w:tab/>
      </w:r>
    </w:p>
    <w:p w14:paraId="4F66EEFE"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РТСТГ 6.3-4000-0.18УЗ 1.682.001.18.03-2.180 (СН810195_9810196_810197)</w:t>
      </w:r>
    </w:p>
    <w:p w14:paraId="3AEB75D8"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РТСТГ 6.3-4000-0.18УЗ 1.682.001.18.03-2.180 (СН810204_810205_810206)</w:t>
      </w:r>
      <w:r w:rsidRPr="00790460">
        <w:rPr>
          <w:rFonts w:ascii="Times New Roman" w:hAnsi="Times New Roman" w:cs="Times New Roman"/>
          <w:sz w:val="24"/>
          <w:szCs w:val="24"/>
        </w:rPr>
        <w:tab/>
      </w:r>
    </w:p>
    <w:p w14:paraId="7614A4B3" w14:textId="5F054C5E"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6.3-630-0.4УЗ(СН1010023) 1.680.000.10.10-02.180.</w:t>
      </w:r>
      <w:r w:rsidR="009B3596">
        <w:rPr>
          <w:rFonts w:ascii="Times New Roman" w:hAnsi="Times New Roman" w:cs="Times New Roman"/>
          <w:sz w:val="24"/>
          <w:szCs w:val="24"/>
        </w:rPr>
        <w:t xml:space="preserve"> 1</w:t>
      </w:r>
      <w:r w:rsidRPr="00790460">
        <w:rPr>
          <w:rFonts w:ascii="Times New Roman" w:hAnsi="Times New Roman" w:cs="Times New Roman"/>
          <w:sz w:val="24"/>
          <w:szCs w:val="24"/>
        </w:rPr>
        <w:tab/>
      </w:r>
    </w:p>
    <w:p w14:paraId="10FF60F0" w14:textId="694F948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1010024) 1.680.000.10.10-02.180.</w:t>
      </w:r>
      <w:r w:rsidR="009B3596">
        <w:rPr>
          <w:rFonts w:ascii="Times New Roman" w:hAnsi="Times New Roman" w:cs="Times New Roman"/>
          <w:sz w:val="24"/>
          <w:szCs w:val="24"/>
        </w:rPr>
        <w:t>1</w:t>
      </w:r>
      <w:r w:rsidRPr="00790460">
        <w:rPr>
          <w:rFonts w:ascii="Times New Roman" w:hAnsi="Times New Roman" w:cs="Times New Roman"/>
          <w:sz w:val="24"/>
          <w:szCs w:val="24"/>
        </w:rPr>
        <w:tab/>
      </w:r>
    </w:p>
    <w:p w14:paraId="30369F0C" w14:textId="3DC1670E"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1010025) 1.680.000.10.10-02.180.</w:t>
      </w:r>
      <w:r w:rsidR="009B3596">
        <w:rPr>
          <w:rFonts w:ascii="Times New Roman" w:hAnsi="Times New Roman" w:cs="Times New Roman"/>
          <w:sz w:val="24"/>
          <w:szCs w:val="24"/>
        </w:rPr>
        <w:t>1</w:t>
      </w:r>
    </w:p>
    <w:p w14:paraId="3A804A41" w14:textId="3F9B56A8"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1010028) 1.680.000.10.10-02.180.</w:t>
      </w:r>
      <w:r w:rsidR="009B3596">
        <w:rPr>
          <w:rFonts w:ascii="Times New Roman" w:hAnsi="Times New Roman" w:cs="Times New Roman"/>
          <w:sz w:val="24"/>
          <w:szCs w:val="24"/>
        </w:rPr>
        <w:t>1</w:t>
      </w:r>
      <w:r w:rsidRPr="00790460">
        <w:rPr>
          <w:rFonts w:ascii="Times New Roman" w:hAnsi="Times New Roman" w:cs="Times New Roman"/>
          <w:sz w:val="24"/>
          <w:szCs w:val="24"/>
        </w:rPr>
        <w:tab/>
      </w:r>
    </w:p>
    <w:p w14:paraId="66AD709C" w14:textId="45584B50"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1010029) 1.680.000.10.10-02.180.</w:t>
      </w:r>
      <w:r w:rsidR="009B3596">
        <w:rPr>
          <w:rFonts w:ascii="Times New Roman" w:hAnsi="Times New Roman" w:cs="Times New Roman"/>
          <w:sz w:val="24"/>
          <w:szCs w:val="24"/>
        </w:rPr>
        <w:t>1</w:t>
      </w:r>
      <w:r w:rsidRPr="00790460">
        <w:rPr>
          <w:rFonts w:ascii="Times New Roman" w:hAnsi="Times New Roman" w:cs="Times New Roman"/>
          <w:sz w:val="24"/>
          <w:szCs w:val="24"/>
        </w:rPr>
        <w:tab/>
      </w:r>
    </w:p>
    <w:p w14:paraId="26C5F813" w14:textId="674E258F"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1010030) 1.680.000.10.10-02.180.</w:t>
      </w:r>
      <w:r w:rsidR="009B3596">
        <w:rPr>
          <w:rFonts w:ascii="Times New Roman" w:hAnsi="Times New Roman" w:cs="Times New Roman"/>
          <w:sz w:val="24"/>
          <w:szCs w:val="24"/>
        </w:rPr>
        <w:t>1</w:t>
      </w:r>
      <w:r w:rsidRPr="00790460">
        <w:rPr>
          <w:rFonts w:ascii="Times New Roman" w:hAnsi="Times New Roman" w:cs="Times New Roman"/>
          <w:sz w:val="24"/>
          <w:szCs w:val="24"/>
        </w:rPr>
        <w:tab/>
      </w:r>
    </w:p>
    <w:p w14:paraId="13CABDDB" w14:textId="3C03D590"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1010022) 1.680.000.10.10-02.180.</w:t>
      </w:r>
      <w:r w:rsidR="009B3596">
        <w:rPr>
          <w:rFonts w:ascii="Times New Roman" w:hAnsi="Times New Roman" w:cs="Times New Roman"/>
          <w:sz w:val="24"/>
          <w:szCs w:val="24"/>
        </w:rPr>
        <w:t>1</w:t>
      </w:r>
      <w:r w:rsidRPr="00790460">
        <w:rPr>
          <w:rFonts w:ascii="Times New Roman" w:hAnsi="Times New Roman" w:cs="Times New Roman"/>
          <w:sz w:val="24"/>
          <w:szCs w:val="24"/>
        </w:rPr>
        <w:tab/>
      </w:r>
    </w:p>
    <w:p w14:paraId="63E242F0" w14:textId="7A24BD64"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1010026) 1.680.000.10.10-02.180.</w:t>
      </w:r>
      <w:r w:rsidR="009B3596">
        <w:rPr>
          <w:rFonts w:ascii="Times New Roman" w:hAnsi="Times New Roman" w:cs="Times New Roman"/>
          <w:sz w:val="24"/>
          <w:szCs w:val="24"/>
        </w:rPr>
        <w:t>1</w:t>
      </w:r>
      <w:r w:rsidRPr="00790460">
        <w:rPr>
          <w:rFonts w:ascii="Times New Roman" w:hAnsi="Times New Roman" w:cs="Times New Roman"/>
          <w:sz w:val="24"/>
          <w:szCs w:val="24"/>
        </w:rPr>
        <w:tab/>
      </w:r>
    </w:p>
    <w:p w14:paraId="7A2EDCDB" w14:textId="2393F57C"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РТСТ 6.3-630-0.4УЗ (СН 1010027) 1.680.000.10.10-02.180.</w:t>
      </w:r>
      <w:r w:rsidR="009B3596">
        <w:rPr>
          <w:rFonts w:ascii="Times New Roman" w:hAnsi="Times New Roman" w:cs="Times New Roman"/>
          <w:sz w:val="24"/>
          <w:szCs w:val="24"/>
        </w:rPr>
        <w:t>1</w:t>
      </w:r>
    </w:p>
    <w:p w14:paraId="72DBBE6F"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трансформатор ТС3-160/6 УЗ 1.674.072.211-11.5 (СН.830841)</w:t>
      </w:r>
      <w:r w:rsidRPr="00790460">
        <w:rPr>
          <w:rFonts w:ascii="Times New Roman" w:hAnsi="Times New Roman" w:cs="Times New Roman"/>
          <w:sz w:val="24"/>
          <w:szCs w:val="24"/>
        </w:rPr>
        <w:tab/>
      </w:r>
    </w:p>
    <w:p w14:paraId="73259258"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трансформатор ТС3-160/6 УЗ 1.674.072.211-11.5 (СН.830842)</w:t>
      </w:r>
      <w:r w:rsidRPr="00790460">
        <w:rPr>
          <w:rFonts w:ascii="Times New Roman" w:hAnsi="Times New Roman" w:cs="Times New Roman"/>
          <w:sz w:val="24"/>
          <w:szCs w:val="24"/>
        </w:rPr>
        <w:tab/>
      </w:r>
    </w:p>
    <w:p w14:paraId="036C3B13"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заградитель высокочастотный В3-630-0,5 У1 160-1000КГЦ</w:t>
      </w:r>
      <w:r w:rsidRPr="00790460">
        <w:rPr>
          <w:rFonts w:ascii="Times New Roman" w:hAnsi="Times New Roman" w:cs="Times New Roman"/>
          <w:sz w:val="24"/>
          <w:szCs w:val="24"/>
        </w:rPr>
        <w:tab/>
      </w:r>
    </w:p>
    <w:p w14:paraId="6A22FA2D"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сенсор (полный ток) EXCOUNT II </w:t>
      </w:r>
      <w:r w:rsidRPr="00790460">
        <w:rPr>
          <w:rFonts w:ascii="Times New Roman" w:hAnsi="Times New Roman" w:cs="Times New Roman"/>
          <w:sz w:val="24"/>
          <w:szCs w:val="24"/>
        </w:rPr>
        <w:tab/>
      </w:r>
    </w:p>
    <w:p w14:paraId="5AE48BFA"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заземлитель 1пол. ТЕС123IV УХЛ1/МТ10</w:t>
      </w:r>
      <w:r w:rsidRPr="00790460">
        <w:rPr>
          <w:rFonts w:ascii="Times New Roman" w:hAnsi="Times New Roman" w:cs="Times New Roman"/>
          <w:sz w:val="24"/>
          <w:szCs w:val="24"/>
        </w:rPr>
        <w:tab/>
      </w:r>
    </w:p>
    <w:p w14:paraId="0CDAEAC9"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фильтр присоединения ФМЗО- 200/6.6 </w:t>
      </w:r>
      <w:r w:rsidRPr="00790460">
        <w:rPr>
          <w:rFonts w:ascii="Times New Roman" w:hAnsi="Times New Roman" w:cs="Times New Roman"/>
          <w:sz w:val="24"/>
          <w:szCs w:val="24"/>
        </w:rPr>
        <w:tab/>
      </w:r>
    </w:p>
    <w:p w14:paraId="456DE940"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автоматики РПН(2*KVGC) -(P3) </w:t>
      </w:r>
      <w:r w:rsidRPr="00790460">
        <w:rPr>
          <w:rFonts w:ascii="Times New Roman" w:hAnsi="Times New Roman" w:cs="Times New Roman"/>
          <w:sz w:val="24"/>
          <w:szCs w:val="24"/>
        </w:rPr>
        <w:tab/>
      </w:r>
    </w:p>
    <w:p w14:paraId="249A19FD"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защиты ВЛ 110КВ С 2-МЯ MICOM Р-521(Р1) </w:t>
      </w:r>
      <w:r w:rsidRPr="00790460">
        <w:rPr>
          <w:rFonts w:ascii="Times New Roman" w:hAnsi="Times New Roman" w:cs="Times New Roman"/>
          <w:sz w:val="24"/>
          <w:szCs w:val="24"/>
        </w:rPr>
        <w:tab/>
      </w:r>
    </w:p>
    <w:p w14:paraId="46E3BB4D"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защиты трансформатора С MICOM Р-633 (Р2) </w:t>
      </w:r>
      <w:r w:rsidRPr="00790460">
        <w:rPr>
          <w:rFonts w:ascii="Times New Roman" w:hAnsi="Times New Roman" w:cs="Times New Roman"/>
          <w:sz w:val="24"/>
          <w:szCs w:val="24"/>
        </w:rPr>
        <w:tab/>
      </w:r>
    </w:p>
    <w:p w14:paraId="29956240"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защиты трансформатора С MICOM Р-633 (Р4) </w:t>
      </w:r>
      <w:r w:rsidRPr="00790460">
        <w:rPr>
          <w:rFonts w:ascii="Times New Roman" w:hAnsi="Times New Roman" w:cs="Times New Roman"/>
          <w:sz w:val="24"/>
          <w:szCs w:val="24"/>
        </w:rPr>
        <w:tab/>
      </w:r>
    </w:p>
    <w:p w14:paraId="62E6EC97"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шкаф оперативной блокировки и управления разъединителями - (Р5)</w:t>
      </w:r>
      <w:r w:rsidRPr="00790460">
        <w:rPr>
          <w:rFonts w:ascii="Times New Roman" w:hAnsi="Times New Roman" w:cs="Times New Roman"/>
          <w:sz w:val="24"/>
          <w:szCs w:val="24"/>
        </w:rPr>
        <w:tab/>
      </w:r>
    </w:p>
    <w:p w14:paraId="500F57AA"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шкаф средств управления</w:t>
      </w:r>
    </w:p>
    <w:p w14:paraId="77A2E36E"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УПНС-(Р8) </w:t>
      </w:r>
      <w:r w:rsidRPr="00790460">
        <w:rPr>
          <w:rFonts w:ascii="Times New Roman" w:hAnsi="Times New Roman" w:cs="Times New Roman"/>
          <w:sz w:val="24"/>
          <w:szCs w:val="24"/>
        </w:rPr>
        <w:tab/>
        <w:t xml:space="preserve"> </w:t>
      </w:r>
    </w:p>
    <w:p w14:paraId="3EFBE886"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УПНС-(Р9) </w:t>
      </w:r>
      <w:r w:rsidRPr="00790460">
        <w:rPr>
          <w:rFonts w:ascii="Times New Roman" w:hAnsi="Times New Roman" w:cs="Times New Roman"/>
          <w:sz w:val="24"/>
          <w:szCs w:val="24"/>
        </w:rPr>
        <w:tab/>
      </w:r>
    </w:p>
    <w:p w14:paraId="6114365E" w14:textId="137C05DA"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шкаф управления реактором РУОМ-(Р</w:t>
      </w:r>
      <w:r w:rsidR="009B3596">
        <w:rPr>
          <w:rFonts w:ascii="Times New Roman" w:hAnsi="Times New Roman" w:cs="Times New Roman"/>
          <w:sz w:val="24"/>
          <w:szCs w:val="24"/>
        </w:rPr>
        <w:t>6)</w:t>
      </w:r>
    </w:p>
    <w:p w14:paraId="5F769E3F"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управления реактором РУОМ-(Р7) </w:t>
      </w:r>
    </w:p>
    <w:p w14:paraId="64A1B884"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центральной сигнализации (ЦС) </w:t>
      </w:r>
    </w:p>
    <w:p w14:paraId="2B3093CB"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щит собственных нужд СН1-СН5 ДЛЯ РП-75 </w:t>
      </w:r>
      <w:r w:rsidRPr="00790460">
        <w:rPr>
          <w:rFonts w:ascii="Times New Roman" w:hAnsi="Times New Roman" w:cs="Times New Roman"/>
          <w:sz w:val="24"/>
          <w:szCs w:val="24"/>
        </w:rPr>
        <w:tab/>
      </w:r>
    </w:p>
    <w:p w14:paraId="01A2A58C"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АРМ дежурного персонала </w:t>
      </w:r>
      <w:r w:rsidRPr="00790460">
        <w:rPr>
          <w:rFonts w:ascii="Times New Roman" w:hAnsi="Times New Roman" w:cs="Times New Roman"/>
          <w:sz w:val="24"/>
          <w:szCs w:val="24"/>
        </w:rPr>
        <w:tab/>
      </w:r>
    </w:p>
    <w:p w14:paraId="57B59452"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ограничитель перенапряжения EXLIM R072-CN123 </w:t>
      </w:r>
      <w:r w:rsidRPr="00790460">
        <w:rPr>
          <w:rFonts w:ascii="Times New Roman" w:hAnsi="Times New Roman" w:cs="Times New Roman"/>
          <w:sz w:val="24"/>
          <w:szCs w:val="24"/>
        </w:rPr>
        <w:tab/>
      </w:r>
    </w:p>
    <w:p w14:paraId="6C07EAEC"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ограничитель перенапряжения EXLIM R120-CV123</w:t>
      </w:r>
      <w:r w:rsidRPr="00790460">
        <w:rPr>
          <w:rFonts w:ascii="Times New Roman" w:hAnsi="Times New Roman" w:cs="Times New Roman"/>
          <w:sz w:val="24"/>
          <w:szCs w:val="24"/>
        </w:rPr>
        <w:tab/>
      </w:r>
    </w:p>
    <w:p w14:paraId="06CC62F0"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стеллаж EQ-PGT 1-20 BO 1800*800*600MM</w:t>
      </w:r>
      <w:r w:rsidRPr="00790460">
        <w:rPr>
          <w:rFonts w:ascii="Times New Roman" w:hAnsi="Times New Roman" w:cs="Times New Roman"/>
          <w:sz w:val="24"/>
          <w:szCs w:val="24"/>
        </w:rPr>
        <w:tab/>
      </w:r>
    </w:p>
    <w:p w14:paraId="69FC46C2"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реактор дугогасящий управляемый с системой САМУР РУОМ 190/6,6</w:t>
      </w:r>
      <w:r w:rsidRPr="00790460">
        <w:rPr>
          <w:rFonts w:ascii="Times New Roman" w:hAnsi="Times New Roman" w:cs="Times New Roman"/>
          <w:sz w:val="24"/>
          <w:szCs w:val="24"/>
        </w:rPr>
        <w:tab/>
      </w:r>
    </w:p>
    <w:p w14:paraId="0E337BD0"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щит постоянного тока ЩПТ </w:t>
      </w:r>
      <w:r w:rsidRPr="00790460">
        <w:rPr>
          <w:rFonts w:ascii="Times New Roman" w:hAnsi="Times New Roman" w:cs="Times New Roman"/>
          <w:sz w:val="24"/>
          <w:szCs w:val="24"/>
        </w:rPr>
        <w:tab/>
      </w:r>
    </w:p>
    <w:p w14:paraId="68218D49"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бесперебойного питания А4 </w:t>
      </w:r>
      <w:r w:rsidRPr="00790460">
        <w:rPr>
          <w:rFonts w:ascii="Times New Roman" w:hAnsi="Times New Roman" w:cs="Times New Roman"/>
          <w:sz w:val="24"/>
          <w:szCs w:val="24"/>
        </w:rPr>
        <w:tab/>
      </w:r>
    </w:p>
    <w:p w14:paraId="6A362898"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изолятор ИОР-10- 7.50 УХЛ-2 </w:t>
      </w:r>
    </w:p>
    <w:p w14:paraId="3AC051D2"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изолятор ИОС110-400 УХЛ1 </w:t>
      </w:r>
    </w:p>
    <w:p w14:paraId="7F0FAFC4"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изолятор ИОС20-2000 УХЛ1</w:t>
      </w:r>
    </w:p>
    <w:p w14:paraId="17D6E12D"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изолятор ИОС35-1000 УХЛ1 </w:t>
      </w:r>
    </w:p>
    <w:p w14:paraId="29892F46"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изолятор ИОС35-500 -01 УХЛ1</w:t>
      </w:r>
      <w:r w:rsidRPr="00790460">
        <w:rPr>
          <w:rFonts w:ascii="Times New Roman" w:hAnsi="Times New Roman" w:cs="Times New Roman"/>
          <w:sz w:val="24"/>
          <w:szCs w:val="24"/>
        </w:rPr>
        <w:tab/>
      </w:r>
    </w:p>
    <w:p w14:paraId="0EE7658D"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изолятор ИП35/5000- -42.5 УХЛ1</w:t>
      </w:r>
      <w:r w:rsidRPr="00790460">
        <w:rPr>
          <w:rFonts w:ascii="Times New Roman" w:hAnsi="Times New Roman" w:cs="Times New Roman"/>
          <w:sz w:val="24"/>
          <w:szCs w:val="24"/>
        </w:rPr>
        <w:tab/>
      </w:r>
    </w:p>
    <w:p w14:paraId="5E2F92E2"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средств связи </w:t>
      </w:r>
      <w:r w:rsidRPr="00790460">
        <w:rPr>
          <w:rFonts w:ascii="Times New Roman" w:hAnsi="Times New Roman" w:cs="Times New Roman"/>
          <w:sz w:val="24"/>
          <w:szCs w:val="24"/>
        </w:rPr>
        <w:tab/>
      </w:r>
    </w:p>
    <w:p w14:paraId="6222DEF0"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шкаф средств связи №2 А2</w:t>
      </w:r>
      <w:r w:rsidRPr="00790460">
        <w:rPr>
          <w:rFonts w:ascii="Times New Roman" w:hAnsi="Times New Roman" w:cs="Times New Roman"/>
          <w:sz w:val="24"/>
          <w:szCs w:val="24"/>
        </w:rPr>
        <w:tab/>
      </w:r>
    </w:p>
    <w:p w14:paraId="6ECF7A2C"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шкаф устройства связи с объектом А5 </w:t>
      </w:r>
    </w:p>
    <w:p w14:paraId="288ED3C9"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зарядно-выпрямительное устройство HPT 40.220 XE </w:t>
      </w:r>
    </w:p>
    <w:p w14:paraId="0A5F8BC8"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установка конденсаторная УКП57-6,3-1800 У3</w:t>
      </w:r>
      <w:r w:rsidRPr="00790460">
        <w:rPr>
          <w:rFonts w:ascii="Times New Roman" w:hAnsi="Times New Roman" w:cs="Times New Roman"/>
          <w:sz w:val="24"/>
          <w:szCs w:val="24"/>
        </w:rPr>
        <w:tab/>
      </w:r>
    </w:p>
    <w:p w14:paraId="0E822F42"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установка конденсаторная УКЛ57-6,3-1800УЗ </w:t>
      </w:r>
      <w:r w:rsidRPr="00790460">
        <w:rPr>
          <w:rFonts w:ascii="Times New Roman" w:hAnsi="Times New Roman" w:cs="Times New Roman"/>
          <w:sz w:val="24"/>
          <w:szCs w:val="24"/>
        </w:rPr>
        <w:tab/>
      </w:r>
    </w:p>
    <w:p w14:paraId="335BA1E9"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трансформатор ТРДН-80000/110-УХЛ1 №23875 </w:t>
      </w:r>
    </w:p>
    <w:p w14:paraId="5D5F448E"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xml:space="preserve">- трансформатор ТРДН-80000/110-УХЛ1 №23876 </w:t>
      </w:r>
    </w:p>
    <w:p w14:paraId="2AD5DE6B"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разъединитель полюсный РВ3-1Б-10/630 УХЛ1 с приводами ПР-3У3(2ШТ) 1-НО</w:t>
      </w:r>
      <w:r w:rsidRPr="00790460">
        <w:rPr>
          <w:rFonts w:ascii="Times New Roman" w:hAnsi="Times New Roman" w:cs="Times New Roman"/>
          <w:sz w:val="24"/>
          <w:szCs w:val="24"/>
        </w:rPr>
        <w:tab/>
      </w:r>
    </w:p>
    <w:p w14:paraId="69C278C0"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lastRenderedPageBreak/>
        <w:t>- разъединитель 3-х пол.110КВ SFDGNIV-100УХЛ1+2E/3MT100</w:t>
      </w:r>
      <w:r w:rsidRPr="00790460">
        <w:rPr>
          <w:rFonts w:ascii="Times New Roman" w:hAnsi="Times New Roman" w:cs="Times New Roman"/>
          <w:sz w:val="24"/>
          <w:szCs w:val="24"/>
        </w:rPr>
        <w:tab/>
      </w:r>
    </w:p>
    <w:p w14:paraId="649F3B55" w14:textId="77777777" w:rsidR="00790460" w:rsidRPr="00790460"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разъединитель 3-х полюсный РВ3-1Б-10/630 УХЛ1 с приводами ПР-3У3(2ШТ)</w:t>
      </w:r>
      <w:r w:rsidRPr="00790460">
        <w:rPr>
          <w:rFonts w:ascii="Times New Roman" w:hAnsi="Times New Roman" w:cs="Times New Roman"/>
          <w:sz w:val="24"/>
          <w:szCs w:val="24"/>
        </w:rPr>
        <w:tab/>
      </w:r>
    </w:p>
    <w:p w14:paraId="667A4714" w14:textId="4BB42710" w:rsidR="00546496" w:rsidRPr="00546496" w:rsidRDefault="00790460" w:rsidP="00790460">
      <w:pPr>
        <w:spacing w:after="0" w:line="240" w:lineRule="auto"/>
        <w:ind w:firstLine="708"/>
        <w:jc w:val="both"/>
        <w:rPr>
          <w:rFonts w:ascii="Times New Roman" w:hAnsi="Times New Roman" w:cs="Times New Roman"/>
          <w:sz w:val="24"/>
          <w:szCs w:val="24"/>
        </w:rPr>
      </w:pPr>
      <w:r w:rsidRPr="00790460">
        <w:rPr>
          <w:rFonts w:ascii="Times New Roman" w:hAnsi="Times New Roman" w:cs="Times New Roman"/>
          <w:sz w:val="24"/>
          <w:szCs w:val="24"/>
        </w:rPr>
        <w:t>- разъединитель 3-х полюсный РВ3-2-10/4000 УХЛ1 с приводами ПР-3У3(3ШТ)</w:t>
      </w:r>
      <w:r w:rsidR="00546496" w:rsidRPr="00546496">
        <w:rPr>
          <w:rFonts w:ascii="Times New Roman" w:hAnsi="Times New Roman" w:cs="Times New Roman"/>
          <w:sz w:val="24"/>
          <w:szCs w:val="24"/>
        </w:rPr>
        <w:t>.</w:t>
      </w:r>
    </w:p>
    <w:p w14:paraId="7C05A826" w14:textId="77777777" w:rsidR="00546496" w:rsidRPr="00546496" w:rsidRDefault="00546496" w:rsidP="00546496">
      <w:pPr>
        <w:spacing w:after="0" w:line="240" w:lineRule="auto"/>
        <w:ind w:firstLine="708"/>
        <w:jc w:val="both"/>
        <w:rPr>
          <w:rFonts w:ascii="Times New Roman" w:hAnsi="Times New Roman" w:cs="Times New Roman"/>
          <w:sz w:val="24"/>
          <w:szCs w:val="24"/>
        </w:rPr>
      </w:pPr>
      <w:r w:rsidRPr="00546496">
        <w:rPr>
          <w:rFonts w:ascii="Times New Roman" w:hAnsi="Times New Roman" w:cs="Times New Roman"/>
          <w:sz w:val="24"/>
          <w:szCs w:val="24"/>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0010AA80" w14:textId="77777777" w:rsidR="00546496" w:rsidRPr="00546496" w:rsidRDefault="00546496" w:rsidP="00546496">
      <w:pPr>
        <w:spacing w:after="0" w:line="240" w:lineRule="auto"/>
        <w:ind w:firstLine="708"/>
        <w:jc w:val="both"/>
        <w:rPr>
          <w:rFonts w:ascii="Times New Roman" w:hAnsi="Times New Roman" w:cs="Times New Roman"/>
          <w:sz w:val="24"/>
          <w:szCs w:val="24"/>
        </w:rPr>
      </w:pPr>
      <w:r w:rsidRPr="00546496">
        <w:rPr>
          <w:rFonts w:ascii="Times New Roman" w:hAnsi="Times New Roman" w:cs="Times New Roman"/>
          <w:sz w:val="24"/>
          <w:szCs w:val="24"/>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1A69AB2C" w14:textId="77777777" w:rsidR="00546496" w:rsidRPr="00546496" w:rsidRDefault="00546496" w:rsidP="00546496">
      <w:pPr>
        <w:spacing w:after="0" w:line="240" w:lineRule="auto"/>
        <w:jc w:val="both"/>
        <w:rPr>
          <w:rFonts w:ascii="Times New Roman" w:hAnsi="Times New Roman" w:cs="Times New Roman"/>
          <w:sz w:val="24"/>
          <w:szCs w:val="24"/>
        </w:rPr>
      </w:pPr>
    </w:p>
    <w:p w14:paraId="62D87314" w14:textId="77777777" w:rsidR="00546496" w:rsidRPr="00546496" w:rsidRDefault="00546496" w:rsidP="00546496">
      <w:pPr>
        <w:spacing w:after="0" w:line="240" w:lineRule="auto"/>
        <w:jc w:val="both"/>
        <w:rPr>
          <w:rFonts w:ascii="Times New Roman" w:hAnsi="Times New Roman" w:cs="Times New Roman"/>
          <w:sz w:val="24"/>
          <w:szCs w:val="24"/>
        </w:rPr>
      </w:pPr>
    </w:p>
    <w:p w14:paraId="24C3A153" w14:textId="77777777" w:rsidR="00546496" w:rsidRPr="00546496" w:rsidRDefault="00546496" w:rsidP="00546496">
      <w:pPr>
        <w:spacing w:after="0" w:line="240" w:lineRule="auto"/>
        <w:jc w:val="both"/>
        <w:rPr>
          <w:rFonts w:ascii="Times New Roman" w:hAnsi="Times New Roman" w:cs="Times New Roman"/>
          <w:sz w:val="24"/>
          <w:szCs w:val="24"/>
        </w:rPr>
      </w:pPr>
    </w:p>
    <w:p w14:paraId="0010B35D" w14:textId="77777777" w:rsidR="00546496" w:rsidRPr="00546496" w:rsidRDefault="00546496" w:rsidP="00546496">
      <w:pPr>
        <w:spacing w:after="0" w:line="240" w:lineRule="auto"/>
        <w:rPr>
          <w:rFonts w:ascii="Times New Roman" w:hAnsi="Times New Roman" w:cs="Times New Roman"/>
          <w:sz w:val="24"/>
          <w:szCs w:val="24"/>
        </w:rPr>
      </w:pPr>
    </w:p>
    <w:p w14:paraId="1BBDB1D5" w14:textId="77777777" w:rsidR="00546496" w:rsidRPr="00546496" w:rsidRDefault="00546496" w:rsidP="00546496">
      <w:pPr>
        <w:spacing w:after="0" w:line="240" w:lineRule="auto"/>
        <w:rPr>
          <w:rFonts w:ascii="Times New Roman" w:hAnsi="Times New Roman" w:cs="Times New Roman"/>
          <w:b/>
          <w:sz w:val="24"/>
          <w:szCs w:val="24"/>
        </w:rPr>
      </w:pPr>
      <w:r w:rsidRPr="00546496">
        <w:rPr>
          <w:rFonts w:ascii="Times New Roman" w:hAnsi="Times New Roman" w:cs="Times New Roman"/>
          <w:b/>
          <w:sz w:val="24"/>
          <w:szCs w:val="24"/>
        </w:rPr>
        <w:t>Передал:</w:t>
      </w:r>
    </w:p>
    <w:p w14:paraId="575BF0F3" w14:textId="77777777" w:rsidR="00546496" w:rsidRPr="00546496" w:rsidRDefault="00546496" w:rsidP="00546496">
      <w:pPr>
        <w:spacing w:after="0" w:line="240" w:lineRule="auto"/>
        <w:rPr>
          <w:rFonts w:ascii="Times New Roman" w:hAnsi="Times New Roman" w:cs="Times New Roman"/>
          <w:sz w:val="24"/>
          <w:szCs w:val="24"/>
        </w:rPr>
      </w:pPr>
      <w:r w:rsidRPr="00546496">
        <w:rPr>
          <w:rFonts w:ascii="Times New Roman" w:hAnsi="Times New Roman" w:cs="Times New Roman"/>
          <w:b/>
          <w:sz w:val="24"/>
          <w:szCs w:val="24"/>
        </w:rPr>
        <w:t>Продавец</w:t>
      </w:r>
      <w:r w:rsidRPr="00546496">
        <w:rPr>
          <w:rFonts w:ascii="Times New Roman" w:hAnsi="Times New Roman" w:cs="Times New Roman"/>
          <w:sz w:val="24"/>
          <w:szCs w:val="24"/>
        </w:rPr>
        <w:t xml:space="preserve"> </w:t>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t xml:space="preserve">____________________ </w:t>
      </w:r>
      <w:r w:rsidRPr="00546496">
        <w:rPr>
          <w:rFonts w:ascii="Times New Roman" w:hAnsi="Times New Roman" w:cs="Times New Roman"/>
          <w:b/>
          <w:sz w:val="24"/>
          <w:szCs w:val="24"/>
        </w:rPr>
        <w:t>М.Ш. Суханова</w:t>
      </w:r>
    </w:p>
    <w:p w14:paraId="7D378712" w14:textId="77777777" w:rsidR="00546496" w:rsidRPr="00546496" w:rsidRDefault="00546496" w:rsidP="00546496">
      <w:pPr>
        <w:spacing w:after="0" w:line="240" w:lineRule="auto"/>
        <w:rPr>
          <w:rFonts w:ascii="Times New Roman" w:hAnsi="Times New Roman" w:cs="Times New Roman"/>
          <w:sz w:val="20"/>
          <w:szCs w:val="20"/>
        </w:rPr>
      </w:pP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0"/>
          <w:szCs w:val="20"/>
        </w:rPr>
        <w:t>МП</w:t>
      </w:r>
    </w:p>
    <w:p w14:paraId="5645B3DA" w14:textId="77777777" w:rsidR="00546496" w:rsidRPr="00546496" w:rsidRDefault="00546496" w:rsidP="00546496">
      <w:pPr>
        <w:spacing w:after="0" w:line="240" w:lineRule="auto"/>
        <w:rPr>
          <w:rFonts w:ascii="Times New Roman" w:hAnsi="Times New Roman" w:cs="Times New Roman"/>
          <w:sz w:val="20"/>
          <w:szCs w:val="20"/>
        </w:rPr>
      </w:pPr>
    </w:p>
    <w:p w14:paraId="4B1184D7" w14:textId="77777777" w:rsidR="00546496" w:rsidRPr="00546496" w:rsidRDefault="00546496" w:rsidP="00546496">
      <w:pPr>
        <w:spacing w:after="0" w:line="240" w:lineRule="auto"/>
        <w:rPr>
          <w:rFonts w:ascii="Times New Roman" w:hAnsi="Times New Roman" w:cs="Times New Roman"/>
          <w:sz w:val="20"/>
          <w:szCs w:val="20"/>
        </w:rPr>
      </w:pPr>
    </w:p>
    <w:p w14:paraId="7A22135A" w14:textId="77777777" w:rsidR="00546496" w:rsidRPr="00546496" w:rsidRDefault="00546496" w:rsidP="00546496">
      <w:pPr>
        <w:spacing w:after="0" w:line="240" w:lineRule="auto"/>
        <w:rPr>
          <w:rFonts w:ascii="Times New Roman" w:hAnsi="Times New Roman" w:cs="Times New Roman"/>
          <w:b/>
          <w:sz w:val="24"/>
          <w:szCs w:val="24"/>
        </w:rPr>
      </w:pPr>
      <w:r w:rsidRPr="00546496">
        <w:rPr>
          <w:rFonts w:ascii="Times New Roman" w:hAnsi="Times New Roman" w:cs="Times New Roman"/>
          <w:b/>
          <w:sz w:val="24"/>
          <w:szCs w:val="24"/>
        </w:rPr>
        <w:t>Принял:</w:t>
      </w:r>
    </w:p>
    <w:p w14:paraId="2613B24F" w14:textId="09A2F52B" w:rsidR="003A55CA" w:rsidRDefault="00546496" w:rsidP="003A55CA">
      <w:pPr>
        <w:spacing w:after="0" w:line="240" w:lineRule="auto"/>
        <w:rPr>
          <w:rFonts w:ascii="Times New Roman" w:eastAsia="Calibri" w:hAnsi="Times New Roman" w:cs="Times New Roman"/>
          <w:b/>
        </w:rPr>
      </w:pPr>
      <w:r w:rsidRPr="00546496">
        <w:rPr>
          <w:rFonts w:ascii="Times New Roman" w:hAnsi="Times New Roman" w:cs="Times New Roman"/>
          <w:b/>
          <w:sz w:val="24"/>
          <w:szCs w:val="24"/>
        </w:rPr>
        <w:t>Покупатель</w:t>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t xml:space="preserve">         ____________________ /______________/</w:t>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Pr="00546496">
        <w:rPr>
          <w:rFonts w:ascii="Times New Roman" w:hAnsi="Times New Roman" w:cs="Times New Roman"/>
          <w:sz w:val="24"/>
          <w:szCs w:val="24"/>
        </w:rPr>
        <w:tab/>
      </w:r>
      <w:r w:rsidR="003A55CA" w:rsidRPr="003A55CA">
        <w:rPr>
          <w:rFonts w:ascii="Times New Roman" w:eastAsia="Calibri" w:hAnsi="Times New Roman" w:cs="Times New Roman"/>
          <w:b/>
        </w:rPr>
        <w:tab/>
      </w:r>
      <w:r w:rsidR="003A55CA" w:rsidRPr="003A55CA">
        <w:rPr>
          <w:rFonts w:ascii="Times New Roman" w:eastAsia="Calibri" w:hAnsi="Times New Roman" w:cs="Times New Roman"/>
          <w:b/>
        </w:rPr>
        <w:tab/>
      </w:r>
      <w:r w:rsidR="00790460">
        <w:rPr>
          <w:rFonts w:ascii="Times New Roman" w:eastAsia="Calibri" w:hAnsi="Times New Roman" w:cs="Times New Roman"/>
          <w:b/>
        </w:rPr>
        <w:t xml:space="preserve">                         </w:t>
      </w:r>
    </w:p>
    <w:p w14:paraId="755BC779" w14:textId="77777777" w:rsidR="00790460" w:rsidRPr="00790460" w:rsidRDefault="00790460" w:rsidP="003A55CA">
      <w:pPr>
        <w:spacing w:after="0" w:line="240" w:lineRule="auto"/>
        <w:rPr>
          <w:rFonts w:ascii="Times New Roman" w:hAnsi="Times New Roman" w:cs="Times New Roman"/>
          <w:b/>
          <w:sz w:val="24"/>
          <w:szCs w:val="24"/>
        </w:rPr>
      </w:pPr>
    </w:p>
    <w:p w14:paraId="476C2773"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70F449EE"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4DCFE39A" w14:textId="4CB9AA69" w:rsidR="001B7A59" w:rsidRPr="00D71A87" w:rsidRDefault="001B7A59" w:rsidP="001B7A59">
      <w:pPr>
        <w:spacing w:after="0" w:line="240" w:lineRule="auto"/>
        <w:jc w:val="both"/>
        <w:rPr>
          <w:rFonts w:ascii="Times New Roman" w:eastAsia="Times New Roman" w:hAnsi="Times New Roman" w:cs="Times New Roman"/>
          <w:b/>
          <w:bCs/>
          <w:sz w:val="24"/>
          <w:szCs w:val="24"/>
          <w:lang w:eastAsia="ru-RU"/>
        </w:rPr>
      </w:pPr>
      <w:r w:rsidRPr="00D71A87">
        <w:rPr>
          <w:rFonts w:ascii="Times New Roman" w:eastAsia="Times New Roman" w:hAnsi="Times New Roman" w:cs="Times New Roman"/>
          <w:b/>
          <w:bCs/>
          <w:sz w:val="24"/>
          <w:szCs w:val="24"/>
          <w:lang w:eastAsia="ru-RU"/>
        </w:rPr>
        <w:t xml:space="preserve">Председатель комитета                     </w:t>
      </w:r>
      <w:r w:rsidRPr="00D71A87">
        <w:rPr>
          <w:rFonts w:ascii="Times New Roman" w:eastAsia="Times New Roman" w:hAnsi="Times New Roman" w:cs="Times New Roman"/>
          <w:b/>
          <w:bCs/>
          <w:sz w:val="24"/>
          <w:szCs w:val="24"/>
          <w:lang w:eastAsia="ru-RU"/>
        </w:rPr>
        <w:tab/>
      </w:r>
      <w:r w:rsidRPr="00D71A87">
        <w:rPr>
          <w:rFonts w:ascii="Times New Roman" w:eastAsia="Times New Roman" w:hAnsi="Times New Roman" w:cs="Times New Roman"/>
          <w:b/>
          <w:bCs/>
          <w:sz w:val="24"/>
          <w:szCs w:val="24"/>
          <w:lang w:eastAsia="ru-RU"/>
        </w:rPr>
        <w:tab/>
      </w:r>
      <w:r w:rsidRPr="00D71A87">
        <w:rPr>
          <w:rFonts w:ascii="Times New Roman" w:eastAsia="Times New Roman" w:hAnsi="Times New Roman" w:cs="Times New Roman"/>
          <w:b/>
          <w:bCs/>
          <w:sz w:val="24"/>
          <w:szCs w:val="24"/>
          <w:lang w:eastAsia="ru-RU"/>
        </w:rPr>
        <w:tab/>
      </w:r>
      <w:r w:rsidRPr="00D71A87">
        <w:rPr>
          <w:rFonts w:ascii="Times New Roman" w:eastAsia="Times New Roman" w:hAnsi="Times New Roman" w:cs="Times New Roman"/>
          <w:b/>
          <w:bCs/>
          <w:sz w:val="24"/>
          <w:szCs w:val="24"/>
          <w:lang w:eastAsia="ru-RU"/>
        </w:rPr>
        <w:tab/>
      </w:r>
      <w:r w:rsidRPr="00D71A87">
        <w:rPr>
          <w:rFonts w:ascii="Times New Roman" w:eastAsia="Times New Roman" w:hAnsi="Times New Roman" w:cs="Times New Roman"/>
          <w:b/>
          <w:bCs/>
          <w:sz w:val="24"/>
          <w:szCs w:val="24"/>
          <w:lang w:eastAsia="ru-RU"/>
        </w:rPr>
        <w:tab/>
        <w:t xml:space="preserve">            М.Ш. Суханова</w:t>
      </w:r>
    </w:p>
    <w:p w14:paraId="35D39DBB" w14:textId="77777777" w:rsidR="001B7A59" w:rsidRPr="00D71A87"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28724508" w14:textId="77777777" w:rsidR="001B7A59" w:rsidRPr="00D71A87"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197C5633"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6E455A0B"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06053B7D"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3AB2297C"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52ADD8D0"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6DAC2BA4"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546E23FE"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46A4A43E" w14:textId="77777777" w:rsidR="001B7A59" w:rsidRDefault="001B7A59" w:rsidP="003B395B">
      <w:pPr>
        <w:spacing w:after="0" w:line="240" w:lineRule="auto"/>
        <w:jc w:val="both"/>
        <w:rPr>
          <w:rFonts w:ascii="Times New Roman" w:eastAsia="Times New Roman" w:hAnsi="Times New Roman" w:cs="Times New Roman"/>
          <w:b/>
          <w:bCs/>
          <w:color w:val="000000"/>
          <w:kern w:val="36"/>
          <w:sz w:val="24"/>
          <w:szCs w:val="24"/>
          <w:lang w:eastAsia="ru-RU"/>
        </w:rPr>
      </w:pPr>
    </w:p>
    <w:p w14:paraId="4BAF1A82" w14:textId="77777777" w:rsidR="003B395B" w:rsidRPr="003B395B" w:rsidRDefault="003B395B" w:rsidP="00D71A87">
      <w:pPr>
        <w:tabs>
          <w:tab w:val="left" w:pos="9639"/>
        </w:tabs>
        <w:spacing w:before="225" w:after="225" w:line="240" w:lineRule="auto"/>
        <w:ind w:right="-1"/>
        <w:outlineLvl w:val="0"/>
        <w:rPr>
          <w:rFonts w:ascii="Times New Roman" w:eastAsia="Times New Roman" w:hAnsi="Times New Roman" w:cs="Times New Roman"/>
          <w:b/>
          <w:bCs/>
          <w:sz w:val="24"/>
          <w:szCs w:val="24"/>
          <w:lang w:eastAsia="ru-RU"/>
        </w:rPr>
      </w:pPr>
    </w:p>
    <w:p w14:paraId="5CAC4F73" w14:textId="77777777" w:rsidR="003A55CA" w:rsidRDefault="003A55CA" w:rsidP="003A55CA">
      <w:pPr>
        <w:rPr>
          <w:rFonts w:ascii="Calibri" w:eastAsia="Calibri" w:hAnsi="Calibri" w:cs="Times New Roman"/>
        </w:rPr>
      </w:pPr>
    </w:p>
    <w:p w14:paraId="2C5B0BCA" w14:textId="77777777" w:rsidR="003B395B" w:rsidRPr="003A55CA" w:rsidRDefault="003B395B" w:rsidP="003A55CA">
      <w:pPr>
        <w:rPr>
          <w:rFonts w:ascii="Calibri" w:eastAsia="Calibri" w:hAnsi="Calibri" w:cs="Times New Roman"/>
        </w:rPr>
      </w:pPr>
    </w:p>
    <w:p w14:paraId="5C1E0A55" w14:textId="77777777" w:rsidR="00FC63E4" w:rsidRPr="003A55CA" w:rsidRDefault="00FC63E4" w:rsidP="00E4718A">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p>
    <w:sectPr w:rsidR="00FC63E4" w:rsidRPr="003A55CA" w:rsidSect="00C70189">
      <w:headerReference w:type="even" r:id="rId19"/>
      <w:headerReference w:type="default" r:id="rId20"/>
      <w:pgSz w:w="11907" w:h="16840"/>
      <w:pgMar w:top="426" w:right="850" w:bottom="426" w:left="851"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1594" w14:textId="77777777" w:rsidR="0001158B" w:rsidRDefault="0001158B">
      <w:pPr>
        <w:spacing w:after="0" w:line="240" w:lineRule="auto"/>
      </w:pPr>
      <w:r>
        <w:separator/>
      </w:r>
    </w:p>
  </w:endnote>
  <w:endnote w:type="continuationSeparator" w:id="0">
    <w:p w14:paraId="07E50783" w14:textId="77777777" w:rsidR="0001158B" w:rsidRDefault="0001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07A76" w14:textId="77777777" w:rsidR="0001158B" w:rsidRDefault="0001158B">
      <w:pPr>
        <w:spacing w:after="0" w:line="240" w:lineRule="auto"/>
      </w:pPr>
      <w:r>
        <w:separator/>
      </w:r>
    </w:p>
  </w:footnote>
  <w:footnote w:type="continuationSeparator" w:id="0">
    <w:p w14:paraId="592DC2EC" w14:textId="77777777" w:rsidR="0001158B" w:rsidRDefault="0001158B">
      <w:pPr>
        <w:spacing w:after="0" w:line="240" w:lineRule="auto"/>
      </w:pPr>
      <w:r>
        <w:continuationSeparator/>
      </w:r>
    </w:p>
  </w:footnote>
  <w:footnote w:id="1">
    <w:p w14:paraId="73D0B13A" w14:textId="77777777" w:rsidR="00181CBF" w:rsidRPr="00497295" w:rsidRDefault="00181CBF" w:rsidP="0001796E">
      <w:pPr>
        <w:pStyle w:val="aa"/>
        <w:ind w:left="-426"/>
        <w:rPr>
          <w:sz w:val="16"/>
          <w:szCs w:val="16"/>
        </w:rPr>
      </w:pPr>
      <w:r w:rsidRPr="00497295">
        <w:rPr>
          <w:rStyle w:val="ac"/>
          <w:sz w:val="16"/>
          <w:szCs w:val="16"/>
        </w:rPr>
        <w:footnoteRef/>
      </w:r>
      <w:r w:rsidRPr="00497295">
        <w:rPr>
          <w:sz w:val="16"/>
          <w:szCs w:val="16"/>
        </w:rPr>
        <w:t xml:space="preserve"> Заполняется при подаче Заявки юридическим лицом.</w:t>
      </w:r>
    </w:p>
  </w:footnote>
  <w:footnote w:id="2">
    <w:p w14:paraId="282BEBEB" w14:textId="77777777" w:rsidR="00181CBF" w:rsidRPr="00A82C36" w:rsidRDefault="00181CBF" w:rsidP="0001796E">
      <w:pPr>
        <w:tabs>
          <w:tab w:val="left" w:pos="9301"/>
        </w:tabs>
        <w:ind w:left="-426"/>
        <w:jc w:val="both"/>
        <w:rPr>
          <w:rFonts w:ascii="Times New Roman" w:hAnsi="Times New Roman" w:cs="Times New Roman"/>
          <w:sz w:val="16"/>
          <w:szCs w:val="16"/>
        </w:rPr>
      </w:pPr>
      <w:r w:rsidRPr="00A82C36">
        <w:rPr>
          <w:rStyle w:val="ac"/>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80654F0" w14:textId="77777777" w:rsidR="00181CBF" w:rsidRPr="000F1D3E" w:rsidRDefault="00181CBF" w:rsidP="0001796E">
      <w:pPr>
        <w:pStyle w:val="aa"/>
        <w:ind w:left="-426"/>
        <w:rPr>
          <w:sz w:val="18"/>
          <w:szCs w:val="18"/>
        </w:rPr>
      </w:pPr>
      <w:r w:rsidRPr="00497295">
        <w:rPr>
          <w:rStyle w:val="ac"/>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F75A" w14:textId="47AB19EA" w:rsidR="00181CBF" w:rsidRDefault="00181CBF" w:rsidP="0093484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65FC">
      <w:rPr>
        <w:rStyle w:val="a5"/>
        <w:noProof/>
      </w:rPr>
      <w:t>11</w:t>
    </w:r>
    <w:r>
      <w:rPr>
        <w:rStyle w:val="a5"/>
      </w:rPr>
      <w:fldChar w:fldCharType="end"/>
    </w:r>
  </w:p>
  <w:p w14:paraId="3B3B2A1D" w14:textId="77777777" w:rsidR="00181CBF" w:rsidRDefault="00181CBF" w:rsidP="0093484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2293" w14:textId="77777777" w:rsidR="00181CBF" w:rsidRDefault="00181CBF" w:rsidP="0093484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5378990">
    <w:abstractNumId w:val="1"/>
  </w:num>
  <w:num w:numId="2" w16cid:durableId="512916717">
    <w:abstractNumId w:val="2"/>
  </w:num>
  <w:num w:numId="3" w16cid:durableId="149549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77F"/>
    <w:rsid w:val="0001158B"/>
    <w:rsid w:val="00015357"/>
    <w:rsid w:val="0001796E"/>
    <w:rsid w:val="00027D09"/>
    <w:rsid w:val="00046113"/>
    <w:rsid w:val="00050A43"/>
    <w:rsid w:val="00065B2C"/>
    <w:rsid w:val="00070EF0"/>
    <w:rsid w:val="0007369A"/>
    <w:rsid w:val="0009443C"/>
    <w:rsid w:val="000B03A5"/>
    <w:rsid w:val="000C6581"/>
    <w:rsid w:val="000D5A47"/>
    <w:rsid w:val="000E21EB"/>
    <w:rsid w:val="000E3040"/>
    <w:rsid w:val="000E30EA"/>
    <w:rsid w:val="000E5389"/>
    <w:rsid w:val="000E7464"/>
    <w:rsid w:val="000E7C65"/>
    <w:rsid w:val="0011299E"/>
    <w:rsid w:val="00116A66"/>
    <w:rsid w:val="00117214"/>
    <w:rsid w:val="00123DCF"/>
    <w:rsid w:val="00131FF8"/>
    <w:rsid w:val="00146A5C"/>
    <w:rsid w:val="001716CA"/>
    <w:rsid w:val="001717D0"/>
    <w:rsid w:val="00177B90"/>
    <w:rsid w:val="00177F42"/>
    <w:rsid w:val="00181CBF"/>
    <w:rsid w:val="001A26F6"/>
    <w:rsid w:val="001A2CE7"/>
    <w:rsid w:val="001A4036"/>
    <w:rsid w:val="001B16B7"/>
    <w:rsid w:val="001B7A59"/>
    <w:rsid w:val="001C390F"/>
    <w:rsid w:val="001D683F"/>
    <w:rsid w:val="00202D11"/>
    <w:rsid w:val="0022161B"/>
    <w:rsid w:val="00223D1E"/>
    <w:rsid w:val="002321D9"/>
    <w:rsid w:val="002340AE"/>
    <w:rsid w:val="00237042"/>
    <w:rsid w:val="002465B2"/>
    <w:rsid w:val="00290B17"/>
    <w:rsid w:val="002C024F"/>
    <w:rsid w:val="002D2772"/>
    <w:rsid w:val="002D553B"/>
    <w:rsid w:val="002E2CBF"/>
    <w:rsid w:val="00306D98"/>
    <w:rsid w:val="003078DF"/>
    <w:rsid w:val="00340645"/>
    <w:rsid w:val="00375141"/>
    <w:rsid w:val="00376165"/>
    <w:rsid w:val="00387D01"/>
    <w:rsid w:val="003A55CA"/>
    <w:rsid w:val="003A7203"/>
    <w:rsid w:val="003B160D"/>
    <w:rsid w:val="003B395B"/>
    <w:rsid w:val="003C3D3F"/>
    <w:rsid w:val="0041538A"/>
    <w:rsid w:val="0042168E"/>
    <w:rsid w:val="0042433A"/>
    <w:rsid w:val="00445E53"/>
    <w:rsid w:val="00446C1A"/>
    <w:rsid w:val="004510E9"/>
    <w:rsid w:val="00471FDD"/>
    <w:rsid w:val="00472C63"/>
    <w:rsid w:val="004A76E9"/>
    <w:rsid w:val="004D057E"/>
    <w:rsid w:val="004D6668"/>
    <w:rsid w:val="004D7BCC"/>
    <w:rsid w:val="004F0653"/>
    <w:rsid w:val="005272A9"/>
    <w:rsid w:val="00546496"/>
    <w:rsid w:val="0055074D"/>
    <w:rsid w:val="00563925"/>
    <w:rsid w:val="00564F1E"/>
    <w:rsid w:val="0058392C"/>
    <w:rsid w:val="005A1FAE"/>
    <w:rsid w:val="005A4A20"/>
    <w:rsid w:val="005A4EFB"/>
    <w:rsid w:val="005A7CCB"/>
    <w:rsid w:val="005B2B85"/>
    <w:rsid w:val="005C62D7"/>
    <w:rsid w:val="005E65FC"/>
    <w:rsid w:val="005F01D7"/>
    <w:rsid w:val="005F0A9D"/>
    <w:rsid w:val="006042BF"/>
    <w:rsid w:val="006046E4"/>
    <w:rsid w:val="00634691"/>
    <w:rsid w:val="00651867"/>
    <w:rsid w:val="0067701B"/>
    <w:rsid w:val="00683CDE"/>
    <w:rsid w:val="006A353A"/>
    <w:rsid w:val="006B17E5"/>
    <w:rsid w:val="006B7483"/>
    <w:rsid w:val="006D1FB1"/>
    <w:rsid w:val="006D72FE"/>
    <w:rsid w:val="006E09ED"/>
    <w:rsid w:val="006F63DC"/>
    <w:rsid w:val="00713675"/>
    <w:rsid w:val="007366DB"/>
    <w:rsid w:val="0073776F"/>
    <w:rsid w:val="00771107"/>
    <w:rsid w:val="00790460"/>
    <w:rsid w:val="007A4859"/>
    <w:rsid w:val="007A61C5"/>
    <w:rsid w:val="007A6633"/>
    <w:rsid w:val="007E2647"/>
    <w:rsid w:val="007F1161"/>
    <w:rsid w:val="0081072E"/>
    <w:rsid w:val="00817895"/>
    <w:rsid w:val="008308D6"/>
    <w:rsid w:val="00842818"/>
    <w:rsid w:val="00871573"/>
    <w:rsid w:val="008818E9"/>
    <w:rsid w:val="008951FD"/>
    <w:rsid w:val="008D191F"/>
    <w:rsid w:val="008E6180"/>
    <w:rsid w:val="00907577"/>
    <w:rsid w:val="009078CF"/>
    <w:rsid w:val="00915BC5"/>
    <w:rsid w:val="00934849"/>
    <w:rsid w:val="00952F76"/>
    <w:rsid w:val="009623CA"/>
    <w:rsid w:val="00967561"/>
    <w:rsid w:val="0097288B"/>
    <w:rsid w:val="00980049"/>
    <w:rsid w:val="00981AFF"/>
    <w:rsid w:val="009A0846"/>
    <w:rsid w:val="009A3C62"/>
    <w:rsid w:val="009B3596"/>
    <w:rsid w:val="009B3D98"/>
    <w:rsid w:val="009B5749"/>
    <w:rsid w:val="009B774E"/>
    <w:rsid w:val="009C0933"/>
    <w:rsid w:val="009E62FC"/>
    <w:rsid w:val="00A1312E"/>
    <w:rsid w:val="00A26005"/>
    <w:rsid w:val="00A3034C"/>
    <w:rsid w:val="00A676C9"/>
    <w:rsid w:val="00A7214C"/>
    <w:rsid w:val="00A7414F"/>
    <w:rsid w:val="00A82C36"/>
    <w:rsid w:val="00AA35C5"/>
    <w:rsid w:val="00AC4E91"/>
    <w:rsid w:val="00AC54B0"/>
    <w:rsid w:val="00B236D4"/>
    <w:rsid w:val="00B31899"/>
    <w:rsid w:val="00B43DC6"/>
    <w:rsid w:val="00B46A09"/>
    <w:rsid w:val="00B51A29"/>
    <w:rsid w:val="00B77C0C"/>
    <w:rsid w:val="00BA083B"/>
    <w:rsid w:val="00BA2400"/>
    <w:rsid w:val="00BB54D4"/>
    <w:rsid w:val="00BB6A0C"/>
    <w:rsid w:val="00BD4082"/>
    <w:rsid w:val="00BE30D2"/>
    <w:rsid w:val="00C10C19"/>
    <w:rsid w:val="00C12D44"/>
    <w:rsid w:val="00C36D5E"/>
    <w:rsid w:val="00C36F8B"/>
    <w:rsid w:val="00C52767"/>
    <w:rsid w:val="00C70189"/>
    <w:rsid w:val="00C812A4"/>
    <w:rsid w:val="00C813A8"/>
    <w:rsid w:val="00CB4FC2"/>
    <w:rsid w:val="00CB66B4"/>
    <w:rsid w:val="00CC177F"/>
    <w:rsid w:val="00CD70A7"/>
    <w:rsid w:val="00CF18A3"/>
    <w:rsid w:val="00D038D0"/>
    <w:rsid w:val="00D04A53"/>
    <w:rsid w:val="00D164B8"/>
    <w:rsid w:val="00D23F38"/>
    <w:rsid w:val="00D41422"/>
    <w:rsid w:val="00D71A87"/>
    <w:rsid w:val="00D86043"/>
    <w:rsid w:val="00DB57C2"/>
    <w:rsid w:val="00DC379B"/>
    <w:rsid w:val="00DC51F3"/>
    <w:rsid w:val="00DD1D07"/>
    <w:rsid w:val="00DE2C6A"/>
    <w:rsid w:val="00DE2E16"/>
    <w:rsid w:val="00DF434C"/>
    <w:rsid w:val="00DF5F5D"/>
    <w:rsid w:val="00E325A3"/>
    <w:rsid w:val="00E44805"/>
    <w:rsid w:val="00E4718A"/>
    <w:rsid w:val="00E578FC"/>
    <w:rsid w:val="00E61C3D"/>
    <w:rsid w:val="00E75804"/>
    <w:rsid w:val="00E9360F"/>
    <w:rsid w:val="00EA4A9A"/>
    <w:rsid w:val="00EC49F3"/>
    <w:rsid w:val="00ED702A"/>
    <w:rsid w:val="00EE7688"/>
    <w:rsid w:val="00EF68BB"/>
    <w:rsid w:val="00F00787"/>
    <w:rsid w:val="00F0642F"/>
    <w:rsid w:val="00F2502C"/>
    <w:rsid w:val="00F3246D"/>
    <w:rsid w:val="00F918A2"/>
    <w:rsid w:val="00F948E0"/>
    <w:rsid w:val="00F9783B"/>
    <w:rsid w:val="00FB629B"/>
    <w:rsid w:val="00FC56C5"/>
    <w:rsid w:val="00FC63E4"/>
    <w:rsid w:val="00FC65CA"/>
    <w:rsid w:val="00FD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A4149"/>
  <w15:docId w15:val="{AA27A027-1FB6-4765-B79A-105AC4E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177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CC177F"/>
    <w:rPr>
      <w:rFonts w:ascii="Times New Roman" w:eastAsia="Times New Roman" w:hAnsi="Times New Roman" w:cs="Times New Roman"/>
      <w:sz w:val="20"/>
      <w:szCs w:val="20"/>
      <w:lang w:eastAsia="ru-RU"/>
    </w:rPr>
  </w:style>
  <w:style w:type="character" w:styleId="a5">
    <w:name w:val="page number"/>
    <w:basedOn w:val="a0"/>
    <w:rsid w:val="00CC177F"/>
  </w:style>
  <w:style w:type="paragraph" w:styleId="a6">
    <w:name w:val="footer"/>
    <w:basedOn w:val="a"/>
    <w:link w:val="a7"/>
    <w:uiPriority w:val="99"/>
    <w:unhideWhenUsed/>
    <w:rsid w:val="00202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D11"/>
  </w:style>
  <w:style w:type="paragraph" w:styleId="a8">
    <w:name w:val="Balloon Text"/>
    <w:basedOn w:val="a"/>
    <w:link w:val="a9"/>
    <w:uiPriority w:val="99"/>
    <w:semiHidden/>
    <w:unhideWhenUsed/>
    <w:rsid w:val="00AC54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54B0"/>
    <w:rPr>
      <w:rFonts w:ascii="Segoe UI" w:hAnsi="Segoe UI" w:cs="Segoe UI"/>
      <w:sz w:val="18"/>
      <w:szCs w:val="18"/>
    </w:rPr>
  </w:style>
  <w:style w:type="paragraph" w:styleId="aa">
    <w:name w:val="footnote text"/>
    <w:basedOn w:val="a"/>
    <w:link w:val="ab"/>
    <w:rsid w:val="004A76E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4A76E9"/>
    <w:rPr>
      <w:rFonts w:ascii="Times New Roman" w:eastAsia="Times New Roman" w:hAnsi="Times New Roman" w:cs="Times New Roman"/>
      <w:sz w:val="20"/>
      <w:szCs w:val="20"/>
      <w:lang w:eastAsia="ru-RU"/>
    </w:rPr>
  </w:style>
  <w:style w:type="character" w:styleId="ac">
    <w:name w:val="footnote reference"/>
    <w:rsid w:val="004A76E9"/>
    <w:rPr>
      <w:vertAlign w:val="superscript"/>
    </w:rPr>
  </w:style>
  <w:style w:type="paragraph" w:styleId="ad">
    <w:name w:val="List Paragraph"/>
    <w:basedOn w:val="a"/>
    <w:uiPriority w:val="34"/>
    <w:qFormat/>
    <w:rsid w:val="00E7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31561">
      <w:bodyDiv w:val="1"/>
      <w:marLeft w:val="0"/>
      <w:marRight w:val="0"/>
      <w:marTop w:val="0"/>
      <w:marBottom w:val="0"/>
      <w:divBdr>
        <w:top w:val="none" w:sz="0" w:space="0" w:color="auto"/>
        <w:left w:val="none" w:sz="0" w:space="0" w:color="auto"/>
        <w:bottom w:val="none" w:sz="0" w:space="0" w:color="auto"/>
        <w:right w:val="none" w:sz="0" w:space="0" w:color="auto"/>
      </w:divBdr>
    </w:div>
    <w:div w:id="18876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53B3D53B6438C04BFA75D41659A71635E8D05E419E93B5995C08649E281BFBB02A8D9CD3DD852CG7Q3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bratsk-city.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www.bratsk-city.ru/" TargetMode="External"/><Relationship Id="rId10" Type="http://schemas.openxmlformats.org/officeDocument/2006/relationships/hyperlink" Target="http://help.rts-tender.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ECD-B664-41C1-B92F-05869B18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13</Pages>
  <Words>6665</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77</cp:revision>
  <cp:lastPrinted>2024-07-02T07:59:00Z</cp:lastPrinted>
  <dcterms:created xsi:type="dcterms:W3CDTF">2020-01-10T05:47:00Z</dcterms:created>
  <dcterms:modified xsi:type="dcterms:W3CDTF">2024-07-03T06:05:00Z</dcterms:modified>
</cp:coreProperties>
</file>