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87777E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Извещение о внесении и</w:t>
      </w:r>
      <w:r w:rsidR="006704A8" w:rsidRPr="0087777E">
        <w:rPr>
          <w:b/>
          <w:bCs/>
          <w:sz w:val="24"/>
          <w:szCs w:val="24"/>
        </w:rPr>
        <w:t>зменени</w:t>
      </w:r>
      <w:r w:rsidRPr="0087777E">
        <w:rPr>
          <w:b/>
          <w:bCs/>
          <w:sz w:val="24"/>
          <w:szCs w:val="24"/>
        </w:rPr>
        <w:t>й</w:t>
      </w:r>
      <w:r w:rsidR="006704A8" w:rsidRPr="0087777E">
        <w:rPr>
          <w:b/>
          <w:bCs/>
          <w:sz w:val="24"/>
          <w:szCs w:val="24"/>
        </w:rPr>
        <w:t xml:space="preserve"> в информационное сообщение </w:t>
      </w:r>
    </w:p>
    <w:p w14:paraId="2E03F92C" w14:textId="66E4800F" w:rsidR="00DB0240" w:rsidRDefault="00B84216" w:rsidP="00DB0240">
      <w:pPr>
        <w:pStyle w:val="a3"/>
        <w:jc w:val="both"/>
        <w:rPr>
          <w:sz w:val="22"/>
          <w:szCs w:val="22"/>
        </w:rPr>
      </w:pPr>
      <w:r w:rsidRPr="00647FF3">
        <w:rPr>
          <w:bCs/>
          <w:sz w:val="22"/>
          <w:szCs w:val="22"/>
        </w:rPr>
        <w:t xml:space="preserve">Внести изменения в информационное сообщение о проведении </w:t>
      </w:r>
      <w:r w:rsidR="00647FF3" w:rsidRPr="00647FF3">
        <w:rPr>
          <w:bCs/>
          <w:sz w:val="22"/>
          <w:szCs w:val="22"/>
        </w:rPr>
        <w:t>электронного аукциона по продаже муниципального имущества</w:t>
      </w:r>
      <w:r w:rsidRPr="00647FF3">
        <w:rPr>
          <w:bCs/>
          <w:sz w:val="22"/>
          <w:szCs w:val="22"/>
        </w:rPr>
        <w:t>,</w:t>
      </w:r>
      <w:r w:rsidR="002955E0" w:rsidRPr="00647FF3">
        <w:rPr>
          <w:b/>
          <w:sz w:val="22"/>
          <w:szCs w:val="22"/>
        </w:rPr>
        <w:t xml:space="preserve"> </w:t>
      </w:r>
      <w:r w:rsidR="00DB0240" w:rsidRPr="00647FF3">
        <w:rPr>
          <w:bCs/>
        </w:rPr>
        <w:t>опубликованное в выпуске газеты «Официальном Усолье» № 10 от 17.03.2023 г, на официальном сайте администрации города Усолье-Сибирское</w:t>
      </w:r>
      <w:r w:rsidR="00C80F22" w:rsidRPr="00647FF3">
        <w:rPr>
          <w:bCs/>
        </w:rPr>
        <w:t xml:space="preserve">, </w:t>
      </w:r>
      <w:r w:rsidR="00DB0240" w:rsidRPr="00647FF3">
        <w:rPr>
          <w:sz w:val="22"/>
          <w:szCs w:val="22"/>
        </w:rPr>
        <w:t xml:space="preserve">извещение № </w:t>
      </w:r>
      <w:r w:rsidR="00C80F22" w:rsidRPr="00647FF3">
        <w:rPr>
          <w:sz w:val="22"/>
          <w:szCs w:val="22"/>
        </w:rPr>
        <w:t>2200004404000000002</w:t>
      </w:r>
      <w:r w:rsidR="00647FF3" w:rsidRPr="00647FF3">
        <w:rPr>
          <w:sz w:val="22"/>
          <w:szCs w:val="22"/>
        </w:rPr>
        <w:t>3</w:t>
      </w:r>
      <w:r w:rsidR="00DB0240" w:rsidRPr="00647FF3">
        <w:rPr>
          <w:sz w:val="22"/>
          <w:szCs w:val="22"/>
        </w:rPr>
        <w:t xml:space="preserve"> размещенно</w:t>
      </w:r>
      <w:r w:rsidR="005D4DEE" w:rsidRPr="00647FF3">
        <w:rPr>
          <w:sz w:val="22"/>
          <w:szCs w:val="22"/>
        </w:rPr>
        <w:t>е</w:t>
      </w:r>
      <w:r w:rsidR="00DB0240" w:rsidRPr="00647FF3">
        <w:rPr>
          <w:sz w:val="22"/>
          <w:szCs w:val="22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(далее – «ГИС торги»)</w:t>
      </w:r>
      <w:r w:rsidR="00647FF3">
        <w:rPr>
          <w:sz w:val="22"/>
          <w:szCs w:val="22"/>
        </w:rPr>
        <w:t xml:space="preserve"> и ЭТП «РТС-тендер»</w:t>
      </w:r>
      <w:r w:rsidR="00DB0240" w:rsidRPr="00647FF3">
        <w:rPr>
          <w:sz w:val="22"/>
          <w:szCs w:val="22"/>
        </w:rPr>
        <w:t>:</w:t>
      </w:r>
    </w:p>
    <w:p w14:paraId="5603E026" w14:textId="77777777" w:rsidR="00647FF3" w:rsidRDefault="00647FF3" w:rsidP="00647FF3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тексту «</w:t>
      </w:r>
      <w:r w:rsidRPr="00647FF3">
        <w:rPr>
          <w:sz w:val="22"/>
          <w:szCs w:val="22"/>
        </w:rPr>
        <w:t xml:space="preserve">-  Копия действующей лицензии на осуществление заготовки, хранение, переработки и реализации лома цветных металлов, полученной в соответствии с постановлением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 </w:t>
      </w:r>
    </w:p>
    <w:p w14:paraId="2180DA82" w14:textId="64EF93BF" w:rsidR="00647FF3" w:rsidRPr="00647FF3" w:rsidRDefault="00647FF3" w:rsidP="00647FF3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  <w:r w:rsidRPr="00647FF3">
        <w:rPr>
          <w:sz w:val="22"/>
          <w:szCs w:val="22"/>
        </w:rPr>
        <w:t>читать в следующей редакции</w:t>
      </w:r>
      <w:r>
        <w:rPr>
          <w:sz w:val="22"/>
          <w:szCs w:val="22"/>
        </w:rPr>
        <w:t>:</w:t>
      </w:r>
    </w:p>
    <w:p w14:paraId="5ACAEAD0" w14:textId="0E679866" w:rsidR="00647FF3" w:rsidRDefault="00647FF3" w:rsidP="00647FF3">
      <w:pPr>
        <w:pStyle w:val="a7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7FF3">
        <w:rPr>
          <w:sz w:val="22"/>
          <w:szCs w:val="22"/>
        </w:rPr>
        <w:t xml:space="preserve">-  Копия действующей лицензии на осуществление заготовки, хранение, переработки и реализации лома </w:t>
      </w:r>
      <w:r>
        <w:rPr>
          <w:sz w:val="22"/>
          <w:szCs w:val="22"/>
        </w:rPr>
        <w:t xml:space="preserve">черных и </w:t>
      </w:r>
      <w:r w:rsidRPr="00647FF3">
        <w:rPr>
          <w:sz w:val="22"/>
          <w:szCs w:val="22"/>
        </w:rPr>
        <w:t>цветных металлов, полученной в соответствии с постановлением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</w:t>
      </w:r>
    </w:p>
    <w:p w14:paraId="374E2F96" w14:textId="77777777" w:rsidR="00647FF3" w:rsidRDefault="00647FF3" w:rsidP="00647FF3">
      <w:pPr>
        <w:pStyle w:val="a7"/>
        <w:tabs>
          <w:tab w:val="left" w:pos="851"/>
        </w:tabs>
        <w:ind w:left="0"/>
        <w:jc w:val="both"/>
        <w:rPr>
          <w:sz w:val="22"/>
          <w:szCs w:val="22"/>
        </w:rPr>
      </w:pPr>
    </w:p>
    <w:p w14:paraId="319785FA" w14:textId="7A85FBB8" w:rsidR="00647FF3" w:rsidRDefault="0025622F" w:rsidP="00DB0240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5E0792">
        <w:rPr>
          <w:sz w:val="22"/>
          <w:szCs w:val="22"/>
        </w:rPr>
        <w:t xml:space="preserve"> пункт </w:t>
      </w:r>
      <w:r w:rsidR="00647FF3">
        <w:rPr>
          <w:sz w:val="22"/>
          <w:szCs w:val="22"/>
        </w:rPr>
        <w:t>4</w:t>
      </w:r>
      <w:r w:rsidRPr="005E0792">
        <w:rPr>
          <w:sz w:val="22"/>
          <w:szCs w:val="22"/>
        </w:rPr>
        <w:t>.</w:t>
      </w:r>
      <w:r w:rsidR="00647FF3">
        <w:rPr>
          <w:sz w:val="22"/>
          <w:szCs w:val="22"/>
        </w:rPr>
        <w:t>6</w:t>
      </w:r>
      <w:r w:rsidRPr="005E0792">
        <w:rPr>
          <w:sz w:val="22"/>
          <w:szCs w:val="22"/>
        </w:rPr>
        <w:t xml:space="preserve">.  </w:t>
      </w:r>
      <w:r w:rsidR="00647FF3">
        <w:rPr>
          <w:sz w:val="22"/>
          <w:szCs w:val="22"/>
        </w:rPr>
        <w:t xml:space="preserve">раздела 4 Проекта договора Лот №1 изложить в следующей редакции: </w:t>
      </w:r>
    </w:p>
    <w:p w14:paraId="1970CD33" w14:textId="4D845F9D" w:rsidR="00044A91" w:rsidRDefault="00647FF3" w:rsidP="00044A91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647FF3">
        <w:rPr>
          <w:sz w:val="22"/>
          <w:szCs w:val="22"/>
        </w:rPr>
        <w:t xml:space="preserve">4.6. Покупатель должен иметь действующую лицензию на заготовку, хранение, переработку и реализацию лома </w:t>
      </w:r>
      <w:r>
        <w:rPr>
          <w:sz w:val="22"/>
          <w:szCs w:val="22"/>
        </w:rPr>
        <w:t xml:space="preserve">черных и </w:t>
      </w:r>
      <w:r w:rsidRPr="00647FF3">
        <w:rPr>
          <w:sz w:val="22"/>
          <w:szCs w:val="22"/>
        </w:rPr>
        <w:t>цветных металлов, а также предоставить Продавцу при заключении настоящего договора заверенную копию лицензии.</w:t>
      </w:r>
    </w:p>
    <w:p w14:paraId="6A54E6DE" w14:textId="77777777" w:rsidR="00647FF3" w:rsidRPr="005E0792" w:rsidRDefault="00647FF3" w:rsidP="00044A91">
      <w:pPr>
        <w:pStyle w:val="a7"/>
        <w:tabs>
          <w:tab w:val="left" w:pos="709"/>
          <w:tab w:val="left" w:pos="851"/>
        </w:tabs>
        <w:ind w:left="567"/>
        <w:jc w:val="both"/>
        <w:rPr>
          <w:sz w:val="22"/>
          <w:szCs w:val="22"/>
        </w:rPr>
      </w:pPr>
    </w:p>
    <w:p w14:paraId="54A2ED3F" w14:textId="4D0F7CB0" w:rsidR="005E7CEF" w:rsidRPr="005E0792" w:rsidRDefault="005E7CEF" w:rsidP="00026ABA">
      <w:pPr>
        <w:tabs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</w:p>
    <w:p w14:paraId="7B3661DD" w14:textId="30577E5F" w:rsidR="00A7574A" w:rsidRPr="006058FA" w:rsidRDefault="002955E0" w:rsidP="006058FA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5E0792">
        <w:rPr>
          <w:b/>
          <w:sz w:val="24"/>
          <w:szCs w:val="24"/>
        </w:rPr>
        <w:t>Председатель комитета                                                                                              М.Ш. Суханова</w:t>
      </w:r>
    </w:p>
    <w:sectPr w:rsidR="00A7574A" w:rsidRPr="006058FA" w:rsidSect="00452FE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5334" w14:textId="77777777" w:rsidR="00093DBD" w:rsidRDefault="00093DBD" w:rsidP="00B75FE1">
      <w:r>
        <w:separator/>
      </w:r>
    </w:p>
  </w:endnote>
  <w:endnote w:type="continuationSeparator" w:id="0">
    <w:p w14:paraId="7C5924A0" w14:textId="77777777" w:rsidR="00093DBD" w:rsidRDefault="00093DBD" w:rsidP="00B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C712" w14:textId="77777777" w:rsidR="00093DBD" w:rsidRDefault="00093DBD" w:rsidP="00B75FE1">
      <w:r>
        <w:separator/>
      </w:r>
    </w:p>
  </w:footnote>
  <w:footnote w:type="continuationSeparator" w:id="0">
    <w:p w14:paraId="47D3A37D" w14:textId="77777777" w:rsidR="00093DBD" w:rsidRDefault="00093DBD" w:rsidP="00B7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CFA"/>
    <w:multiLevelType w:val="hybridMultilevel"/>
    <w:tmpl w:val="59466436"/>
    <w:lvl w:ilvl="0" w:tplc="63B462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599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0009C5"/>
    <w:rsid w:val="00005AF5"/>
    <w:rsid w:val="00026ABA"/>
    <w:rsid w:val="00044A91"/>
    <w:rsid w:val="00093DBD"/>
    <w:rsid w:val="00115C4C"/>
    <w:rsid w:val="0025622F"/>
    <w:rsid w:val="002955E0"/>
    <w:rsid w:val="0032751B"/>
    <w:rsid w:val="00452FE4"/>
    <w:rsid w:val="004A7ECA"/>
    <w:rsid w:val="00525319"/>
    <w:rsid w:val="005A6F44"/>
    <w:rsid w:val="005D4DEE"/>
    <w:rsid w:val="005E0792"/>
    <w:rsid w:val="005E7CEF"/>
    <w:rsid w:val="006058FA"/>
    <w:rsid w:val="00647FF3"/>
    <w:rsid w:val="006704A8"/>
    <w:rsid w:val="006B261B"/>
    <w:rsid w:val="006D3629"/>
    <w:rsid w:val="007A4E86"/>
    <w:rsid w:val="008705DF"/>
    <w:rsid w:val="0087777E"/>
    <w:rsid w:val="009157A5"/>
    <w:rsid w:val="009E6A83"/>
    <w:rsid w:val="00A47F93"/>
    <w:rsid w:val="00A7574A"/>
    <w:rsid w:val="00AF248E"/>
    <w:rsid w:val="00B75FE1"/>
    <w:rsid w:val="00B84216"/>
    <w:rsid w:val="00C80F22"/>
    <w:rsid w:val="00D839A0"/>
    <w:rsid w:val="00DB0240"/>
    <w:rsid w:val="00DC0ADF"/>
    <w:rsid w:val="00E0784D"/>
    <w:rsid w:val="00F3501D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47F93"/>
    <w:pPr>
      <w:ind w:left="720"/>
      <w:contextualSpacing/>
    </w:pPr>
  </w:style>
  <w:style w:type="character" w:styleId="a8">
    <w:name w:val="footnote reference"/>
    <w:semiHidden/>
    <w:rsid w:val="00B75FE1"/>
    <w:rPr>
      <w:vertAlign w:val="superscript"/>
    </w:rPr>
  </w:style>
  <w:style w:type="paragraph" w:styleId="a9">
    <w:name w:val="footnote text"/>
    <w:basedOn w:val="a"/>
    <w:link w:val="aa"/>
    <w:semiHidden/>
    <w:rsid w:val="00B75FE1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B75F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2023-04-03T05:51:00Z</cp:lastPrinted>
  <dcterms:created xsi:type="dcterms:W3CDTF">2023-04-03T05:39:00Z</dcterms:created>
  <dcterms:modified xsi:type="dcterms:W3CDTF">2023-04-03T06:22:00Z</dcterms:modified>
</cp:coreProperties>
</file>