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5242" w14:textId="2A1E4AF0" w:rsidR="000658FF" w:rsidRPr="00025C3F" w:rsidRDefault="000658FF" w:rsidP="00DC6F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35A5108A" w14:textId="4253CF0C" w:rsidR="000658FF" w:rsidRPr="00025C3F" w:rsidRDefault="000658FF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08532288" w14:textId="7FDEB9F2" w:rsidR="00E31AAA" w:rsidRPr="004559E5" w:rsidRDefault="00E31AAA" w:rsidP="00455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59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</w:t>
      </w:r>
      <w:r w:rsidR="00FA4F7F" w:rsidRPr="004559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4559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АУКЦИОНА НА ПРАВО ЗАКЛЮЧЕНИЯ ДОГОВОРОВ АРЕНДЫ МУНИЦИПАЛЬНОГО ИМУЩЕСТВА</w:t>
      </w:r>
    </w:p>
    <w:p w14:paraId="786078EB" w14:textId="77777777" w:rsidR="00E31AAA" w:rsidRPr="004559E5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AAF7D37" w14:textId="78644187" w:rsidR="000C1865" w:rsidRPr="00860B14" w:rsidRDefault="00E31AAA" w:rsidP="00E31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1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</w:t>
      </w:r>
      <w:r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заседания комиссии по проведению торгов на право заключения договоров, предусматривающих переход прав в отношении муниципального имущества города Усолье-Сибирское, от </w:t>
      </w:r>
      <w:r w:rsidR="007017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60B14"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0B14"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017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860B14"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617A2B"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48D"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01732" w:rsidRPr="00701732">
        <w:rPr>
          <w:rFonts w:ascii="Times New Roman" w:eastAsia="Times New Roman" w:hAnsi="Times New Roman" w:cs="Times New Roman"/>
          <w:sz w:val="24"/>
          <w:szCs w:val="24"/>
          <w:lang w:eastAsia="ru-RU"/>
        </w:rPr>
        <w:t>U22000044040000000063-1</w:t>
      </w:r>
      <w:r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аукцион </w:t>
      </w:r>
      <w:r w:rsidR="00701732" w:rsidRPr="007017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безвозмездного пользования в отношении муниципального имущества</w:t>
      </w:r>
      <w:r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назначенный на </w:t>
      </w:r>
      <w:r w:rsidR="0070173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0B14"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017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860B14"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A4347" w:rsidRPr="0086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01732" w:rsidRPr="007017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в электронной форме проводится в соответствии с приказом ФАС России № 147/23.</w:t>
      </w:r>
    </w:p>
    <w:p w14:paraId="4199E61B" w14:textId="77777777" w:rsidR="00701732" w:rsidRPr="00701732" w:rsidRDefault="00701732" w:rsidP="00701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481D7A8A" w14:textId="3B038F55" w:rsidR="00701732" w:rsidRPr="00701732" w:rsidRDefault="00701732" w:rsidP="00701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01732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 xml:space="preserve">Предмет аукциона в электронной форме: Аукцион на право заключения договора безвозмездного пользования в отношении муниципального имущества: </w:t>
      </w:r>
      <w:r w:rsidRPr="007017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Нежилое помещение на 1 этаже (номер на поэтажном плане – 4,5), общей площадью 30,72 кв.м., расположенное в нежилом здании, с КН 38:31:000010:1028, по адресу: Иркутская область, г. Усолье-Сибирское, ул. Крупской, 38.</w:t>
      </w:r>
    </w:p>
    <w:p w14:paraId="2DF2ED14" w14:textId="77777777" w:rsidR="00701732" w:rsidRPr="00701732" w:rsidRDefault="00701732" w:rsidP="00701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</w:pPr>
    </w:p>
    <w:p w14:paraId="5B7DF626" w14:textId="32E43624" w:rsidR="00701732" w:rsidRPr="00701732" w:rsidRDefault="00701732" w:rsidP="00701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1732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Продавец:</w:t>
      </w:r>
      <w:r w:rsidRPr="00701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Комитет по управлению муниципальным имуществом администрации города Усолье-Сибирское</w:t>
      </w:r>
    </w:p>
    <w:p w14:paraId="0A590080" w14:textId="77777777" w:rsidR="00701732" w:rsidRPr="00701732" w:rsidRDefault="00701732" w:rsidP="00701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</w:pPr>
    </w:p>
    <w:p w14:paraId="1374E92C" w14:textId="7CEB0EBA" w:rsidR="00701732" w:rsidRPr="00701732" w:rsidRDefault="00701732" w:rsidP="00701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1732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Организатор:</w:t>
      </w:r>
      <w:r w:rsidRPr="00701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КУМИ администрации города Усолье-Сибирское</w:t>
      </w:r>
      <w:r w:rsidRPr="0070173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Юридический адрес: 665452, Россия, Иркутская, Усолье-Сибирское, Ватутина, 10, Почтовый адрес: 665452, Российская Федерация, Иркутская обл., г. Усолье-Сибирское, Ватутина, 10</w:t>
      </w:r>
    </w:p>
    <w:p w14:paraId="0721F915" w14:textId="77777777" w:rsidR="00701732" w:rsidRPr="00701732" w:rsidRDefault="00701732" w:rsidP="00701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5D41AB" w14:textId="1CE3A341" w:rsidR="00701732" w:rsidRPr="00701732" w:rsidRDefault="00701732" w:rsidP="00701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01732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Извещение о проведении аукциона в электронной форме и документация по проведению аукциона в электронной форме размещены на электронной площадке i.rts-tender.ru процедура № 22000044040000000063.</w:t>
      </w:r>
    </w:p>
    <w:p w14:paraId="1007723D" w14:textId="77777777" w:rsidR="00701732" w:rsidRPr="00701732" w:rsidRDefault="00701732" w:rsidP="00701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8B64E27" w14:textId="134C3D6A" w:rsidR="00701732" w:rsidRPr="00701732" w:rsidRDefault="00701732" w:rsidP="00701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017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Аукционный торг проводится через систему электронной площадки по адресу </w:t>
      </w:r>
      <w:r w:rsidRPr="00701732">
        <w:rPr>
          <w:rFonts w:ascii="Times New Roman" w:eastAsia="Times New Roman" w:hAnsi="Times New Roman" w:cs="Times New Roman"/>
          <w:sz w:val="20"/>
          <w:szCs w:val="20"/>
          <w:lang w:eastAsia="ru-RU"/>
        </w:rPr>
        <w:t>i.rts-tender.ru</w:t>
      </w:r>
    </w:p>
    <w:p w14:paraId="54E0E64A" w14:textId="77777777" w:rsidR="00701732" w:rsidRPr="00701732" w:rsidRDefault="00701732" w:rsidP="00701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EF8098" w14:textId="0FEF3967" w:rsidR="00701732" w:rsidRPr="00701732" w:rsidRDefault="00701732" w:rsidP="00701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Согласно протоколу </w:t>
      </w:r>
      <w:r w:rsidRPr="007017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открытию доступа к заявкам на участие в аукционе в электронной форме </w:t>
      </w:r>
      <w:r w:rsidRPr="0070173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поданы заявки от:</w:t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1842"/>
        <w:gridCol w:w="4565"/>
      </w:tblGrid>
      <w:tr w:rsidR="00701732" w:rsidRPr="00701732" w14:paraId="632C3AF5" w14:textId="77777777" w:rsidTr="00701732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52DA5" w14:textId="77777777" w:rsidR="00701732" w:rsidRPr="00701732" w:rsidRDefault="00701732" w:rsidP="00701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4F865" w14:textId="77777777" w:rsidR="00701732" w:rsidRPr="00701732" w:rsidRDefault="00701732" w:rsidP="00701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1249" w14:textId="77777777" w:rsidR="00701732" w:rsidRPr="00701732" w:rsidRDefault="00701732" w:rsidP="00701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</w:tr>
      <w:tr w:rsidR="00701732" w:rsidRPr="00701732" w14:paraId="0712F3EC" w14:textId="77777777" w:rsidTr="00701732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EAAF0" w14:textId="77777777" w:rsidR="00701732" w:rsidRPr="00701732" w:rsidRDefault="00701732" w:rsidP="00701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OLE_LINK1"/>
            <w:bookmarkStart w:id="1" w:name="OLE_LINK2"/>
            <w:bookmarkStart w:id="2" w:name="OLE_LINK22"/>
            <w:bookmarkStart w:id="3" w:name="OLE_LINK3"/>
            <w:bookmarkStart w:id="4" w:name="OLE_LINK4"/>
            <w:bookmarkEnd w:id="0"/>
            <w:bookmarkEnd w:id="1"/>
            <w:bookmarkEnd w:id="2"/>
            <w:bookmarkEnd w:id="3"/>
            <w:bookmarkEnd w:id="4"/>
            <w:r w:rsidRPr="007017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 С ОГРАНИЧЕННОЙ ОТВЕТСТВЕННОСТЬЮ "ЗДОРОВЬЕ"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087A4" w14:textId="77777777" w:rsidR="00701732" w:rsidRPr="00701732" w:rsidRDefault="00701732" w:rsidP="00701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17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3801160354</w:t>
            </w:r>
            <w:r w:rsidRPr="007017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</w:p>
          <w:p w14:paraId="637058DF" w14:textId="77777777" w:rsidR="00701732" w:rsidRPr="00701732" w:rsidRDefault="00701732" w:rsidP="00701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  <w:r w:rsidRPr="007017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380101001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48FD" w14:textId="77777777" w:rsidR="00701732" w:rsidRPr="00701732" w:rsidRDefault="00701732" w:rsidP="00701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7017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665459, Россия, Иркутская </w:t>
            </w:r>
            <w:proofErr w:type="spellStart"/>
            <w:r w:rsidRPr="007017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</w:t>
            </w:r>
            <w:proofErr w:type="spellEnd"/>
            <w:r w:rsidRPr="007017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г Усолье-Сибирское, </w:t>
            </w:r>
            <w:proofErr w:type="spellStart"/>
            <w:r w:rsidRPr="007017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</w:t>
            </w:r>
            <w:proofErr w:type="spellEnd"/>
            <w:r w:rsidRPr="007017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Ватутина, д. 26, кв. 10</w:t>
            </w:r>
          </w:p>
        </w:tc>
      </w:tr>
    </w:tbl>
    <w:p w14:paraId="73F77CB4" w14:textId="03BE5F67" w:rsidR="00701732" w:rsidRPr="00701732" w:rsidRDefault="00701732" w:rsidP="00701732">
      <w:pPr>
        <w:widowControl w:val="0"/>
        <w:shd w:val="clear" w:color="auto" w:fill="FFFFFF"/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732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результатам рассмотрения заявок на участие в аукционе в электронной форме приняты следующие решения:</w:t>
      </w:r>
    </w:p>
    <w:p w14:paraId="7877FC99" w14:textId="70F26A7C" w:rsidR="00701732" w:rsidRPr="00701732" w:rsidRDefault="00701732" w:rsidP="00701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73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Отказать в допуске к дальнейшему участию в процедуре следующим участникам:</w:t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402"/>
        <w:gridCol w:w="4990"/>
      </w:tblGrid>
      <w:tr w:rsidR="00701732" w:rsidRPr="00701732" w14:paraId="59BECDC1" w14:textId="77777777" w:rsidTr="00701732">
        <w:tc>
          <w:tcPr>
            <w:tcW w:w="1985" w:type="dxa"/>
            <w:shd w:val="clear" w:color="auto" w:fill="auto"/>
          </w:tcPr>
          <w:p w14:paraId="2E22797C" w14:textId="77777777" w:rsidR="00701732" w:rsidRPr="00701732" w:rsidRDefault="00701732" w:rsidP="00701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7017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Входящий номер заявки</w:t>
            </w:r>
          </w:p>
        </w:tc>
        <w:tc>
          <w:tcPr>
            <w:tcW w:w="3402" w:type="dxa"/>
          </w:tcPr>
          <w:p w14:paraId="7B9B6648" w14:textId="77777777" w:rsidR="00701732" w:rsidRPr="00701732" w:rsidRDefault="00701732" w:rsidP="00701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70173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4990" w:type="dxa"/>
            <w:shd w:val="clear" w:color="auto" w:fill="auto"/>
          </w:tcPr>
          <w:p w14:paraId="13AFC900" w14:textId="77777777" w:rsidR="00701732" w:rsidRPr="00701732" w:rsidRDefault="00701732" w:rsidP="00701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7017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Обоснование принятого решения</w:t>
            </w:r>
          </w:p>
        </w:tc>
      </w:tr>
      <w:tr w:rsidR="00701732" w:rsidRPr="00701732" w14:paraId="37F0ED18" w14:textId="77777777" w:rsidTr="00701732">
        <w:trPr>
          <w:trHeight w:val="567"/>
        </w:trPr>
        <w:tc>
          <w:tcPr>
            <w:tcW w:w="1985" w:type="dxa"/>
            <w:shd w:val="clear" w:color="auto" w:fill="auto"/>
          </w:tcPr>
          <w:p w14:paraId="07E84D44" w14:textId="77777777" w:rsidR="00701732" w:rsidRPr="00701732" w:rsidRDefault="00701732" w:rsidP="00701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7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307139/414011</w:t>
            </w:r>
          </w:p>
        </w:tc>
        <w:tc>
          <w:tcPr>
            <w:tcW w:w="3402" w:type="dxa"/>
          </w:tcPr>
          <w:p w14:paraId="75E8EF9C" w14:textId="77777777" w:rsidR="00701732" w:rsidRPr="00701732" w:rsidRDefault="00701732" w:rsidP="00701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"ЗДОРОВЬЕ"</w:t>
            </w:r>
          </w:p>
        </w:tc>
        <w:tc>
          <w:tcPr>
            <w:tcW w:w="4990" w:type="dxa"/>
            <w:shd w:val="clear" w:color="auto" w:fill="auto"/>
          </w:tcPr>
          <w:p w14:paraId="043D1F93" w14:textId="77777777" w:rsidR="00701732" w:rsidRPr="00701732" w:rsidRDefault="00701732" w:rsidP="00701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Невнесение задатка, а также непредоставление документов, определенных п. 103 Приказа ФАС № 147/2023</w:t>
            </w:r>
          </w:p>
        </w:tc>
      </w:tr>
    </w:tbl>
    <w:p w14:paraId="30C48F61" w14:textId="77777777" w:rsidR="00701732" w:rsidRPr="00701732" w:rsidRDefault="00701732" w:rsidP="00701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BD5806" w14:textId="349E845F" w:rsidR="00701732" w:rsidRPr="00701732" w:rsidRDefault="00701732" w:rsidP="00701732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73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связи с тем, что по результатам рассмотрения ни одна заявка на участие в аукционе в электронной форме не соответствуют требованиям, аукцион в электронной форме признается несостоявшимся на основании п. 119 Приказа ФАС №147/23.</w:t>
      </w:r>
    </w:p>
    <w:p w14:paraId="1DE6CB94" w14:textId="77777777" w:rsidR="00701732" w:rsidRPr="00701732" w:rsidRDefault="00701732" w:rsidP="00701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B023625" w14:textId="77777777" w:rsidR="0042706E" w:rsidRPr="004559E5" w:rsidRDefault="0042706E" w:rsidP="00B309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63A57A" w14:textId="5693D1A6" w:rsidR="00B309C8" w:rsidRPr="004559E5" w:rsidRDefault="000C1865" w:rsidP="00B30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A7D6D"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редседател</w:t>
      </w:r>
      <w:r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DA7D6D"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КУМИ</w:t>
      </w:r>
      <w:r w:rsidR="00DA7D6D"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A7D6D"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A7D6D"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DA7D6D"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DA7D6D"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DA7D6D"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Суханова</w:t>
      </w:r>
    </w:p>
    <w:p w14:paraId="61D016D4" w14:textId="77777777" w:rsidR="00B309C8" w:rsidRPr="004559E5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08B73C" w14:textId="77777777" w:rsid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A0ACA2" w14:textId="77777777" w:rsidR="00701732" w:rsidRDefault="00701732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898CD3" w14:textId="77777777" w:rsidR="00701732" w:rsidRDefault="00701732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10A759" w14:textId="77777777" w:rsidR="00701732" w:rsidRDefault="00701732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FA911" w14:textId="77777777" w:rsidR="00701732" w:rsidRDefault="00701732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474A41" w14:textId="77777777" w:rsidR="00701732" w:rsidRDefault="00701732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50279" w14:textId="77777777" w:rsidR="00701732" w:rsidRDefault="00701732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D3797" w14:textId="77777777" w:rsidR="00701732" w:rsidRDefault="00701732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5DA9D2" w14:textId="77777777" w:rsidR="00701732" w:rsidRPr="00FE7033" w:rsidRDefault="00701732" w:rsidP="007017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E7033">
        <w:rPr>
          <w:rFonts w:ascii="Times New Roman" w:eastAsia="Times New Roman" w:hAnsi="Times New Roman" w:cs="Times New Roman"/>
          <w:lang w:eastAsia="ru-RU"/>
        </w:rPr>
        <w:t xml:space="preserve">Исполнитель: </w:t>
      </w:r>
    </w:p>
    <w:p w14:paraId="3048D5B3" w14:textId="77777777" w:rsidR="00701732" w:rsidRPr="00FE7033" w:rsidRDefault="00701732" w:rsidP="007017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E7033">
        <w:rPr>
          <w:rFonts w:ascii="Times New Roman" w:eastAsia="Times New Roman" w:hAnsi="Times New Roman" w:cs="Times New Roman"/>
          <w:lang w:eastAsia="ru-RU"/>
        </w:rPr>
        <w:t>Горр И.С. __________</w:t>
      </w:r>
    </w:p>
    <w:p w14:paraId="753B09F8" w14:textId="77777777" w:rsidR="00701732" w:rsidRPr="00FE7033" w:rsidRDefault="00701732" w:rsidP="007017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E7033">
        <w:rPr>
          <w:rFonts w:ascii="Times New Roman" w:eastAsia="Times New Roman" w:hAnsi="Times New Roman" w:cs="Times New Roman"/>
          <w:lang w:eastAsia="ru-RU"/>
        </w:rPr>
        <w:t>Согласовано:</w:t>
      </w:r>
    </w:p>
    <w:p w14:paraId="74FA560B" w14:textId="77777777" w:rsidR="00701732" w:rsidRPr="00FE7033" w:rsidRDefault="00701732" w:rsidP="007017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E7033">
        <w:rPr>
          <w:rFonts w:ascii="Times New Roman" w:eastAsia="Times New Roman" w:hAnsi="Times New Roman" w:cs="Times New Roman"/>
          <w:lang w:eastAsia="ru-RU"/>
        </w:rPr>
        <w:t>Зеленовская</w:t>
      </w:r>
      <w:proofErr w:type="spellEnd"/>
      <w:r w:rsidRPr="00FE7033">
        <w:rPr>
          <w:rFonts w:ascii="Times New Roman" w:eastAsia="Times New Roman" w:hAnsi="Times New Roman" w:cs="Times New Roman"/>
          <w:lang w:eastAsia="ru-RU"/>
        </w:rPr>
        <w:t xml:space="preserve"> О.Н._________________</w:t>
      </w:r>
    </w:p>
    <w:p w14:paraId="111197C4" w14:textId="77777777" w:rsidR="00701732" w:rsidRPr="000C1865" w:rsidRDefault="00701732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01732" w:rsidRPr="000C1865" w:rsidSect="00B119CE">
      <w:headerReference w:type="default" r:id="rId7"/>
      <w:footerReference w:type="even" r:id="rId8"/>
      <w:footerReference w:type="default" r:id="rId9"/>
      <w:pgSz w:w="11906" w:h="16838"/>
      <w:pgMar w:top="567" w:right="567" w:bottom="567" w:left="993" w:header="426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7FAAC" w14:textId="77777777" w:rsidR="00B119CE" w:rsidRDefault="00B119CE">
      <w:pPr>
        <w:spacing w:after="0" w:line="240" w:lineRule="auto"/>
      </w:pPr>
      <w:r>
        <w:separator/>
      </w:r>
    </w:p>
  </w:endnote>
  <w:endnote w:type="continuationSeparator" w:id="0">
    <w:p w14:paraId="22140C59" w14:textId="77777777" w:rsidR="00B119CE" w:rsidRDefault="00B11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FF15" w14:textId="77777777" w:rsidR="00B37C77" w:rsidRDefault="00B309C8" w:rsidP="00DB7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2FA6F6" w14:textId="77777777" w:rsidR="00B37C77" w:rsidRDefault="00B37C77" w:rsidP="003541C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8689" w14:textId="77777777" w:rsidR="00B37C77" w:rsidRDefault="00B37C77" w:rsidP="00DB7335">
    <w:pPr>
      <w:pStyle w:val="a3"/>
      <w:framePr w:wrap="around" w:vAnchor="text" w:hAnchor="margin" w:xAlign="right" w:y="1"/>
      <w:rPr>
        <w:rStyle w:val="a5"/>
      </w:rPr>
    </w:pPr>
  </w:p>
  <w:p w14:paraId="00D3F41D" w14:textId="77777777" w:rsidR="00B37C77" w:rsidRDefault="00B37C77" w:rsidP="003541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E6DBA" w14:textId="77777777" w:rsidR="00B119CE" w:rsidRDefault="00B119CE">
      <w:pPr>
        <w:spacing w:after="0" w:line="240" w:lineRule="auto"/>
      </w:pPr>
      <w:r>
        <w:separator/>
      </w:r>
    </w:p>
  </w:footnote>
  <w:footnote w:type="continuationSeparator" w:id="0">
    <w:p w14:paraId="630870B4" w14:textId="77777777" w:rsidR="00B119CE" w:rsidRDefault="00B11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90D2" w14:textId="77777777" w:rsidR="00B37C77" w:rsidRDefault="00B309C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E2854">
      <w:rPr>
        <w:noProof/>
      </w:rPr>
      <w:t>2</w:t>
    </w:r>
    <w:r>
      <w:fldChar w:fldCharType="end"/>
    </w:r>
  </w:p>
  <w:p w14:paraId="38DDA55A" w14:textId="77777777" w:rsidR="00B37C77" w:rsidRDefault="00B37C7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106D2"/>
    <w:multiLevelType w:val="hybridMultilevel"/>
    <w:tmpl w:val="1C0E8546"/>
    <w:lvl w:ilvl="0" w:tplc="CE3C8E9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680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9C8"/>
    <w:rsid w:val="00025C3F"/>
    <w:rsid w:val="000658FF"/>
    <w:rsid w:val="000B5A35"/>
    <w:rsid w:val="000C1865"/>
    <w:rsid w:val="001207AC"/>
    <w:rsid w:val="00167526"/>
    <w:rsid w:val="001A5777"/>
    <w:rsid w:val="001C1138"/>
    <w:rsid w:val="0022161B"/>
    <w:rsid w:val="00285CC1"/>
    <w:rsid w:val="00357FFB"/>
    <w:rsid w:val="0041583D"/>
    <w:rsid w:val="0042706E"/>
    <w:rsid w:val="004559E5"/>
    <w:rsid w:val="004A032D"/>
    <w:rsid w:val="004C52F0"/>
    <w:rsid w:val="004F136C"/>
    <w:rsid w:val="005E2854"/>
    <w:rsid w:val="00617A2B"/>
    <w:rsid w:val="006B1E89"/>
    <w:rsid w:val="006B5A95"/>
    <w:rsid w:val="006C01A4"/>
    <w:rsid w:val="006C4DA5"/>
    <w:rsid w:val="006E30A1"/>
    <w:rsid w:val="00701732"/>
    <w:rsid w:val="00710FAD"/>
    <w:rsid w:val="0078689B"/>
    <w:rsid w:val="007D7B4B"/>
    <w:rsid w:val="00842818"/>
    <w:rsid w:val="00860B14"/>
    <w:rsid w:val="0098435B"/>
    <w:rsid w:val="009C5919"/>
    <w:rsid w:val="00A1152A"/>
    <w:rsid w:val="00A150FD"/>
    <w:rsid w:val="00B119CE"/>
    <w:rsid w:val="00B24F07"/>
    <w:rsid w:val="00B309C8"/>
    <w:rsid w:val="00B37C77"/>
    <w:rsid w:val="00B473A4"/>
    <w:rsid w:val="00BA4347"/>
    <w:rsid w:val="00BF40D4"/>
    <w:rsid w:val="00C050E0"/>
    <w:rsid w:val="00CB28F8"/>
    <w:rsid w:val="00CE46B1"/>
    <w:rsid w:val="00D1006F"/>
    <w:rsid w:val="00D20BCE"/>
    <w:rsid w:val="00DA7D6D"/>
    <w:rsid w:val="00DC3CD8"/>
    <w:rsid w:val="00DC6F41"/>
    <w:rsid w:val="00E034EE"/>
    <w:rsid w:val="00E1348D"/>
    <w:rsid w:val="00E31AAA"/>
    <w:rsid w:val="00EA6B63"/>
    <w:rsid w:val="00EC22F9"/>
    <w:rsid w:val="00F15E0C"/>
    <w:rsid w:val="00F50314"/>
    <w:rsid w:val="00FA4F7F"/>
    <w:rsid w:val="00FB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C5043"/>
  <w15:chartTrackingRefBased/>
  <w15:docId w15:val="{09659082-A2BC-4ECD-9558-42A7F0AB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30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09C8"/>
  </w:style>
  <w:style w:type="paragraph" w:styleId="a6">
    <w:name w:val="header"/>
    <w:basedOn w:val="a"/>
    <w:link w:val="a7"/>
    <w:rsid w:val="00B3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B309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5</cp:revision>
  <cp:lastPrinted>2024-02-22T03:05:00Z</cp:lastPrinted>
  <dcterms:created xsi:type="dcterms:W3CDTF">2024-01-15T07:32:00Z</dcterms:created>
  <dcterms:modified xsi:type="dcterms:W3CDTF">2024-02-22T03:05:00Z</dcterms:modified>
</cp:coreProperties>
</file>