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bookmarkStart w:id="0" w:name="_Hlk64294022"/>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37D8D020"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1" w:name="_Hlk40714757"/>
      <w:bookmarkStart w:id="2" w:name="_Hlk40797331"/>
      <w:r w:rsidR="00A1476D" w:rsidRPr="00543BE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543BEA">
        <w:rPr>
          <w:rFonts w:ascii="Times New Roman" w:eastAsia="Times New Roman" w:hAnsi="Times New Roman" w:cs="Times New Roman"/>
          <w:lang w:eastAsia="ru-RU"/>
        </w:rPr>
        <w:t>3</w:t>
      </w:r>
      <w:r w:rsidR="00613893" w:rsidRPr="00543BEA">
        <w:rPr>
          <w:rFonts w:ascii="Times New Roman" w:eastAsia="Times New Roman" w:hAnsi="Times New Roman" w:cs="Times New Roman"/>
          <w:lang w:eastAsia="ru-RU"/>
        </w:rPr>
        <w:t>0</w:t>
      </w:r>
      <w:r w:rsidR="00A1476D" w:rsidRPr="00543BEA">
        <w:rPr>
          <w:rFonts w:ascii="Times New Roman" w:eastAsia="Times New Roman" w:hAnsi="Times New Roman" w:cs="Times New Roman"/>
          <w:lang w:eastAsia="ru-RU"/>
        </w:rPr>
        <w:t>.</w:t>
      </w:r>
      <w:r w:rsidR="00D26C5F" w:rsidRPr="00543BEA">
        <w:rPr>
          <w:rFonts w:ascii="Times New Roman" w:eastAsia="Times New Roman" w:hAnsi="Times New Roman" w:cs="Times New Roman"/>
          <w:lang w:eastAsia="ru-RU"/>
        </w:rPr>
        <w:t>0</w:t>
      </w:r>
      <w:r w:rsidR="00543BEA">
        <w:rPr>
          <w:rFonts w:ascii="Times New Roman" w:eastAsia="Times New Roman" w:hAnsi="Times New Roman" w:cs="Times New Roman"/>
          <w:lang w:eastAsia="ru-RU"/>
        </w:rPr>
        <w:t>3</w:t>
      </w:r>
      <w:r w:rsidR="00A1476D" w:rsidRPr="00543BEA">
        <w:rPr>
          <w:rFonts w:ascii="Times New Roman" w:eastAsia="Times New Roman" w:hAnsi="Times New Roman" w:cs="Times New Roman"/>
          <w:lang w:eastAsia="ru-RU"/>
        </w:rPr>
        <w:t>.202</w:t>
      </w:r>
      <w:r w:rsidR="00D26C5F" w:rsidRPr="00543BEA">
        <w:rPr>
          <w:rFonts w:ascii="Times New Roman" w:eastAsia="Times New Roman" w:hAnsi="Times New Roman" w:cs="Times New Roman"/>
          <w:lang w:eastAsia="ru-RU"/>
        </w:rPr>
        <w:t>1</w:t>
      </w:r>
      <w:r w:rsidR="00A1476D" w:rsidRPr="00543BEA">
        <w:rPr>
          <w:rFonts w:ascii="Times New Roman" w:eastAsia="Times New Roman" w:hAnsi="Times New Roman" w:cs="Times New Roman"/>
          <w:lang w:eastAsia="ru-RU"/>
        </w:rPr>
        <w:t xml:space="preserve"> № </w:t>
      </w:r>
      <w:r w:rsidR="00543BEA">
        <w:rPr>
          <w:rFonts w:ascii="Times New Roman" w:eastAsia="Times New Roman" w:hAnsi="Times New Roman" w:cs="Times New Roman"/>
          <w:lang w:eastAsia="ru-RU"/>
        </w:rPr>
        <w:t>6</w:t>
      </w:r>
      <w:r w:rsidR="00A1476D" w:rsidRPr="00543BEA">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397405" w:rsidRPr="00397405">
        <w:rPr>
          <w:rFonts w:ascii="Times New Roman" w:eastAsia="Times New Roman" w:hAnsi="Times New Roman" w:cs="Times New Roman"/>
          <w:lang w:eastAsia="ru-RU"/>
        </w:rPr>
        <w:t>30</w:t>
      </w:r>
      <w:r w:rsidR="00A1476D" w:rsidRPr="00397405">
        <w:rPr>
          <w:rFonts w:ascii="Times New Roman" w:eastAsia="Times New Roman" w:hAnsi="Times New Roman" w:cs="Times New Roman"/>
          <w:lang w:eastAsia="ru-RU"/>
        </w:rPr>
        <w:t>.</w:t>
      </w:r>
      <w:r w:rsidR="00D26C5F" w:rsidRPr="00397405">
        <w:rPr>
          <w:rFonts w:ascii="Times New Roman" w:eastAsia="Times New Roman" w:hAnsi="Times New Roman" w:cs="Times New Roman"/>
          <w:lang w:eastAsia="ru-RU"/>
        </w:rPr>
        <w:t>0</w:t>
      </w:r>
      <w:r w:rsidR="00397405" w:rsidRPr="00397405">
        <w:rPr>
          <w:rFonts w:ascii="Times New Roman" w:eastAsia="Times New Roman" w:hAnsi="Times New Roman" w:cs="Times New Roman"/>
          <w:lang w:eastAsia="ru-RU"/>
        </w:rPr>
        <w:t>3</w:t>
      </w:r>
      <w:r w:rsidR="00A1476D" w:rsidRPr="00397405">
        <w:rPr>
          <w:rFonts w:ascii="Times New Roman" w:eastAsia="Times New Roman" w:hAnsi="Times New Roman" w:cs="Times New Roman"/>
          <w:lang w:eastAsia="ru-RU"/>
        </w:rPr>
        <w:t>.202</w:t>
      </w:r>
      <w:r w:rsidR="00D26C5F" w:rsidRPr="00397405">
        <w:rPr>
          <w:rFonts w:ascii="Times New Roman" w:eastAsia="Times New Roman" w:hAnsi="Times New Roman" w:cs="Times New Roman"/>
          <w:lang w:eastAsia="ru-RU"/>
        </w:rPr>
        <w:t>1</w:t>
      </w:r>
      <w:r w:rsidR="00A1476D" w:rsidRPr="00397405">
        <w:rPr>
          <w:rFonts w:ascii="Times New Roman" w:eastAsia="Times New Roman" w:hAnsi="Times New Roman" w:cs="Times New Roman"/>
          <w:lang w:eastAsia="ru-RU"/>
        </w:rPr>
        <w:t xml:space="preserve"> года № </w:t>
      </w:r>
      <w:r w:rsidR="00397405">
        <w:rPr>
          <w:rFonts w:ascii="Times New Roman" w:eastAsia="Times New Roman" w:hAnsi="Times New Roman" w:cs="Times New Roman"/>
          <w:lang w:eastAsia="ru-RU"/>
        </w:rPr>
        <w:t>138</w:t>
      </w:r>
      <w:r w:rsidR="00A1476D" w:rsidRPr="00543BEA">
        <w:rPr>
          <w:rFonts w:ascii="Times New Roman" w:eastAsia="Times New Roman" w:hAnsi="Times New Roman" w:cs="Times New Roman"/>
          <w:lang w:eastAsia="ru-RU"/>
        </w:rPr>
        <w:t xml:space="preserve">, </w:t>
      </w:r>
      <w:r w:rsidR="0085547E" w:rsidRPr="00543BEA">
        <w:rPr>
          <w:rFonts w:ascii="Times New Roman" w:eastAsia="Times New Roman" w:hAnsi="Times New Roman" w:cs="Times New Roman"/>
          <w:b/>
          <w:lang w:eastAsia="ru-RU"/>
        </w:rPr>
        <w:t>1</w:t>
      </w:r>
      <w:r w:rsidR="00543BEA">
        <w:rPr>
          <w:rFonts w:ascii="Times New Roman" w:eastAsia="Times New Roman" w:hAnsi="Times New Roman" w:cs="Times New Roman"/>
          <w:b/>
          <w:lang w:eastAsia="ru-RU"/>
        </w:rPr>
        <w:t>2</w:t>
      </w:r>
      <w:r w:rsidR="00A1476D" w:rsidRPr="00543BEA">
        <w:rPr>
          <w:rFonts w:ascii="Times New Roman" w:eastAsia="Times New Roman" w:hAnsi="Times New Roman" w:cs="Times New Roman"/>
          <w:b/>
          <w:lang w:eastAsia="ru-RU"/>
        </w:rPr>
        <w:t>.0</w:t>
      </w:r>
      <w:r w:rsidR="00543BEA">
        <w:rPr>
          <w:rFonts w:ascii="Times New Roman" w:eastAsia="Times New Roman" w:hAnsi="Times New Roman" w:cs="Times New Roman"/>
          <w:b/>
          <w:lang w:eastAsia="ru-RU"/>
        </w:rPr>
        <w:t>5</w:t>
      </w:r>
      <w:r w:rsidR="00A1476D" w:rsidRPr="00543BEA">
        <w:rPr>
          <w:rFonts w:ascii="Times New Roman" w:eastAsia="Times New Roman" w:hAnsi="Times New Roman" w:cs="Times New Roman"/>
          <w:b/>
          <w:lang w:eastAsia="ru-RU"/>
        </w:rPr>
        <w:t>.2021</w:t>
      </w:r>
      <w:r w:rsidR="00A1476D" w:rsidRPr="00543BEA">
        <w:rPr>
          <w:rFonts w:ascii="Times New Roman" w:eastAsia="Times New Roman" w:hAnsi="Times New Roman" w:cs="Times New Roman"/>
          <w:lang w:eastAsia="ru-RU"/>
        </w:rPr>
        <w:t xml:space="preserve"> года в </w:t>
      </w:r>
      <w:r w:rsidR="00A1476D" w:rsidRPr="00543BEA">
        <w:rPr>
          <w:rFonts w:ascii="Times New Roman" w:eastAsia="Times New Roman" w:hAnsi="Times New Roman" w:cs="Times New Roman"/>
          <w:b/>
          <w:bCs/>
          <w:lang w:eastAsia="ru-RU"/>
        </w:rPr>
        <w:t>14-00 час</w:t>
      </w:r>
      <w:r w:rsidR="00A1476D" w:rsidRPr="00543BEA">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p w14:paraId="0D0AED67" w14:textId="7742330D"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1</w:t>
      </w:r>
    </w:p>
    <w:p w14:paraId="48B85260" w14:textId="4040B274"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земельный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w:t>
      </w:r>
      <w:r w:rsidRPr="006B7C17">
        <w:rPr>
          <w:rFonts w:ascii="Times New Roman" w:eastAsia="Times New Roman" w:hAnsi="Times New Roman" w:cs="Times New Roman"/>
          <w:color w:val="000000"/>
          <w:vertAlign w:val="superscript"/>
          <w:lang w:eastAsia="ru-RU"/>
        </w:rPr>
        <w:t>2</w:t>
      </w:r>
      <w:r w:rsidRPr="006B7C17">
        <w:rPr>
          <w:rFonts w:ascii="Times New Roman" w:eastAsia="Times New Roman" w:hAnsi="Times New Roman" w:cs="Times New Roman"/>
          <w:color w:val="000000"/>
          <w:lang w:eastAsia="ru-RU"/>
        </w:rPr>
        <w:t>, разрешенное использование – склады 6.9.</w:t>
      </w:r>
    </w:p>
    <w:p w14:paraId="623CF794"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Начальная цена (</w:t>
      </w:r>
      <w:r w:rsidRPr="006B7C17">
        <w:rPr>
          <w:rFonts w:ascii="Times New Roman" w:eastAsia="Times New Roman" w:hAnsi="Times New Roman" w:cs="Times New Roman"/>
          <w:lang w:eastAsia="ru-RU"/>
        </w:rPr>
        <w:t xml:space="preserve">размер ежегодной арендной платы) – 55 000,00 руб. (Пятьдесят пять тысяч руб. 00 коп.) </w:t>
      </w:r>
    </w:p>
    <w:p w14:paraId="57F2C646"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Размер задатка – </w:t>
      </w:r>
      <w:r w:rsidRPr="006B7C17">
        <w:rPr>
          <w:rFonts w:ascii="Times New Roman" w:eastAsia="Times New Roman" w:hAnsi="Times New Roman" w:cs="Times New Roman"/>
          <w:lang w:eastAsia="ru-RU"/>
        </w:rPr>
        <w:t>11 000,00</w:t>
      </w:r>
      <w:r w:rsidRPr="006B7C17">
        <w:rPr>
          <w:rFonts w:ascii="Times New Roman" w:eastAsia="Times New Roman" w:hAnsi="Times New Roman" w:cs="Times New Roman"/>
          <w:color w:val="000000"/>
          <w:lang w:eastAsia="ru-RU"/>
        </w:rPr>
        <w:t xml:space="preserve"> руб. (Одиннадцать тысяч руб. 00 коп.)</w:t>
      </w:r>
      <w:r w:rsidRPr="006B7C17">
        <w:rPr>
          <w:rFonts w:ascii="Times New Roman" w:eastAsia="Times New Roman" w:hAnsi="Times New Roman" w:cs="Times New Roman"/>
          <w:lang w:eastAsia="ru-RU"/>
        </w:rPr>
        <w:t xml:space="preserve"> </w:t>
      </w:r>
    </w:p>
    <w:p w14:paraId="17AD5FA5"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Шаг аукциона – </w:t>
      </w:r>
      <w:r w:rsidRPr="006B7C17">
        <w:rPr>
          <w:rFonts w:ascii="Times New Roman" w:eastAsia="Times New Roman" w:hAnsi="Times New Roman" w:cs="Times New Roman"/>
          <w:lang w:eastAsia="ru-RU"/>
        </w:rPr>
        <w:t>1650,00</w:t>
      </w:r>
      <w:r w:rsidRPr="006B7C17">
        <w:rPr>
          <w:rFonts w:ascii="Times New Roman" w:eastAsia="Times New Roman" w:hAnsi="Times New Roman" w:cs="Times New Roman"/>
          <w:color w:val="000000"/>
          <w:lang w:eastAsia="ru-RU"/>
        </w:rPr>
        <w:t xml:space="preserve"> руб. (Одна тысяча шестьсот пятьдесят руб. 00 коп.)</w:t>
      </w:r>
    </w:p>
    <w:p w14:paraId="713B0C36"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1507A91"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077AC566" w14:textId="77777777"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КУВИ-002/2021-6763849.</w:t>
      </w:r>
    </w:p>
    <w:p w14:paraId="6CDBD203"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14:paraId="4814AE9B"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C7B5157"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01EC5911"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547575A9" w14:textId="79F2A4A0" w:rsidR="00A1476D" w:rsidRPr="005105CC" w:rsidRDefault="006B7C17" w:rsidP="005105CC">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7DD55725" w14:textId="7C7D121C"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2</w:t>
      </w:r>
    </w:p>
    <w:p w14:paraId="696CF525" w14:textId="3373D594"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земельный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140585C1"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Начальная цена (</w:t>
      </w:r>
      <w:r w:rsidRPr="006B7C17">
        <w:rPr>
          <w:rFonts w:ascii="Times New Roman" w:eastAsia="Times New Roman" w:hAnsi="Times New Roman" w:cs="Times New Roman"/>
          <w:lang w:eastAsia="ru-RU"/>
        </w:rPr>
        <w:t xml:space="preserve">размер ежегодной арендной платы) </w:t>
      </w:r>
      <w:r w:rsidRPr="006B7C17">
        <w:rPr>
          <w:rFonts w:ascii="Times New Roman" w:eastAsia="Times New Roman" w:hAnsi="Times New Roman" w:cs="Times New Roman"/>
          <w:color w:val="000000"/>
          <w:lang w:eastAsia="ru-RU"/>
        </w:rPr>
        <w:t>–</w:t>
      </w:r>
      <w:r w:rsidRPr="006B7C17">
        <w:rPr>
          <w:rFonts w:ascii="Times New Roman" w:eastAsia="Times New Roman" w:hAnsi="Times New Roman" w:cs="Times New Roman"/>
          <w:lang w:eastAsia="ru-RU"/>
        </w:rPr>
        <w:t xml:space="preserve">170 00,00 руб. (Сто семьдесят тысяч руб. 00 коп.). </w:t>
      </w:r>
    </w:p>
    <w:p w14:paraId="32E8F383"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lang w:eastAsia="ru-RU"/>
        </w:rPr>
        <w:t xml:space="preserve"> </w:t>
      </w:r>
      <w:r w:rsidRPr="006B7C17">
        <w:rPr>
          <w:rFonts w:ascii="Times New Roman" w:eastAsia="Times New Roman" w:hAnsi="Times New Roman" w:cs="Times New Roman"/>
          <w:color w:val="000000"/>
          <w:lang w:eastAsia="ru-RU"/>
        </w:rPr>
        <w:t xml:space="preserve">Размер задатка – 34 000,00 руб. (Тридцать четыре тысячи руб. 00 коп.) </w:t>
      </w:r>
    </w:p>
    <w:p w14:paraId="2DD2BD7C"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5 100,00 руб. (Пять тысяч сто руб. 00 коп.)</w:t>
      </w:r>
    </w:p>
    <w:p w14:paraId="08BC102C"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31C51E75"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22E4A5D" w14:textId="77777777"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КУВИ-002/2021-6765583.</w:t>
      </w:r>
    </w:p>
    <w:p w14:paraId="7D764082"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14:paraId="3C95AEEB"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564323B"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FE7D87F"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lastRenderedPageBreak/>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14133139" w14:textId="34D5678F" w:rsidR="006B7C17" w:rsidRPr="005105CC" w:rsidRDefault="006B7C17" w:rsidP="005105CC">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076A5708" w14:textId="77777777"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3</w:t>
      </w:r>
    </w:p>
    <w:p w14:paraId="6BE6B8D0" w14:textId="3C9E491B"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земельный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0D4CFBD3"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Начальная цена (</w:t>
      </w:r>
      <w:r w:rsidRPr="006B7C17">
        <w:rPr>
          <w:rFonts w:ascii="Times New Roman" w:eastAsia="Times New Roman" w:hAnsi="Times New Roman" w:cs="Times New Roman"/>
          <w:lang w:eastAsia="ru-RU"/>
        </w:rPr>
        <w:t xml:space="preserve">размер ежегодной арендной платы) </w:t>
      </w:r>
      <w:r w:rsidRPr="006B7C17">
        <w:rPr>
          <w:rFonts w:ascii="Times New Roman" w:eastAsia="Times New Roman" w:hAnsi="Times New Roman" w:cs="Times New Roman"/>
          <w:color w:val="000000"/>
          <w:lang w:eastAsia="ru-RU"/>
        </w:rPr>
        <w:t xml:space="preserve">– </w:t>
      </w:r>
      <w:r w:rsidRPr="006B7C17">
        <w:rPr>
          <w:rFonts w:ascii="Times New Roman" w:eastAsia="Times New Roman" w:hAnsi="Times New Roman" w:cs="Times New Roman"/>
          <w:lang w:eastAsia="ru-RU"/>
        </w:rPr>
        <w:t xml:space="preserve">77 000,00 руб. (Семьдесят семь тысяч руб. 00 коп.) </w:t>
      </w:r>
    </w:p>
    <w:p w14:paraId="5D6595A8"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Размер задатка – 15 400,00 руб. (Пятнадцать тысяч четыреста руб. 00 коп.) </w:t>
      </w:r>
    </w:p>
    <w:p w14:paraId="1D2B3D3A"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2 310 руб. (Две тысячи триста десять руб. 00 коп.)</w:t>
      </w:r>
    </w:p>
    <w:p w14:paraId="1ED8A2D4"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7EB60CD"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771603C7" w14:textId="690C16E8"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02.02.2021 года № КУВИ-002/2021-6763814.</w:t>
      </w:r>
    </w:p>
    <w:bookmarkEnd w:id="1"/>
    <w:p w14:paraId="75852408"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0FC44563"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7A6B1D1"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51008A5F"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49C5AF9F" w14:textId="7ECF74DB" w:rsidR="000837B5" w:rsidRPr="000837B5" w:rsidRDefault="006B7C17" w:rsidP="000837B5">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7AE2ED36" w14:textId="4571519E"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4</w:t>
      </w:r>
    </w:p>
    <w:p w14:paraId="4680D89D" w14:textId="0535C568"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земельный участок с кадастровым номером 38:31:000039:3888, расположенный по адресу: Российская Федерация, Иркутская область, муниципальное образование «город Усолье-Сибирское», г. Усолье-Сибирское, ул. Энгельса, з/у 13а, площадь – 2308 м2, разрешенное использование – малоэтажная многоквартирная жилая застройка 2.1.1.   </w:t>
      </w:r>
    </w:p>
    <w:p w14:paraId="5802E8C2"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bookmarkStart w:id="3" w:name="_Hlk59007939"/>
      <w:r w:rsidRPr="006B7C17">
        <w:rPr>
          <w:rFonts w:ascii="Times New Roman" w:eastAsia="Times New Roman" w:hAnsi="Times New Roman" w:cs="Times New Roman"/>
          <w:color w:val="000000"/>
          <w:lang w:eastAsia="ru-RU"/>
        </w:rPr>
        <w:t xml:space="preserve">Начальная цена (размер ежегодной арендной платы) –160 000,00 руб. (Сто шестьдесят тысяч руб. 00 коп.) </w:t>
      </w:r>
    </w:p>
    <w:p w14:paraId="02A83FA2"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Размер задатка – 32 000,00 руб. (Тридцать две тысячи руб. 00 коп.) </w:t>
      </w:r>
    </w:p>
    <w:p w14:paraId="0B9DE593"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4 800,00 руб. (Четыре тысячи восемьсот руб. 00 коп.)</w:t>
      </w:r>
    </w:p>
    <w:bookmarkEnd w:id="3"/>
    <w:p w14:paraId="437CE2F7"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91BEECC"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Срок аренды – 6 лет с момента заключения договора аренды земельного участка.</w:t>
      </w:r>
    </w:p>
    <w:p w14:paraId="6D9207AF" w14:textId="7C744D39"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b/>
          <w:color w:val="000000"/>
          <w:lang w:eastAsia="ru-RU"/>
        </w:rPr>
      </w:pPr>
      <w:r w:rsidRPr="006B7C17">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от 02.02.2021 года № КУВИ-002/2021-6764309.</w:t>
      </w:r>
    </w:p>
    <w:p w14:paraId="2CCB64BA"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а также с учётом расчетом по требованиям норм инсоляции, освещенности и противопожарным требованиям;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25, максимальное количество этажей – 4, максимальная высота здания – 14 м.</w:t>
      </w:r>
    </w:p>
    <w:p w14:paraId="11E3F150" w14:textId="77777777" w:rsidR="006B7C17" w:rsidRPr="006B7C17" w:rsidRDefault="006B7C17" w:rsidP="006B7C17">
      <w:pPr>
        <w:spacing w:after="0" w:line="240" w:lineRule="auto"/>
        <w:ind w:firstLine="708"/>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0AD5750" w14:textId="77777777" w:rsidR="006B7C17" w:rsidRPr="006B7C17" w:rsidRDefault="006B7C17" w:rsidP="006B7C17">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1. Теплоснабжение – согласно письму филиала ТЭЦ-11 ПАО «Иркутскэнерго» от 10.12.2020 года № 003-01/627:Строительство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00B1DF45" w14:textId="1BA3DABD" w:rsidR="000837B5" w:rsidRDefault="006B7C17" w:rsidP="00A1476D">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lastRenderedPageBreak/>
        <w:t xml:space="preserve">2. Электроснабжение – согласно письму </w:t>
      </w:r>
      <w:r w:rsidR="000837B5" w:rsidRPr="006B7C17">
        <w:rPr>
          <w:rFonts w:ascii="Times New Roman" w:eastAsia="Times New Roman" w:hAnsi="Times New Roman" w:cs="Times New Roman"/>
          <w:lang w:eastAsia="ru-RU"/>
        </w:rPr>
        <w:t>филиала,</w:t>
      </w:r>
      <w:r w:rsidRPr="006B7C17">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16.12.2020 года № 803/АЭС-У технологическое присоединения з/у возможно, от ближайших сетей ОГУЭП «Облкоммунэнерго».</w:t>
      </w:r>
    </w:p>
    <w:p w14:paraId="111F1F59" w14:textId="77C2E067" w:rsidR="000837B5" w:rsidRPr="006B7C17" w:rsidRDefault="006B7C17" w:rsidP="00A1476D">
      <w:pPr>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 xml:space="preserve">3. Водоснабжение и водоотведение – согласно письму ООО «АкваСервис» от 16.12.2020 года № 04/2824.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7BE8746E" w14:textId="62839C3A"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4" w:name="_Hlk56331532"/>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5</w:t>
      </w:r>
    </w:p>
    <w:p w14:paraId="45EED624" w14:textId="7F36FF2E" w:rsidR="006B7C17" w:rsidRPr="006B7C17" w:rsidRDefault="006B7C17" w:rsidP="006B7C1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7699FF9D"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Начальная цена (размер ежегодной арендной платы) –241 000,00 руб. (Двести сорок одна тысяча руб. 00 коп.)</w:t>
      </w:r>
    </w:p>
    <w:p w14:paraId="0CF01064"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Размер задатка – 48 200,00 руб. (Сорок восемь тысяч двести руб. 00 коп.) </w:t>
      </w:r>
    </w:p>
    <w:p w14:paraId="70B18499"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Шаг аукциона – 7 230,00 руб. (Семь тысяч двести тридцать руб. 00 коп.)</w:t>
      </w:r>
    </w:p>
    <w:p w14:paraId="6538CB3B" w14:textId="77777777" w:rsidR="006B7C17" w:rsidRPr="006B7C17" w:rsidRDefault="006B7C17" w:rsidP="006B7C17">
      <w:pPr>
        <w:shd w:val="clear" w:color="auto" w:fill="FFFFFF"/>
        <w:spacing w:after="0" w:line="240" w:lineRule="auto"/>
        <w:ind w:right="23"/>
        <w:jc w:val="both"/>
        <w:rPr>
          <w:rFonts w:ascii="Times New Roman" w:eastAsia="Times New Roman" w:hAnsi="Times New Roman" w:cs="Times New Roman"/>
          <w:lang w:eastAsia="ru-RU"/>
        </w:rPr>
      </w:pPr>
      <w:r w:rsidRPr="006B7C17">
        <w:rPr>
          <w:rFonts w:ascii="Times New Roman" w:eastAsia="Times New Roman" w:hAnsi="Times New Roman" w:cs="Times New Roman"/>
          <w:color w:val="000000"/>
          <w:lang w:eastAsia="ru-RU"/>
        </w:rPr>
        <w:t xml:space="preserve">Форма и срок платежа – </w:t>
      </w:r>
      <w:r w:rsidRPr="006B7C1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4ED974C5" w14:textId="77777777" w:rsidR="006B7C17" w:rsidRPr="006B7C17" w:rsidRDefault="006B7C17" w:rsidP="006B7C17">
      <w:pPr>
        <w:autoSpaceDE w:val="0"/>
        <w:autoSpaceDN w:val="0"/>
        <w:adjustRightInd w:val="0"/>
        <w:spacing w:after="0" w:line="240" w:lineRule="auto"/>
        <w:jc w:val="both"/>
        <w:rPr>
          <w:rFonts w:ascii="Times New Roman" w:eastAsia="Times New Roman" w:hAnsi="Times New Roman" w:cs="Times New Roman"/>
          <w:lang w:eastAsia="ru-RU"/>
        </w:rPr>
      </w:pPr>
      <w:r w:rsidRPr="006B7C17">
        <w:rPr>
          <w:rFonts w:ascii="Times New Roman" w:eastAsia="Times New Roman" w:hAnsi="Times New Roman" w:cs="Times New Roman"/>
          <w:lang w:eastAsia="ru-RU"/>
        </w:rPr>
        <w:t>Срок аренды – 5 лет с момента заключения договора аренды земельного участка.</w:t>
      </w:r>
    </w:p>
    <w:bookmarkEnd w:id="4"/>
    <w:p w14:paraId="5281C2A8" w14:textId="77777777" w:rsidR="00037A49" w:rsidRPr="00037A49" w:rsidRDefault="00037A49" w:rsidP="00037A49">
      <w:pPr>
        <w:spacing w:after="0" w:line="240" w:lineRule="auto"/>
        <w:ind w:firstLine="708"/>
        <w:jc w:val="both"/>
        <w:rPr>
          <w:rFonts w:ascii="Times New Roman" w:eastAsia="Times New Roman" w:hAnsi="Times New Roman" w:cs="Times New Roman"/>
          <w:lang w:eastAsia="ru-RU"/>
        </w:rPr>
      </w:pPr>
      <w:r w:rsidRPr="00037A49">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 установленные в соответствии с Постановлением Правительства РФ №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52FE4E7" w14:textId="77777777" w:rsidR="00037A49" w:rsidRDefault="00037A49" w:rsidP="00037A49">
      <w:pPr>
        <w:spacing w:after="0" w:line="240" w:lineRule="auto"/>
        <w:ind w:firstLine="708"/>
        <w:jc w:val="both"/>
        <w:rPr>
          <w:rFonts w:ascii="Times New Roman" w:eastAsia="Times New Roman" w:hAnsi="Times New Roman" w:cs="Times New Roman"/>
          <w:lang w:eastAsia="ru-RU"/>
        </w:rPr>
      </w:pPr>
      <w:r w:rsidRPr="00037A49">
        <w:rPr>
          <w:rFonts w:ascii="Times New Roman" w:eastAsia="Times New Roman" w:hAnsi="Times New Roman" w:cs="Times New Roman"/>
          <w:lang w:eastAsia="ru-RU"/>
        </w:rPr>
        <w:t>Обременения отсутствуют согласно выписке из ЕГРН об объекте недвижимости от 15.02.2021 № КУВИ-002/2021-12643812.</w:t>
      </w:r>
    </w:p>
    <w:p w14:paraId="63CEB975" w14:textId="42CEFA5C" w:rsidR="006B7C17" w:rsidRPr="00CF1EF3" w:rsidRDefault="006B7C17" w:rsidP="00037A49">
      <w:pPr>
        <w:spacing w:after="0" w:line="240" w:lineRule="auto"/>
        <w:ind w:firstLine="708"/>
        <w:jc w:val="both"/>
        <w:rPr>
          <w:rFonts w:ascii="Times New Roman" w:eastAsia="Times New Roman" w:hAnsi="Times New Roman" w:cs="Times New Roman"/>
          <w:highlight w:val="yellow"/>
          <w:lang w:eastAsia="ru-RU"/>
        </w:rPr>
      </w:pPr>
      <w:r w:rsidRPr="00CF1EF3">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3м при новом строительстве</w:t>
      </w:r>
      <w:r w:rsidRPr="002A2173">
        <w:rPr>
          <w:rFonts w:ascii="Times New Roman" w:eastAsia="Times New Roman" w:hAnsi="Times New Roman" w:cs="Times New Roman"/>
          <w:lang w:eastAsia="ru-RU"/>
        </w:rPr>
        <w:t>, максимальный процент застройки в границах земельного участка – 15,</w:t>
      </w:r>
      <w:r>
        <w:rPr>
          <w:rFonts w:ascii="Times New Roman" w:eastAsia="Times New Roman" w:hAnsi="Times New Roman" w:cs="Times New Roman"/>
          <w:lang w:eastAsia="ru-RU"/>
        </w:rPr>
        <w:t xml:space="preserve"> </w:t>
      </w:r>
      <w:r w:rsidRPr="002A2173">
        <w:rPr>
          <w:rFonts w:ascii="Times New Roman" w:eastAsia="Times New Roman" w:hAnsi="Times New Roman" w:cs="Times New Roman"/>
          <w:lang w:eastAsia="ru-RU"/>
        </w:rPr>
        <w:t>минимальный процент озеленен</w:t>
      </w:r>
      <w:r w:rsidRPr="00CF1EF3">
        <w:rPr>
          <w:rFonts w:ascii="Times New Roman" w:eastAsia="Times New Roman" w:hAnsi="Times New Roman" w:cs="Times New Roman"/>
          <w:lang w:eastAsia="ru-RU"/>
        </w:rPr>
        <w:t>ия – НР, максимальное количество этажей:</w:t>
      </w:r>
      <w:r>
        <w:rPr>
          <w:rFonts w:ascii="Times New Roman" w:eastAsia="Times New Roman" w:hAnsi="Times New Roman" w:cs="Times New Roman"/>
          <w:lang w:eastAsia="ru-RU"/>
        </w:rPr>
        <w:t xml:space="preserve"> 2 </w:t>
      </w:r>
      <w:r w:rsidRPr="00CF1EF3">
        <w:rPr>
          <w:rFonts w:ascii="Times New Roman" w:eastAsia="Times New Roman" w:hAnsi="Times New Roman" w:cs="Times New Roman"/>
          <w:lang w:eastAsia="ru-RU"/>
        </w:rPr>
        <w:t>наземные стоянки автомобилей – высотой не более 9 этажей(ярусов),подземные – не более 5 этажей ярусов, максимальная высота здания – НР.</w:t>
      </w:r>
    </w:p>
    <w:p w14:paraId="0CAD988C" w14:textId="77777777" w:rsidR="006B7C17" w:rsidRPr="00CF1EF3" w:rsidRDefault="006B7C17" w:rsidP="006B7C17">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0B489DD" w14:textId="0A27D086" w:rsidR="006B7C17" w:rsidRDefault="006B7C17" w:rsidP="00291BD0">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1.Электроснабжение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05.09.2018 года № 534/АЭС-У.</w:t>
      </w:r>
    </w:p>
    <w:p w14:paraId="0C3CDFB0" w14:textId="5D54F25A" w:rsidR="009F1BAC" w:rsidRDefault="009F1BAC" w:rsidP="009F1BAC">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5" w:name="_Hlk65569130"/>
      <w:r w:rsidRPr="009F1BAC">
        <w:rPr>
          <w:rFonts w:ascii="Times New Roman" w:eastAsia="Times New Roman" w:hAnsi="Times New Roman" w:cs="Times New Roman"/>
          <w:b/>
          <w:color w:val="000000"/>
          <w:u w:val="single"/>
          <w:lang w:eastAsia="ru-RU"/>
        </w:rPr>
        <w:t xml:space="preserve">Лот № </w:t>
      </w:r>
      <w:bookmarkStart w:id="6" w:name="_Hlk66186236"/>
      <w:r w:rsidR="000837B5">
        <w:rPr>
          <w:rFonts w:ascii="Times New Roman" w:eastAsia="Times New Roman" w:hAnsi="Times New Roman" w:cs="Times New Roman"/>
          <w:b/>
          <w:color w:val="000000"/>
          <w:u w:val="single"/>
          <w:lang w:eastAsia="ru-RU"/>
        </w:rPr>
        <w:t>6</w:t>
      </w:r>
    </w:p>
    <w:p w14:paraId="6FC69C2F" w14:textId="2DF78883" w:rsidR="009F1BAC" w:rsidRPr="009F1BAC" w:rsidRDefault="009F1BAC" w:rsidP="009F1BAC">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F1BAC">
        <w:rPr>
          <w:rFonts w:ascii="Times New Roman" w:eastAsia="Times New Roman" w:hAnsi="Times New Roman" w:cs="Times New Roman"/>
          <w:color w:val="000000"/>
          <w:lang w:eastAsia="ru-RU"/>
        </w:rPr>
        <w:t>земельный участок с кадастровым номером 38:31:000022:1407, расположенный по адресу: Российская Федерация, Иркутская область, муниципальное образование «город Усолье-Сибирское», г. Усолье-Сибирское, ул. Красных партизан, площадь – 24 м2, разрешенное использование – хранение автотранспорта 2.7.1.</w:t>
      </w:r>
    </w:p>
    <w:bookmarkEnd w:id="6"/>
    <w:p w14:paraId="3162A06D" w14:textId="77777777" w:rsidR="009F1BAC" w:rsidRPr="009F1BAC" w:rsidRDefault="009F1BAC" w:rsidP="009F1BAC">
      <w:pPr>
        <w:shd w:val="clear" w:color="auto" w:fill="FFFFFF"/>
        <w:spacing w:after="0" w:line="240" w:lineRule="auto"/>
        <w:ind w:right="23"/>
        <w:jc w:val="both"/>
        <w:rPr>
          <w:rFonts w:ascii="Times New Roman" w:eastAsia="Times New Roman" w:hAnsi="Times New Roman" w:cs="Times New Roman"/>
          <w:lang w:eastAsia="ru-RU"/>
        </w:rPr>
      </w:pPr>
      <w:r w:rsidRPr="009F1BAC">
        <w:rPr>
          <w:rFonts w:ascii="Times New Roman" w:eastAsia="Times New Roman" w:hAnsi="Times New Roman" w:cs="Times New Roman"/>
          <w:color w:val="000000"/>
          <w:lang w:eastAsia="ru-RU"/>
        </w:rPr>
        <w:t>Начальная цена (</w:t>
      </w:r>
      <w:r w:rsidRPr="009F1BAC">
        <w:rPr>
          <w:rFonts w:ascii="Times New Roman" w:eastAsia="Times New Roman" w:hAnsi="Times New Roman" w:cs="Times New Roman"/>
          <w:lang w:eastAsia="ru-RU"/>
        </w:rPr>
        <w:t xml:space="preserve">размер ежегодной арендной платы) </w:t>
      </w:r>
      <w:r w:rsidRPr="009F1BAC">
        <w:rPr>
          <w:rFonts w:ascii="Times New Roman" w:eastAsia="Times New Roman" w:hAnsi="Times New Roman" w:cs="Times New Roman"/>
          <w:color w:val="000000"/>
          <w:lang w:eastAsia="ru-RU"/>
        </w:rPr>
        <w:t xml:space="preserve">– </w:t>
      </w:r>
      <w:r w:rsidRPr="009F1BAC">
        <w:rPr>
          <w:rFonts w:ascii="Times New Roman" w:eastAsia="Times New Roman" w:hAnsi="Times New Roman" w:cs="Times New Roman"/>
          <w:lang w:eastAsia="ru-RU"/>
        </w:rPr>
        <w:t xml:space="preserve">3 000,00 руб. (Три тысячи руб. 00 коп.) </w:t>
      </w:r>
    </w:p>
    <w:p w14:paraId="2FB1380F" w14:textId="77777777" w:rsidR="009F1BAC" w:rsidRPr="009F1BAC" w:rsidRDefault="009F1BAC" w:rsidP="009F1BAC">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9F1BAC">
        <w:rPr>
          <w:rFonts w:ascii="Times New Roman" w:eastAsia="Times New Roman" w:hAnsi="Times New Roman" w:cs="Times New Roman"/>
          <w:color w:val="000000"/>
          <w:lang w:eastAsia="ru-RU"/>
        </w:rPr>
        <w:t xml:space="preserve">Размер задатка – 600,00 руб. (Шестьсот руб.  коп.) </w:t>
      </w:r>
    </w:p>
    <w:p w14:paraId="3CC075B6" w14:textId="77777777" w:rsidR="009F1BAC" w:rsidRPr="009F1BAC" w:rsidRDefault="009F1BAC" w:rsidP="009F1BAC">
      <w:pPr>
        <w:shd w:val="clear" w:color="auto" w:fill="FFFFFF"/>
        <w:spacing w:after="0" w:line="240" w:lineRule="auto"/>
        <w:ind w:right="23"/>
        <w:jc w:val="both"/>
        <w:rPr>
          <w:rFonts w:ascii="Times New Roman" w:eastAsia="Times New Roman" w:hAnsi="Times New Roman" w:cs="Times New Roman"/>
          <w:color w:val="000000"/>
          <w:lang w:eastAsia="ru-RU"/>
        </w:rPr>
      </w:pPr>
      <w:r w:rsidRPr="009F1BAC">
        <w:rPr>
          <w:rFonts w:ascii="Times New Roman" w:eastAsia="Times New Roman" w:hAnsi="Times New Roman" w:cs="Times New Roman"/>
          <w:color w:val="000000"/>
          <w:lang w:eastAsia="ru-RU"/>
        </w:rPr>
        <w:t>Шаг аукциона – 90,00 руб. (Девяносто руб. 00 коп.)</w:t>
      </w:r>
    </w:p>
    <w:p w14:paraId="3E708DED" w14:textId="77777777" w:rsidR="009F1BAC" w:rsidRPr="009F1BAC" w:rsidRDefault="009F1BAC" w:rsidP="009F1BAC">
      <w:pPr>
        <w:shd w:val="clear" w:color="auto" w:fill="FFFFFF"/>
        <w:spacing w:after="0" w:line="240" w:lineRule="auto"/>
        <w:ind w:right="23"/>
        <w:jc w:val="both"/>
        <w:rPr>
          <w:rFonts w:ascii="Times New Roman" w:eastAsia="Times New Roman" w:hAnsi="Times New Roman" w:cs="Times New Roman"/>
          <w:lang w:eastAsia="ru-RU"/>
        </w:rPr>
      </w:pPr>
      <w:r w:rsidRPr="009F1BAC">
        <w:rPr>
          <w:rFonts w:ascii="Times New Roman" w:eastAsia="Times New Roman" w:hAnsi="Times New Roman" w:cs="Times New Roman"/>
          <w:color w:val="000000"/>
          <w:lang w:eastAsia="ru-RU"/>
        </w:rPr>
        <w:t xml:space="preserve">Форма и срок платежа – </w:t>
      </w:r>
      <w:r w:rsidRPr="009F1BAC">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F018985" w14:textId="77777777" w:rsidR="009F1BAC" w:rsidRPr="009F1BAC" w:rsidRDefault="009F1BAC" w:rsidP="009F1BAC">
      <w:pPr>
        <w:shd w:val="clear" w:color="auto" w:fill="FFFFFF"/>
        <w:spacing w:after="0" w:line="240" w:lineRule="auto"/>
        <w:ind w:right="23"/>
        <w:jc w:val="both"/>
        <w:rPr>
          <w:rFonts w:ascii="Times New Roman" w:eastAsia="Times New Roman" w:hAnsi="Times New Roman" w:cs="Times New Roman"/>
          <w:lang w:eastAsia="ru-RU"/>
        </w:rPr>
      </w:pPr>
      <w:r w:rsidRPr="009F1BAC">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7905BE01" w14:textId="77777777" w:rsidR="009F1BAC" w:rsidRPr="009F1BAC" w:rsidRDefault="009F1BAC" w:rsidP="009F1BAC">
      <w:pPr>
        <w:shd w:val="clear" w:color="auto" w:fill="FFFFFF"/>
        <w:spacing w:after="0" w:line="240" w:lineRule="auto"/>
        <w:ind w:right="23"/>
        <w:jc w:val="both"/>
        <w:rPr>
          <w:rFonts w:ascii="Times New Roman" w:eastAsia="Times New Roman" w:hAnsi="Times New Roman" w:cs="Times New Roman"/>
          <w:lang w:eastAsia="ru-RU"/>
        </w:rPr>
      </w:pPr>
      <w:r w:rsidRPr="009F1BAC">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26.02.2021 года № КУВИ-002/2021-16876635.  </w:t>
      </w:r>
    </w:p>
    <w:p w14:paraId="6C5734F5" w14:textId="77777777" w:rsidR="009F1BAC" w:rsidRPr="009F1BAC" w:rsidRDefault="009F1BAC" w:rsidP="009F1BAC">
      <w:pPr>
        <w:spacing w:after="0" w:line="240" w:lineRule="auto"/>
        <w:ind w:firstLine="708"/>
        <w:jc w:val="both"/>
        <w:rPr>
          <w:rFonts w:ascii="Times New Roman" w:eastAsia="Times New Roman" w:hAnsi="Times New Roman" w:cs="Times New Roman"/>
          <w:lang w:eastAsia="ru-RU"/>
        </w:rPr>
      </w:pPr>
      <w:r w:rsidRPr="009F1BA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689779F0" w14:textId="77777777" w:rsidR="009F1BAC" w:rsidRPr="009F1BAC" w:rsidRDefault="009F1BAC" w:rsidP="009F1BAC">
      <w:pPr>
        <w:spacing w:after="0" w:line="240" w:lineRule="auto"/>
        <w:ind w:firstLine="708"/>
        <w:jc w:val="both"/>
        <w:rPr>
          <w:rFonts w:ascii="Times New Roman" w:eastAsia="Times New Roman" w:hAnsi="Times New Roman" w:cs="Times New Roman"/>
          <w:lang w:eastAsia="ru-RU"/>
        </w:rPr>
      </w:pPr>
      <w:r w:rsidRPr="009F1BAC">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bookmarkEnd w:id="5"/>
    <w:p w14:paraId="045A72EB" w14:textId="77777777" w:rsidR="009C2164" w:rsidRPr="009C2164" w:rsidRDefault="009C2164" w:rsidP="009C2164">
      <w:pPr>
        <w:spacing w:after="0" w:line="240" w:lineRule="auto"/>
        <w:jc w:val="both"/>
        <w:rPr>
          <w:rFonts w:ascii="Times New Roman" w:eastAsia="Times New Roman" w:hAnsi="Times New Roman" w:cs="Times New Roman"/>
          <w:lang w:eastAsia="ru-RU"/>
        </w:rPr>
      </w:pPr>
      <w:r w:rsidRPr="009C2164">
        <w:rPr>
          <w:rFonts w:ascii="Times New Roman" w:eastAsia="Times New Roman" w:hAnsi="Times New Roman" w:cs="Times New Roman"/>
          <w:lang w:eastAsia="ru-RU"/>
        </w:rPr>
        <w:t xml:space="preserve">Электроснабжение – согласно ответу ОГУЭП «Облкоммунэнерго» филиала «Ангарские электрические сети» обособленное подразделение электросетевой участок «Усольский» от 24.03.2021 № 201/АЭС-У </w:t>
      </w:r>
      <w:r w:rsidRPr="009C2164">
        <w:rPr>
          <w:rFonts w:ascii="Times New Roman" w:eastAsia="Times New Roman" w:hAnsi="Times New Roman" w:cs="Times New Roman"/>
          <w:color w:val="000000"/>
          <w:lang w:eastAsia="ru-RU"/>
        </w:rPr>
        <w:t>технологическое присоединение земельного участка невозможно в связи с отсутствием ближайших сетей ОГУЭП «Облкоммунэнерго».</w:t>
      </w:r>
    </w:p>
    <w:p w14:paraId="31AA5D36" w14:textId="77777777" w:rsidR="009F1BAC" w:rsidRDefault="009F1BAC" w:rsidP="00A1476D">
      <w:pPr>
        <w:spacing w:after="0" w:line="240" w:lineRule="auto"/>
        <w:jc w:val="both"/>
        <w:rPr>
          <w:rFonts w:ascii="Times New Roman" w:eastAsia="Times New Roman" w:hAnsi="Times New Roman" w:cs="Times New Roman"/>
          <w:lang w:eastAsia="ru-RU"/>
        </w:rPr>
      </w:pPr>
    </w:p>
    <w:p w14:paraId="7B0CB950" w14:textId="23A60A48"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0837B5">
        <w:rPr>
          <w:rFonts w:ascii="Times New Roman" w:eastAsia="Times New Roman" w:hAnsi="Times New Roman" w:cs="Times New Roman"/>
          <w:b/>
          <w:lang w:eastAsia="ru-RU"/>
        </w:rPr>
        <w:t xml:space="preserve">17-00 час. </w:t>
      </w:r>
      <w:r w:rsidR="000837B5" w:rsidRPr="000837B5">
        <w:rPr>
          <w:rFonts w:ascii="Times New Roman" w:eastAsia="Times New Roman" w:hAnsi="Times New Roman" w:cs="Times New Roman"/>
          <w:b/>
          <w:lang w:eastAsia="ru-RU"/>
        </w:rPr>
        <w:t>06</w:t>
      </w:r>
      <w:r w:rsidRPr="000837B5">
        <w:rPr>
          <w:rFonts w:ascii="Times New Roman" w:eastAsia="Times New Roman" w:hAnsi="Times New Roman" w:cs="Times New Roman"/>
          <w:b/>
          <w:lang w:eastAsia="ru-RU"/>
        </w:rPr>
        <w:t>.0</w:t>
      </w:r>
      <w:r w:rsidR="000837B5" w:rsidRPr="000837B5">
        <w:rPr>
          <w:rFonts w:ascii="Times New Roman" w:eastAsia="Times New Roman" w:hAnsi="Times New Roman" w:cs="Times New Roman"/>
          <w:b/>
          <w:lang w:eastAsia="ru-RU"/>
        </w:rPr>
        <w:t>5</w:t>
      </w:r>
      <w:r w:rsidRPr="000837B5">
        <w:rPr>
          <w:rFonts w:ascii="Times New Roman" w:eastAsia="Times New Roman" w:hAnsi="Times New Roman" w:cs="Times New Roman"/>
          <w:b/>
          <w:lang w:eastAsia="ru-RU"/>
        </w:rPr>
        <w:t>.2021</w:t>
      </w:r>
      <w:r w:rsidRPr="00735A8F">
        <w:rPr>
          <w:rFonts w:ascii="Times New Roman" w:eastAsia="Times New Roman" w:hAnsi="Times New Roman" w:cs="Times New Roman"/>
          <w:lang w:eastAsia="ru-RU"/>
        </w:rPr>
        <w:t xml:space="preserve"> 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16D3076F"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 xml:space="preserve">УФК по Иркутской области (КУМИ администрации города Усолье-Сибирское) л.с. 05343011030 ИНН 3819003592, КПП 385101001 БИК 012520101 ОКТМО25736000, счет </w:t>
      </w:r>
      <w:r w:rsidR="000E5DCA" w:rsidRPr="000E5DCA">
        <w:rPr>
          <w:rFonts w:ascii="Times New Roman" w:eastAsia="Times New Roman" w:hAnsi="Times New Roman" w:cs="Times New Roman"/>
          <w:lang w:eastAsia="ru-RU"/>
        </w:rPr>
        <w:lastRenderedPageBreak/>
        <w:t>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7"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7"/>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0B7C9661" w14:textId="1E60D8F1" w:rsidR="00A1476D" w:rsidRPr="00735A8F"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 xml:space="preserve">            </w:t>
      </w:r>
      <w:r w:rsidRPr="00735A8F">
        <w:rPr>
          <w:rFonts w:ascii="Times New Roman" w:eastAsia="Times New Roman" w:hAnsi="Times New Roman" w:cs="Times New Roman"/>
          <w:b/>
          <w:lang w:eastAsia="ru-RU"/>
        </w:rPr>
        <w:t xml:space="preserve">Заявки на аукцион принимаются с </w:t>
      </w:r>
      <w:r w:rsidR="000837B5" w:rsidRPr="000837B5">
        <w:rPr>
          <w:rFonts w:ascii="Times New Roman" w:eastAsia="Times New Roman" w:hAnsi="Times New Roman" w:cs="Times New Roman"/>
          <w:b/>
          <w:lang w:eastAsia="ru-RU"/>
        </w:rPr>
        <w:t>02</w:t>
      </w:r>
      <w:r w:rsidRPr="000837B5">
        <w:rPr>
          <w:rFonts w:ascii="Times New Roman" w:eastAsia="Times New Roman" w:hAnsi="Times New Roman" w:cs="Times New Roman"/>
          <w:b/>
          <w:lang w:eastAsia="ru-RU"/>
        </w:rPr>
        <w:t>.</w:t>
      </w:r>
      <w:r w:rsidR="00735A8F" w:rsidRPr="000837B5">
        <w:rPr>
          <w:rFonts w:ascii="Times New Roman" w:eastAsia="Times New Roman" w:hAnsi="Times New Roman" w:cs="Times New Roman"/>
          <w:b/>
          <w:lang w:eastAsia="ru-RU"/>
        </w:rPr>
        <w:t>0</w:t>
      </w:r>
      <w:r w:rsidR="000837B5" w:rsidRPr="000837B5">
        <w:rPr>
          <w:rFonts w:ascii="Times New Roman" w:eastAsia="Times New Roman" w:hAnsi="Times New Roman" w:cs="Times New Roman"/>
          <w:b/>
          <w:lang w:eastAsia="ru-RU"/>
        </w:rPr>
        <w:t>4</w:t>
      </w:r>
      <w:r w:rsidRPr="000837B5">
        <w:rPr>
          <w:rFonts w:ascii="Times New Roman" w:eastAsia="Times New Roman" w:hAnsi="Times New Roman" w:cs="Times New Roman"/>
          <w:b/>
          <w:lang w:eastAsia="ru-RU"/>
        </w:rPr>
        <w:t>.202</w:t>
      </w:r>
      <w:r w:rsidR="00735A8F" w:rsidRPr="000837B5">
        <w:rPr>
          <w:rFonts w:ascii="Times New Roman" w:eastAsia="Times New Roman" w:hAnsi="Times New Roman" w:cs="Times New Roman"/>
          <w:b/>
          <w:lang w:eastAsia="ru-RU"/>
        </w:rPr>
        <w:t>1</w:t>
      </w:r>
      <w:r w:rsidRPr="000837B5">
        <w:rPr>
          <w:rFonts w:ascii="Times New Roman" w:eastAsia="Times New Roman" w:hAnsi="Times New Roman" w:cs="Times New Roman"/>
          <w:b/>
          <w:lang w:eastAsia="ru-RU"/>
        </w:rPr>
        <w:t xml:space="preserve"> года по </w:t>
      </w:r>
      <w:r w:rsidR="000837B5" w:rsidRPr="000837B5">
        <w:rPr>
          <w:rFonts w:ascii="Times New Roman" w:eastAsia="Times New Roman" w:hAnsi="Times New Roman" w:cs="Times New Roman"/>
          <w:b/>
          <w:lang w:eastAsia="ru-RU"/>
        </w:rPr>
        <w:t>06</w:t>
      </w:r>
      <w:r w:rsidRPr="000837B5">
        <w:rPr>
          <w:rFonts w:ascii="Times New Roman" w:eastAsia="Times New Roman" w:hAnsi="Times New Roman" w:cs="Times New Roman"/>
          <w:b/>
          <w:lang w:eastAsia="ru-RU"/>
        </w:rPr>
        <w:t>.0</w:t>
      </w:r>
      <w:r w:rsidR="000837B5" w:rsidRPr="000837B5">
        <w:rPr>
          <w:rFonts w:ascii="Times New Roman" w:eastAsia="Times New Roman" w:hAnsi="Times New Roman" w:cs="Times New Roman"/>
          <w:b/>
          <w:lang w:eastAsia="ru-RU"/>
        </w:rPr>
        <w:t>5</w:t>
      </w:r>
      <w:r w:rsidRPr="000837B5">
        <w:rPr>
          <w:rFonts w:ascii="Times New Roman" w:eastAsia="Times New Roman" w:hAnsi="Times New Roman" w:cs="Times New Roman"/>
          <w:b/>
          <w:lang w:eastAsia="ru-RU"/>
        </w:rPr>
        <w:t>.2021</w:t>
      </w:r>
      <w:r w:rsidRPr="00735A8F">
        <w:rPr>
          <w:rFonts w:ascii="Times New Roman" w:eastAsia="Times New Roman" w:hAnsi="Times New Roman" w:cs="Times New Roman"/>
          <w:b/>
          <w:lang w:eastAsia="ru-RU"/>
        </w:rPr>
        <w:t xml:space="preserve"> года в рабочее   время (с 8-00 до 12-00 час., с 13-00 до 17-00 час.)</w:t>
      </w:r>
      <w:r w:rsidRPr="00735A8F">
        <w:rPr>
          <w:rFonts w:ascii="Times New Roman" w:eastAsia="Times New Roman" w:hAnsi="Times New Roman" w:cs="Times New Roman"/>
          <w:lang w:eastAsia="ru-RU"/>
        </w:rPr>
        <w:t xml:space="preserve"> </w:t>
      </w:r>
      <w:r w:rsidRPr="00735A8F">
        <w:rPr>
          <w:rFonts w:ascii="Times New Roman" w:eastAsia="Times New Roman" w:hAnsi="Times New Roman" w:cs="Times New Roman"/>
          <w:b/>
          <w:lang w:eastAsia="ru-RU"/>
        </w:rPr>
        <w:t>по адресу: г. Усолье-Сибирское, ул. Ватутина, 10, каб. № 39</w:t>
      </w:r>
      <w:r w:rsidR="00735A8F" w:rsidRPr="00735A8F">
        <w:rPr>
          <w:rFonts w:ascii="Times New Roman" w:eastAsia="Times New Roman" w:hAnsi="Times New Roman" w:cs="Times New Roman"/>
          <w:b/>
          <w:lang w:eastAsia="ru-RU"/>
        </w:rPr>
        <w:t xml:space="preserve"> </w:t>
      </w:r>
      <w:r w:rsidRPr="00735A8F">
        <w:rPr>
          <w:rFonts w:ascii="Times New Roman" w:eastAsia="Times New Roman" w:hAnsi="Times New Roman" w:cs="Times New Roman"/>
          <w:b/>
          <w:lang w:eastAsia="ru-RU"/>
        </w:rPr>
        <w:t xml:space="preserve">а, </w:t>
      </w:r>
      <w:r w:rsidR="000837B5">
        <w:rPr>
          <w:rFonts w:ascii="Times New Roman" w:eastAsia="Times New Roman" w:hAnsi="Times New Roman" w:cs="Times New Roman"/>
          <w:b/>
          <w:lang w:eastAsia="ru-RU"/>
        </w:rPr>
        <w:t>К</w:t>
      </w:r>
      <w:r w:rsidRPr="00735A8F">
        <w:rPr>
          <w:rFonts w:ascii="Times New Roman" w:eastAsia="Times New Roman" w:hAnsi="Times New Roman" w:cs="Times New Roman"/>
          <w:b/>
          <w:lang w:eastAsia="ru-RU"/>
        </w:rPr>
        <w:t>омитет по управлению муниципальным имуществом</w:t>
      </w:r>
      <w:r w:rsidRPr="00735A8F">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4D8AC7B9"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735A8F">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0837B5" w:rsidRPr="000837B5">
        <w:rPr>
          <w:rFonts w:ascii="Times New Roman" w:eastAsia="Times New Roman" w:hAnsi="Times New Roman" w:cs="Times New Roman"/>
          <w:b/>
          <w:lang w:eastAsia="ru-RU"/>
        </w:rPr>
        <w:t>11</w:t>
      </w:r>
      <w:r w:rsidRPr="000837B5">
        <w:rPr>
          <w:rFonts w:ascii="Times New Roman" w:eastAsia="Times New Roman" w:hAnsi="Times New Roman" w:cs="Times New Roman"/>
          <w:b/>
          <w:lang w:eastAsia="ru-RU"/>
        </w:rPr>
        <w:t>.0</w:t>
      </w:r>
      <w:r w:rsidR="000837B5" w:rsidRPr="000837B5">
        <w:rPr>
          <w:rFonts w:ascii="Times New Roman" w:eastAsia="Times New Roman" w:hAnsi="Times New Roman" w:cs="Times New Roman"/>
          <w:b/>
          <w:lang w:eastAsia="ru-RU"/>
        </w:rPr>
        <w:t>5</w:t>
      </w:r>
      <w:r w:rsidRPr="000837B5">
        <w:rPr>
          <w:rFonts w:ascii="Times New Roman" w:eastAsia="Times New Roman" w:hAnsi="Times New Roman" w:cs="Times New Roman"/>
          <w:b/>
          <w:lang w:eastAsia="ru-RU"/>
        </w:rPr>
        <w:t>.2021 года в 11-00</w:t>
      </w:r>
      <w:r w:rsidRPr="00735A8F">
        <w:rPr>
          <w:rFonts w:ascii="Times New Roman" w:eastAsia="Times New Roman" w:hAnsi="Times New Roman" w:cs="Times New Roman"/>
          <w:b/>
          <w:lang w:eastAsia="ru-RU"/>
        </w:rPr>
        <w:t xml:space="preserve"> час. по местному времени по адресу: г. Усолье-</w:t>
      </w:r>
      <w:r w:rsidRPr="00735A8F">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735A8F">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2E1FB65A"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735A8F">
        <w:rPr>
          <w:rFonts w:ascii="Times New Roman" w:eastAsia="Times New Roman" w:hAnsi="Times New Roman" w:cs="Times New Roman"/>
          <w:b/>
          <w:lang w:eastAsia="ru-RU"/>
        </w:rPr>
        <w:t xml:space="preserve">Заявителям на участие в аукционе необходимо </w:t>
      </w:r>
      <w:r w:rsidR="000837B5" w:rsidRPr="000837B5">
        <w:rPr>
          <w:rFonts w:ascii="Times New Roman" w:eastAsia="Times New Roman" w:hAnsi="Times New Roman" w:cs="Times New Roman"/>
          <w:b/>
          <w:lang w:eastAsia="ru-RU"/>
        </w:rPr>
        <w:t>11</w:t>
      </w:r>
      <w:r w:rsidRPr="000837B5">
        <w:rPr>
          <w:rFonts w:ascii="Times New Roman" w:eastAsia="Times New Roman" w:hAnsi="Times New Roman" w:cs="Times New Roman"/>
          <w:b/>
          <w:lang w:eastAsia="ru-RU"/>
        </w:rPr>
        <w:t>.0</w:t>
      </w:r>
      <w:r w:rsidR="000837B5" w:rsidRPr="000837B5">
        <w:rPr>
          <w:rFonts w:ascii="Times New Roman" w:eastAsia="Times New Roman" w:hAnsi="Times New Roman" w:cs="Times New Roman"/>
          <w:b/>
          <w:lang w:eastAsia="ru-RU"/>
        </w:rPr>
        <w:t>5</w:t>
      </w:r>
      <w:r w:rsidRPr="000837B5">
        <w:rPr>
          <w:rFonts w:ascii="Times New Roman" w:eastAsia="Times New Roman" w:hAnsi="Times New Roman" w:cs="Times New Roman"/>
          <w:b/>
          <w:lang w:eastAsia="ru-RU"/>
        </w:rPr>
        <w:t>.2021 года в 14-00</w:t>
      </w:r>
      <w:r w:rsidRPr="00735A8F">
        <w:rPr>
          <w:rFonts w:ascii="Times New Roman" w:eastAsia="Times New Roman" w:hAnsi="Times New Roman" w:cs="Times New Roman"/>
          <w:b/>
          <w:lang w:eastAsia="ru-RU"/>
        </w:rPr>
        <w:t xml:space="preserve"> час. прибыть</w:t>
      </w:r>
      <w:r w:rsidRPr="00735A8F">
        <w:rPr>
          <w:rFonts w:ascii="Times New Roman" w:eastAsia="Times New Roman" w:hAnsi="Times New Roman" w:cs="Times New Roman"/>
          <w:lang w:eastAsia="ru-RU"/>
        </w:rPr>
        <w:t xml:space="preserve"> по адресу</w:t>
      </w:r>
      <w:r w:rsidRPr="00A1476D">
        <w:rPr>
          <w:rFonts w:ascii="Times New Roman" w:eastAsia="Times New Roman" w:hAnsi="Times New Roman" w:cs="Times New Roman"/>
          <w:lang w:eastAsia="ru-RU"/>
        </w:rPr>
        <w:t xml:space="preserve">: г. Усолье-Сибирское, ул. Ватутина, 10, комитет по управлению муниципальным имуществом администрации города, каб. </w:t>
      </w:r>
      <w:r w:rsidR="00735A8F">
        <w:rPr>
          <w:rFonts w:ascii="Times New Roman" w:eastAsia="Times New Roman" w:hAnsi="Times New Roman" w:cs="Times New Roman"/>
          <w:lang w:eastAsia="ru-RU"/>
        </w:rPr>
        <w:t>39а</w:t>
      </w:r>
      <w:r w:rsidRPr="00A1476D">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6432D412"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735A8F">
        <w:rPr>
          <w:rFonts w:ascii="Times New Roman" w:eastAsia="Times New Roman" w:hAnsi="Times New Roman" w:cs="Times New Roman"/>
          <w:b/>
          <w:lang w:eastAsia="ru-RU"/>
        </w:rPr>
        <w:t xml:space="preserve">Аукцион состоится </w:t>
      </w:r>
      <w:r w:rsidR="000837B5" w:rsidRPr="000837B5">
        <w:rPr>
          <w:rFonts w:ascii="Times New Roman" w:eastAsia="Times New Roman" w:hAnsi="Times New Roman" w:cs="Times New Roman"/>
          <w:b/>
          <w:lang w:eastAsia="ru-RU"/>
        </w:rPr>
        <w:t>12</w:t>
      </w:r>
      <w:r w:rsidRPr="000837B5">
        <w:rPr>
          <w:rFonts w:ascii="Times New Roman" w:eastAsia="Times New Roman" w:hAnsi="Times New Roman" w:cs="Times New Roman"/>
          <w:b/>
          <w:lang w:eastAsia="ru-RU"/>
        </w:rPr>
        <w:t>.0</w:t>
      </w:r>
      <w:r w:rsidR="000837B5" w:rsidRPr="000837B5">
        <w:rPr>
          <w:rFonts w:ascii="Times New Roman" w:eastAsia="Times New Roman" w:hAnsi="Times New Roman" w:cs="Times New Roman"/>
          <w:b/>
          <w:lang w:eastAsia="ru-RU"/>
        </w:rPr>
        <w:t>5</w:t>
      </w:r>
      <w:r w:rsidRPr="000837B5">
        <w:rPr>
          <w:rFonts w:ascii="Times New Roman" w:eastAsia="Times New Roman" w:hAnsi="Times New Roman" w:cs="Times New Roman"/>
          <w:b/>
          <w:lang w:eastAsia="ru-RU"/>
        </w:rPr>
        <w:t>.2021 года в 14-00</w:t>
      </w:r>
      <w:r w:rsidRPr="00735A8F">
        <w:rPr>
          <w:rFonts w:ascii="Times New Roman" w:eastAsia="Times New Roman" w:hAnsi="Times New Roman" w:cs="Times New Roman"/>
          <w:b/>
          <w:lang w:eastAsia="ru-RU"/>
        </w:rPr>
        <w:t xml:space="preserve">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w:t>
      </w:r>
      <w:r w:rsidRPr="00A1476D">
        <w:rPr>
          <w:rFonts w:ascii="Times New Roman" w:eastAsia="Times New Roman" w:hAnsi="Times New Roman" w:cs="Times New Roman"/>
          <w:lang w:eastAsia="ru-RU"/>
        </w:rPr>
        <w:lastRenderedPageBreak/>
        <w:t>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2"/>
    </w:p>
    <w:p w14:paraId="77DE2EDA" w14:textId="77777777" w:rsidR="005105CC" w:rsidRDefault="005105CC" w:rsidP="00D136B8">
      <w:pPr>
        <w:jc w:val="center"/>
        <w:rPr>
          <w:rFonts w:ascii="Times New Roman" w:eastAsia="Times New Roman" w:hAnsi="Times New Roman" w:cs="Times New Roman"/>
          <w:b/>
          <w:bCs/>
          <w:lang w:eastAsia="ru-RU"/>
        </w:rPr>
      </w:pPr>
    </w:p>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2FAEE69F"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85547E" w:rsidRPr="000837B5">
        <w:rPr>
          <w:rFonts w:ascii="Times New Roman" w:eastAsia="Times New Roman" w:hAnsi="Times New Roman" w:cs="Times New Roman"/>
          <w:b/>
          <w:lang w:eastAsia="ru-RU"/>
        </w:rPr>
        <w:t>1</w:t>
      </w:r>
      <w:r w:rsidR="000837B5" w:rsidRPr="000837B5">
        <w:rPr>
          <w:rFonts w:ascii="Times New Roman" w:eastAsia="Times New Roman" w:hAnsi="Times New Roman" w:cs="Times New Roman"/>
          <w:b/>
          <w:lang w:eastAsia="ru-RU"/>
        </w:rPr>
        <w:t>2</w:t>
      </w:r>
      <w:r w:rsidR="003E30DB" w:rsidRPr="000837B5">
        <w:rPr>
          <w:rFonts w:ascii="Times New Roman" w:eastAsia="Times New Roman" w:hAnsi="Times New Roman" w:cs="Times New Roman"/>
          <w:b/>
          <w:lang w:eastAsia="ru-RU"/>
        </w:rPr>
        <w:t>.0</w:t>
      </w:r>
      <w:r w:rsidR="000837B5" w:rsidRPr="000837B5">
        <w:rPr>
          <w:rFonts w:ascii="Times New Roman" w:eastAsia="Times New Roman" w:hAnsi="Times New Roman" w:cs="Times New Roman"/>
          <w:b/>
          <w:lang w:eastAsia="ru-RU"/>
        </w:rPr>
        <w:t>5</w:t>
      </w:r>
      <w:r w:rsidR="003E30DB" w:rsidRPr="000837B5">
        <w:rPr>
          <w:rFonts w:ascii="Times New Roman" w:eastAsia="Times New Roman" w:hAnsi="Times New Roman" w:cs="Times New Roman"/>
          <w:b/>
          <w:lang w:eastAsia="ru-RU"/>
        </w:rPr>
        <w:t>.</w:t>
      </w:r>
      <w:r w:rsidRPr="000837B5">
        <w:rPr>
          <w:rFonts w:ascii="Times New Roman" w:eastAsia="Times New Roman" w:hAnsi="Times New Roman" w:cs="Times New Roman"/>
          <w:b/>
          <w:lang w:eastAsia="ru-RU"/>
        </w:rPr>
        <w:t>202</w:t>
      </w:r>
      <w:r w:rsidR="000E5DCA" w:rsidRPr="000837B5">
        <w:rPr>
          <w:rFonts w:ascii="Times New Roman" w:eastAsia="Times New Roman" w:hAnsi="Times New Roman" w:cs="Times New Roman"/>
          <w:b/>
          <w:lang w:eastAsia="ru-RU"/>
        </w:rPr>
        <w:t>1</w:t>
      </w:r>
      <w:r w:rsidRPr="000837B5">
        <w:rPr>
          <w:rFonts w:ascii="Times New Roman" w:eastAsia="Times New Roman" w:hAnsi="Times New Roman" w:cs="Times New Roman"/>
          <w:b/>
          <w:lang w:eastAsia="ru-RU"/>
        </w:rPr>
        <w:t xml:space="preserve"> года в 14-00 час.</w:t>
      </w:r>
      <w:r w:rsidRPr="00D136B8">
        <w:rPr>
          <w:rFonts w:ascii="Times New Roman" w:eastAsia="Times New Roman" w:hAnsi="Times New Roman" w:cs="Times New Roman"/>
          <w:lang w:eastAsia="ru-RU"/>
        </w:rPr>
        <w:t xml:space="preserve"> по адресу: </w:t>
      </w:r>
      <w:r w:rsidRPr="00D136B8">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8"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w:t>
      </w:r>
      <w:r w:rsidRPr="00D136B8">
        <w:rPr>
          <w:rFonts w:ascii="Times New Roman" w:eastAsia="Times New Roman" w:hAnsi="Times New Roman" w:cs="Times New Roman"/>
          <w:lang w:eastAsia="ru-RU"/>
        </w:rPr>
        <w:lastRenderedPageBreak/>
        <w:t>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r w:rsidRPr="0085161A">
        <w:rPr>
          <w:rFonts w:ascii="Times New Roman" w:eastAsia="Times New Roman" w:hAnsi="Times New Roman" w:cs="Times New Roman"/>
          <w:bCs/>
          <w:lang w:val="x-none" w:eastAsia="x-none"/>
        </w:rPr>
        <w:t>орр.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lastRenderedPageBreak/>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9"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9"/>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w:t>
      </w:r>
      <w:r w:rsidRPr="00D136B8">
        <w:rPr>
          <w:rFonts w:ascii="Times New Roman" w:eastAsia="Times New Roman" w:hAnsi="Times New Roman" w:cs="Times New Roman"/>
          <w:lang w:eastAsia="ru-RU"/>
        </w:rPr>
        <w:lastRenderedPageBreak/>
        <w:t>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CACA1E2" w14:textId="77777777" w:rsidR="00FF7104" w:rsidRPr="00D136B8"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0492C5B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lastRenderedPageBreak/>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8"/>
    <w:p w14:paraId="753515F8" w14:textId="595DE416" w:rsidR="009A14A6" w:rsidRPr="00D136B8" w:rsidRDefault="0085547E"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sidR="00760DE1">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6B235" w14:textId="77777777" w:rsidR="007B61E1" w:rsidRDefault="007B61E1">
      <w:pPr>
        <w:spacing w:after="0" w:line="240" w:lineRule="auto"/>
      </w:pPr>
      <w:r>
        <w:separator/>
      </w:r>
    </w:p>
  </w:endnote>
  <w:endnote w:type="continuationSeparator" w:id="0">
    <w:p w14:paraId="6563A8F3" w14:textId="77777777" w:rsidR="007B61E1" w:rsidRDefault="007B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34994" w14:textId="77777777" w:rsidR="007B61E1" w:rsidRDefault="007B61E1">
      <w:pPr>
        <w:spacing w:after="0" w:line="240" w:lineRule="auto"/>
      </w:pPr>
      <w:r>
        <w:separator/>
      </w:r>
    </w:p>
  </w:footnote>
  <w:footnote w:type="continuationSeparator" w:id="0">
    <w:p w14:paraId="79D81274" w14:textId="77777777" w:rsidR="007B61E1" w:rsidRDefault="007B6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1431C"/>
    <w:rsid w:val="00033F39"/>
    <w:rsid w:val="00037A49"/>
    <w:rsid w:val="00052FDF"/>
    <w:rsid w:val="000837B5"/>
    <w:rsid w:val="000912ED"/>
    <w:rsid w:val="000A2BD2"/>
    <w:rsid w:val="000C6C26"/>
    <w:rsid w:val="000E5DCA"/>
    <w:rsid w:val="000E78CE"/>
    <w:rsid w:val="000F0B0F"/>
    <w:rsid w:val="000F51F1"/>
    <w:rsid w:val="00116BDE"/>
    <w:rsid w:val="001239A4"/>
    <w:rsid w:val="00124FA1"/>
    <w:rsid w:val="00130DA4"/>
    <w:rsid w:val="00131A04"/>
    <w:rsid w:val="00141331"/>
    <w:rsid w:val="00143BAD"/>
    <w:rsid w:val="00160520"/>
    <w:rsid w:val="00185EAE"/>
    <w:rsid w:val="0019560F"/>
    <w:rsid w:val="001B0890"/>
    <w:rsid w:val="0022161B"/>
    <w:rsid w:val="00227665"/>
    <w:rsid w:val="00234210"/>
    <w:rsid w:val="002412BD"/>
    <w:rsid w:val="0024575F"/>
    <w:rsid w:val="00247CA8"/>
    <w:rsid w:val="00262496"/>
    <w:rsid w:val="00282186"/>
    <w:rsid w:val="00291BD0"/>
    <w:rsid w:val="002E30C6"/>
    <w:rsid w:val="003038A0"/>
    <w:rsid w:val="00350FFC"/>
    <w:rsid w:val="00365705"/>
    <w:rsid w:val="00366A41"/>
    <w:rsid w:val="003710EE"/>
    <w:rsid w:val="00385A66"/>
    <w:rsid w:val="00397405"/>
    <w:rsid w:val="003A47F8"/>
    <w:rsid w:val="003E30DB"/>
    <w:rsid w:val="003E7D70"/>
    <w:rsid w:val="003F3466"/>
    <w:rsid w:val="004151A9"/>
    <w:rsid w:val="00435906"/>
    <w:rsid w:val="00437B8D"/>
    <w:rsid w:val="00450595"/>
    <w:rsid w:val="004724A1"/>
    <w:rsid w:val="00481D04"/>
    <w:rsid w:val="00496A3A"/>
    <w:rsid w:val="004C5D8E"/>
    <w:rsid w:val="004E0836"/>
    <w:rsid w:val="005105CC"/>
    <w:rsid w:val="0051408D"/>
    <w:rsid w:val="00526E5E"/>
    <w:rsid w:val="00543BEA"/>
    <w:rsid w:val="005560A8"/>
    <w:rsid w:val="00567839"/>
    <w:rsid w:val="00580166"/>
    <w:rsid w:val="0058716E"/>
    <w:rsid w:val="00597ACC"/>
    <w:rsid w:val="005A09D5"/>
    <w:rsid w:val="005A21FF"/>
    <w:rsid w:val="005E34EF"/>
    <w:rsid w:val="00603130"/>
    <w:rsid w:val="006074A9"/>
    <w:rsid w:val="006117AD"/>
    <w:rsid w:val="00613893"/>
    <w:rsid w:val="006203AC"/>
    <w:rsid w:val="00651AC5"/>
    <w:rsid w:val="00657DC4"/>
    <w:rsid w:val="006737EC"/>
    <w:rsid w:val="0069241E"/>
    <w:rsid w:val="006B7C17"/>
    <w:rsid w:val="006D2824"/>
    <w:rsid w:val="006F19D4"/>
    <w:rsid w:val="00735A8F"/>
    <w:rsid w:val="0074367B"/>
    <w:rsid w:val="00751828"/>
    <w:rsid w:val="00760DE1"/>
    <w:rsid w:val="00780986"/>
    <w:rsid w:val="007B61E1"/>
    <w:rsid w:val="007D5BCC"/>
    <w:rsid w:val="007E2B51"/>
    <w:rsid w:val="007E30BD"/>
    <w:rsid w:val="007F32BE"/>
    <w:rsid w:val="008026BD"/>
    <w:rsid w:val="00804269"/>
    <w:rsid w:val="008155BC"/>
    <w:rsid w:val="00816554"/>
    <w:rsid w:val="00842818"/>
    <w:rsid w:val="00845EF7"/>
    <w:rsid w:val="0085161A"/>
    <w:rsid w:val="0085547E"/>
    <w:rsid w:val="0085600C"/>
    <w:rsid w:val="00881E98"/>
    <w:rsid w:val="00890ACB"/>
    <w:rsid w:val="008D5E5C"/>
    <w:rsid w:val="008F1B33"/>
    <w:rsid w:val="008F1D26"/>
    <w:rsid w:val="00930E22"/>
    <w:rsid w:val="00971806"/>
    <w:rsid w:val="0097648B"/>
    <w:rsid w:val="009A14A6"/>
    <w:rsid w:val="009B50EB"/>
    <w:rsid w:val="009C2164"/>
    <w:rsid w:val="009E3030"/>
    <w:rsid w:val="009E3B16"/>
    <w:rsid w:val="009E7D2A"/>
    <w:rsid w:val="009F1BAC"/>
    <w:rsid w:val="00A12207"/>
    <w:rsid w:val="00A1476D"/>
    <w:rsid w:val="00A43E86"/>
    <w:rsid w:val="00A46520"/>
    <w:rsid w:val="00A50ACD"/>
    <w:rsid w:val="00A52EF6"/>
    <w:rsid w:val="00A66BA1"/>
    <w:rsid w:val="00A74DFF"/>
    <w:rsid w:val="00A83587"/>
    <w:rsid w:val="00A9529D"/>
    <w:rsid w:val="00AE494F"/>
    <w:rsid w:val="00AE6C5F"/>
    <w:rsid w:val="00AF548E"/>
    <w:rsid w:val="00B16C91"/>
    <w:rsid w:val="00B16EEC"/>
    <w:rsid w:val="00B26FDA"/>
    <w:rsid w:val="00BA01C7"/>
    <w:rsid w:val="00BA592E"/>
    <w:rsid w:val="00BC6288"/>
    <w:rsid w:val="00BE0B14"/>
    <w:rsid w:val="00C10FDE"/>
    <w:rsid w:val="00C518A4"/>
    <w:rsid w:val="00C55358"/>
    <w:rsid w:val="00C65C44"/>
    <w:rsid w:val="00CC4D11"/>
    <w:rsid w:val="00CE52D0"/>
    <w:rsid w:val="00D11F39"/>
    <w:rsid w:val="00D13217"/>
    <w:rsid w:val="00D136B8"/>
    <w:rsid w:val="00D2646D"/>
    <w:rsid w:val="00D26C5F"/>
    <w:rsid w:val="00D56685"/>
    <w:rsid w:val="00D71819"/>
    <w:rsid w:val="00DD4907"/>
    <w:rsid w:val="00DF4981"/>
    <w:rsid w:val="00E35B5D"/>
    <w:rsid w:val="00E560B6"/>
    <w:rsid w:val="00EB6C35"/>
    <w:rsid w:val="00ED129C"/>
    <w:rsid w:val="00EE1C4B"/>
    <w:rsid w:val="00EF3F11"/>
    <w:rsid w:val="00EF6E07"/>
    <w:rsid w:val="00F27471"/>
    <w:rsid w:val="00F42DC3"/>
    <w:rsid w:val="00F44792"/>
    <w:rsid w:val="00FA1D4B"/>
    <w:rsid w:val="00FE4374"/>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12</Pages>
  <Words>7389</Words>
  <Characters>42122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60</cp:revision>
  <cp:lastPrinted>2021-03-30T07:23:00Z</cp:lastPrinted>
  <dcterms:created xsi:type="dcterms:W3CDTF">2019-12-11T06:48:00Z</dcterms:created>
  <dcterms:modified xsi:type="dcterms:W3CDTF">2021-03-30T08:07:00Z</dcterms:modified>
</cp:coreProperties>
</file>