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3B" w:rsidRDefault="007D5E3B" w:rsidP="007D5E3B">
      <w:pPr>
        <w:jc w:val="center"/>
        <w:rPr>
          <w:b/>
          <w:color w:val="FF0000"/>
        </w:rPr>
      </w:pPr>
      <w:r>
        <w:rPr>
          <w:b/>
        </w:rPr>
        <w:t>ИНФОРМАЦИОННОЕ СООБЩЕНИЕ</w:t>
      </w:r>
      <w:r>
        <w:rPr>
          <w:b/>
          <w:color w:val="FF0000"/>
        </w:rPr>
        <w:t xml:space="preserve">                          </w:t>
      </w:r>
    </w:p>
    <w:p w:rsidR="007D5E3B" w:rsidRDefault="007D5E3B" w:rsidP="007D5E3B">
      <w:pPr>
        <w:ind w:firstLine="708"/>
        <w:jc w:val="both"/>
        <w:rPr>
          <w:sz w:val="16"/>
          <w:szCs w:val="16"/>
        </w:rPr>
      </w:pPr>
    </w:p>
    <w:p w:rsidR="007D5E3B" w:rsidRDefault="007D5E3B" w:rsidP="007D5E3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 основании протокола комиссии по приватизации, проведению 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имуществом, иных договоров, предусматривающих переход прав в отношении муниципального имущества города Усолье-Сибирское от </w:t>
      </w:r>
      <w:bookmarkStart w:id="0" w:name="_GoBack"/>
      <w:bookmarkEnd w:id="0"/>
      <w:r>
        <w:rPr>
          <w:color w:val="000000"/>
        </w:rPr>
        <w:t>05.11.2015 года № 10</w:t>
      </w:r>
      <w:r>
        <w:t>,</w:t>
      </w:r>
      <w:r>
        <w:rPr>
          <w:color w:val="000000"/>
        </w:rPr>
        <w:t xml:space="preserve"> аукцион, назначенный на </w:t>
      </w:r>
      <w:r>
        <w:rPr>
          <w:b/>
        </w:rPr>
        <w:t>20.11.2015 года</w:t>
      </w:r>
      <w:r>
        <w:rPr>
          <w:color w:val="000000"/>
        </w:rPr>
        <w:t xml:space="preserve"> по продаже муниципального имущества: </w:t>
      </w:r>
    </w:p>
    <w:p w:rsidR="007D5E3B" w:rsidRDefault="007D5E3B" w:rsidP="007D5E3B">
      <w:pPr>
        <w:jc w:val="both"/>
        <w:rPr>
          <w:color w:val="000000"/>
        </w:rPr>
      </w:pPr>
      <w:r>
        <w:rPr>
          <w:b/>
          <w:color w:val="000000"/>
        </w:rPr>
        <w:t>Лот № 2</w:t>
      </w:r>
      <w:r>
        <w:rPr>
          <w:color w:val="000000"/>
        </w:rPr>
        <w:t xml:space="preserve"> – нежилое здание – двухэтажное панельное с кирпичными вставками, </w:t>
      </w:r>
      <w:proofErr w:type="spellStart"/>
      <w:r>
        <w:rPr>
          <w:color w:val="000000"/>
        </w:rPr>
        <w:t>полублагоустроенное</w:t>
      </w:r>
      <w:proofErr w:type="spellEnd"/>
      <w:r>
        <w:rPr>
          <w:color w:val="000000"/>
        </w:rPr>
        <w:t xml:space="preserve">, без подвала, общей площадью 1124,57 кв. м, адрес объекта: Иркутская область, г. Усолье-Сибирское, ул. Калинина, д. 74, </w:t>
      </w:r>
      <w:r>
        <w:t>совместно с земельным участком с кадастровым номером 38:31:000008:1381, площадью 1361 кв. м,</w:t>
      </w:r>
      <w:r>
        <w:rPr>
          <w:color w:val="000000"/>
        </w:rPr>
        <w:t xml:space="preserve"> расположенным по адресу: Иркутская область, г. Усолье-Сибирское, ул. Калинина, 74 – признан</w:t>
      </w:r>
      <w:r>
        <w:rPr>
          <w:b/>
        </w:rPr>
        <w:t xml:space="preserve"> </w:t>
      </w:r>
      <w:r>
        <w:rPr>
          <w:b/>
          <w:color w:val="000000"/>
        </w:rPr>
        <w:t xml:space="preserve">несостоявшимся, </w:t>
      </w:r>
      <w:r>
        <w:rPr>
          <w:b/>
        </w:rPr>
        <w:t>в связи с тем, что заявок на участие в аукционе не поступило.</w:t>
      </w:r>
    </w:p>
    <w:p w:rsidR="007D5E3B" w:rsidRDefault="007D5E3B" w:rsidP="007D5E3B">
      <w:pPr>
        <w:jc w:val="both"/>
        <w:rPr>
          <w:color w:val="FF0000"/>
          <w:sz w:val="28"/>
          <w:szCs w:val="28"/>
        </w:rPr>
      </w:pPr>
    </w:p>
    <w:p w:rsidR="007D5E3B" w:rsidRDefault="007D5E3B" w:rsidP="007D5E3B">
      <w:pPr>
        <w:rPr>
          <w:b/>
        </w:rPr>
      </w:pPr>
      <w:r>
        <w:rPr>
          <w:b/>
        </w:rPr>
        <w:t>Председатель КУМИ</w:t>
      </w:r>
    </w:p>
    <w:p w:rsidR="004954D1" w:rsidRDefault="007D5E3B" w:rsidP="007D5E3B">
      <w:r>
        <w:rPr>
          <w:b/>
        </w:rPr>
        <w:t xml:space="preserve">администрации города                                                                                       Л.Р. </w:t>
      </w:r>
      <w:proofErr w:type="spellStart"/>
      <w:r>
        <w:rPr>
          <w:b/>
        </w:rPr>
        <w:t>Шаипова</w:t>
      </w:r>
      <w:proofErr w:type="spellEnd"/>
    </w:p>
    <w:sectPr w:rsidR="0049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6"/>
    <w:rsid w:val="004954D1"/>
    <w:rsid w:val="005679E6"/>
    <w:rsid w:val="007D5E3B"/>
    <w:rsid w:val="0081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A657E-25F5-4307-88F0-2BCF1A9C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Коробицына Александра Павловна</dc:creator>
  <cp:keywords/>
  <dc:description/>
  <cp:lastModifiedBy>Коробицына Александра Павловна</cp:lastModifiedBy>
  <cp:revision>3</cp:revision>
  <dcterms:created xsi:type="dcterms:W3CDTF">2015-11-05T11:34:00Z</dcterms:created>
  <dcterms:modified xsi:type="dcterms:W3CDTF">2015-11-05T11:36:00Z</dcterms:modified>
</cp:coreProperties>
</file>