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150ABAAF" w:rsidR="009B2C73" w:rsidRPr="008D413B" w:rsidRDefault="009B2C73" w:rsidP="009B2C73">
      <w:pPr>
        <w:ind w:left="4678"/>
        <w:jc w:val="right"/>
      </w:pPr>
      <w:r w:rsidRPr="008D413B">
        <w:t xml:space="preserve">                                                                 ____________ </w:t>
      </w:r>
      <w:r w:rsidR="006332D0">
        <w:t>А</w:t>
      </w:r>
      <w:r w:rsidRPr="008D413B">
        <w:t>.</w:t>
      </w:r>
      <w:r w:rsidR="006332D0">
        <w:t>А</w:t>
      </w:r>
      <w:r w:rsidRPr="008D413B">
        <w:t xml:space="preserve">. </w:t>
      </w:r>
      <w:r w:rsidR="006332D0">
        <w:t>Рогова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1AF7C426" w:rsidR="00E3636F" w:rsidRPr="000C7554" w:rsidRDefault="009B2C73" w:rsidP="009B2C73">
      <w:pPr>
        <w:ind w:left="4678"/>
        <w:jc w:val="right"/>
      </w:pPr>
      <w:r w:rsidRPr="000C7554">
        <w:t xml:space="preserve">           </w:t>
      </w:r>
      <w:r w:rsidRPr="00851A89">
        <w:t>«</w:t>
      </w:r>
      <w:r w:rsidR="0086722F">
        <w:t>03</w:t>
      </w:r>
      <w:r w:rsidRPr="00851A89">
        <w:t xml:space="preserve">» </w:t>
      </w:r>
      <w:r w:rsidR="0086722F">
        <w:t>апре</w:t>
      </w:r>
      <w:r w:rsidR="00EF2177">
        <w:t>ля</w:t>
      </w:r>
      <w:r w:rsidRPr="00EE37DF">
        <w:t xml:space="preserve"> 202</w:t>
      </w:r>
      <w:r w:rsidR="006332D0">
        <w:t>5</w:t>
      </w:r>
      <w:r w:rsidRPr="00EE37DF">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6C686515" w:rsidR="004A1B5B" w:rsidRPr="00586975" w:rsidRDefault="004A1B5B" w:rsidP="00B24855">
      <w:pPr>
        <w:autoSpaceDE w:val="0"/>
        <w:autoSpaceDN w:val="0"/>
        <w:adjustRightInd w:val="0"/>
        <w:ind w:firstLine="709"/>
        <w:jc w:val="both"/>
      </w:pPr>
      <w:r w:rsidRPr="00586975">
        <w:t>распоряжением комитета по управлению муниципальным имуществом администрации города Усолье-Сибирское от</w:t>
      </w:r>
      <w:r w:rsidR="00851A89" w:rsidRPr="00586975">
        <w:t xml:space="preserve"> </w:t>
      </w:r>
      <w:r w:rsidR="00586975" w:rsidRPr="00586975">
        <w:t>02</w:t>
      </w:r>
      <w:r w:rsidR="004F1305" w:rsidRPr="00586975">
        <w:t>.</w:t>
      </w:r>
      <w:r w:rsidR="00851A89" w:rsidRPr="00586975">
        <w:t>0</w:t>
      </w:r>
      <w:r w:rsidR="00586975" w:rsidRPr="00586975">
        <w:t>3</w:t>
      </w:r>
      <w:r w:rsidR="004F1305" w:rsidRPr="00586975">
        <w:t>.202</w:t>
      </w:r>
      <w:r w:rsidR="00851A89" w:rsidRPr="00586975">
        <w:t xml:space="preserve">5 </w:t>
      </w:r>
      <w:r w:rsidRPr="00586975">
        <w:t xml:space="preserve">г. № </w:t>
      </w:r>
      <w:r w:rsidR="004F1305" w:rsidRPr="00586975">
        <w:t>КУМИ-</w:t>
      </w:r>
      <w:r w:rsidR="00805013" w:rsidRPr="00586975">
        <w:t>1</w:t>
      </w:r>
      <w:r w:rsidR="00586975" w:rsidRPr="00586975">
        <w:t>9</w:t>
      </w:r>
      <w:r w:rsidR="004F1305" w:rsidRPr="00586975">
        <w:t xml:space="preserve">-р </w:t>
      </w:r>
      <w:r w:rsidRPr="00586975">
        <w:t xml:space="preserve">«О проведении открытого аукциона на право заключения договоров аренды муниципального имущества» </w:t>
      </w:r>
    </w:p>
    <w:p w14:paraId="6A05A452" w14:textId="537A032D" w:rsidR="004A1B5B" w:rsidRPr="00851A89" w:rsidRDefault="004A1B5B" w:rsidP="00B24855">
      <w:pPr>
        <w:autoSpaceDE w:val="0"/>
        <w:autoSpaceDN w:val="0"/>
        <w:adjustRightInd w:val="0"/>
        <w:ind w:firstLine="709"/>
        <w:jc w:val="both"/>
        <w:rPr>
          <w:rFonts w:eastAsia="Calibri"/>
        </w:rPr>
      </w:pPr>
      <w:r w:rsidRPr="00586975">
        <w:t xml:space="preserve">протоколом заседания комиссии по проведению торгов на </w:t>
      </w:r>
      <w:r w:rsidRPr="00586975">
        <w:rPr>
          <w:bCs/>
        </w:rPr>
        <w:t xml:space="preserve">право заключения </w:t>
      </w:r>
      <w:r w:rsidRPr="00276708">
        <w:rPr>
          <w:bCs/>
          <w:color w:val="000000"/>
        </w:rPr>
        <w:t xml:space="preserve">договоров, предусматривающих переход прав в отношении муниципального имущества города Усолье – </w:t>
      </w:r>
      <w:r w:rsidRPr="00EE37DF">
        <w:rPr>
          <w:bCs/>
          <w:color w:val="000000"/>
        </w:rPr>
        <w:t xml:space="preserve">Сибирское, </w:t>
      </w:r>
      <w:r w:rsidRPr="00851A89">
        <w:rPr>
          <w:bCs/>
        </w:rPr>
        <w:t xml:space="preserve">от </w:t>
      </w:r>
      <w:r w:rsidR="0086722F">
        <w:rPr>
          <w:bCs/>
        </w:rPr>
        <w:t>01</w:t>
      </w:r>
      <w:r w:rsidRPr="00851A89">
        <w:rPr>
          <w:bCs/>
        </w:rPr>
        <w:t>.</w:t>
      </w:r>
      <w:r w:rsidR="00851A89" w:rsidRPr="00851A89">
        <w:rPr>
          <w:bCs/>
        </w:rPr>
        <w:t>0</w:t>
      </w:r>
      <w:r w:rsidR="0086722F">
        <w:rPr>
          <w:bCs/>
        </w:rPr>
        <w:t>4</w:t>
      </w:r>
      <w:r w:rsidRPr="00851A89">
        <w:rPr>
          <w:bCs/>
        </w:rPr>
        <w:t>.202</w:t>
      </w:r>
      <w:r w:rsidR="00851A89" w:rsidRPr="00851A89">
        <w:rPr>
          <w:bCs/>
        </w:rPr>
        <w:t>5</w:t>
      </w:r>
      <w:r w:rsidRPr="00851A89">
        <w:rPr>
          <w:bCs/>
        </w:rPr>
        <w:t xml:space="preserve"> года № </w:t>
      </w:r>
      <w:r w:rsidR="0086722F">
        <w:rPr>
          <w:bCs/>
        </w:rPr>
        <w:t>8</w:t>
      </w:r>
    </w:p>
    <w:p w14:paraId="2F7059AD" w14:textId="441C513D" w:rsidR="00B24855" w:rsidRPr="00276708" w:rsidRDefault="00A753CF" w:rsidP="00B24855">
      <w:pPr>
        <w:autoSpaceDE w:val="0"/>
        <w:autoSpaceDN w:val="0"/>
        <w:adjustRightInd w:val="0"/>
        <w:ind w:firstLine="709"/>
        <w:jc w:val="both"/>
        <w:rPr>
          <w:rFonts w:eastAsia="Calibri"/>
        </w:rPr>
      </w:pPr>
      <w:r w:rsidRPr="00851A89">
        <w:rPr>
          <w:rFonts w:eastAsia="Calibri"/>
        </w:rPr>
        <w:t>1.</w:t>
      </w:r>
      <w:r w:rsidR="00B24855" w:rsidRPr="00851A89">
        <w:rPr>
          <w:rFonts w:eastAsia="Calibri"/>
        </w:rPr>
        <w:t>2 Аукцион</w:t>
      </w:r>
      <w:r w:rsidR="00DE7DAB" w:rsidRPr="00851A89">
        <w:rPr>
          <w:rFonts w:eastAsia="Calibri"/>
        </w:rPr>
        <w:t xml:space="preserve"> на</w:t>
      </w:r>
      <w:r w:rsidR="00B24855" w:rsidRPr="00851A89">
        <w:rPr>
          <w:rFonts w:eastAsia="Calibri"/>
        </w:rPr>
        <w:t xml:space="preserve"> прав</w:t>
      </w:r>
      <w:r w:rsidR="00DE7DAB" w:rsidRPr="00851A89">
        <w:rPr>
          <w:rFonts w:eastAsia="Calibri"/>
        </w:rPr>
        <w:t>о</w:t>
      </w:r>
      <w:r w:rsidR="00B24855" w:rsidRPr="00851A89">
        <w:rPr>
          <w:rFonts w:eastAsia="Calibri"/>
        </w:rPr>
        <w:t xml:space="preserve"> заключения</w:t>
      </w:r>
      <w:r w:rsidR="00B24855" w:rsidRPr="00276708">
        <w:rPr>
          <w:rFonts w:eastAsia="Calibri"/>
        </w:rPr>
        <w:t xml:space="preserve">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r w:rsidR="00FC029F" w:rsidRPr="00276708">
        <w:rPr>
          <w:lang w:val="en-US"/>
        </w:rPr>
        <w:t>kumi</w:t>
      </w:r>
      <w:r w:rsidR="00FC029F" w:rsidRPr="00276708">
        <w:t>37@</w:t>
      </w:r>
      <w:r w:rsidR="00FC029F" w:rsidRPr="00276708">
        <w:rPr>
          <w:lang w:val="en-US"/>
        </w:rPr>
        <w:t>yandex</w:t>
      </w:r>
      <w:r w:rsidR="00FC029F" w:rsidRPr="00276708">
        <w:t>.</w:t>
      </w:r>
      <w:r w:rsidR="00FC029F" w:rsidRPr="00276708">
        <w:rPr>
          <w:lang w:val="en-US"/>
        </w:rPr>
        <w:t>ru</w:t>
      </w:r>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r w:rsidR="00FC029F" w:rsidRPr="00276708">
        <w:rPr>
          <w:lang w:val="en-US"/>
        </w:rPr>
        <w:t>usolie</w:t>
      </w:r>
      <w:r w:rsidR="00FC029F" w:rsidRPr="00276708">
        <w:t>-</w:t>
      </w:r>
      <w:r w:rsidR="00FC029F" w:rsidRPr="00276708">
        <w:rPr>
          <w:lang w:val="en-US"/>
        </w:rPr>
        <w:t>sibirskoe</w:t>
      </w:r>
      <w:r w:rsidR="00FC029F" w:rsidRPr="00276708">
        <w:t>.</w:t>
      </w:r>
      <w:r w:rsidR="00FC029F" w:rsidRPr="00276708">
        <w:rPr>
          <w:lang w:val="en-US"/>
        </w:rPr>
        <w:t>ru</w:t>
      </w:r>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B719BE3" w14:textId="64F85F97" w:rsidR="0002620A" w:rsidRDefault="00A753CF" w:rsidP="00BA482D">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4820E8F7" w14:textId="77777777" w:rsidR="007523B0" w:rsidRDefault="007523B0" w:rsidP="00BA482D">
      <w:pPr>
        <w:ind w:firstLine="709"/>
        <w:jc w:val="both"/>
      </w:pPr>
    </w:p>
    <w:p w14:paraId="50909250" w14:textId="71E53ACA" w:rsidR="00851A89" w:rsidRPr="007523B0" w:rsidRDefault="008D413B" w:rsidP="007523B0">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09977F5B" w14:textId="3474DA9B" w:rsidR="007523B0" w:rsidRDefault="0086722F" w:rsidP="0086722F">
      <w:pPr>
        <w:jc w:val="both"/>
        <w:rPr>
          <w:bCs/>
        </w:rPr>
      </w:pPr>
      <w:r w:rsidRPr="0086722F">
        <w:rPr>
          <w:b/>
          <w:u w:val="single"/>
        </w:rPr>
        <w:t xml:space="preserve">Лот № 1 </w:t>
      </w:r>
      <w:r w:rsidRPr="0086722F">
        <w:rPr>
          <w:bCs/>
        </w:rPr>
        <w:t xml:space="preserve">– </w:t>
      </w:r>
      <w:r w:rsidR="007523B0" w:rsidRPr="007523B0">
        <w:rPr>
          <w:bCs/>
        </w:rPr>
        <w:t xml:space="preserve">Части железобетонных опор </w:t>
      </w:r>
      <w:bookmarkStart w:id="1" w:name="_Hlk194506939"/>
      <w:r w:rsidR="007523B0" w:rsidRPr="007523B0">
        <w:rPr>
          <w:bCs/>
        </w:rPr>
        <w:t xml:space="preserve">наружного освещения </w:t>
      </w:r>
      <w:bookmarkEnd w:id="1"/>
      <w:r w:rsidR="007523B0" w:rsidRPr="007523B0">
        <w:rPr>
          <w:bCs/>
        </w:rPr>
        <w:t>в количестве 5 шт. для временного размещения устройств подвеса электрического кабеля, расположенных в районе многоквартирного жилого дома № 45 по пр-ту Химиков, г.</w:t>
      </w:r>
      <w:r w:rsidR="007523B0">
        <w:rPr>
          <w:bCs/>
        </w:rPr>
        <w:t xml:space="preserve"> </w:t>
      </w:r>
      <w:r w:rsidR="007523B0" w:rsidRPr="007523B0">
        <w:rPr>
          <w:bCs/>
        </w:rPr>
        <w:t>Усолье-Сибирское.</w:t>
      </w:r>
    </w:p>
    <w:p w14:paraId="0AB73F6A" w14:textId="19D132D3" w:rsidR="0086722F" w:rsidRPr="0086722F" w:rsidRDefault="0086722F" w:rsidP="0086722F">
      <w:pPr>
        <w:jc w:val="both"/>
        <w:rPr>
          <w:bCs/>
        </w:rPr>
      </w:pPr>
      <w:r w:rsidRPr="0086722F">
        <w:rPr>
          <w:bCs/>
        </w:rPr>
        <w:t xml:space="preserve">Целевое назначение муниципального имущества: </w:t>
      </w:r>
      <w:bookmarkStart w:id="2" w:name="_Hlk194480795"/>
      <w:r w:rsidR="003B408C" w:rsidRPr="003B408C">
        <w:rPr>
          <w:bCs/>
        </w:rPr>
        <w:t xml:space="preserve">для прокладки </w:t>
      </w:r>
      <w:r w:rsidR="003B408C">
        <w:rPr>
          <w:bCs/>
        </w:rPr>
        <w:t>электрического кабеля</w:t>
      </w:r>
      <w:bookmarkEnd w:id="2"/>
      <w:r w:rsidR="003B408C" w:rsidRPr="003B408C">
        <w:rPr>
          <w:bCs/>
        </w:rPr>
        <w:t>.</w:t>
      </w:r>
    </w:p>
    <w:p w14:paraId="33087384" w14:textId="77777777" w:rsidR="0086722F" w:rsidRPr="0086722F" w:rsidRDefault="0086722F" w:rsidP="0086722F">
      <w:pPr>
        <w:jc w:val="both"/>
        <w:rPr>
          <w:bCs/>
        </w:rPr>
      </w:pPr>
      <w:r w:rsidRPr="0086722F">
        <w:rPr>
          <w:bCs/>
        </w:rPr>
        <w:t>Способ проведения аукциона: электронный аукцион на электронной площадке ООО «РТС- тендер».</w:t>
      </w:r>
    </w:p>
    <w:p w14:paraId="664456A8" w14:textId="77777777" w:rsidR="0086722F" w:rsidRPr="0086722F" w:rsidRDefault="0086722F" w:rsidP="0086722F">
      <w:pPr>
        <w:jc w:val="both"/>
        <w:rPr>
          <w:bCs/>
        </w:rPr>
      </w:pPr>
      <w:r w:rsidRPr="0086722F">
        <w:rPr>
          <w:bCs/>
        </w:rPr>
        <w:t>Начальная цена – 14 000,00 руб. (Четырнадцать тысяч руб. 00 коп.), без учета НДС.</w:t>
      </w:r>
    </w:p>
    <w:p w14:paraId="66BD64B6" w14:textId="77777777" w:rsidR="0086722F" w:rsidRPr="0086722F" w:rsidRDefault="0086722F" w:rsidP="0086722F">
      <w:pPr>
        <w:jc w:val="both"/>
        <w:rPr>
          <w:bCs/>
        </w:rPr>
      </w:pPr>
      <w:r w:rsidRPr="0086722F">
        <w:rPr>
          <w:bCs/>
        </w:rPr>
        <w:t>Шаг аукциона – 1 400,00 руб. (Одна тысяча четыреста руб. 00 коп.)</w:t>
      </w:r>
    </w:p>
    <w:p w14:paraId="0ACD99B9" w14:textId="77777777" w:rsidR="0086722F" w:rsidRPr="0086722F" w:rsidRDefault="0086722F" w:rsidP="0086722F">
      <w:pPr>
        <w:jc w:val="both"/>
        <w:rPr>
          <w:bCs/>
        </w:rPr>
      </w:pPr>
      <w:r w:rsidRPr="0086722F">
        <w:rPr>
          <w:bCs/>
        </w:rPr>
        <w:t>Размер задатка – 700,00 руб. (Семьсот руб. 00 коп.)</w:t>
      </w:r>
    </w:p>
    <w:p w14:paraId="0C8F0E80" w14:textId="77777777" w:rsidR="0086722F" w:rsidRDefault="0086722F" w:rsidP="0086722F">
      <w:pPr>
        <w:jc w:val="both"/>
        <w:rPr>
          <w:bCs/>
        </w:rPr>
      </w:pPr>
      <w:r w:rsidRPr="0086722F">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432590D1" w14:textId="77777777" w:rsidR="0086722F" w:rsidRDefault="0086722F" w:rsidP="0086722F">
      <w:pPr>
        <w:jc w:val="both"/>
        <w:rPr>
          <w:bCs/>
          <w:sz w:val="22"/>
          <w:szCs w:val="22"/>
        </w:rPr>
      </w:pPr>
      <w:r w:rsidRPr="0086722F">
        <w:rPr>
          <w:bCs/>
        </w:rPr>
        <w:t>Срок договора аренды: 11 мес.</w:t>
      </w:r>
      <w:r w:rsidRPr="0086722F">
        <w:rPr>
          <w:bCs/>
          <w:sz w:val="22"/>
          <w:szCs w:val="22"/>
        </w:rPr>
        <w:t xml:space="preserve">  </w:t>
      </w:r>
    </w:p>
    <w:p w14:paraId="197F8EB2" w14:textId="77777777" w:rsidR="0086722F" w:rsidRPr="0086722F" w:rsidRDefault="0086722F" w:rsidP="0086722F">
      <w:pPr>
        <w:jc w:val="both"/>
        <w:rPr>
          <w:bCs/>
          <w:sz w:val="22"/>
          <w:szCs w:val="22"/>
        </w:rPr>
      </w:pPr>
    </w:p>
    <w:p w14:paraId="1B119C03" w14:textId="21C346CB" w:rsidR="006332D0" w:rsidRPr="00F76A3F" w:rsidRDefault="006332D0" w:rsidP="006332D0">
      <w:pPr>
        <w:tabs>
          <w:tab w:val="left" w:pos="993"/>
        </w:tabs>
        <w:jc w:val="center"/>
        <w:rPr>
          <w:b/>
          <w:bCs/>
          <w:sz w:val="23"/>
          <w:szCs w:val="23"/>
        </w:rPr>
      </w:pPr>
      <w:r w:rsidRPr="00F76A3F">
        <w:rPr>
          <w:b/>
          <w:bCs/>
          <w:sz w:val="23"/>
          <w:szCs w:val="23"/>
        </w:rPr>
        <w:lastRenderedPageBreak/>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0D9AE30E" w14:textId="77777777" w:rsidR="006332D0" w:rsidRPr="00F76A3F" w:rsidRDefault="006332D0" w:rsidP="006332D0">
      <w:pPr>
        <w:tabs>
          <w:tab w:val="left" w:pos="567"/>
          <w:tab w:val="left" w:pos="993"/>
        </w:tabs>
        <w:jc w:val="both"/>
        <w:rPr>
          <w:sz w:val="23"/>
          <w:szCs w:val="23"/>
        </w:rPr>
      </w:pPr>
      <w:r w:rsidRPr="00F76A3F">
        <w:rPr>
          <w:sz w:val="23"/>
          <w:szCs w:val="23"/>
        </w:rPr>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0A0539E6" w14:textId="77777777" w:rsidR="006332D0" w:rsidRPr="00F76A3F" w:rsidRDefault="006332D0" w:rsidP="006332D0">
      <w:pPr>
        <w:tabs>
          <w:tab w:val="left" w:pos="993"/>
        </w:tabs>
        <w:rPr>
          <w:sz w:val="23"/>
          <w:szCs w:val="23"/>
        </w:rPr>
      </w:pPr>
    </w:p>
    <w:p w14:paraId="058AEDAC" w14:textId="77777777" w:rsidR="006332D0" w:rsidRPr="00F76A3F" w:rsidRDefault="006332D0" w:rsidP="006332D0">
      <w:pPr>
        <w:tabs>
          <w:tab w:val="left" w:pos="993"/>
        </w:tabs>
        <w:jc w:val="center"/>
        <w:rPr>
          <w:b/>
          <w:bCs/>
          <w:sz w:val="23"/>
          <w:szCs w:val="23"/>
        </w:rPr>
      </w:pPr>
      <w:r w:rsidRPr="00F76A3F">
        <w:rPr>
          <w:b/>
          <w:bCs/>
          <w:sz w:val="23"/>
          <w:szCs w:val="23"/>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6B4BA341" w14:textId="7AD710A1" w:rsidR="006332D0" w:rsidRDefault="006332D0" w:rsidP="006332D0">
      <w:pPr>
        <w:tabs>
          <w:tab w:val="left" w:pos="993"/>
        </w:tabs>
        <w:jc w:val="both"/>
        <w:rPr>
          <w:sz w:val="23"/>
          <w:szCs w:val="23"/>
        </w:rPr>
      </w:pPr>
      <w:r w:rsidRPr="00F76A3F">
        <w:rPr>
          <w:sz w:val="23"/>
          <w:szCs w:val="23"/>
        </w:rPr>
        <w:tab/>
        <w:t xml:space="preserve">4. Арендатор обязан содержать Объект в надлежащем санитарно-техническом состоянии, производить за свой счет текущий ремонт Объекта с уведомлением о планируемом ремонте Арендодателя. </w:t>
      </w:r>
    </w:p>
    <w:p w14:paraId="67883264" w14:textId="77777777" w:rsidR="006332D0" w:rsidRPr="00F76A3F" w:rsidRDefault="006332D0" w:rsidP="006332D0">
      <w:pPr>
        <w:tabs>
          <w:tab w:val="left" w:pos="993"/>
        </w:tabs>
        <w:jc w:val="both"/>
        <w:rPr>
          <w:sz w:val="23"/>
          <w:szCs w:val="23"/>
        </w:rPr>
      </w:pPr>
    </w:p>
    <w:p w14:paraId="6F0220D5" w14:textId="3B65C171" w:rsidR="006332D0" w:rsidRPr="00F76A3F" w:rsidRDefault="0086722F" w:rsidP="006332D0">
      <w:pPr>
        <w:pStyle w:val="aa"/>
        <w:tabs>
          <w:tab w:val="left" w:pos="142"/>
        </w:tabs>
        <w:spacing w:after="0" w:line="240" w:lineRule="auto"/>
        <w:ind w:left="0"/>
        <w:jc w:val="center"/>
        <w:rPr>
          <w:rFonts w:ascii="Times New Roman" w:hAnsi="Times New Roman"/>
          <w:b/>
          <w:bCs/>
          <w:sz w:val="23"/>
          <w:szCs w:val="23"/>
        </w:rPr>
      </w:pPr>
      <w:bookmarkStart w:id="3" w:name="_Hlk147916623"/>
      <w:bookmarkStart w:id="4" w:name="_Hlk147934060"/>
      <w:r>
        <w:rPr>
          <w:rFonts w:ascii="Times New Roman" w:hAnsi="Times New Roman"/>
          <w:b/>
          <w:bCs/>
          <w:sz w:val="23"/>
          <w:szCs w:val="23"/>
        </w:rPr>
        <w:t>5</w:t>
      </w:r>
      <w:r w:rsidR="006332D0" w:rsidRPr="00F76A3F">
        <w:rPr>
          <w:rFonts w:ascii="Times New Roman" w:hAnsi="Times New Roman"/>
          <w:b/>
          <w:bCs/>
          <w:sz w:val="23"/>
          <w:szCs w:val="23"/>
        </w:rPr>
        <w:t>. Порядок, место, даты начала и окончания срока подачи заявок с документами на участие в электронном аукционе.</w:t>
      </w:r>
      <w:bookmarkEnd w:id="3"/>
    </w:p>
    <w:p w14:paraId="3FB28AE8" w14:textId="1E777704" w:rsidR="006332D0" w:rsidRPr="00F76A3F" w:rsidRDefault="0086722F" w:rsidP="006332D0">
      <w:pPr>
        <w:ind w:firstLine="851"/>
        <w:jc w:val="both"/>
        <w:rPr>
          <w:sz w:val="23"/>
          <w:szCs w:val="23"/>
        </w:rPr>
      </w:pPr>
      <w:r>
        <w:rPr>
          <w:sz w:val="23"/>
          <w:szCs w:val="23"/>
        </w:rPr>
        <w:t>5</w:t>
      </w:r>
      <w:r w:rsidR="006332D0" w:rsidRPr="00F76A3F">
        <w:rPr>
          <w:sz w:val="23"/>
          <w:szCs w:val="23"/>
        </w:rPr>
        <w:t>.1 При исчислении сроков, указанных в настоящей аукционной документации, принимается местное время.</w:t>
      </w:r>
    </w:p>
    <w:p w14:paraId="3F87C61D" w14:textId="68434364" w:rsidR="006332D0" w:rsidRPr="00F177A9" w:rsidRDefault="006332D0" w:rsidP="006332D0">
      <w:pPr>
        <w:ind w:firstLine="851"/>
        <w:jc w:val="both"/>
        <w:rPr>
          <w:b/>
          <w:sz w:val="23"/>
          <w:szCs w:val="23"/>
        </w:rPr>
      </w:pPr>
      <w:r w:rsidRPr="00F177A9">
        <w:rPr>
          <w:b/>
          <w:sz w:val="23"/>
          <w:szCs w:val="23"/>
        </w:rPr>
        <w:t xml:space="preserve">Дата начала приема </w:t>
      </w:r>
      <w:r w:rsidRPr="00F177A9">
        <w:rPr>
          <w:sz w:val="23"/>
          <w:szCs w:val="23"/>
        </w:rPr>
        <w:t xml:space="preserve">заявок на участие в аукционе </w:t>
      </w:r>
      <w:r w:rsidRPr="00F177A9">
        <w:rPr>
          <w:b/>
          <w:sz w:val="23"/>
          <w:szCs w:val="23"/>
        </w:rPr>
        <w:t xml:space="preserve">– </w:t>
      </w:r>
      <w:r w:rsidR="00F177A9" w:rsidRPr="00F177A9">
        <w:rPr>
          <w:b/>
          <w:sz w:val="23"/>
          <w:szCs w:val="23"/>
        </w:rPr>
        <w:t>04</w:t>
      </w:r>
      <w:r w:rsidRPr="00F177A9">
        <w:rPr>
          <w:b/>
          <w:sz w:val="23"/>
          <w:szCs w:val="23"/>
        </w:rPr>
        <w:t>.0</w:t>
      </w:r>
      <w:r w:rsidR="00F177A9" w:rsidRPr="00F177A9">
        <w:rPr>
          <w:b/>
          <w:sz w:val="23"/>
          <w:szCs w:val="23"/>
        </w:rPr>
        <w:t>4</w:t>
      </w:r>
      <w:r w:rsidRPr="00F177A9">
        <w:rPr>
          <w:b/>
          <w:sz w:val="23"/>
          <w:szCs w:val="23"/>
        </w:rPr>
        <w:t>.202</w:t>
      </w:r>
      <w:r w:rsidR="00EF2177" w:rsidRPr="00F177A9">
        <w:rPr>
          <w:b/>
          <w:sz w:val="23"/>
          <w:szCs w:val="23"/>
        </w:rPr>
        <w:t>5</w:t>
      </w:r>
      <w:r w:rsidRPr="00F177A9">
        <w:rPr>
          <w:b/>
          <w:sz w:val="23"/>
          <w:szCs w:val="23"/>
        </w:rPr>
        <w:t xml:space="preserve"> года в </w:t>
      </w:r>
      <w:r w:rsidR="00F177A9" w:rsidRPr="00F177A9">
        <w:rPr>
          <w:b/>
          <w:sz w:val="23"/>
          <w:szCs w:val="23"/>
        </w:rPr>
        <w:t>0</w:t>
      </w:r>
      <w:r w:rsidRPr="00F177A9">
        <w:rPr>
          <w:b/>
          <w:sz w:val="23"/>
          <w:szCs w:val="23"/>
        </w:rPr>
        <w:t>8:00.</w:t>
      </w:r>
    </w:p>
    <w:p w14:paraId="56C82C96" w14:textId="5669DB2D" w:rsidR="006332D0" w:rsidRPr="00F177A9" w:rsidRDefault="006332D0" w:rsidP="006332D0">
      <w:pPr>
        <w:ind w:firstLine="851"/>
        <w:jc w:val="both"/>
        <w:rPr>
          <w:b/>
          <w:sz w:val="23"/>
          <w:szCs w:val="23"/>
        </w:rPr>
      </w:pPr>
      <w:r w:rsidRPr="00F177A9">
        <w:rPr>
          <w:b/>
          <w:sz w:val="23"/>
          <w:szCs w:val="23"/>
        </w:rPr>
        <w:t xml:space="preserve">Дата окончания приема </w:t>
      </w:r>
      <w:r w:rsidRPr="00F177A9">
        <w:rPr>
          <w:sz w:val="23"/>
          <w:szCs w:val="23"/>
        </w:rPr>
        <w:t>заявок на участие в аукционе</w:t>
      </w:r>
      <w:r w:rsidRPr="00F177A9">
        <w:rPr>
          <w:b/>
          <w:sz w:val="23"/>
          <w:szCs w:val="23"/>
        </w:rPr>
        <w:t xml:space="preserve"> – </w:t>
      </w:r>
      <w:r w:rsidR="00EF2177" w:rsidRPr="00F177A9">
        <w:rPr>
          <w:b/>
          <w:sz w:val="23"/>
          <w:szCs w:val="23"/>
        </w:rPr>
        <w:t>2</w:t>
      </w:r>
      <w:r w:rsidR="00F177A9" w:rsidRPr="00F177A9">
        <w:rPr>
          <w:b/>
          <w:sz w:val="23"/>
          <w:szCs w:val="23"/>
        </w:rPr>
        <w:t>6</w:t>
      </w:r>
      <w:r w:rsidRPr="00F177A9">
        <w:rPr>
          <w:b/>
          <w:sz w:val="23"/>
          <w:szCs w:val="23"/>
        </w:rPr>
        <w:t>.0</w:t>
      </w:r>
      <w:r w:rsidR="00F177A9" w:rsidRPr="00F177A9">
        <w:rPr>
          <w:b/>
          <w:sz w:val="23"/>
          <w:szCs w:val="23"/>
        </w:rPr>
        <w:t>4</w:t>
      </w:r>
      <w:r w:rsidRPr="00F177A9">
        <w:rPr>
          <w:b/>
          <w:sz w:val="23"/>
          <w:szCs w:val="23"/>
        </w:rPr>
        <w:t>.202</w:t>
      </w:r>
      <w:r w:rsidR="00851A89" w:rsidRPr="00F177A9">
        <w:rPr>
          <w:b/>
          <w:sz w:val="23"/>
          <w:szCs w:val="23"/>
        </w:rPr>
        <w:t>5</w:t>
      </w:r>
      <w:r w:rsidRPr="00F177A9">
        <w:rPr>
          <w:b/>
          <w:sz w:val="23"/>
          <w:szCs w:val="23"/>
        </w:rPr>
        <w:t xml:space="preserve"> года в 16:00.</w:t>
      </w:r>
    </w:p>
    <w:p w14:paraId="58635F77" w14:textId="52A947F7" w:rsidR="006332D0" w:rsidRPr="00F76A3F" w:rsidRDefault="0086722F" w:rsidP="006332D0">
      <w:pPr>
        <w:autoSpaceDE w:val="0"/>
        <w:autoSpaceDN w:val="0"/>
        <w:adjustRightInd w:val="0"/>
        <w:ind w:firstLine="709"/>
        <w:jc w:val="both"/>
        <w:rPr>
          <w:rFonts w:eastAsia="Calibri"/>
          <w:sz w:val="23"/>
          <w:szCs w:val="23"/>
        </w:rPr>
      </w:pPr>
      <w:r>
        <w:rPr>
          <w:sz w:val="23"/>
          <w:szCs w:val="23"/>
        </w:rPr>
        <w:t>5</w:t>
      </w:r>
      <w:r w:rsidR="006332D0" w:rsidRPr="00F76A3F">
        <w:rPr>
          <w:sz w:val="23"/>
          <w:szCs w:val="23"/>
        </w:rPr>
        <w:t xml:space="preserve">.2 </w:t>
      </w:r>
      <w:r w:rsidR="006332D0" w:rsidRPr="00F76A3F">
        <w:rPr>
          <w:rFonts w:eastAsia="Calibri"/>
          <w:sz w:val="23"/>
          <w:szCs w:val="23"/>
        </w:rPr>
        <w:t>Заявка на участие в аукционе по форме согласно приложению №1 к настоящей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752446D" w14:textId="3CF4541E" w:rsidR="006332D0" w:rsidRPr="00F76A3F" w:rsidRDefault="0086722F" w:rsidP="006332D0">
      <w:pPr>
        <w:autoSpaceDE w:val="0"/>
        <w:autoSpaceDN w:val="0"/>
        <w:adjustRightInd w:val="0"/>
        <w:ind w:firstLine="709"/>
        <w:jc w:val="both"/>
        <w:rPr>
          <w:rFonts w:eastAsia="Calibri"/>
          <w:sz w:val="23"/>
          <w:szCs w:val="23"/>
        </w:rPr>
      </w:pPr>
      <w:r>
        <w:rPr>
          <w:rFonts w:eastAsia="Calibri"/>
          <w:sz w:val="23"/>
          <w:szCs w:val="23"/>
        </w:rPr>
        <w:t>5</w:t>
      </w:r>
      <w:r w:rsidR="006332D0" w:rsidRPr="00F76A3F">
        <w:rPr>
          <w:rFonts w:eastAsia="Calibri"/>
          <w:sz w:val="23"/>
          <w:szCs w:val="23"/>
        </w:rPr>
        <w:t>.3 Заявитель вправе подать только одну заявку в отношении каждого предмета аукциона (лота).</w:t>
      </w:r>
    </w:p>
    <w:p w14:paraId="2A17EE87" w14:textId="6A8E90CA" w:rsidR="006332D0" w:rsidRPr="00F76A3F" w:rsidRDefault="0086722F" w:rsidP="006332D0">
      <w:pPr>
        <w:autoSpaceDE w:val="0"/>
        <w:autoSpaceDN w:val="0"/>
        <w:adjustRightInd w:val="0"/>
        <w:ind w:firstLine="709"/>
        <w:jc w:val="both"/>
        <w:rPr>
          <w:rFonts w:eastAsia="Calibri"/>
          <w:sz w:val="23"/>
          <w:szCs w:val="23"/>
        </w:rPr>
      </w:pPr>
      <w:r>
        <w:rPr>
          <w:rFonts w:eastAsia="Calibri"/>
          <w:sz w:val="23"/>
          <w:szCs w:val="23"/>
        </w:rPr>
        <w:t>5</w:t>
      </w:r>
      <w:r w:rsidR="006332D0" w:rsidRPr="00F76A3F">
        <w:rPr>
          <w:rFonts w:eastAsia="Calibri"/>
          <w:sz w:val="23"/>
          <w:szCs w:val="23"/>
        </w:rPr>
        <w:t>.4 Прием заявок на участие в аукционе осуществляется до даты и времени окончания срока подачи таких заявок, указанных в извещении.</w:t>
      </w:r>
    </w:p>
    <w:p w14:paraId="73267E4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26C7E78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E08F4D6"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8A59FB2" w14:textId="77777777" w:rsidR="006332D0" w:rsidRPr="00F76A3F" w:rsidRDefault="006332D0" w:rsidP="006332D0">
      <w:pPr>
        <w:autoSpaceDE w:val="0"/>
        <w:autoSpaceDN w:val="0"/>
        <w:adjustRightInd w:val="0"/>
        <w:ind w:firstLine="709"/>
        <w:jc w:val="both"/>
        <w:rPr>
          <w:rFonts w:eastAsia="Calibri"/>
          <w:sz w:val="23"/>
          <w:szCs w:val="23"/>
        </w:rPr>
      </w:pPr>
    </w:p>
    <w:p w14:paraId="16E76256" w14:textId="16243C02" w:rsidR="0086722F" w:rsidRPr="00F76A3F" w:rsidRDefault="0086722F" w:rsidP="0086722F">
      <w:pPr>
        <w:pStyle w:val="aa"/>
        <w:tabs>
          <w:tab w:val="left" w:pos="142"/>
        </w:tabs>
        <w:spacing w:after="0" w:line="240" w:lineRule="auto"/>
        <w:ind w:left="0"/>
        <w:jc w:val="center"/>
        <w:rPr>
          <w:rFonts w:ascii="Times New Roman" w:hAnsi="Times New Roman"/>
          <w:b/>
          <w:bCs/>
          <w:sz w:val="23"/>
          <w:szCs w:val="23"/>
        </w:rPr>
      </w:pPr>
      <w:r>
        <w:rPr>
          <w:rFonts w:ascii="Times New Roman" w:hAnsi="Times New Roman"/>
          <w:b/>
          <w:bCs/>
          <w:sz w:val="23"/>
          <w:szCs w:val="23"/>
        </w:rPr>
        <w:t>6</w:t>
      </w:r>
      <w:r w:rsidR="006332D0" w:rsidRPr="00F76A3F">
        <w:rPr>
          <w:rFonts w:ascii="Times New Roman" w:hAnsi="Times New Roman"/>
          <w:b/>
          <w:bCs/>
          <w:sz w:val="23"/>
          <w:szCs w:val="23"/>
        </w:rPr>
        <w:t>. Требование о внесении задатка, размер задатка, срок и порядок внесения задатка, реквизиты счета для перечисления задатка</w:t>
      </w:r>
    </w:p>
    <w:p w14:paraId="1121385C" w14:textId="2BB5606A" w:rsidR="006332D0" w:rsidRPr="00F76A3F" w:rsidRDefault="0086722F" w:rsidP="006332D0">
      <w:pPr>
        <w:autoSpaceDE w:val="0"/>
        <w:autoSpaceDN w:val="0"/>
        <w:adjustRightInd w:val="0"/>
        <w:jc w:val="both"/>
        <w:rPr>
          <w:bCs/>
          <w:sz w:val="23"/>
          <w:szCs w:val="23"/>
        </w:rPr>
      </w:pPr>
      <w:r>
        <w:rPr>
          <w:bCs/>
          <w:sz w:val="23"/>
          <w:szCs w:val="23"/>
        </w:rPr>
        <w:t>6</w:t>
      </w:r>
      <w:r w:rsidR="006332D0" w:rsidRPr="00F76A3F">
        <w:rPr>
          <w:bCs/>
          <w:sz w:val="23"/>
          <w:szCs w:val="23"/>
        </w:rPr>
        <w:t xml:space="preserve">.1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427BCD1B" w14:textId="10FD1C8B" w:rsidR="006332D0" w:rsidRPr="00F76A3F" w:rsidRDefault="0086722F" w:rsidP="006332D0">
      <w:pPr>
        <w:autoSpaceDE w:val="0"/>
        <w:autoSpaceDN w:val="0"/>
        <w:adjustRightInd w:val="0"/>
        <w:jc w:val="both"/>
        <w:rPr>
          <w:sz w:val="23"/>
          <w:szCs w:val="23"/>
        </w:rPr>
      </w:pPr>
      <w:r>
        <w:rPr>
          <w:bCs/>
          <w:sz w:val="23"/>
          <w:szCs w:val="23"/>
        </w:rPr>
        <w:t>6</w:t>
      </w:r>
      <w:r w:rsidR="006332D0" w:rsidRPr="00F76A3F">
        <w:rPr>
          <w:bCs/>
          <w:sz w:val="23"/>
          <w:szCs w:val="23"/>
        </w:rPr>
        <w:t xml:space="preserve">.2 Задаток вносится </w:t>
      </w:r>
      <w:r w:rsidR="006332D0" w:rsidRPr="00F76A3F">
        <w:rPr>
          <w:sz w:val="23"/>
          <w:szCs w:val="23"/>
        </w:rPr>
        <w:t xml:space="preserve">по следующим реквизитам:  </w:t>
      </w:r>
    </w:p>
    <w:p w14:paraId="22785AAE" w14:textId="77777777" w:rsidR="006332D0" w:rsidRPr="00F76A3F" w:rsidRDefault="006332D0" w:rsidP="006332D0">
      <w:pPr>
        <w:jc w:val="both"/>
        <w:rPr>
          <w:bCs/>
          <w:sz w:val="23"/>
          <w:szCs w:val="23"/>
        </w:rPr>
      </w:pPr>
      <w:r w:rsidRPr="00F76A3F">
        <w:rPr>
          <w:bCs/>
          <w:sz w:val="23"/>
          <w:szCs w:val="23"/>
        </w:rPr>
        <w:t>Получатель: ООО «РТС-тендер»;</w:t>
      </w:r>
    </w:p>
    <w:p w14:paraId="7E3B7ED4" w14:textId="77777777" w:rsidR="006332D0" w:rsidRPr="00F76A3F" w:rsidRDefault="006332D0" w:rsidP="006332D0">
      <w:pPr>
        <w:pStyle w:val="aa"/>
        <w:spacing w:after="0" w:line="240" w:lineRule="auto"/>
        <w:ind w:left="0"/>
        <w:jc w:val="both"/>
        <w:rPr>
          <w:rFonts w:ascii="Times New Roman" w:hAnsi="Times New Roman"/>
          <w:bCs/>
          <w:sz w:val="23"/>
          <w:szCs w:val="23"/>
        </w:rPr>
      </w:pPr>
      <w:r w:rsidRPr="00F76A3F">
        <w:rPr>
          <w:rFonts w:ascii="Times New Roman" w:hAnsi="Times New Roman"/>
          <w:bCs/>
          <w:sz w:val="23"/>
          <w:szCs w:val="23"/>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4B7D7F01" w14:textId="77777777" w:rsidR="006332D0" w:rsidRPr="00F76A3F" w:rsidRDefault="006332D0" w:rsidP="006332D0">
      <w:pPr>
        <w:pStyle w:val="aa"/>
        <w:spacing w:after="0" w:line="240" w:lineRule="auto"/>
        <w:ind w:left="0"/>
        <w:jc w:val="both"/>
        <w:rPr>
          <w:rFonts w:ascii="Times New Roman" w:hAnsi="Times New Roman"/>
          <w:sz w:val="23"/>
          <w:szCs w:val="23"/>
        </w:rPr>
      </w:pPr>
      <w:r w:rsidRPr="00F76A3F">
        <w:rPr>
          <w:rFonts w:ascii="Times New Roman" w:hAnsi="Times New Roman"/>
          <w:sz w:val="23"/>
          <w:szCs w:val="23"/>
        </w:rPr>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F76A3F">
        <w:rPr>
          <w:sz w:val="23"/>
          <w:szCs w:val="23"/>
        </w:rPr>
        <w:t xml:space="preserve"> </w:t>
      </w:r>
      <w:r w:rsidRPr="00F76A3F">
        <w:rPr>
          <w:rFonts w:ascii="Times New Roman" w:hAnsi="Times New Roman"/>
          <w:sz w:val="23"/>
          <w:szCs w:val="23"/>
        </w:rPr>
        <w:t xml:space="preserve">на дату рассмотрения заявок на участие в аукционе. </w:t>
      </w:r>
    </w:p>
    <w:p w14:paraId="287E2A19" w14:textId="77777777" w:rsidR="006332D0" w:rsidRPr="00F76A3F" w:rsidRDefault="006332D0" w:rsidP="006332D0">
      <w:pPr>
        <w:pStyle w:val="aa"/>
        <w:spacing w:after="0" w:line="240" w:lineRule="auto"/>
        <w:ind w:left="0" w:firstLine="709"/>
        <w:jc w:val="both"/>
        <w:rPr>
          <w:rFonts w:ascii="Times New Roman" w:hAnsi="Times New Roman"/>
          <w:sz w:val="23"/>
          <w:szCs w:val="23"/>
        </w:rPr>
      </w:pPr>
      <w:r w:rsidRPr="00F76A3F">
        <w:rPr>
          <w:rFonts w:ascii="Times New Roman" w:hAnsi="Times New Roman"/>
          <w:sz w:val="23"/>
          <w:szCs w:val="23"/>
        </w:rPr>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0B21C7AB" w14:textId="094423F6" w:rsidR="006332D0" w:rsidRPr="00F76A3F" w:rsidRDefault="0086722F" w:rsidP="006332D0">
      <w:pPr>
        <w:pStyle w:val="aa"/>
        <w:tabs>
          <w:tab w:val="left" w:pos="851"/>
        </w:tabs>
        <w:spacing w:after="0" w:line="240" w:lineRule="auto"/>
        <w:ind w:left="0"/>
        <w:jc w:val="both"/>
        <w:rPr>
          <w:rFonts w:ascii="Times New Roman" w:hAnsi="Times New Roman"/>
          <w:sz w:val="23"/>
          <w:szCs w:val="23"/>
        </w:rPr>
      </w:pPr>
      <w:r>
        <w:rPr>
          <w:rFonts w:ascii="Times New Roman" w:hAnsi="Times New Roman"/>
          <w:sz w:val="23"/>
          <w:szCs w:val="23"/>
        </w:rPr>
        <w:t>6</w:t>
      </w:r>
      <w:r w:rsidR="006332D0" w:rsidRPr="00F76A3F">
        <w:rPr>
          <w:rFonts w:ascii="Times New Roman" w:hAnsi="Times New Roman"/>
          <w:sz w:val="23"/>
          <w:szCs w:val="23"/>
        </w:rPr>
        <w:t xml:space="preserve">.3 Задаток, внесенный победителем аукциона, </w:t>
      </w:r>
      <w:r w:rsidR="006332D0" w:rsidRPr="00F76A3F">
        <w:rPr>
          <w:rFonts w:ascii="Times New Roman" w:eastAsia="Calibri" w:hAnsi="Times New Roman"/>
          <w:sz w:val="23"/>
          <w:szCs w:val="23"/>
        </w:rPr>
        <w:t xml:space="preserve">единственным заявителем на участие в аукционе </w:t>
      </w:r>
      <w:r w:rsidR="006332D0" w:rsidRPr="00F76A3F">
        <w:rPr>
          <w:rFonts w:ascii="Times New Roman" w:hAnsi="Times New Roman"/>
          <w:sz w:val="23"/>
          <w:szCs w:val="23"/>
        </w:rPr>
        <w:t xml:space="preserve">и (или) </w:t>
      </w:r>
      <w:r w:rsidR="006332D0" w:rsidRPr="00F76A3F">
        <w:rPr>
          <w:rFonts w:ascii="Times New Roman" w:eastAsia="Calibri" w:hAnsi="Times New Roman"/>
          <w:sz w:val="23"/>
          <w:szCs w:val="23"/>
        </w:rPr>
        <w:t>единственным участником аукциона</w:t>
      </w:r>
      <w:r w:rsidR="006332D0" w:rsidRPr="00F76A3F">
        <w:rPr>
          <w:rFonts w:ascii="Times New Roman" w:hAnsi="Times New Roman"/>
          <w:sz w:val="23"/>
          <w:szCs w:val="23"/>
        </w:rPr>
        <w:t xml:space="preserve">, засчитывается в счет оплаты арендной платы. </w:t>
      </w:r>
    </w:p>
    <w:p w14:paraId="29F5A2A5" w14:textId="77777777" w:rsidR="006332D0" w:rsidRPr="00F76A3F" w:rsidRDefault="006332D0" w:rsidP="006332D0">
      <w:pPr>
        <w:pStyle w:val="aa"/>
        <w:tabs>
          <w:tab w:val="left" w:pos="851"/>
        </w:tabs>
        <w:spacing w:after="0" w:line="240" w:lineRule="auto"/>
        <w:ind w:left="0"/>
        <w:jc w:val="both"/>
        <w:rPr>
          <w:rFonts w:ascii="Times New Roman" w:hAnsi="Times New Roman"/>
          <w:sz w:val="23"/>
          <w:szCs w:val="23"/>
        </w:rPr>
      </w:pPr>
      <w:r w:rsidRPr="00F76A3F">
        <w:rPr>
          <w:rFonts w:ascii="Times New Roman" w:hAnsi="Times New Roman"/>
          <w:sz w:val="23"/>
          <w:szCs w:val="23"/>
        </w:rPr>
        <w:t xml:space="preserve">При уклонении (отказе) победителя аукциона, </w:t>
      </w:r>
      <w:r w:rsidRPr="00F76A3F">
        <w:rPr>
          <w:rFonts w:ascii="Times New Roman" w:eastAsia="Calibri" w:hAnsi="Times New Roman"/>
          <w:sz w:val="23"/>
          <w:szCs w:val="23"/>
        </w:rPr>
        <w:t xml:space="preserve">единственного заявителя на участие в аукционе </w:t>
      </w:r>
      <w:r w:rsidRPr="00F76A3F">
        <w:rPr>
          <w:rFonts w:ascii="Times New Roman" w:hAnsi="Times New Roman"/>
          <w:sz w:val="23"/>
          <w:szCs w:val="23"/>
        </w:rPr>
        <w:t xml:space="preserve">и (или) </w:t>
      </w:r>
      <w:r w:rsidRPr="00F76A3F">
        <w:rPr>
          <w:rFonts w:ascii="Times New Roman" w:eastAsia="Calibri" w:hAnsi="Times New Roman"/>
          <w:sz w:val="23"/>
          <w:szCs w:val="23"/>
        </w:rPr>
        <w:t>единственного участника аукциона</w:t>
      </w:r>
      <w:r w:rsidRPr="00F76A3F">
        <w:rPr>
          <w:rFonts w:ascii="Times New Roman" w:hAnsi="Times New Roman"/>
          <w:sz w:val="23"/>
          <w:szCs w:val="23"/>
        </w:rPr>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4F6D5E45" w14:textId="77777777" w:rsidR="006332D0" w:rsidRPr="00F76A3F" w:rsidRDefault="006332D0" w:rsidP="006332D0">
      <w:pPr>
        <w:pStyle w:val="aa"/>
        <w:tabs>
          <w:tab w:val="left" w:pos="851"/>
        </w:tabs>
        <w:spacing w:after="0" w:line="240" w:lineRule="auto"/>
        <w:ind w:left="0" w:firstLine="709"/>
        <w:jc w:val="both"/>
        <w:rPr>
          <w:rFonts w:ascii="Times New Roman" w:hAnsi="Times New Roman"/>
          <w:sz w:val="23"/>
          <w:szCs w:val="23"/>
        </w:rPr>
      </w:pPr>
    </w:p>
    <w:bookmarkEnd w:id="4"/>
    <w:p w14:paraId="31C65E1A" w14:textId="440E12BE" w:rsidR="006332D0" w:rsidRPr="00F76A3F" w:rsidRDefault="0086722F" w:rsidP="006332D0">
      <w:pPr>
        <w:pStyle w:val="aa"/>
        <w:tabs>
          <w:tab w:val="left" w:pos="851"/>
        </w:tabs>
        <w:spacing w:after="0" w:line="240" w:lineRule="auto"/>
        <w:ind w:left="0" w:firstLine="709"/>
        <w:jc w:val="center"/>
        <w:rPr>
          <w:rFonts w:ascii="Times New Roman" w:hAnsi="Times New Roman"/>
          <w:b/>
          <w:bCs/>
          <w:sz w:val="23"/>
          <w:szCs w:val="23"/>
        </w:rPr>
      </w:pPr>
      <w:r>
        <w:rPr>
          <w:rFonts w:ascii="Times New Roman" w:hAnsi="Times New Roman"/>
          <w:b/>
          <w:bCs/>
          <w:sz w:val="23"/>
          <w:szCs w:val="23"/>
        </w:rPr>
        <w:t>7</w:t>
      </w:r>
      <w:r w:rsidR="006332D0" w:rsidRPr="00F76A3F">
        <w:rPr>
          <w:rFonts w:ascii="Times New Roman" w:hAnsi="Times New Roman"/>
          <w:b/>
          <w:bCs/>
          <w:sz w:val="23"/>
          <w:szCs w:val="23"/>
        </w:rPr>
        <w:t>. Дату, время, график проведения осмотра имущества, права на которое передаются по договору</w:t>
      </w:r>
    </w:p>
    <w:p w14:paraId="2214C78A" w14:textId="77777777" w:rsidR="006332D0" w:rsidRPr="00F76A3F" w:rsidRDefault="006332D0" w:rsidP="006332D0">
      <w:pPr>
        <w:pStyle w:val="aa"/>
        <w:autoSpaceDE w:val="0"/>
        <w:autoSpaceDN w:val="0"/>
        <w:adjustRightInd w:val="0"/>
        <w:spacing w:after="0" w:line="240" w:lineRule="auto"/>
        <w:ind w:left="0" w:firstLine="709"/>
        <w:jc w:val="both"/>
        <w:rPr>
          <w:rFonts w:ascii="Times New Roman" w:hAnsi="Times New Roman"/>
          <w:sz w:val="23"/>
          <w:szCs w:val="23"/>
        </w:rPr>
      </w:pPr>
      <w:r w:rsidRPr="00F76A3F">
        <w:rPr>
          <w:rFonts w:ascii="Times New Roman" w:hAnsi="Times New Roman"/>
          <w:sz w:val="23"/>
          <w:szCs w:val="23"/>
        </w:rPr>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1237C689" w14:textId="77777777" w:rsidR="006332D0" w:rsidRPr="00F76A3F" w:rsidRDefault="006332D0" w:rsidP="006332D0">
      <w:pPr>
        <w:pStyle w:val="aa"/>
        <w:spacing w:after="0" w:line="240" w:lineRule="auto"/>
        <w:ind w:left="0"/>
        <w:rPr>
          <w:rFonts w:ascii="Times New Roman" w:hAnsi="Times New Roman"/>
          <w:sz w:val="23"/>
          <w:szCs w:val="23"/>
        </w:rPr>
      </w:pPr>
    </w:p>
    <w:p w14:paraId="00C8419A" w14:textId="5C95F1BD" w:rsidR="006332D0" w:rsidRPr="00F76A3F" w:rsidRDefault="0086722F" w:rsidP="006332D0">
      <w:pPr>
        <w:pStyle w:val="aa"/>
        <w:spacing w:after="0" w:line="240" w:lineRule="auto"/>
        <w:ind w:left="0"/>
        <w:jc w:val="center"/>
        <w:rPr>
          <w:rFonts w:ascii="Times New Roman" w:hAnsi="Times New Roman"/>
          <w:b/>
          <w:bCs/>
          <w:sz w:val="23"/>
          <w:szCs w:val="23"/>
        </w:rPr>
      </w:pPr>
      <w:r>
        <w:rPr>
          <w:rFonts w:ascii="Times New Roman" w:hAnsi="Times New Roman"/>
          <w:b/>
          <w:bCs/>
          <w:sz w:val="23"/>
          <w:szCs w:val="23"/>
        </w:rPr>
        <w:t>8</w:t>
      </w:r>
      <w:r w:rsidR="006332D0" w:rsidRPr="00F76A3F">
        <w:rPr>
          <w:rFonts w:ascii="Times New Roman" w:hAnsi="Times New Roman"/>
          <w:b/>
          <w:bCs/>
          <w:sz w:val="23"/>
          <w:szCs w:val="23"/>
        </w:rPr>
        <w:t xml:space="preserve">. Требования к содержанию, составу и форме заявки </w:t>
      </w:r>
    </w:p>
    <w:p w14:paraId="1D895D88" w14:textId="77777777" w:rsidR="006332D0" w:rsidRPr="00F76A3F" w:rsidRDefault="006332D0" w:rsidP="006332D0">
      <w:pPr>
        <w:pStyle w:val="aa"/>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на участие в аукционе.</w:t>
      </w:r>
    </w:p>
    <w:p w14:paraId="39D5E0CE" w14:textId="4C29D3CE" w:rsidR="006332D0" w:rsidRPr="00F76A3F" w:rsidRDefault="0086722F" w:rsidP="006332D0">
      <w:pPr>
        <w:autoSpaceDE w:val="0"/>
        <w:autoSpaceDN w:val="0"/>
        <w:adjustRightInd w:val="0"/>
        <w:ind w:firstLine="540"/>
        <w:jc w:val="both"/>
        <w:rPr>
          <w:rFonts w:eastAsia="Calibri"/>
          <w:sz w:val="23"/>
          <w:szCs w:val="23"/>
        </w:rPr>
      </w:pPr>
      <w:r>
        <w:rPr>
          <w:rFonts w:eastAsia="Calibri"/>
          <w:sz w:val="23"/>
          <w:szCs w:val="23"/>
        </w:rPr>
        <w:t>8</w:t>
      </w:r>
      <w:r w:rsidR="006332D0" w:rsidRPr="00F76A3F">
        <w:rPr>
          <w:rFonts w:eastAsia="Calibri"/>
          <w:sz w:val="23"/>
          <w:szCs w:val="23"/>
        </w:rPr>
        <w:t>.1 Заявка на участие в аукционе должна содержать следующие документы и сведения:</w:t>
      </w:r>
    </w:p>
    <w:p w14:paraId="5D1E1F3B" w14:textId="77777777" w:rsidR="006332D0" w:rsidRPr="00F76A3F" w:rsidRDefault="006332D0" w:rsidP="006332D0">
      <w:pPr>
        <w:autoSpaceDE w:val="0"/>
        <w:autoSpaceDN w:val="0"/>
        <w:adjustRightInd w:val="0"/>
        <w:ind w:firstLine="709"/>
        <w:jc w:val="both"/>
        <w:rPr>
          <w:rFonts w:eastAsia="Calibri"/>
          <w:sz w:val="23"/>
          <w:szCs w:val="23"/>
        </w:rPr>
      </w:pPr>
      <w:bookmarkStart w:id="5" w:name="Par10"/>
      <w:bookmarkEnd w:id="5"/>
      <w:r w:rsidRPr="00F76A3F">
        <w:rPr>
          <w:rFonts w:eastAsia="Calibri"/>
          <w:sz w:val="23"/>
          <w:szCs w:val="23"/>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7A0FB3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5D3471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55A7DA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B93D3D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132232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B7BD01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7EB917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337A300"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2874EFB9"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10) документы или копии документов, подтверждающие внесение задатка.</w:t>
      </w:r>
    </w:p>
    <w:p w14:paraId="291D52F1" w14:textId="1388AF6B" w:rsidR="006332D0" w:rsidRPr="00F76A3F" w:rsidRDefault="0086722F" w:rsidP="006332D0">
      <w:pPr>
        <w:autoSpaceDE w:val="0"/>
        <w:autoSpaceDN w:val="0"/>
        <w:adjustRightInd w:val="0"/>
        <w:ind w:firstLine="709"/>
        <w:jc w:val="both"/>
        <w:rPr>
          <w:rFonts w:eastAsia="Calibri"/>
          <w:sz w:val="23"/>
          <w:szCs w:val="23"/>
        </w:rPr>
      </w:pPr>
      <w:r>
        <w:rPr>
          <w:rFonts w:eastAsia="Calibri"/>
          <w:sz w:val="23"/>
          <w:szCs w:val="23"/>
        </w:rPr>
        <w:t>8</w:t>
      </w:r>
      <w:r w:rsidR="006332D0" w:rsidRPr="00F76A3F">
        <w:rPr>
          <w:rFonts w:eastAsia="Calibri"/>
          <w:sz w:val="23"/>
          <w:szCs w:val="23"/>
        </w:rPr>
        <w:t xml:space="preserve">.2. Информация и документы, предусмотренные </w:t>
      </w:r>
      <w:hyperlink w:anchor="Par0" w:history="1">
        <w:r w:rsidR="006332D0" w:rsidRPr="00F76A3F">
          <w:rPr>
            <w:rFonts w:eastAsia="Calibri"/>
            <w:sz w:val="23"/>
            <w:szCs w:val="23"/>
          </w:rPr>
          <w:t>подпунктами 1</w:t>
        </w:r>
      </w:hyperlink>
      <w:r w:rsidR="006332D0" w:rsidRPr="00F76A3F">
        <w:rPr>
          <w:rFonts w:eastAsia="Calibri"/>
          <w:sz w:val="23"/>
          <w:szCs w:val="23"/>
        </w:rPr>
        <w:t xml:space="preserve"> - </w:t>
      </w:r>
      <w:hyperlink w:anchor="Par3" w:history="1">
        <w:r w:rsidR="006332D0" w:rsidRPr="00F76A3F">
          <w:rPr>
            <w:rFonts w:eastAsia="Calibri"/>
            <w:sz w:val="23"/>
            <w:szCs w:val="23"/>
          </w:rPr>
          <w:t>4</w:t>
        </w:r>
      </w:hyperlink>
      <w:r w:rsidR="006332D0" w:rsidRPr="00F76A3F">
        <w:rPr>
          <w:rFonts w:eastAsia="Calibri"/>
          <w:sz w:val="23"/>
          <w:szCs w:val="23"/>
        </w:rPr>
        <w:t xml:space="preserve"> и </w:t>
      </w:r>
      <w:hyperlink w:anchor="Par7" w:history="1">
        <w:r w:rsidR="006332D0" w:rsidRPr="00F76A3F">
          <w:rPr>
            <w:rFonts w:eastAsia="Calibri"/>
            <w:sz w:val="23"/>
            <w:szCs w:val="23"/>
          </w:rPr>
          <w:t>8</w:t>
        </w:r>
      </w:hyperlink>
      <w:r w:rsidR="006332D0" w:rsidRPr="00F76A3F">
        <w:rPr>
          <w:rFonts w:eastAsia="Calibri"/>
          <w:sz w:val="23"/>
          <w:szCs w:val="23"/>
        </w:rPr>
        <w:t xml:space="preserve"> пункта 8.1 настоящей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6503AD0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В случае внесения заявителем изменений в информацию и (или) документы, направление которых в соответствии с </w:t>
      </w:r>
      <w:hyperlink w:anchor="Par10" w:history="1">
        <w:r w:rsidRPr="00F76A3F">
          <w:rPr>
            <w:rFonts w:eastAsia="Calibri"/>
            <w:sz w:val="23"/>
            <w:szCs w:val="23"/>
          </w:rPr>
          <w:t>абзацем первым</w:t>
        </w:r>
      </w:hyperlink>
      <w:r w:rsidRPr="00F76A3F">
        <w:rPr>
          <w:rFonts w:eastAsia="Calibri"/>
          <w:sz w:val="23"/>
          <w:szCs w:val="23"/>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59110E2D" w14:textId="77777777" w:rsidR="006332D0" w:rsidRPr="00F76A3F" w:rsidRDefault="006332D0" w:rsidP="006332D0">
      <w:pPr>
        <w:autoSpaceDE w:val="0"/>
        <w:autoSpaceDN w:val="0"/>
        <w:adjustRightInd w:val="0"/>
        <w:ind w:firstLine="709"/>
        <w:jc w:val="both"/>
        <w:rPr>
          <w:rFonts w:eastAsia="Calibri"/>
          <w:sz w:val="23"/>
          <w:szCs w:val="23"/>
        </w:rPr>
      </w:pPr>
    </w:p>
    <w:p w14:paraId="7E59B620" w14:textId="2AA2A187" w:rsidR="006332D0" w:rsidRPr="00F76A3F" w:rsidRDefault="0086722F" w:rsidP="006332D0">
      <w:pPr>
        <w:pStyle w:val="aa"/>
        <w:autoSpaceDE w:val="0"/>
        <w:autoSpaceDN w:val="0"/>
        <w:adjustRightInd w:val="0"/>
        <w:spacing w:after="0" w:line="240" w:lineRule="auto"/>
        <w:ind w:left="0"/>
        <w:jc w:val="center"/>
        <w:rPr>
          <w:rFonts w:ascii="Times New Roman" w:hAnsi="Times New Roman"/>
          <w:b/>
          <w:bCs/>
          <w:sz w:val="23"/>
          <w:szCs w:val="23"/>
        </w:rPr>
      </w:pPr>
      <w:r>
        <w:rPr>
          <w:rFonts w:ascii="Times New Roman" w:hAnsi="Times New Roman"/>
          <w:b/>
          <w:bCs/>
          <w:sz w:val="23"/>
          <w:szCs w:val="23"/>
        </w:rPr>
        <w:t>9</w:t>
      </w:r>
      <w:r w:rsidR="006332D0" w:rsidRPr="00F76A3F">
        <w:rPr>
          <w:rFonts w:ascii="Times New Roman" w:hAnsi="Times New Roman"/>
          <w:b/>
          <w:bCs/>
          <w:sz w:val="23"/>
          <w:szCs w:val="23"/>
        </w:rPr>
        <w:t>. Требования к участникам аукциона.</w:t>
      </w:r>
    </w:p>
    <w:p w14:paraId="52ACEB66" w14:textId="4D51210D" w:rsidR="006332D0" w:rsidRPr="00F76A3F" w:rsidRDefault="006332D0" w:rsidP="006332D0">
      <w:pPr>
        <w:pStyle w:val="ac"/>
        <w:tabs>
          <w:tab w:val="clear" w:pos="576"/>
          <w:tab w:val="left" w:pos="708"/>
        </w:tabs>
        <w:ind w:left="0" w:firstLine="567"/>
        <w:jc w:val="both"/>
        <w:rPr>
          <w:sz w:val="23"/>
          <w:szCs w:val="23"/>
        </w:rPr>
      </w:pPr>
      <w:r w:rsidRPr="00F76A3F">
        <w:rPr>
          <w:sz w:val="23"/>
          <w:szCs w:val="23"/>
        </w:rPr>
        <w:t xml:space="preserve"> </w:t>
      </w:r>
      <w:r w:rsidR="0086722F">
        <w:rPr>
          <w:sz w:val="23"/>
          <w:szCs w:val="23"/>
        </w:rPr>
        <w:t>9</w:t>
      </w:r>
      <w:r w:rsidRPr="00F76A3F">
        <w:rPr>
          <w:sz w:val="23"/>
          <w:szCs w:val="23"/>
        </w:rPr>
        <w:t>.1 Участник аукциона должен соответствовать следующим обязательным требованиям:</w:t>
      </w:r>
    </w:p>
    <w:p w14:paraId="4ECF98F9" w14:textId="77777777" w:rsidR="006332D0" w:rsidRPr="00F76A3F" w:rsidRDefault="006332D0" w:rsidP="006332D0">
      <w:pPr>
        <w:pStyle w:val="ac"/>
        <w:tabs>
          <w:tab w:val="clear" w:pos="576"/>
          <w:tab w:val="left" w:pos="1134"/>
        </w:tabs>
        <w:ind w:left="0" w:firstLine="709"/>
        <w:jc w:val="both"/>
        <w:rPr>
          <w:sz w:val="23"/>
          <w:szCs w:val="23"/>
        </w:rPr>
      </w:pPr>
      <w:r w:rsidRPr="00F76A3F">
        <w:rPr>
          <w:sz w:val="23"/>
          <w:szCs w:val="23"/>
        </w:rPr>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0D2C5809" w14:textId="77777777" w:rsidR="006332D0" w:rsidRPr="00F76A3F" w:rsidRDefault="006332D0" w:rsidP="006332D0">
      <w:pPr>
        <w:pStyle w:val="ac"/>
        <w:tabs>
          <w:tab w:val="clear" w:pos="576"/>
          <w:tab w:val="left" w:pos="1134"/>
        </w:tabs>
        <w:ind w:left="0" w:firstLine="709"/>
        <w:jc w:val="both"/>
        <w:rPr>
          <w:sz w:val="23"/>
          <w:szCs w:val="23"/>
        </w:rPr>
      </w:pPr>
      <w:r w:rsidRPr="00F76A3F">
        <w:rPr>
          <w:sz w:val="23"/>
          <w:szCs w:val="23"/>
        </w:rPr>
        <w:t>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793A00FF" w14:textId="2012B88F" w:rsidR="006332D0" w:rsidRDefault="0086722F" w:rsidP="006332D0">
      <w:pPr>
        <w:autoSpaceDE w:val="0"/>
        <w:autoSpaceDN w:val="0"/>
        <w:adjustRightInd w:val="0"/>
        <w:ind w:firstLine="709"/>
        <w:jc w:val="both"/>
        <w:rPr>
          <w:rFonts w:eastAsia="Calibri"/>
          <w:sz w:val="23"/>
          <w:szCs w:val="23"/>
        </w:rPr>
      </w:pPr>
      <w:r>
        <w:rPr>
          <w:rFonts w:eastAsia="Calibri"/>
          <w:sz w:val="23"/>
          <w:szCs w:val="23"/>
        </w:rPr>
        <w:t>9</w:t>
      </w:r>
      <w:r w:rsidR="006332D0" w:rsidRPr="00F76A3F">
        <w:rPr>
          <w:rFonts w:eastAsia="Calibri"/>
          <w:sz w:val="23"/>
          <w:szCs w:val="23"/>
        </w:rPr>
        <w:t xml:space="preserve">.2 Организатор аукциона и (или) </w:t>
      </w:r>
      <w:r w:rsidR="006332D0" w:rsidRPr="00F76A3F">
        <w:rPr>
          <w:sz w:val="23"/>
          <w:szCs w:val="23"/>
        </w:rPr>
        <w:t>Комиссия 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006332D0" w:rsidRPr="00F76A3F">
        <w:rPr>
          <w:rFonts w:eastAsia="Calibri"/>
          <w:sz w:val="23"/>
          <w:szCs w:val="23"/>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482E4BCF" w14:textId="77777777" w:rsidR="006332D0" w:rsidRPr="00F76A3F" w:rsidRDefault="006332D0" w:rsidP="006332D0">
      <w:pPr>
        <w:autoSpaceDE w:val="0"/>
        <w:autoSpaceDN w:val="0"/>
        <w:adjustRightInd w:val="0"/>
        <w:ind w:firstLine="709"/>
        <w:jc w:val="both"/>
        <w:rPr>
          <w:rFonts w:eastAsia="Calibri"/>
          <w:sz w:val="23"/>
          <w:szCs w:val="23"/>
        </w:rPr>
      </w:pPr>
    </w:p>
    <w:p w14:paraId="41452B86" w14:textId="6EFEA9B7" w:rsidR="006332D0" w:rsidRPr="00F76A3F" w:rsidRDefault="006332D0" w:rsidP="006332D0">
      <w:pPr>
        <w:autoSpaceDE w:val="0"/>
        <w:autoSpaceDN w:val="0"/>
        <w:adjustRightInd w:val="0"/>
        <w:ind w:firstLine="709"/>
        <w:jc w:val="center"/>
        <w:rPr>
          <w:rFonts w:eastAsia="Calibri"/>
          <w:b/>
          <w:bCs/>
          <w:sz w:val="23"/>
          <w:szCs w:val="23"/>
        </w:rPr>
      </w:pPr>
      <w:r w:rsidRPr="00F76A3F">
        <w:rPr>
          <w:rFonts w:eastAsia="Calibri"/>
          <w:b/>
          <w:bCs/>
          <w:sz w:val="23"/>
          <w:szCs w:val="23"/>
        </w:rPr>
        <w:t>1</w:t>
      </w:r>
      <w:r w:rsidR="0086722F">
        <w:rPr>
          <w:rFonts w:eastAsia="Calibri"/>
          <w:b/>
          <w:bCs/>
          <w:sz w:val="23"/>
          <w:szCs w:val="23"/>
        </w:rPr>
        <w:t>0</w:t>
      </w:r>
      <w:r w:rsidRPr="00F76A3F">
        <w:rPr>
          <w:rFonts w:eastAsia="Calibri"/>
          <w:b/>
          <w:bCs/>
          <w:sz w:val="23"/>
          <w:szCs w:val="23"/>
        </w:rPr>
        <w:t>. Условия допуска заявителей к участию в аукционе.</w:t>
      </w:r>
    </w:p>
    <w:p w14:paraId="15A39B4F" w14:textId="54C4C4CA"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w:t>
      </w:r>
      <w:r w:rsidR="0086722F">
        <w:rPr>
          <w:rFonts w:eastAsia="Calibri"/>
          <w:sz w:val="23"/>
          <w:szCs w:val="23"/>
        </w:rPr>
        <w:t>0</w:t>
      </w:r>
      <w:r w:rsidRPr="00F76A3F">
        <w:rPr>
          <w:rFonts w:eastAsia="Calibri"/>
          <w:sz w:val="23"/>
          <w:szCs w:val="23"/>
        </w:rPr>
        <w:t>.1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4089E13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0490F730"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11.2 Решение об отклонении заявки на участие в аукционе принимает комиссия в случаях:</w:t>
      </w:r>
    </w:p>
    <w:p w14:paraId="48678C8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4786272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несоответствия требованиям, указанным в разделе 9 настоящей аукционной документации;</w:t>
      </w:r>
    </w:p>
    <w:p w14:paraId="0099BBE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невнесения задатка;</w:t>
      </w:r>
    </w:p>
    <w:p w14:paraId="24CB06A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BCB1E2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5A51335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82C9A3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62260CB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8C1F04A" w14:textId="77777777" w:rsidR="006332D0" w:rsidRPr="00F76A3F" w:rsidRDefault="006332D0" w:rsidP="006332D0">
      <w:pPr>
        <w:autoSpaceDE w:val="0"/>
        <w:autoSpaceDN w:val="0"/>
        <w:adjustRightInd w:val="0"/>
        <w:jc w:val="center"/>
        <w:rPr>
          <w:sz w:val="23"/>
          <w:szCs w:val="23"/>
        </w:rPr>
      </w:pPr>
    </w:p>
    <w:p w14:paraId="732C28BD" w14:textId="344909C7" w:rsidR="006332D0" w:rsidRPr="00F76A3F" w:rsidRDefault="006332D0" w:rsidP="006332D0">
      <w:pPr>
        <w:autoSpaceDE w:val="0"/>
        <w:autoSpaceDN w:val="0"/>
        <w:adjustRightInd w:val="0"/>
        <w:jc w:val="center"/>
        <w:rPr>
          <w:b/>
          <w:bCs/>
          <w:sz w:val="23"/>
          <w:szCs w:val="23"/>
        </w:rPr>
      </w:pPr>
      <w:r w:rsidRPr="00F76A3F">
        <w:rPr>
          <w:b/>
          <w:bCs/>
          <w:sz w:val="23"/>
          <w:szCs w:val="23"/>
        </w:rPr>
        <w:t>1</w:t>
      </w:r>
      <w:r w:rsidR="0086722F">
        <w:rPr>
          <w:b/>
          <w:bCs/>
          <w:sz w:val="23"/>
          <w:szCs w:val="23"/>
        </w:rPr>
        <w:t>1</w:t>
      </w:r>
      <w:r w:rsidRPr="00F76A3F">
        <w:rPr>
          <w:b/>
          <w:bCs/>
          <w:sz w:val="23"/>
          <w:szCs w:val="23"/>
        </w:rPr>
        <w:t xml:space="preserve">. Разъяснение положений документации об аукционе </w:t>
      </w:r>
    </w:p>
    <w:p w14:paraId="0023BD0C" w14:textId="77777777" w:rsidR="006332D0" w:rsidRPr="00F76A3F" w:rsidRDefault="006332D0" w:rsidP="006332D0">
      <w:pPr>
        <w:autoSpaceDE w:val="0"/>
        <w:autoSpaceDN w:val="0"/>
        <w:adjustRightInd w:val="0"/>
        <w:jc w:val="center"/>
        <w:rPr>
          <w:b/>
          <w:bCs/>
          <w:sz w:val="23"/>
          <w:szCs w:val="23"/>
        </w:rPr>
      </w:pPr>
      <w:r w:rsidRPr="00F76A3F">
        <w:rPr>
          <w:b/>
          <w:bCs/>
          <w:sz w:val="23"/>
          <w:szCs w:val="23"/>
        </w:rPr>
        <w:t>и внесении в нее изменений (дополнений)</w:t>
      </w:r>
    </w:p>
    <w:p w14:paraId="76181580" w14:textId="7FD80E5B" w:rsidR="006332D0" w:rsidRPr="00F76A3F" w:rsidRDefault="006332D0" w:rsidP="006332D0">
      <w:pPr>
        <w:ind w:firstLine="709"/>
        <w:jc w:val="both"/>
        <w:rPr>
          <w:rFonts w:eastAsia="Calibri"/>
          <w:sz w:val="23"/>
          <w:szCs w:val="23"/>
        </w:rPr>
      </w:pPr>
      <w:r w:rsidRPr="00F76A3F">
        <w:rPr>
          <w:sz w:val="23"/>
          <w:szCs w:val="23"/>
        </w:rPr>
        <w:t>1</w:t>
      </w:r>
      <w:r w:rsidR="0086722F">
        <w:rPr>
          <w:sz w:val="23"/>
          <w:szCs w:val="23"/>
        </w:rPr>
        <w:t>1</w:t>
      </w:r>
      <w:r w:rsidRPr="00F76A3F">
        <w:rPr>
          <w:sz w:val="23"/>
          <w:szCs w:val="23"/>
        </w:rPr>
        <w:t xml:space="preserve">.1 </w:t>
      </w:r>
      <w:r w:rsidRPr="00F76A3F">
        <w:rPr>
          <w:rFonts w:eastAsia="Calibri"/>
          <w:sz w:val="23"/>
          <w:szCs w:val="23"/>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F76A3F">
          <w:rPr>
            <w:rFonts w:eastAsia="Calibri"/>
            <w:sz w:val="23"/>
            <w:szCs w:val="23"/>
          </w:rPr>
          <w:t xml:space="preserve">пунктом </w:t>
        </w:r>
      </w:hyperlink>
      <w:r w:rsidRPr="00F76A3F">
        <w:rPr>
          <w:rFonts w:eastAsia="Calibri"/>
          <w:sz w:val="23"/>
          <w:szCs w:val="23"/>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14FDCCC9" w14:textId="77777777" w:rsidR="006332D0" w:rsidRPr="00F76A3F" w:rsidRDefault="006332D0" w:rsidP="006332D0">
      <w:pPr>
        <w:ind w:firstLine="709"/>
        <w:jc w:val="both"/>
        <w:rPr>
          <w:rFonts w:eastAsia="Calibri"/>
          <w:sz w:val="23"/>
          <w:szCs w:val="23"/>
        </w:rPr>
      </w:pPr>
      <w:r w:rsidRPr="00F76A3F">
        <w:rPr>
          <w:rFonts w:eastAsia="Calibri"/>
          <w:sz w:val="23"/>
          <w:szCs w:val="23"/>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7A5F17E" w14:textId="77777777" w:rsidR="006332D0" w:rsidRPr="00F76A3F" w:rsidRDefault="006332D0" w:rsidP="006332D0">
      <w:pPr>
        <w:ind w:firstLine="709"/>
        <w:jc w:val="both"/>
        <w:rPr>
          <w:rFonts w:eastAsia="Calibri"/>
          <w:sz w:val="23"/>
          <w:szCs w:val="23"/>
          <w:lang w:eastAsia="en-US"/>
        </w:rPr>
      </w:pPr>
      <w:r w:rsidRPr="00F76A3F">
        <w:rPr>
          <w:rFonts w:eastAsia="Calibri"/>
          <w:sz w:val="23"/>
          <w:szCs w:val="23"/>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642E4AA2" w14:textId="3BBE5ECC" w:rsidR="006332D0" w:rsidRPr="00F76A3F" w:rsidRDefault="006332D0" w:rsidP="006332D0">
      <w:pPr>
        <w:autoSpaceDE w:val="0"/>
        <w:autoSpaceDN w:val="0"/>
        <w:adjustRightInd w:val="0"/>
        <w:ind w:firstLine="709"/>
        <w:jc w:val="both"/>
        <w:rPr>
          <w:rFonts w:eastAsia="Calibri"/>
          <w:sz w:val="23"/>
          <w:szCs w:val="23"/>
        </w:rPr>
      </w:pPr>
      <w:r w:rsidRPr="00F76A3F">
        <w:rPr>
          <w:sz w:val="23"/>
          <w:szCs w:val="23"/>
        </w:rPr>
        <w:t>1</w:t>
      </w:r>
      <w:r w:rsidR="0086722F">
        <w:rPr>
          <w:sz w:val="23"/>
          <w:szCs w:val="23"/>
        </w:rPr>
        <w:t>1</w:t>
      </w:r>
      <w:r w:rsidRPr="00F76A3F">
        <w:rPr>
          <w:sz w:val="23"/>
          <w:szCs w:val="23"/>
        </w:rPr>
        <w:t xml:space="preserve">.2 </w:t>
      </w:r>
      <w:r w:rsidRPr="00F76A3F">
        <w:rPr>
          <w:rFonts w:eastAsia="Calibri"/>
          <w:sz w:val="23"/>
          <w:szCs w:val="23"/>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5EF21D3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0957A432" w14:textId="77777777" w:rsidR="006332D0" w:rsidRPr="00F76A3F" w:rsidRDefault="006332D0" w:rsidP="006332D0">
      <w:pPr>
        <w:autoSpaceDE w:val="0"/>
        <w:autoSpaceDN w:val="0"/>
        <w:adjustRightInd w:val="0"/>
        <w:ind w:firstLine="709"/>
        <w:jc w:val="both"/>
        <w:rPr>
          <w:rFonts w:eastAsia="Calibri"/>
          <w:sz w:val="23"/>
          <w:szCs w:val="23"/>
        </w:rPr>
      </w:pPr>
    </w:p>
    <w:p w14:paraId="0242C425" w14:textId="7F2A664D" w:rsidR="006332D0" w:rsidRPr="00F76A3F" w:rsidRDefault="006332D0" w:rsidP="006332D0">
      <w:pPr>
        <w:autoSpaceDE w:val="0"/>
        <w:autoSpaceDN w:val="0"/>
        <w:adjustRightInd w:val="0"/>
        <w:jc w:val="center"/>
        <w:rPr>
          <w:rFonts w:eastAsia="Calibri"/>
          <w:b/>
          <w:bCs/>
          <w:sz w:val="23"/>
          <w:szCs w:val="23"/>
        </w:rPr>
      </w:pPr>
      <w:bookmarkStart w:id="6" w:name="_Hlk147934448"/>
      <w:r w:rsidRPr="00F76A3F">
        <w:rPr>
          <w:rFonts w:eastAsia="Calibri"/>
          <w:b/>
          <w:bCs/>
          <w:sz w:val="23"/>
          <w:szCs w:val="23"/>
        </w:rPr>
        <w:t>1</w:t>
      </w:r>
      <w:r w:rsidR="0086722F">
        <w:rPr>
          <w:rFonts w:eastAsia="Calibri"/>
          <w:b/>
          <w:bCs/>
          <w:sz w:val="23"/>
          <w:szCs w:val="23"/>
        </w:rPr>
        <w:t>2</w:t>
      </w:r>
      <w:r w:rsidRPr="00F76A3F">
        <w:rPr>
          <w:rFonts w:eastAsia="Calibri"/>
          <w:b/>
          <w:bCs/>
          <w:sz w:val="23"/>
          <w:szCs w:val="23"/>
        </w:rPr>
        <w:t>. Срок, в течение которого организатор аукциона вправе отказаться от проведения аукциона</w:t>
      </w:r>
    </w:p>
    <w:p w14:paraId="740788D3" w14:textId="770E060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w:t>
      </w:r>
      <w:r w:rsidR="0086722F">
        <w:rPr>
          <w:rFonts w:eastAsia="Calibri"/>
          <w:sz w:val="23"/>
          <w:szCs w:val="23"/>
        </w:rPr>
        <w:t>2</w:t>
      </w:r>
      <w:r w:rsidRPr="00F76A3F">
        <w:rPr>
          <w:rFonts w:eastAsia="Calibri"/>
          <w:sz w:val="23"/>
          <w:szCs w:val="23"/>
        </w:rPr>
        <w:t xml:space="preserve">. Организатор аукциона вправе отказаться от проведения аукциона </w:t>
      </w:r>
      <w:r w:rsidRPr="001147F2">
        <w:rPr>
          <w:rFonts w:eastAsia="Calibri"/>
          <w:sz w:val="23"/>
          <w:szCs w:val="23"/>
        </w:rPr>
        <w:t xml:space="preserve">до </w:t>
      </w:r>
      <w:r w:rsidR="0071248B">
        <w:rPr>
          <w:rFonts w:eastAsia="Calibri"/>
          <w:b/>
          <w:bCs/>
          <w:sz w:val="23"/>
          <w:szCs w:val="23"/>
        </w:rPr>
        <w:t>21</w:t>
      </w:r>
      <w:r w:rsidRPr="001147F2">
        <w:rPr>
          <w:rFonts w:eastAsia="Calibri"/>
          <w:b/>
          <w:bCs/>
          <w:sz w:val="23"/>
          <w:szCs w:val="23"/>
        </w:rPr>
        <w:t>.0</w:t>
      </w:r>
      <w:r w:rsidR="0071248B">
        <w:rPr>
          <w:rFonts w:eastAsia="Calibri"/>
          <w:b/>
          <w:bCs/>
          <w:sz w:val="23"/>
          <w:szCs w:val="23"/>
        </w:rPr>
        <w:t>4</w:t>
      </w:r>
      <w:r w:rsidRPr="001147F2">
        <w:rPr>
          <w:rFonts w:eastAsia="Calibri"/>
          <w:b/>
          <w:bCs/>
          <w:sz w:val="23"/>
          <w:szCs w:val="23"/>
        </w:rPr>
        <w:t>.202</w:t>
      </w:r>
      <w:r w:rsidR="00851A89" w:rsidRPr="001147F2">
        <w:rPr>
          <w:rFonts w:eastAsia="Calibri"/>
          <w:b/>
          <w:bCs/>
          <w:sz w:val="23"/>
          <w:szCs w:val="23"/>
        </w:rPr>
        <w:t>5</w:t>
      </w:r>
      <w:r w:rsidRPr="00851A89">
        <w:rPr>
          <w:rFonts w:eastAsia="Calibri"/>
          <w:sz w:val="23"/>
          <w:szCs w:val="23"/>
        </w:rPr>
        <w:t xml:space="preserve"> года.</w:t>
      </w:r>
      <w:r w:rsidRPr="00F76A3F">
        <w:rPr>
          <w:rFonts w:eastAsia="Calibri"/>
          <w:sz w:val="23"/>
          <w:szCs w:val="23"/>
        </w:rPr>
        <w:t xml:space="preserve">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bookmarkEnd w:id="6"/>
    </w:p>
    <w:p w14:paraId="60190AC0" w14:textId="77777777" w:rsidR="006332D0" w:rsidRPr="00F76A3F" w:rsidRDefault="006332D0" w:rsidP="006332D0">
      <w:pPr>
        <w:autoSpaceDE w:val="0"/>
        <w:autoSpaceDN w:val="0"/>
        <w:adjustRightInd w:val="0"/>
        <w:jc w:val="center"/>
        <w:rPr>
          <w:rFonts w:eastAsia="Calibri"/>
          <w:b/>
          <w:bCs/>
          <w:sz w:val="23"/>
          <w:szCs w:val="23"/>
        </w:rPr>
      </w:pPr>
      <w:bookmarkStart w:id="7" w:name="_Hlk147934364"/>
      <w:r w:rsidRPr="00F76A3F">
        <w:rPr>
          <w:rFonts w:eastAsia="Calibri"/>
          <w:b/>
          <w:bCs/>
          <w:sz w:val="23"/>
          <w:szCs w:val="23"/>
        </w:rPr>
        <w:t>14. Сроки и порядок оплаты по договору</w:t>
      </w:r>
    </w:p>
    <w:p w14:paraId="3BBE4A95" w14:textId="43CE584C" w:rsidR="006332D0" w:rsidRPr="00F177A9" w:rsidRDefault="006332D0" w:rsidP="006332D0">
      <w:pPr>
        <w:ind w:firstLine="709"/>
        <w:jc w:val="both"/>
        <w:rPr>
          <w:sz w:val="23"/>
          <w:szCs w:val="23"/>
        </w:rPr>
      </w:pPr>
      <w:r w:rsidRPr="00F76A3F">
        <w:rPr>
          <w:sz w:val="23"/>
          <w:szCs w:val="23"/>
        </w:rPr>
        <w:t xml:space="preserve">14.1 Цена договора (размер ежегодной арендной платы за пользование Объектом без учета НДС) определяется по результатам аукциона и устанавливается </w:t>
      </w:r>
      <w:r w:rsidRPr="00F177A9">
        <w:rPr>
          <w:sz w:val="23"/>
          <w:szCs w:val="23"/>
        </w:rPr>
        <w:t xml:space="preserve">в договоре аренды </w:t>
      </w:r>
      <w:r w:rsidR="00F177A9" w:rsidRPr="00F177A9">
        <w:rPr>
          <w:sz w:val="23"/>
          <w:szCs w:val="23"/>
        </w:rPr>
        <w:t>муниципального имущества</w:t>
      </w:r>
      <w:r w:rsidR="00F177A9">
        <w:rPr>
          <w:sz w:val="23"/>
          <w:szCs w:val="23"/>
        </w:rPr>
        <w:t>.</w:t>
      </w:r>
    </w:p>
    <w:p w14:paraId="0E400003" w14:textId="3FD2B5F2" w:rsidR="006332D0" w:rsidRPr="00F76A3F" w:rsidRDefault="006332D0" w:rsidP="006332D0">
      <w:pPr>
        <w:ind w:firstLine="709"/>
        <w:jc w:val="both"/>
        <w:rPr>
          <w:sz w:val="23"/>
          <w:szCs w:val="23"/>
        </w:rPr>
      </w:pPr>
      <w:r w:rsidRPr="00F76A3F">
        <w:rPr>
          <w:sz w:val="23"/>
          <w:szCs w:val="23"/>
        </w:rPr>
        <w:t>Установленный по результатам аукциона размер еже</w:t>
      </w:r>
      <w:r w:rsidR="00ED35F9">
        <w:rPr>
          <w:sz w:val="23"/>
          <w:szCs w:val="23"/>
        </w:rPr>
        <w:t xml:space="preserve">годной арендной </w:t>
      </w:r>
      <w:r w:rsidRPr="00F76A3F">
        <w:rPr>
          <w:sz w:val="23"/>
          <w:szCs w:val="23"/>
        </w:rPr>
        <w:t>платы составляет ____ руб. ____ коп. без НДС</w:t>
      </w:r>
      <w:r w:rsidR="00ED35F9">
        <w:rPr>
          <w:sz w:val="23"/>
          <w:szCs w:val="23"/>
        </w:rPr>
        <w:t xml:space="preserve">, </w:t>
      </w:r>
      <w:r w:rsidR="00ED35F9" w:rsidRPr="00ED35F9">
        <w:rPr>
          <w:sz w:val="23"/>
          <w:szCs w:val="23"/>
        </w:rPr>
        <w:t>ежемесячная арендная плата составляет____ руб. ____ коп. с учетом /без учета НДС.</w:t>
      </w:r>
    </w:p>
    <w:p w14:paraId="484D2A50" w14:textId="77777777" w:rsidR="006332D0" w:rsidRPr="00F76A3F" w:rsidRDefault="006332D0" w:rsidP="006332D0">
      <w:pPr>
        <w:ind w:firstLine="709"/>
        <w:jc w:val="both"/>
        <w:rPr>
          <w:sz w:val="23"/>
          <w:szCs w:val="23"/>
        </w:rPr>
      </w:pPr>
      <w:r w:rsidRPr="00F76A3F">
        <w:rPr>
          <w:sz w:val="23"/>
          <w:szCs w:val="23"/>
        </w:rPr>
        <w:t>14.2.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535D13E1" w14:textId="77777777" w:rsidR="006332D0" w:rsidRDefault="006332D0" w:rsidP="006332D0">
      <w:pPr>
        <w:ind w:firstLine="709"/>
        <w:jc w:val="both"/>
        <w:rPr>
          <w:sz w:val="23"/>
          <w:szCs w:val="23"/>
        </w:rPr>
      </w:pPr>
      <w:r w:rsidRPr="00F76A3F">
        <w:rPr>
          <w:sz w:val="23"/>
          <w:szCs w:val="23"/>
        </w:rPr>
        <w:t>14.3. Налог на добавленную стоимость начисляется и перечисляется в установленном действующим законодательством порядке</w:t>
      </w:r>
    </w:p>
    <w:p w14:paraId="22058E91" w14:textId="77777777" w:rsidR="00ED35F9" w:rsidRDefault="00ED35F9" w:rsidP="006332D0">
      <w:pPr>
        <w:ind w:firstLine="709"/>
        <w:jc w:val="both"/>
        <w:rPr>
          <w:sz w:val="23"/>
          <w:szCs w:val="23"/>
        </w:rPr>
      </w:pPr>
    </w:p>
    <w:p w14:paraId="7503219D" w14:textId="77777777" w:rsidR="006332D0" w:rsidRPr="00F76A3F" w:rsidRDefault="006332D0" w:rsidP="006332D0">
      <w:pPr>
        <w:autoSpaceDE w:val="0"/>
        <w:autoSpaceDN w:val="0"/>
        <w:adjustRightInd w:val="0"/>
        <w:jc w:val="center"/>
        <w:rPr>
          <w:rFonts w:eastAsia="Calibri"/>
          <w:b/>
          <w:bCs/>
          <w:sz w:val="23"/>
          <w:szCs w:val="23"/>
        </w:rPr>
      </w:pPr>
      <w:r w:rsidRPr="00F76A3F">
        <w:rPr>
          <w:rFonts w:eastAsia="Calibri"/>
          <w:b/>
          <w:bCs/>
          <w:sz w:val="23"/>
          <w:szCs w:val="23"/>
        </w:rPr>
        <w:t>15. Порядок пересмотра цены договора (цены лота)</w:t>
      </w:r>
    </w:p>
    <w:p w14:paraId="142D7B2D" w14:textId="77777777" w:rsidR="006332D0" w:rsidRPr="00F76A3F" w:rsidRDefault="006332D0" w:rsidP="006332D0">
      <w:pPr>
        <w:autoSpaceDE w:val="0"/>
        <w:autoSpaceDN w:val="0"/>
        <w:adjustRightInd w:val="0"/>
        <w:jc w:val="both"/>
        <w:rPr>
          <w:rFonts w:eastAsia="Calibri"/>
          <w:b/>
          <w:bCs/>
          <w:sz w:val="23"/>
          <w:szCs w:val="23"/>
        </w:rPr>
      </w:pPr>
      <w:r w:rsidRPr="00F76A3F">
        <w:rPr>
          <w:sz w:val="23"/>
          <w:szCs w:val="23"/>
        </w:rPr>
        <w:t xml:space="preserve">          15.1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2FDB19A2" w14:textId="77777777" w:rsidR="006332D0" w:rsidRPr="00F76A3F" w:rsidRDefault="006332D0" w:rsidP="006332D0">
      <w:pPr>
        <w:jc w:val="both"/>
        <w:rPr>
          <w:sz w:val="23"/>
          <w:szCs w:val="23"/>
        </w:rPr>
      </w:pPr>
      <w:r w:rsidRPr="00F76A3F">
        <w:rPr>
          <w:sz w:val="23"/>
          <w:szCs w:val="23"/>
        </w:rPr>
        <w:t xml:space="preserve">         15.2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03731CBE" w14:textId="77777777" w:rsidR="006332D0" w:rsidRPr="00F76A3F" w:rsidRDefault="006332D0" w:rsidP="006332D0">
      <w:pPr>
        <w:ind w:firstLine="709"/>
        <w:jc w:val="both"/>
        <w:rPr>
          <w:sz w:val="23"/>
          <w:szCs w:val="23"/>
        </w:rPr>
      </w:pPr>
    </w:p>
    <w:p w14:paraId="72226409" w14:textId="77777777" w:rsidR="006332D0" w:rsidRPr="00F76A3F" w:rsidRDefault="006332D0" w:rsidP="006332D0">
      <w:pPr>
        <w:autoSpaceDE w:val="0"/>
        <w:autoSpaceDN w:val="0"/>
        <w:adjustRightInd w:val="0"/>
        <w:jc w:val="center"/>
        <w:rPr>
          <w:rFonts w:eastAsia="Calibri"/>
          <w:b/>
          <w:bCs/>
          <w:sz w:val="23"/>
          <w:szCs w:val="23"/>
        </w:rPr>
      </w:pPr>
      <w:r w:rsidRPr="00F76A3F">
        <w:rPr>
          <w:rFonts w:eastAsia="Calibri"/>
          <w:b/>
          <w:bCs/>
          <w:sz w:val="23"/>
          <w:szCs w:val="23"/>
        </w:rPr>
        <w:t>16. Срок, в течение которого должен быть подписан проект договора.</w:t>
      </w:r>
    </w:p>
    <w:p w14:paraId="2C64A442" w14:textId="77777777" w:rsidR="006332D0" w:rsidRPr="00F76A3F" w:rsidRDefault="006332D0" w:rsidP="006332D0">
      <w:pPr>
        <w:ind w:firstLine="709"/>
        <w:jc w:val="both"/>
        <w:rPr>
          <w:sz w:val="23"/>
          <w:szCs w:val="23"/>
        </w:rPr>
      </w:pPr>
      <w:r w:rsidRPr="00F76A3F">
        <w:rPr>
          <w:sz w:val="23"/>
          <w:szCs w:val="23"/>
        </w:rPr>
        <w:t>16.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7"/>
    <w:p w14:paraId="2BFE3C8A" w14:textId="77777777" w:rsidR="006332D0" w:rsidRPr="00F76A3F" w:rsidRDefault="006332D0" w:rsidP="006332D0">
      <w:pPr>
        <w:rPr>
          <w:sz w:val="23"/>
          <w:szCs w:val="23"/>
        </w:rPr>
      </w:pPr>
    </w:p>
    <w:p w14:paraId="53653553" w14:textId="77777777" w:rsidR="006332D0" w:rsidRPr="00F76A3F" w:rsidRDefault="006332D0" w:rsidP="006332D0">
      <w:pPr>
        <w:autoSpaceDE w:val="0"/>
        <w:autoSpaceDN w:val="0"/>
        <w:adjustRightInd w:val="0"/>
        <w:jc w:val="center"/>
        <w:rPr>
          <w:b/>
          <w:bCs/>
          <w:sz w:val="23"/>
          <w:szCs w:val="23"/>
        </w:rPr>
      </w:pPr>
      <w:r w:rsidRPr="00F76A3F">
        <w:rPr>
          <w:b/>
          <w:bCs/>
          <w:sz w:val="23"/>
          <w:szCs w:val="23"/>
        </w:rPr>
        <w:t xml:space="preserve">17. Место, порядок, дата и время начала рассмотрения заявок на участие в электронном аукционе </w:t>
      </w:r>
    </w:p>
    <w:p w14:paraId="6CBB9E05" w14:textId="2C6DDB40" w:rsidR="006332D0" w:rsidRPr="00851A89" w:rsidRDefault="006332D0" w:rsidP="006332D0">
      <w:pPr>
        <w:ind w:firstLine="709"/>
        <w:jc w:val="both"/>
        <w:rPr>
          <w:b/>
          <w:bCs/>
          <w:sz w:val="23"/>
          <w:szCs w:val="23"/>
        </w:rPr>
      </w:pPr>
      <w:r w:rsidRPr="00F76A3F">
        <w:rPr>
          <w:sz w:val="23"/>
          <w:szCs w:val="23"/>
        </w:rPr>
        <w:t xml:space="preserve">17.1 Рассмотрение заявок и признание претендентов участниками аукциона состоится </w:t>
      </w:r>
      <w:r w:rsidR="00ED35F9">
        <w:rPr>
          <w:b/>
          <w:bCs/>
          <w:sz w:val="23"/>
          <w:szCs w:val="23"/>
        </w:rPr>
        <w:t>29</w:t>
      </w:r>
      <w:r w:rsidRPr="00851A89">
        <w:rPr>
          <w:b/>
          <w:bCs/>
          <w:sz w:val="23"/>
          <w:szCs w:val="23"/>
        </w:rPr>
        <w:t>.0</w:t>
      </w:r>
      <w:r w:rsidR="00ED35F9">
        <w:rPr>
          <w:b/>
          <w:bCs/>
          <w:sz w:val="23"/>
          <w:szCs w:val="23"/>
        </w:rPr>
        <w:t>4</w:t>
      </w:r>
      <w:r w:rsidRPr="00851A89">
        <w:rPr>
          <w:b/>
          <w:bCs/>
          <w:sz w:val="23"/>
          <w:szCs w:val="23"/>
        </w:rPr>
        <w:t>.202</w:t>
      </w:r>
      <w:r w:rsidR="00851A89" w:rsidRPr="00851A89">
        <w:rPr>
          <w:b/>
          <w:bCs/>
          <w:sz w:val="23"/>
          <w:szCs w:val="23"/>
        </w:rPr>
        <w:t>5</w:t>
      </w:r>
      <w:r w:rsidRPr="00851A89">
        <w:rPr>
          <w:b/>
          <w:bCs/>
          <w:sz w:val="23"/>
          <w:szCs w:val="23"/>
        </w:rPr>
        <w:t xml:space="preserve"> года в 10 часов 00 минут.</w:t>
      </w:r>
    </w:p>
    <w:p w14:paraId="74AA231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3E11448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77EF62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1CB589A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7B6EF64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6AEAF27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5265601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1623C1C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4CE837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196CD6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015248B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CBCC16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0054E20B" w14:textId="77777777" w:rsidR="006332D0" w:rsidRPr="00F76A3F" w:rsidRDefault="006332D0" w:rsidP="006332D0">
      <w:pPr>
        <w:pStyle w:val="ac"/>
        <w:tabs>
          <w:tab w:val="clear" w:pos="576"/>
          <w:tab w:val="left" w:pos="993"/>
        </w:tabs>
        <w:ind w:left="0" w:firstLine="0"/>
        <w:jc w:val="both"/>
        <w:rPr>
          <w:sz w:val="23"/>
          <w:szCs w:val="23"/>
        </w:rPr>
      </w:pPr>
    </w:p>
    <w:p w14:paraId="53707977" w14:textId="77777777" w:rsidR="006332D0" w:rsidRPr="00F76A3F" w:rsidRDefault="006332D0" w:rsidP="006332D0">
      <w:pPr>
        <w:autoSpaceDE w:val="0"/>
        <w:autoSpaceDN w:val="0"/>
        <w:adjustRightInd w:val="0"/>
        <w:jc w:val="center"/>
        <w:outlineLvl w:val="0"/>
        <w:rPr>
          <w:rFonts w:eastAsia="Calibri"/>
          <w:b/>
          <w:bCs/>
          <w:sz w:val="23"/>
          <w:szCs w:val="23"/>
        </w:rPr>
      </w:pPr>
      <w:r w:rsidRPr="00F76A3F">
        <w:rPr>
          <w:b/>
          <w:bCs/>
          <w:sz w:val="23"/>
          <w:szCs w:val="23"/>
        </w:rPr>
        <w:t xml:space="preserve">18. </w:t>
      </w:r>
      <w:r w:rsidRPr="00F76A3F">
        <w:rPr>
          <w:rFonts w:eastAsia="Calibri"/>
          <w:b/>
          <w:bCs/>
          <w:sz w:val="23"/>
          <w:szCs w:val="23"/>
        </w:rPr>
        <w:t>Порядок проведения аукциона</w:t>
      </w:r>
    </w:p>
    <w:p w14:paraId="1CF0B049" w14:textId="635B2BBD"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17.1 Аукцион состоится </w:t>
      </w:r>
      <w:r w:rsidR="00ED35F9">
        <w:rPr>
          <w:rFonts w:eastAsia="Calibri"/>
          <w:b/>
          <w:sz w:val="23"/>
          <w:szCs w:val="23"/>
        </w:rPr>
        <w:t>30</w:t>
      </w:r>
      <w:r w:rsidRPr="00851A89">
        <w:rPr>
          <w:rFonts w:eastAsia="Calibri"/>
          <w:b/>
          <w:sz w:val="23"/>
          <w:szCs w:val="23"/>
        </w:rPr>
        <w:t>.0</w:t>
      </w:r>
      <w:r w:rsidR="00ED35F9">
        <w:rPr>
          <w:rFonts w:eastAsia="Calibri"/>
          <w:b/>
          <w:sz w:val="23"/>
          <w:szCs w:val="23"/>
        </w:rPr>
        <w:t>4</w:t>
      </w:r>
      <w:r w:rsidRPr="00851A89">
        <w:rPr>
          <w:rFonts w:eastAsia="Calibri"/>
          <w:b/>
          <w:sz w:val="23"/>
          <w:szCs w:val="23"/>
        </w:rPr>
        <w:t>.202</w:t>
      </w:r>
      <w:r w:rsidR="00851A89" w:rsidRPr="00851A89">
        <w:rPr>
          <w:rFonts w:eastAsia="Calibri"/>
          <w:b/>
          <w:sz w:val="23"/>
          <w:szCs w:val="23"/>
        </w:rPr>
        <w:t>5</w:t>
      </w:r>
      <w:r w:rsidRPr="00851A89">
        <w:rPr>
          <w:rFonts w:eastAsia="Calibri"/>
          <w:b/>
          <w:sz w:val="23"/>
          <w:szCs w:val="23"/>
        </w:rPr>
        <w:t xml:space="preserve"> в 10 часов 00 минут</w:t>
      </w:r>
      <w:r w:rsidRPr="00851A89">
        <w:rPr>
          <w:rFonts w:eastAsia="Calibri"/>
          <w:sz w:val="23"/>
          <w:szCs w:val="23"/>
        </w:rPr>
        <w:t xml:space="preserve"> на электронной</w:t>
      </w:r>
      <w:r w:rsidRPr="00F76A3F">
        <w:rPr>
          <w:rFonts w:eastAsia="Calibri"/>
          <w:sz w:val="23"/>
          <w:szCs w:val="23"/>
        </w:rPr>
        <w:t xml:space="preserve"> площадке путем повышения начальной (минимальной) цены договора (цены лота), указанной в извещении о проведении аукциона, на «шаг аукциона». </w:t>
      </w:r>
    </w:p>
    <w:p w14:paraId="58A7B18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аукционе могут участвовать только заявители, признанные участниками аукциона.</w:t>
      </w:r>
    </w:p>
    <w:p w14:paraId="3451FC5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84AFC0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17.3 Победителем аукциона признается лицо, предложившее наиболее высокую цену договора.</w:t>
      </w:r>
    </w:p>
    <w:p w14:paraId="7FB2C77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89B3245"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 дата и время проведения аукциона;</w:t>
      </w:r>
    </w:p>
    <w:p w14:paraId="44E4354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полные наименования (для юридических лиц), фамилии, имена, отчества (при наличии) (для физических лиц) участников аукциона;</w:t>
      </w:r>
    </w:p>
    <w:p w14:paraId="01DD48E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начальная (минимальная) цена договора (цена лота), последнее и предпоследнее предложения о цене договора;</w:t>
      </w:r>
    </w:p>
    <w:p w14:paraId="21418FE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6B3AFC5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1421C30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Задаток, </w:t>
      </w:r>
      <w:bookmarkStart w:id="8" w:name="_Hlk147933612"/>
      <w:r w:rsidRPr="00F76A3F">
        <w:rPr>
          <w:rFonts w:eastAsia="Calibri"/>
          <w:sz w:val="23"/>
          <w:szCs w:val="23"/>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8"/>
    </w:p>
    <w:p w14:paraId="6E4497C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5880514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4DBB582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17.9 Указанный протокол в день его подписания размещается организатором аукциона на электронной площадке. </w:t>
      </w:r>
    </w:p>
    <w:p w14:paraId="27329D7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BCF1C38" w14:textId="77777777" w:rsidR="006332D0" w:rsidRPr="00F76A3F" w:rsidRDefault="006332D0" w:rsidP="006332D0">
      <w:pPr>
        <w:tabs>
          <w:tab w:val="left" w:pos="993"/>
        </w:tabs>
        <w:rPr>
          <w:sz w:val="23"/>
          <w:szCs w:val="23"/>
        </w:rPr>
      </w:pPr>
    </w:p>
    <w:p w14:paraId="337A6936" w14:textId="77777777" w:rsidR="006332D0" w:rsidRPr="00F76A3F" w:rsidRDefault="006332D0" w:rsidP="006332D0">
      <w:pPr>
        <w:ind w:left="5954"/>
        <w:rPr>
          <w:sz w:val="23"/>
          <w:szCs w:val="23"/>
        </w:rPr>
      </w:pPr>
      <w:r w:rsidRPr="00F76A3F">
        <w:rPr>
          <w:sz w:val="23"/>
          <w:szCs w:val="23"/>
        </w:rPr>
        <w:t xml:space="preserve">Приложение № 1к документации </w:t>
      </w:r>
    </w:p>
    <w:p w14:paraId="7A23006D" w14:textId="77777777" w:rsidR="006332D0" w:rsidRPr="00F76A3F" w:rsidRDefault="006332D0" w:rsidP="006332D0">
      <w:pPr>
        <w:ind w:left="5954" w:right="142"/>
        <w:jc w:val="center"/>
        <w:rPr>
          <w:sz w:val="23"/>
          <w:szCs w:val="23"/>
        </w:rPr>
      </w:pPr>
    </w:p>
    <w:p w14:paraId="2BD43E33" w14:textId="28F2A718" w:rsidR="006332D0" w:rsidRPr="00F76A3F" w:rsidRDefault="006332D0" w:rsidP="006332D0">
      <w:pPr>
        <w:ind w:right="142"/>
        <w:rPr>
          <w:sz w:val="23"/>
          <w:szCs w:val="23"/>
        </w:rPr>
      </w:pPr>
      <w:r w:rsidRPr="00F76A3F">
        <w:rPr>
          <w:sz w:val="23"/>
          <w:szCs w:val="23"/>
        </w:rPr>
        <w:t xml:space="preserve">                                                                 </w:t>
      </w:r>
      <w:r>
        <w:rPr>
          <w:sz w:val="23"/>
          <w:szCs w:val="23"/>
        </w:rPr>
        <w:t xml:space="preserve">           </w:t>
      </w:r>
      <w:r w:rsidRPr="00F76A3F">
        <w:rPr>
          <w:sz w:val="23"/>
          <w:szCs w:val="23"/>
        </w:rPr>
        <w:t xml:space="preserve"> Организатору аукциона_________________________</w:t>
      </w:r>
    </w:p>
    <w:p w14:paraId="0862F3E3" w14:textId="0FB42309" w:rsidR="006332D0" w:rsidRPr="00F76A3F" w:rsidRDefault="006332D0" w:rsidP="006332D0">
      <w:pPr>
        <w:widowControl w:val="0"/>
        <w:autoSpaceDE w:val="0"/>
        <w:autoSpaceDN w:val="0"/>
        <w:adjustRightInd w:val="0"/>
        <w:jc w:val="right"/>
        <w:rPr>
          <w:sz w:val="23"/>
          <w:szCs w:val="23"/>
        </w:rPr>
      </w:pPr>
      <w:r w:rsidRPr="00F76A3F">
        <w:rPr>
          <w:sz w:val="23"/>
          <w:szCs w:val="23"/>
        </w:rPr>
        <w:t xml:space="preserve">                                                                                                            </w:t>
      </w:r>
      <w:r>
        <w:rPr>
          <w:sz w:val="23"/>
          <w:szCs w:val="23"/>
        </w:rPr>
        <w:t xml:space="preserve">    </w:t>
      </w:r>
      <w:r w:rsidRPr="00F76A3F">
        <w:rPr>
          <w:sz w:val="23"/>
          <w:szCs w:val="23"/>
        </w:rPr>
        <w:t>от_______________________________________________</w:t>
      </w:r>
    </w:p>
    <w:p w14:paraId="5732F845" w14:textId="27147DC2" w:rsidR="006332D0" w:rsidRPr="00F76A3F" w:rsidRDefault="006332D0" w:rsidP="006332D0">
      <w:pPr>
        <w:widowControl w:val="0"/>
        <w:autoSpaceDE w:val="0"/>
        <w:autoSpaceDN w:val="0"/>
        <w:adjustRightInd w:val="0"/>
        <w:ind w:left="4395" w:hanging="2271"/>
        <w:rPr>
          <w:sz w:val="23"/>
          <w:szCs w:val="23"/>
        </w:rPr>
      </w:pPr>
      <w:r w:rsidRPr="00F76A3F">
        <w:rPr>
          <w:sz w:val="23"/>
          <w:szCs w:val="23"/>
        </w:rPr>
        <w:t xml:space="preserve">                                     </w:t>
      </w:r>
      <w:r>
        <w:rPr>
          <w:sz w:val="23"/>
          <w:szCs w:val="23"/>
        </w:rPr>
        <w:t xml:space="preserve">  </w:t>
      </w:r>
      <w:r w:rsidRPr="00F76A3F">
        <w:rPr>
          <w:sz w:val="23"/>
          <w:szCs w:val="23"/>
        </w:rPr>
        <w:t xml:space="preserve"> (фамилия, имя, отчество физического лица или </w:t>
      </w:r>
      <w:r>
        <w:rPr>
          <w:sz w:val="23"/>
          <w:szCs w:val="23"/>
        </w:rPr>
        <w:t xml:space="preserve">                        </w:t>
      </w:r>
      <w:r w:rsidRPr="00F76A3F">
        <w:rPr>
          <w:sz w:val="23"/>
          <w:szCs w:val="23"/>
        </w:rPr>
        <w:t>индивидуального предпринимателя, наименование</w:t>
      </w:r>
    </w:p>
    <w:p w14:paraId="596B60BB" w14:textId="421F4112" w:rsidR="006332D0" w:rsidRPr="00F76A3F" w:rsidRDefault="006332D0" w:rsidP="006332D0">
      <w:pPr>
        <w:widowControl w:val="0"/>
        <w:autoSpaceDE w:val="0"/>
        <w:autoSpaceDN w:val="0"/>
        <w:adjustRightInd w:val="0"/>
        <w:ind w:left="1416" w:firstLine="708"/>
        <w:rPr>
          <w:sz w:val="23"/>
          <w:szCs w:val="23"/>
        </w:rPr>
      </w:pPr>
      <w:r>
        <w:rPr>
          <w:sz w:val="23"/>
          <w:szCs w:val="23"/>
        </w:rPr>
        <w:t xml:space="preserve">                                        </w:t>
      </w:r>
      <w:r w:rsidRPr="00F76A3F">
        <w:rPr>
          <w:sz w:val="23"/>
          <w:szCs w:val="23"/>
        </w:rPr>
        <w:t>юридического лица)</w:t>
      </w:r>
    </w:p>
    <w:p w14:paraId="076AD4D5" w14:textId="77777777" w:rsidR="006332D0" w:rsidRPr="00F76A3F" w:rsidRDefault="006332D0" w:rsidP="006332D0">
      <w:pPr>
        <w:widowControl w:val="0"/>
        <w:autoSpaceDE w:val="0"/>
        <w:autoSpaceDN w:val="0"/>
        <w:adjustRightInd w:val="0"/>
        <w:rPr>
          <w:sz w:val="23"/>
          <w:szCs w:val="23"/>
        </w:rPr>
      </w:pPr>
    </w:p>
    <w:p w14:paraId="28739C43"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 xml:space="preserve">                                                                              адрес: _________________________________</w:t>
      </w:r>
    </w:p>
    <w:p w14:paraId="763E889C" w14:textId="7D2227BE" w:rsidR="006332D0" w:rsidRPr="00F76A3F" w:rsidRDefault="006332D0" w:rsidP="006332D0">
      <w:pPr>
        <w:widowControl w:val="0"/>
        <w:autoSpaceDE w:val="0"/>
        <w:autoSpaceDN w:val="0"/>
        <w:adjustRightInd w:val="0"/>
        <w:ind w:left="708"/>
        <w:jc w:val="center"/>
        <w:rPr>
          <w:sz w:val="23"/>
          <w:szCs w:val="23"/>
        </w:rPr>
      </w:pPr>
      <w:r>
        <w:rPr>
          <w:sz w:val="23"/>
          <w:szCs w:val="23"/>
        </w:rPr>
        <w:t xml:space="preserve">                         </w:t>
      </w:r>
      <w:r w:rsidRPr="00F76A3F">
        <w:rPr>
          <w:sz w:val="23"/>
          <w:szCs w:val="23"/>
        </w:rPr>
        <w:t>телефон: _____________________</w:t>
      </w:r>
    </w:p>
    <w:p w14:paraId="580BB372" w14:textId="55214C9C" w:rsidR="006332D0" w:rsidRPr="00F76A3F" w:rsidRDefault="006332D0" w:rsidP="006332D0">
      <w:pPr>
        <w:widowControl w:val="0"/>
        <w:autoSpaceDE w:val="0"/>
        <w:autoSpaceDN w:val="0"/>
        <w:adjustRightInd w:val="0"/>
        <w:ind w:left="708"/>
        <w:jc w:val="center"/>
        <w:rPr>
          <w:sz w:val="23"/>
          <w:szCs w:val="23"/>
        </w:rPr>
      </w:pPr>
      <w:r>
        <w:rPr>
          <w:sz w:val="23"/>
          <w:szCs w:val="23"/>
        </w:rPr>
        <w:t xml:space="preserve">            </w:t>
      </w:r>
      <w:r w:rsidRPr="00F76A3F">
        <w:rPr>
          <w:sz w:val="23"/>
          <w:szCs w:val="23"/>
        </w:rPr>
        <w:t>эл. адрес: ______________</w:t>
      </w:r>
    </w:p>
    <w:p w14:paraId="53EFF01C" w14:textId="77777777" w:rsidR="006332D0" w:rsidRPr="00F76A3F" w:rsidRDefault="006332D0" w:rsidP="006332D0">
      <w:pPr>
        <w:widowControl w:val="0"/>
        <w:autoSpaceDE w:val="0"/>
        <w:autoSpaceDN w:val="0"/>
        <w:adjustRightInd w:val="0"/>
        <w:jc w:val="center"/>
        <w:rPr>
          <w:b/>
          <w:sz w:val="23"/>
          <w:szCs w:val="23"/>
        </w:rPr>
      </w:pPr>
    </w:p>
    <w:p w14:paraId="36DB37E4" w14:textId="77777777" w:rsidR="006332D0" w:rsidRPr="00F76A3F" w:rsidRDefault="006332D0" w:rsidP="006332D0">
      <w:pPr>
        <w:widowControl w:val="0"/>
        <w:autoSpaceDE w:val="0"/>
        <w:autoSpaceDN w:val="0"/>
        <w:adjustRightInd w:val="0"/>
        <w:ind w:left="284"/>
        <w:jc w:val="center"/>
        <w:rPr>
          <w:b/>
          <w:sz w:val="23"/>
          <w:szCs w:val="23"/>
        </w:rPr>
      </w:pPr>
      <w:r w:rsidRPr="00F76A3F">
        <w:rPr>
          <w:b/>
          <w:sz w:val="23"/>
          <w:szCs w:val="23"/>
        </w:rPr>
        <w:t xml:space="preserve">Заявка </w:t>
      </w:r>
    </w:p>
    <w:p w14:paraId="12FBF7E1" w14:textId="77777777" w:rsidR="006332D0" w:rsidRPr="00F76A3F" w:rsidRDefault="006332D0" w:rsidP="006332D0">
      <w:pPr>
        <w:widowControl w:val="0"/>
        <w:autoSpaceDE w:val="0"/>
        <w:autoSpaceDN w:val="0"/>
        <w:adjustRightInd w:val="0"/>
        <w:ind w:left="284"/>
        <w:jc w:val="center"/>
        <w:rPr>
          <w:b/>
          <w:sz w:val="23"/>
          <w:szCs w:val="23"/>
        </w:rPr>
      </w:pPr>
      <w:r w:rsidRPr="00F76A3F">
        <w:rPr>
          <w:b/>
          <w:sz w:val="23"/>
          <w:szCs w:val="23"/>
        </w:rPr>
        <w:t>на участие в аукционе на право заключения договора аренды,</w:t>
      </w:r>
    </w:p>
    <w:p w14:paraId="6761223E" w14:textId="77777777" w:rsidR="006332D0" w:rsidRPr="00F76A3F" w:rsidRDefault="006332D0" w:rsidP="006332D0">
      <w:pPr>
        <w:widowControl w:val="0"/>
        <w:autoSpaceDE w:val="0"/>
        <w:autoSpaceDN w:val="0"/>
        <w:adjustRightInd w:val="0"/>
        <w:ind w:left="284"/>
        <w:jc w:val="center"/>
        <w:rPr>
          <w:b/>
          <w:i/>
          <w:sz w:val="23"/>
          <w:szCs w:val="23"/>
          <w:u w:val="single"/>
        </w:rPr>
      </w:pPr>
      <w:r w:rsidRPr="00F76A3F">
        <w:rPr>
          <w:b/>
          <w:sz w:val="23"/>
          <w:szCs w:val="23"/>
        </w:rPr>
        <w:t xml:space="preserve">предусматривающего переход прав в отношении муниципального имущества </w:t>
      </w:r>
    </w:p>
    <w:p w14:paraId="146B8482" w14:textId="77777777" w:rsidR="006332D0" w:rsidRPr="00F76A3F" w:rsidRDefault="006332D0" w:rsidP="006332D0">
      <w:pPr>
        <w:widowControl w:val="0"/>
        <w:autoSpaceDE w:val="0"/>
        <w:autoSpaceDN w:val="0"/>
        <w:adjustRightInd w:val="0"/>
        <w:ind w:left="284"/>
        <w:rPr>
          <w:sz w:val="23"/>
          <w:szCs w:val="23"/>
        </w:rPr>
      </w:pPr>
    </w:p>
    <w:p w14:paraId="7BC73CD9" w14:textId="77777777" w:rsidR="006332D0" w:rsidRPr="00F76A3F" w:rsidRDefault="006332D0" w:rsidP="006332D0">
      <w:pPr>
        <w:ind w:right="-54"/>
        <w:jc w:val="both"/>
        <w:rPr>
          <w:sz w:val="23"/>
          <w:szCs w:val="23"/>
        </w:rPr>
      </w:pPr>
      <w:bookmarkStart w:id="9" w:name="_Hlk147930932"/>
      <w:r w:rsidRPr="00F76A3F">
        <w:rPr>
          <w:sz w:val="23"/>
          <w:szCs w:val="23"/>
        </w:rPr>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257657EE" w14:textId="77777777" w:rsidR="006332D0" w:rsidRPr="00F76A3F" w:rsidRDefault="006332D0" w:rsidP="006332D0">
      <w:pPr>
        <w:ind w:right="-54"/>
        <w:jc w:val="both"/>
        <w:rPr>
          <w:sz w:val="23"/>
          <w:szCs w:val="23"/>
        </w:rPr>
      </w:pPr>
      <w:r w:rsidRPr="00F76A3F">
        <w:rPr>
          <w:sz w:val="23"/>
          <w:szCs w:val="23"/>
        </w:rPr>
        <w:t xml:space="preserve">                                                                 (характеристика объекта)</w:t>
      </w:r>
    </w:p>
    <w:p w14:paraId="48180C1E" w14:textId="77777777" w:rsidR="006332D0" w:rsidRPr="00F76A3F" w:rsidRDefault="006332D0" w:rsidP="006332D0">
      <w:pPr>
        <w:ind w:right="-54"/>
        <w:jc w:val="both"/>
        <w:rPr>
          <w:sz w:val="23"/>
          <w:szCs w:val="23"/>
        </w:rPr>
      </w:pPr>
      <w:r w:rsidRPr="00F76A3F">
        <w:rPr>
          <w:sz w:val="23"/>
          <w:szCs w:val="23"/>
        </w:rPr>
        <w:t xml:space="preserve">__ ___________________________________________________(далее – Объект).            </w:t>
      </w:r>
    </w:p>
    <w:p w14:paraId="5D95BFC0" w14:textId="77777777" w:rsidR="006332D0" w:rsidRPr="00F76A3F" w:rsidRDefault="006332D0" w:rsidP="006332D0">
      <w:pPr>
        <w:widowControl w:val="0"/>
        <w:shd w:val="clear" w:color="auto" w:fill="FFFFFF"/>
        <w:tabs>
          <w:tab w:val="left" w:leader="underscore" w:pos="9485"/>
        </w:tabs>
        <w:autoSpaceDE w:val="0"/>
        <w:autoSpaceDN w:val="0"/>
        <w:adjustRightInd w:val="0"/>
        <w:spacing w:before="115"/>
        <w:jc w:val="both"/>
        <w:rPr>
          <w:spacing w:val="-1"/>
          <w:sz w:val="23"/>
          <w:szCs w:val="23"/>
        </w:rPr>
      </w:pPr>
      <w:r w:rsidRPr="00F76A3F">
        <w:rPr>
          <w:spacing w:val="-1"/>
          <w:sz w:val="23"/>
          <w:szCs w:val="23"/>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54EA1552" w14:textId="77777777" w:rsidR="006332D0" w:rsidRPr="00F76A3F" w:rsidRDefault="006332D0" w:rsidP="006332D0">
      <w:pPr>
        <w:widowControl w:val="0"/>
        <w:shd w:val="clear" w:color="auto" w:fill="FFFFFF"/>
        <w:tabs>
          <w:tab w:val="left" w:leader="underscore" w:pos="9485"/>
        </w:tabs>
        <w:autoSpaceDE w:val="0"/>
        <w:autoSpaceDN w:val="0"/>
        <w:adjustRightInd w:val="0"/>
        <w:jc w:val="both"/>
        <w:rPr>
          <w:spacing w:val="-1"/>
          <w:sz w:val="23"/>
          <w:szCs w:val="23"/>
        </w:rPr>
      </w:pPr>
      <w:r w:rsidRPr="00F76A3F">
        <w:rPr>
          <w:spacing w:val="-1"/>
          <w:sz w:val="23"/>
          <w:szCs w:val="23"/>
        </w:rPr>
        <w:t>_________________________________в лице_______________________________,</w:t>
      </w:r>
    </w:p>
    <w:p w14:paraId="3340CC32" w14:textId="77777777" w:rsidR="006332D0" w:rsidRPr="00F76A3F" w:rsidRDefault="006332D0" w:rsidP="006332D0">
      <w:pPr>
        <w:widowControl w:val="0"/>
        <w:shd w:val="clear" w:color="auto" w:fill="FFFFFF"/>
        <w:tabs>
          <w:tab w:val="left" w:leader="underscore" w:pos="9485"/>
        </w:tabs>
        <w:autoSpaceDE w:val="0"/>
        <w:autoSpaceDN w:val="0"/>
        <w:adjustRightInd w:val="0"/>
        <w:jc w:val="center"/>
        <w:rPr>
          <w:spacing w:val="-1"/>
          <w:sz w:val="23"/>
          <w:szCs w:val="23"/>
        </w:rPr>
      </w:pPr>
      <w:r w:rsidRPr="00F76A3F">
        <w:rPr>
          <w:spacing w:val="-1"/>
          <w:sz w:val="23"/>
          <w:szCs w:val="23"/>
        </w:rPr>
        <w:t>(указать должность, Ф.И.О.- для юридических лиц)</w:t>
      </w:r>
    </w:p>
    <w:p w14:paraId="57E67919" w14:textId="77777777" w:rsidR="006332D0" w:rsidRPr="00F76A3F" w:rsidRDefault="006332D0" w:rsidP="006332D0">
      <w:pPr>
        <w:widowControl w:val="0"/>
        <w:shd w:val="clear" w:color="auto" w:fill="FFFFFF"/>
        <w:tabs>
          <w:tab w:val="left" w:leader="underscore" w:pos="10200"/>
        </w:tabs>
        <w:autoSpaceDE w:val="0"/>
        <w:autoSpaceDN w:val="0"/>
        <w:adjustRightInd w:val="0"/>
        <w:spacing w:before="115" w:line="250" w:lineRule="exact"/>
        <w:jc w:val="both"/>
        <w:rPr>
          <w:spacing w:val="-1"/>
          <w:sz w:val="23"/>
          <w:szCs w:val="23"/>
        </w:rPr>
      </w:pPr>
      <w:r w:rsidRPr="00F76A3F">
        <w:rPr>
          <w:spacing w:val="-1"/>
          <w:sz w:val="23"/>
          <w:szCs w:val="23"/>
        </w:rPr>
        <w:t>действующего на основании____________________________________________ предлагает выполнить 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3FC0933E" w14:textId="77777777" w:rsidR="006332D0" w:rsidRPr="00F76A3F" w:rsidRDefault="006332D0" w:rsidP="006332D0">
      <w:pPr>
        <w:widowControl w:val="0"/>
        <w:shd w:val="clear" w:color="auto" w:fill="FFFFFF"/>
        <w:tabs>
          <w:tab w:val="left" w:leader="underscore" w:pos="10200"/>
        </w:tabs>
        <w:autoSpaceDE w:val="0"/>
        <w:autoSpaceDN w:val="0"/>
        <w:adjustRightInd w:val="0"/>
        <w:spacing w:before="115" w:line="250" w:lineRule="exact"/>
        <w:jc w:val="both"/>
        <w:rPr>
          <w:spacing w:val="-1"/>
          <w:sz w:val="23"/>
          <w:szCs w:val="23"/>
        </w:rPr>
      </w:pPr>
    </w:p>
    <w:p w14:paraId="59DD7F39"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4"/>
          <w:sz w:val="23"/>
          <w:szCs w:val="23"/>
        </w:rPr>
        <w:t xml:space="preserve">1. </w:t>
      </w:r>
      <w:r w:rsidRPr="00F76A3F">
        <w:rPr>
          <w:spacing w:val="-1"/>
          <w:sz w:val="23"/>
          <w:szCs w:val="23"/>
        </w:rPr>
        <w:t xml:space="preserve">Настоящей заявкой подтверждаем, что против </w:t>
      </w:r>
    </w:p>
    <w:p w14:paraId="21669569"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xml:space="preserve">______________________________________________________________________________  </w:t>
      </w:r>
    </w:p>
    <w:p w14:paraId="777E9F9A"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center"/>
        <w:rPr>
          <w:spacing w:val="-1"/>
          <w:sz w:val="23"/>
          <w:szCs w:val="23"/>
        </w:rPr>
      </w:pPr>
      <w:r w:rsidRPr="00F76A3F">
        <w:rPr>
          <w:spacing w:val="-1"/>
          <w:sz w:val="23"/>
          <w:szCs w:val="23"/>
        </w:rPr>
        <w:t>(ФИО индивидуального предпринимателя, наименование организации)</w:t>
      </w:r>
    </w:p>
    <w:p w14:paraId="4FBDDB91"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против нас (меня) не проводится процедура ликвидации;</w:t>
      </w:r>
    </w:p>
    <w:p w14:paraId="419D36FF"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в отношении нас (меня) отсутствует решение Арбитражного суда о признании банкротом и об открытии конкурсного производства;</w:t>
      </w:r>
    </w:p>
    <w:p w14:paraId="4753AF00"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наша (моя) деятельность не приостановлена в порядке, предусмотренном Кодексом РФ об административных правонарушениях.</w:t>
      </w:r>
    </w:p>
    <w:bookmarkEnd w:id="9"/>
    <w:p w14:paraId="706D6F16"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z w:val="23"/>
          <w:szCs w:val="23"/>
        </w:rPr>
      </w:pPr>
    </w:p>
    <w:p w14:paraId="314B81E6" w14:textId="77777777" w:rsidR="006332D0" w:rsidRPr="00F76A3F" w:rsidRDefault="006332D0" w:rsidP="006332D0">
      <w:pPr>
        <w:widowControl w:val="0"/>
        <w:shd w:val="clear" w:color="auto" w:fill="FFFFFF"/>
        <w:tabs>
          <w:tab w:val="left" w:pos="878"/>
        </w:tabs>
        <w:autoSpaceDE w:val="0"/>
        <w:autoSpaceDN w:val="0"/>
        <w:adjustRightInd w:val="0"/>
        <w:spacing w:before="120"/>
        <w:ind w:right="6"/>
        <w:jc w:val="both"/>
        <w:rPr>
          <w:sz w:val="23"/>
          <w:szCs w:val="23"/>
        </w:rPr>
      </w:pPr>
      <w:r w:rsidRPr="00F76A3F">
        <w:rPr>
          <w:sz w:val="23"/>
          <w:szCs w:val="23"/>
        </w:rPr>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8C32567" w14:textId="77777777" w:rsidR="006332D0" w:rsidRPr="00F76A3F" w:rsidRDefault="006332D0" w:rsidP="006332D0">
      <w:pPr>
        <w:widowControl w:val="0"/>
        <w:shd w:val="clear" w:color="auto" w:fill="FFFFFF"/>
        <w:tabs>
          <w:tab w:val="left" w:pos="878"/>
        </w:tabs>
        <w:autoSpaceDE w:val="0"/>
        <w:autoSpaceDN w:val="0"/>
        <w:adjustRightInd w:val="0"/>
        <w:ind w:right="5"/>
        <w:jc w:val="both"/>
        <w:rPr>
          <w:spacing w:val="-14"/>
          <w:sz w:val="23"/>
          <w:szCs w:val="23"/>
        </w:rPr>
      </w:pPr>
      <w:r w:rsidRPr="00F76A3F">
        <w:rPr>
          <w:spacing w:val="-1"/>
          <w:sz w:val="23"/>
          <w:szCs w:val="23"/>
        </w:rPr>
        <w:t xml:space="preserve">Настоящим подтверждаем, что ознакомлены с проектом договора аренды и принимаем его </w:t>
      </w:r>
      <w:r w:rsidRPr="00F76A3F">
        <w:rPr>
          <w:sz w:val="23"/>
          <w:szCs w:val="23"/>
        </w:rPr>
        <w:t>полностью.</w:t>
      </w:r>
    </w:p>
    <w:p w14:paraId="317EB9E2" w14:textId="77777777" w:rsidR="006332D0" w:rsidRPr="00F76A3F" w:rsidRDefault="006332D0" w:rsidP="006332D0">
      <w:pPr>
        <w:widowControl w:val="0"/>
        <w:shd w:val="clear" w:color="auto" w:fill="FFFFFF"/>
        <w:tabs>
          <w:tab w:val="left" w:pos="284"/>
        </w:tabs>
        <w:autoSpaceDE w:val="0"/>
        <w:autoSpaceDN w:val="0"/>
        <w:adjustRightInd w:val="0"/>
        <w:spacing w:before="120"/>
        <w:jc w:val="both"/>
        <w:rPr>
          <w:sz w:val="23"/>
          <w:szCs w:val="23"/>
        </w:rPr>
      </w:pPr>
      <w:r w:rsidRPr="00F76A3F">
        <w:rPr>
          <w:spacing w:val="-1"/>
          <w:sz w:val="23"/>
          <w:szCs w:val="23"/>
        </w:rPr>
        <w:t>3.</w:t>
      </w:r>
      <w:r w:rsidRPr="00F76A3F">
        <w:rPr>
          <w:spacing w:val="-1"/>
          <w:sz w:val="23"/>
          <w:szCs w:val="23"/>
        </w:rPr>
        <w:tab/>
        <w:t>В случае признания нас победителем аукциона мы берем на себя обязательства подписать договор аренды</w:t>
      </w:r>
      <w:r w:rsidRPr="00F76A3F">
        <w:rPr>
          <w:sz w:val="23"/>
          <w:szCs w:val="23"/>
        </w:rPr>
        <w:t xml:space="preserve"> в соответствии с требованиями документации об аукционе.</w:t>
      </w:r>
    </w:p>
    <w:p w14:paraId="65ADE84B" w14:textId="77777777" w:rsidR="006332D0" w:rsidRPr="00F76A3F" w:rsidRDefault="006332D0" w:rsidP="006332D0">
      <w:pPr>
        <w:widowControl w:val="0"/>
        <w:shd w:val="clear" w:color="auto" w:fill="FFFFFF"/>
        <w:tabs>
          <w:tab w:val="left" w:pos="284"/>
        </w:tabs>
        <w:autoSpaceDE w:val="0"/>
        <w:autoSpaceDN w:val="0"/>
        <w:adjustRightInd w:val="0"/>
        <w:spacing w:before="120"/>
        <w:jc w:val="both"/>
        <w:rPr>
          <w:sz w:val="23"/>
          <w:szCs w:val="23"/>
        </w:rPr>
      </w:pPr>
      <w:r w:rsidRPr="00F76A3F">
        <w:rPr>
          <w:spacing w:val="-14"/>
          <w:sz w:val="23"/>
          <w:szCs w:val="23"/>
        </w:rPr>
        <w:t>4.</w:t>
      </w:r>
      <w:r w:rsidRPr="00F76A3F">
        <w:rPr>
          <w:sz w:val="23"/>
          <w:szCs w:val="23"/>
        </w:rPr>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5BB5733D"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before="120"/>
        <w:ind w:right="6"/>
        <w:jc w:val="both"/>
        <w:rPr>
          <w:spacing w:val="-2"/>
          <w:sz w:val="23"/>
          <w:szCs w:val="23"/>
        </w:rPr>
      </w:pPr>
      <w:r w:rsidRPr="00F76A3F">
        <w:rPr>
          <w:sz w:val="23"/>
          <w:szCs w:val="23"/>
        </w:rPr>
        <w:t xml:space="preserve">5.Сообщаем, что для оперативного уведомления нас по вопросам организационного характера и </w:t>
      </w:r>
      <w:r w:rsidRPr="00F76A3F">
        <w:rPr>
          <w:spacing w:val="-2"/>
          <w:sz w:val="23"/>
          <w:szCs w:val="23"/>
        </w:rPr>
        <w:t>взаимодействия, нами уполномочен</w:t>
      </w:r>
    </w:p>
    <w:p w14:paraId="5B12DDE0"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sz w:val="23"/>
          <w:szCs w:val="23"/>
        </w:rPr>
      </w:pPr>
      <w:r w:rsidRPr="00F76A3F">
        <w:rPr>
          <w:spacing w:val="-2"/>
          <w:sz w:val="23"/>
          <w:szCs w:val="23"/>
        </w:rPr>
        <w:t>___________________________________________________________________________________________</w:t>
      </w:r>
    </w:p>
    <w:p w14:paraId="7DD6B7BB"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sz w:val="23"/>
          <w:szCs w:val="23"/>
        </w:rPr>
      </w:pPr>
      <w:r w:rsidRPr="00F76A3F">
        <w:rPr>
          <w:spacing w:val="-1"/>
          <w:sz w:val="23"/>
          <w:szCs w:val="23"/>
        </w:rPr>
        <w:t>(указать должность, Ф.И.О. - для юридических лиц)</w:t>
      </w:r>
    </w:p>
    <w:p w14:paraId="31538D93"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sz w:val="23"/>
          <w:szCs w:val="23"/>
        </w:rPr>
      </w:pPr>
      <w:r w:rsidRPr="00F76A3F">
        <w:rPr>
          <w:spacing w:val="-2"/>
          <w:sz w:val="23"/>
          <w:szCs w:val="23"/>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6332D0" w:rsidRPr="00F76A3F" w14:paraId="4BEDC8BA" w14:textId="77777777" w:rsidTr="00907B82">
        <w:trPr>
          <w:trHeight w:val="538"/>
        </w:trPr>
        <w:tc>
          <w:tcPr>
            <w:tcW w:w="4886" w:type="dxa"/>
            <w:tcBorders>
              <w:top w:val="single" w:sz="4" w:space="0" w:color="auto"/>
              <w:left w:val="single" w:sz="4" w:space="0" w:color="auto"/>
              <w:bottom w:val="single" w:sz="4" w:space="0" w:color="auto"/>
              <w:right w:val="single" w:sz="4" w:space="0" w:color="auto"/>
            </w:tcBorders>
          </w:tcPr>
          <w:p w14:paraId="6D6B17FE" w14:textId="77777777" w:rsidR="006332D0" w:rsidRPr="00F76A3F" w:rsidRDefault="006332D0" w:rsidP="00907B82">
            <w:pPr>
              <w:widowControl w:val="0"/>
              <w:tabs>
                <w:tab w:val="num" w:pos="360"/>
              </w:tabs>
              <w:autoSpaceDE w:val="0"/>
              <w:autoSpaceDN w:val="0"/>
              <w:adjustRightInd w:val="0"/>
              <w:ind w:left="284"/>
              <w:rPr>
                <w:bCs/>
                <w:sz w:val="23"/>
                <w:szCs w:val="23"/>
              </w:rPr>
            </w:pPr>
            <w:r w:rsidRPr="00F76A3F">
              <w:rPr>
                <w:bCs/>
                <w:sz w:val="23"/>
                <w:szCs w:val="23"/>
              </w:rPr>
              <w:t xml:space="preserve">Полное фирменное наименование </w:t>
            </w:r>
          </w:p>
          <w:p w14:paraId="40845213" w14:textId="77777777" w:rsidR="006332D0" w:rsidRPr="00F76A3F" w:rsidRDefault="006332D0" w:rsidP="00907B82">
            <w:pPr>
              <w:widowControl w:val="0"/>
              <w:tabs>
                <w:tab w:val="num" w:pos="360"/>
              </w:tabs>
              <w:autoSpaceDE w:val="0"/>
              <w:autoSpaceDN w:val="0"/>
              <w:adjustRightInd w:val="0"/>
              <w:ind w:left="284"/>
              <w:rPr>
                <w:bCs/>
                <w:i/>
                <w:iCs/>
                <w:sz w:val="23"/>
                <w:szCs w:val="23"/>
              </w:rPr>
            </w:pPr>
            <w:r w:rsidRPr="00F76A3F">
              <w:rPr>
                <w:bCs/>
                <w:sz w:val="23"/>
                <w:szCs w:val="23"/>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F4D84D6"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7E6273AA"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7C3A703E" w14:textId="77777777" w:rsidR="006332D0" w:rsidRPr="00F76A3F" w:rsidRDefault="006332D0" w:rsidP="00907B82">
            <w:pPr>
              <w:widowControl w:val="0"/>
              <w:autoSpaceDE w:val="0"/>
              <w:autoSpaceDN w:val="0"/>
              <w:adjustRightInd w:val="0"/>
              <w:ind w:left="284"/>
              <w:rPr>
                <w:bCs/>
                <w:sz w:val="23"/>
                <w:szCs w:val="23"/>
              </w:rPr>
            </w:pPr>
            <w:r w:rsidRPr="00F76A3F">
              <w:rPr>
                <w:bCs/>
                <w:sz w:val="23"/>
                <w:szCs w:val="23"/>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68F0F135"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1C6CBE6E"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21FC32CD" w14:textId="77777777" w:rsidR="006332D0" w:rsidRPr="00F76A3F" w:rsidRDefault="006332D0" w:rsidP="00907B82">
            <w:pPr>
              <w:widowControl w:val="0"/>
              <w:autoSpaceDE w:val="0"/>
              <w:autoSpaceDN w:val="0"/>
              <w:adjustRightInd w:val="0"/>
              <w:ind w:left="284"/>
              <w:rPr>
                <w:bCs/>
                <w:sz w:val="23"/>
                <w:szCs w:val="23"/>
              </w:rPr>
            </w:pPr>
            <w:r w:rsidRPr="00F76A3F">
              <w:rPr>
                <w:bCs/>
                <w:sz w:val="23"/>
                <w:szCs w:val="23"/>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335A7A1"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4A8F0A2B" w14:textId="77777777" w:rsidTr="00907B82">
        <w:trPr>
          <w:trHeight w:val="615"/>
        </w:trPr>
        <w:tc>
          <w:tcPr>
            <w:tcW w:w="4886" w:type="dxa"/>
            <w:tcBorders>
              <w:top w:val="single" w:sz="4" w:space="0" w:color="auto"/>
              <w:left w:val="single" w:sz="4" w:space="0" w:color="auto"/>
              <w:bottom w:val="single" w:sz="4" w:space="0" w:color="auto"/>
              <w:right w:val="single" w:sz="4" w:space="0" w:color="auto"/>
            </w:tcBorders>
          </w:tcPr>
          <w:p w14:paraId="12D24DDE" w14:textId="77777777" w:rsidR="006332D0" w:rsidRPr="00F76A3F" w:rsidRDefault="006332D0" w:rsidP="00907B82">
            <w:pPr>
              <w:widowControl w:val="0"/>
              <w:autoSpaceDE w:val="0"/>
              <w:autoSpaceDN w:val="0"/>
              <w:adjustRightInd w:val="0"/>
              <w:rPr>
                <w:bCs/>
                <w:sz w:val="23"/>
                <w:szCs w:val="23"/>
              </w:rPr>
            </w:pPr>
            <w:r w:rsidRPr="00F76A3F">
              <w:rPr>
                <w:bCs/>
                <w:sz w:val="23"/>
                <w:szCs w:val="23"/>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2901F133"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1D8EE145" w14:textId="77777777" w:rsidTr="00907B82">
        <w:trPr>
          <w:trHeight w:val="521"/>
        </w:trPr>
        <w:tc>
          <w:tcPr>
            <w:tcW w:w="4886" w:type="dxa"/>
            <w:tcBorders>
              <w:top w:val="single" w:sz="4" w:space="0" w:color="auto"/>
              <w:left w:val="single" w:sz="4" w:space="0" w:color="auto"/>
              <w:bottom w:val="single" w:sz="4" w:space="0" w:color="auto"/>
              <w:right w:val="single" w:sz="4" w:space="0" w:color="auto"/>
            </w:tcBorders>
          </w:tcPr>
          <w:p w14:paraId="6C85E8E3" w14:textId="77777777" w:rsidR="006332D0" w:rsidRPr="00F76A3F" w:rsidRDefault="006332D0" w:rsidP="00907B82">
            <w:pPr>
              <w:widowControl w:val="0"/>
              <w:tabs>
                <w:tab w:val="num" w:pos="360"/>
              </w:tabs>
              <w:autoSpaceDE w:val="0"/>
              <w:autoSpaceDN w:val="0"/>
              <w:adjustRightInd w:val="0"/>
              <w:rPr>
                <w:bCs/>
                <w:sz w:val="23"/>
                <w:szCs w:val="23"/>
              </w:rPr>
            </w:pPr>
            <w:r w:rsidRPr="00F76A3F">
              <w:rPr>
                <w:bCs/>
                <w:sz w:val="23"/>
                <w:szCs w:val="23"/>
              </w:rPr>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6844416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EDDD228" w14:textId="77777777" w:rsidTr="00907B82">
        <w:trPr>
          <w:trHeight w:val="553"/>
        </w:trPr>
        <w:tc>
          <w:tcPr>
            <w:tcW w:w="4886" w:type="dxa"/>
            <w:tcBorders>
              <w:top w:val="single" w:sz="4" w:space="0" w:color="auto"/>
              <w:left w:val="single" w:sz="4" w:space="0" w:color="auto"/>
              <w:bottom w:val="single" w:sz="4" w:space="0" w:color="auto"/>
              <w:right w:val="single" w:sz="4" w:space="0" w:color="auto"/>
            </w:tcBorders>
          </w:tcPr>
          <w:p w14:paraId="0D64D269" w14:textId="77777777" w:rsidR="006332D0" w:rsidRPr="00F76A3F" w:rsidRDefault="006332D0" w:rsidP="00907B82">
            <w:pPr>
              <w:widowControl w:val="0"/>
              <w:tabs>
                <w:tab w:val="num" w:pos="360"/>
              </w:tabs>
              <w:autoSpaceDE w:val="0"/>
              <w:autoSpaceDN w:val="0"/>
              <w:adjustRightInd w:val="0"/>
              <w:ind w:left="360" w:hanging="360"/>
              <w:rPr>
                <w:i/>
                <w:iCs/>
                <w:sz w:val="23"/>
                <w:szCs w:val="23"/>
              </w:rPr>
            </w:pPr>
            <w:r w:rsidRPr="00F76A3F">
              <w:rPr>
                <w:sz w:val="23"/>
                <w:szCs w:val="23"/>
              </w:rPr>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6FE8BE6A"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10257DE8" w14:textId="77777777" w:rsidTr="00907B82">
        <w:trPr>
          <w:trHeight w:val="266"/>
        </w:trPr>
        <w:tc>
          <w:tcPr>
            <w:tcW w:w="4886" w:type="dxa"/>
            <w:tcBorders>
              <w:top w:val="nil"/>
              <w:left w:val="single" w:sz="4" w:space="0" w:color="auto"/>
              <w:bottom w:val="single" w:sz="4" w:space="0" w:color="auto"/>
              <w:right w:val="single" w:sz="4" w:space="0" w:color="auto"/>
            </w:tcBorders>
          </w:tcPr>
          <w:p w14:paraId="2ED426DE"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Паспортные данные </w:t>
            </w:r>
            <w:r w:rsidRPr="00F76A3F">
              <w:rPr>
                <w:i/>
                <w:sz w:val="23"/>
                <w:szCs w:val="23"/>
              </w:rPr>
              <w:t>(для физ.лица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1BE3E06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74873956" w14:textId="77777777" w:rsidTr="00907B82">
        <w:trPr>
          <w:trHeight w:val="266"/>
        </w:trPr>
        <w:tc>
          <w:tcPr>
            <w:tcW w:w="4886" w:type="dxa"/>
            <w:tcBorders>
              <w:top w:val="nil"/>
              <w:left w:val="single" w:sz="4" w:space="0" w:color="auto"/>
              <w:bottom w:val="single" w:sz="4" w:space="0" w:color="auto"/>
              <w:right w:val="single" w:sz="4" w:space="0" w:color="auto"/>
            </w:tcBorders>
          </w:tcPr>
          <w:p w14:paraId="095BEBA0"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СНИЛС </w:t>
            </w:r>
            <w:r w:rsidRPr="00F76A3F">
              <w:rPr>
                <w:i/>
                <w:sz w:val="23"/>
                <w:szCs w:val="23"/>
              </w:rPr>
              <w:t>(для физ.лица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66B1166"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084445EB" w14:textId="77777777" w:rsidTr="00907B82">
        <w:trPr>
          <w:trHeight w:val="266"/>
        </w:trPr>
        <w:tc>
          <w:tcPr>
            <w:tcW w:w="4886" w:type="dxa"/>
            <w:tcBorders>
              <w:top w:val="nil"/>
              <w:left w:val="single" w:sz="4" w:space="0" w:color="auto"/>
              <w:bottom w:val="single" w:sz="4" w:space="0" w:color="auto"/>
              <w:right w:val="single" w:sz="4" w:space="0" w:color="auto"/>
            </w:tcBorders>
          </w:tcPr>
          <w:p w14:paraId="02AF9CCB" w14:textId="77777777" w:rsidR="006332D0" w:rsidRPr="00F76A3F" w:rsidRDefault="006332D0" w:rsidP="00907B82">
            <w:pPr>
              <w:widowControl w:val="0"/>
              <w:tabs>
                <w:tab w:val="num" w:pos="360"/>
              </w:tabs>
              <w:autoSpaceDE w:val="0"/>
              <w:autoSpaceDN w:val="0"/>
              <w:adjustRightInd w:val="0"/>
              <w:ind w:left="360" w:hanging="360"/>
              <w:rPr>
                <w:sz w:val="23"/>
                <w:szCs w:val="23"/>
              </w:rPr>
            </w:pPr>
            <w:r w:rsidRPr="00F76A3F">
              <w:rPr>
                <w:iCs/>
                <w:sz w:val="23"/>
                <w:szCs w:val="23"/>
              </w:rPr>
              <w:t>Телефон</w:t>
            </w:r>
          </w:p>
        </w:tc>
        <w:tc>
          <w:tcPr>
            <w:tcW w:w="5082" w:type="dxa"/>
            <w:tcBorders>
              <w:top w:val="single" w:sz="4" w:space="0" w:color="auto"/>
              <w:left w:val="single" w:sz="4" w:space="0" w:color="auto"/>
              <w:bottom w:val="single" w:sz="4" w:space="0" w:color="auto"/>
              <w:right w:val="single" w:sz="4" w:space="0" w:color="auto"/>
            </w:tcBorders>
          </w:tcPr>
          <w:p w14:paraId="261ED7A9"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0998CAEC" w14:textId="77777777" w:rsidTr="00907B82">
        <w:trPr>
          <w:trHeight w:val="266"/>
        </w:trPr>
        <w:tc>
          <w:tcPr>
            <w:tcW w:w="4886" w:type="dxa"/>
            <w:tcBorders>
              <w:top w:val="nil"/>
              <w:left w:val="single" w:sz="4" w:space="0" w:color="auto"/>
              <w:bottom w:val="single" w:sz="4" w:space="0" w:color="auto"/>
              <w:right w:val="single" w:sz="4" w:space="0" w:color="auto"/>
            </w:tcBorders>
          </w:tcPr>
          <w:p w14:paraId="3E3AF27B"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Факс</w:t>
            </w:r>
          </w:p>
        </w:tc>
        <w:tc>
          <w:tcPr>
            <w:tcW w:w="5082" w:type="dxa"/>
            <w:tcBorders>
              <w:top w:val="single" w:sz="4" w:space="0" w:color="auto"/>
              <w:left w:val="single" w:sz="4" w:space="0" w:color="auto"/>
              <w:bottom w:val="single" w:sz="4" w:space="0" w:color="auto"/>
              <w:right w:val="single" w:sz="4" w:space="0" w:color="auto"/>
            </w:tcBorders>
          </w:tcPr>
          <w:p w14:paraId="767535AB"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3779CD98"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45AD857E" w14:textId="77777777" w:rsidR="006332D0" w:rsidRPr="00F76A3F" w:rsidRDefault="006332D0" w:rsidP="00907B82">
            <w:pPr>
              <w:widowControl w:val="0"/>
              <w:tabs>
                <w:tab w:val="num" w:pos="360"/>
              </w:tabs>
              <w:autoSpaceDE w:val="0"/>
              <w:autoSpaceDN w:val="0"/>
              <w:adjustRightInd w:val="0"/>
              <w:ind w:left="360" w:hanging="360"/>
              <w:rPr>
                <w:b/>
                <w:iCs/>
                <w:sz w:val="23"/>
                <w:szCs w:val="23"/>
              </w:rPr>
            </w:pPr>
            <w:r w:rsidRPr="00F76A3F">
              <w:rPr>
                <w:iCs/>
                <w:sz w:val="23"/>
                <w:szCs w:val="23"/>
              </w:rPr>
              <w:t>Адрес электронной почты</w:t>
            </w:r>
            <w:r w:rsidRPr="00F76A3F">
              <w:rPr>
                <w:b/>
                <w:iCs/>
                <w:sz w:val="23"/>
                <w:szCs w:val="23"/>
              </w:rPr>
              <w:t xml:space="preserve"> </w:t>
            </w:r>
            <w:r w:rsidRPr="00F76A3F">
              <w:rPr>
                <w:i/>
                <w:iCs/>
                <w:sz w:val="23"/>
                <w:szCs w:val="23"/>
              </w:rPr>
              <w:t>(при наличии)</w:t>
            </w:r>
          </w:p>
        </w:tc>
        <w:tc>
          <w:tcPr>
            <w:tcW w:w="5082" w:type="dxa"/>
            <w:tcBorders>
              <w:top w:val="single" w:sz="4" w:space="0" w:color="auto"/>
              <w:left w:val="single" w:sz="4" w:space="0" w:color="auto"/>
              <w:bottom w:val="single" w:sz="4" w:space="0" w:color="auto"/>
              <w:right w:val="single" w:sz="4" w:space="0" w:color="auto"/>
            </w:tcBorders>
          </w:tcPr>
          <w:p w14:paraId="2CE710BC"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5B70B2B" w14:textId="77777777" w:rsidTr="00907B82">
        <w:trPr>
          <w:trHeight w:val="266"/>
        </w:trPr>
        <w:tc>
          <w:tcPr>
            <w:tcW w:w="4886" w:type="dxa"/>
            <w:tcBorders>
              <w:top w:val="nil"/>
              <w:left w:val="single" w:sz="4" w:space="0" w:color="auto"/>
              <w:bottom w:val="nil"/>
              <w:right w:val="single" w:sz="4" w:space="0" w:color="auto"/>
            </w:tcBorders>
          </w:tcPr>
          <w:p w14:paraId="56D11D21"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Адрес сайта в сети «Интернет» </w:t>
            </w:r>
            <w:r w:rsidRPr="00F76A3F">
              <w:rPr>
                <w:i/>
                <w:iCs/>
                <w:sz w:val="23"/>
                <w:szCs w:val="23"/>
              </w:rPr>
              <w:t>(при наличии)</w:t>
            </w:r>
          </w:p>
        </w:tc>
        <w:tc>
          <w:tcPr>
            <w:tcW w:w="5082" w:type="dxa"/>
            <w:tcBorders>
              <w:top w:val="single" w:sz="4" w:space="0" w:color="auto"/>
              <w:left w:val="single" w:sz="4" w:space="0" w:color="auto"/>
              <w:bottom w:val="nil"/>
              <w:right w:val="single" w:sz="4" w:space="0" w:color="auto"/>
            </w:tcBorders>
          </w:tcPr>
          <w:p w14:paraId="2F575DD2"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63A91C12" w14:textId="77777777" w:rsidTr="00907B8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1A344E36" w14:textId="77777777" w:rsidR="006332D0" w:rsidRPr="00F76A3F" w:rsidRDefault="006332D0" w:rsidP="00907B82">
            <w:pPr>
              <w:widowControl w:val="0"/>
              <w:tabs>
                <w:tab w:val="num" w:pos="360"/>
              </w:tabs>
              <w:autoSpaceDE w:val="0"/>
              <w:autoSpaceDN w:val="0"/>
              <w:adjustRightInd w:val="0"/>
              <w:rPr>
                <w:b/>
                <w:bCs/>
                <w:sz w:val="23"/>
                <w:szCs w:val="23"/>
              </w:rPr>
            </w:pPr>
            <w:r w:rsidRPr="00F76A3F">
              <w:rPr>
                <w:b/>
                <w:bCs/>
                <w:sz w:val="23"/>
                <w:szCs w:val="23"/>
              </w:rPr>
              <w:t>Регистрационные данные:</w:t>
            </w:r>
          </w:p>
        </w:tc>
      </w:tr>
      <w:tr w:rsidR="006332D0" w:rsidRPr="00F76A3F" w14:paraId="7424A37B" w14:textId="77777777" w:rsidTr="00907B82">
        <w:trPr>
          <w:trHeight w:val="682"/>
        </w:trPr>
        <w:tc>
          <w:tcPr>
            <w:tcW w:w="4886" w:type="dxa"/>
            <w:tcBorders>
              <w:top w:val="single" w:sz="4" w:space="0" w:color="auto"/>
              <w:left w:val="single" w:sz="4" w:space="0" w:color="auto"/>
              <w:bottom w:val="single" w:sz="4" w:space="0" w:color="auto"/>
              <w:right w:val="single" w:sz="4" w:space="0" w:color="auto"/>
            </w:tcBorders>
          </w:tcPr>
          <w:p w14:paraId="69A6D00E" w14:textId="77777777" w:rsidR="006332D0" w:rsidRPr="00F76A3F" w:rsidRDefault="006332D0" w:rsidP="00907B82">
            <w:pPr>
              <w:widowControl w:val="0"/>
              <w:autoSpaceDE w:val="0"/>
              <w:autoSpaceDN w:val="0"/>
              <w:adjustRightInd w:val="0"/>
              <w:rPr>
                <w:bCs/>
                <w:sz w:val="23"/>
                <w:szCs w:val="23"/>
              </w:rPr>
            </w:pPr>
            <w:r w:rsidRPr="00F76A3F">
              <w:rPr>
                <w:bCs/>
                <w:sz w:val="23"/>
                <w:szCs w:val="23"/>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3F888A0B"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6D44793D" w14:textId="77777777" w:rsidTr="00907B82">
        <w:trPr>
          <w:trHeight w:val="639"/>
        </w:trPr>
        <w:tc>
          <w:tcPr>
            <w:tcW w:w="4886" w:type="dxa"/>
            <w:tcBorders>
              <w:top w:val="single" w:sz="4" w:space="0" w:color="auto"/>
              <w:left w:val="single" w:sz="4" w:space="0" w:color="auto"/>
              <w:bottom w:val="single" w:sz="4" w:space="0" w:color="auto"/>
              <w:right w:val="single" w:sz="4" w:space="0" w:color="auto"/>
            </w:tcBorders>
          </w:tcPr>
          <w:p w14:paraId="3CA09D92" w14:textId="77777777" w:rsidR="006332D0" w:rsidRPr="00F76A3F" w:rsidRDefault="006332D0" w:rsidP="00907B82">
            <w:pPr>
              <w:widowControl w:val="0"/>
              <w:autoSpaceDE w:val="0"/>
              <w:autoSpaceDN w:val="0"/>
              <w:adjustRightInd w:val="0"/>
              <w:rPr>
                <w:bCs/>
                <w:sz w:val="23"/>
                <w:szCs w:val="23"/>
              </w:rPr>
            </w:pPr>
            <w:r w:rsidRPr="00F76A3F">
              <w:rPr>
                <w:bCs/>
                <w:sz w:val="23"/>
                <w:szCs w:val="23"/>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78C9B57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536AED45" w14:textId="77777777" w:rsidTr="00907B82">
        <w:trPr>
          <w:trHeight w:val="1082"/>
        </w:trPr>
        <w:tc>
          <w:tcPr>
            <w:tcW w:w="4886" w:type="dxa"/>
            <w:tcBorders>
              <w:top w:val="single" w:sz="4" w:space="0" w:color="auto"/>
              <w:left w:val="single" w:sz="4" w:space="0" w:color="auto"/>
              <w:bottom w:val="single" w:sz="4" w:space="0" w:color="auto"/>
              <w:right w:val="single" w:sz="4" w:space="0" w:color="auto"/>
            </w:tcBorders>
          </w:tcPr>
          <w:p w14:paraId="76EC0AAC" w14:textId="77777777" w:rsidR="006332D0" w:rsidRPr="00F76A3F" w:rsidRDefault="006332D0" w:rsidP="00907B82">
            <w:pPr>
              <w:widowControl w:val="0"/>
              <w:tabs>
                <w:tab w:val="num" w:pos="0"/>
              </w:tabs>
              <w:autoSpaceDE w:val="0"/>
              <w:autoSpaceDN w:val="0"/>
              <w:adjustRightInd w:val="0"/>
              <w:rPr>
                <w:i/>
                <w:iCs/>
                <w:sz w:val="23"/>
                <w:szCs w:val="23"/>
              </w:rPr>
            </w:pPr>
            <w:r w:rsidRPr="00F76A3F">
              <w:rPr>
                <w:sz w:val="23"/>
                <w:szCs w:val="23"/>
              </w:rPr>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58626FE1"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E67AA03" w14:textId="77777777" w:rsidTr="00907B82">
        <w:trPr>
          <w:trHeight w:val="546"/>
        </w:trPr>
        <w:tc>
          <w:tcPr>
            <w:tcW w:w="4886" w:type="dxa"/>
            <w:tcBorders>
              <w:top w:val="single" w:sz="4" w:space="0" w:color="auto"/>
              <w:left w:val="single" w:sz="4" w:space="0" w:color="auto"/>
              <w:bottom w:val="single" w:sz="4" w:space="0" w:color="auto"/>
              <w:right w:val="single" w:sz="4" w:space="0" w:color="auto"/>
            </w:tcBorders>
          </w:tcPr>
          <w:p w14:paraId="481D446F" w14:textId="77777777" w:rsidR="006332D0" w:rsidRPr="00F76A3F" w:rsidRDefault="006332D0" w:rsidP="00907B82">
            <w:pPr>
              <w:widowControl w:val="0"/>
              <w:tabs>
                <w:tab w:val="num" w:pos="360"/>
              </w:tabs>
              <w:autoSpaceDE w:val="0"/>
              <w:autoSpaceDN w:val="0"/>
              <w:adjustRightInd w:val="0"/>
              <w:rPr>
                <w:sz w:val="23"/>
                <w:szCs w:val="23"/>
              </w:rPr>
            </w:pPr>
            <w:r w:rsidRPr="00F76A3F">
              <w:rPr>
                <w:iCs/>
                <w:sz w:val="23"/>
                <w:szCs w:val="23"/>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25D74465" w14:textId="77777777" w:rsidR="006332D0" w:rsidRPr="00F76A3F" w:rsidRDefault="006332D0" w:rsidP="00907B82">
            <w:pPr>
              <w:widowControl w:val="0"/>
              <w:autoSpaceDE w:val="0"/>
              <w:autoSpaceDN w:val="0"/>
              <w:adjustRightInd w:val="0"/>
              <w:ind w:firstLine="567"/>
              <w:rPr>
                <w:b/>
                <w:bCs/>
                <w:sz w:val="23"/>
                <w:szCs w:val="23"/>
              </w:rPr>
            </w:pPr>
          </w:p>
        </w:tc>
      </w:tr>
    </w:tbl>
    <w:p w14:paraId="2146ACC5" w14:textId="77777777" w:rsidR="006332D0" w:rsidRPr="00F76A3F" w:rsidRDefault="006332D0" w:rsidP="006332D0">
      <w:pPr>
        <w:widowControl w:val="0"/>
        <w:shd w:val="clear" w:color="auto" w:fill="FFFFFF"/>
        <w:tabs>
          <w:tab w:val="left" w:pos="869"/>
          <w:tab w:val="left" w:leader="underscore" w:pos="7483"/>
        </w:tabs>
        <w:autoSpaceDE w:val="0"/>
        <w:autoSpaceDN w:val="0"/>
        <w:adjustRightInd w:val="0"/>
        <w:spacing w:line="250" w:lineRule="exact"/>
        <w:rPr>
          <w:spacing w:val="-1"/>
          <w:sz w:val="23"/>
          <w:szCs w:val="23"/>
        </w:rPr>
      </w:pPr>
    </w:p>
    <w:p w14:paraId="2F5EB45E" w14:textId="77777777" w:rsidR="006332D0" w:rsidRPr="00F76A3F" w:rsidRDefault="006332D0" w:rsidP="006332D0">
      <w:pPr>
        <w:ind w:right="126"/>
        <w:jc w:val="both"/>
        <w:rPr>
          <w:sz w:val="23"/>
          <w:szCs w:val="23"/>
        </w:rPr>
      </w:pPr>
      <w:r w:rsidRPr="00F76A3F">
        <w:rPr>
          <w:spacing w:val="-1"/>
          <w:sz w:val="23"/>
          <w:szCs w:val="23"/>
        </w:rPr>
        <w:t xml:space="preserve">К настоящей заявке прилагаются следующие документы: </w:t>
      </w:r>
    </w:p>
    <w:p w14:paraId="5F3A59D5"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________________________________________________________________________________</w:t>
      </w:r>
    </w:p>
    <w:p w14:paraId="11DF4A09" w14:textId="77777777" w:rsidR="006332D0" w:rsidRPr="00F76A3F" w:rsidRDefault="006332D0" w:rsidP="006332D0">
      <w:pPr>
        <w:widowControl w:val="0"/>
        <w:shd w:val="clear" w:color="auto" w:fill="FFFFFF"/>
        <w:tabs>
          <w:tab w:val="left" w:pos="869"/>
          <w:tab w:val="left" w:leader="underscore" w:pos="7483"/>
        </w:tabs>
        <w:autoSpaceDE w:val="0"/>
        <w:autoSpaceDN w:val="0"/>
        <w:adjustRightInd w:val="0"/>
        <w:spacing w:line="250" w:lineRule="exact"/>
        <w:rPr>
          <w:spacing w:val="-1"/>
          <w:sz w:val="23"/>
          <w:szCs w:val="23"/>
        </w:rPr>
      </w:pPr>
      <w:r w:rsidRPr="00F76A3F">
        <w:rPr>
          <w:spacing w:val="-1"/>
          <w:sz w:val="23"/>
          <w:szCs w:val="23"/>
        </w:rPr>
        <w:t>Подпись лица, уполномоченного осуществлять действия от имени участника аукциона:</w:t>
      </w:r>
    </w:p>
    <w:p w14:paraId="3E27E4EE" w14:textId="77777777" w:rsidR="006332D0" w:rsidRPr="00F76A3F" w:rsidRDefault="006332D0" w:rsidP="006332D0">
      <w:pPr>
        <w:widowControl w:val="0"/>
        <w:shd w:val="clear" w:color="auto" w:fill="FFFFFF"/>
        <w:tabs>
          <w:tab w:val="left" w:leader="underscore" w:pos="9480"/>
        </w:tabs>
        <w:autoSpaceDE w:val="0"/>
        <w:autoSpaceDN w:val="0"/>
        <w:adjustRightInd w:val="0"/>
        <w:spacing w:before="245" w:line="254" w:lineRule="exact"/>
        <w:ind w:right="-56"/>
        <w:jc w:val="both"/>
        <w:rPr>
          <w:sz w:val="23"/>
          <w:szCs w:val="23"/>
        </w:rPr>
      </w:pPr>
      <w:r w:rsidRPr="00F76A3F">
        <w:rPr>
          <w:b/>
          <w:bCs/>
          <w:sz w:val="23"/>
          <w:szCs w:val="23"/>
        </w:rPr>
        <w:t>_____________________ _________________________   _______________________________</w:t>
      </w:r>
    </w:p>
    <w:p w14:paraId="1B865801" w14:textId="77777777" w:rsidR="006332D0" w:rsidRPr="00F76A3F" w:rsidRDefault="006332D0" w:rsidP="006332D0">
      <w:pPr>
        <w:widowControl w:val="0"/>
        <w:shd w:val="clear" w:color="auto" w:fill="FFFFFF"/>
        <w:tabs>
          <w:tab w:val="left" w:leader="hyphen" w:pos="7099"/>
        </w:tabs>
        <w:autoSpaceDE w:val="0"/>
        <w:autoSpaceDN w:val="0"/>
        <w:adjustRightInd w:val="0"/>
        <w:ind w:left="566"/>
        <w:rPr>
          <w:sz w:val="23"/>
          <w:szCs w:val="23"/>
        </w:rPr>
      </w:pPr>
      <w:r w:rsidRPr="00F76A3F">
        <w:rPr>
          <w:sz w:val="23"/>
          <w:szCs w:val="23"/>
        </w:rPr>
        <w:t xml:space="preserve">          должность                    подпись                                                                    Ф.И.О. </w:t>
      </w:r>
    </w:p>
    <w:p w14:paraId="0BEAD42A" w14:textId="77777777" w:rsidR="006332D0" w:rsidRPr="00F76A3F" w:rsidRDefault="006332D0" w:rsidP="006332D0">
      <w:pPr>
        <w:widowControl w:val="0"/>
        <w:shd w:val="clear" w:color="auto" w:fill="FFFFFF"/>
        <w:tabs>
          <w:tab w:val="left" w:leader="hyphen" w:pos="7099"/>
        </w:tabs>
        <w:autoSpaceDE w:val="0"/>
        <w:autoSpaceDN w:val="0"/>
        <w:adjustRightInd w:val="0"/>
        <w:ind w:left="566"/>
        <w:rPr>
          <w:sz w:val="23"/>
          <w:szCs w:val="23"/>
        </w:rPr>
      </w:pPr>
    </w:p>
    <w:p w14:paraId="4ADA12C5"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Руководитель заявителя (заявитель):</w:t>
      </w:r>
    </w:p>
    <w:p w14:paraId="2B0EDC4B"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_______________________________</w:t>
      </w:r>
    </w:p>
    <w:p w14:paraId="74260315"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(подпись)                (МП)</w:t>
      </w:r>
    </w:p>
    <w:p w14:paraId="715134A9" w14:textId="77777777" w:rsidR="006332D0" w:rsidRDefault="006332D0" w:rsidP="006332D0">
      <w:pPr>
        <w:widowControl w:val="0"/>
        <w:autoSpaceDE w:val="0"/>
        <w:autoSpaceDN w:val="0"/>
        <w:adjustRightInd w:val="0"/>
        <w:rPr>
          <w:sz w:val="23"/>
          <w:szCs w:val="23"/>
        </w:rPr>
      </w:pPr>
      <w:r w:rsidRPr="00F76A3F">
        <w:rPr>
          <w:sz w:val="23"/>
          <w:szCs w:val="23"/>
        </w:rPr>
        <w:t xml:space="preserve">    «_____» __________________ ______ года</w:t>
      </w:r>
    </w:p>
    <w:p w14:paraId="16324665" w14:textId="77777777" w:rsidR="006332D0" w:rsidRPr="00F76A3F" w:rsidRDefault="006332D0" w:rsidP="006332D0">
      <w:pPr>
        <w:widowControl w:val="0"/>
        <w:autoSpaceDE w:val="0"/>
        <w:autoSpaceDN w:val="0"/>
        <w:adjustRightInd w:val="0"/>
        <w:rPr>
          <w:sz w:val="23"/>
          <w:szCs w:val="23"/>
        </w:rPr>
      </w:pPr>
    </w:p>
    <w:p w14:paraId="47B6D9C8" w14:textId="609D5D24" w:rsidR="00117852" w:rsidRPr="00117852" w:rsidRDefault="006332D0" w:rsidP="006332D0">
      <w:pPr>
        <w:tabs>
          <w:tab w:val="left" w:pos="993"/>
        </w:tabs>
        <w:jc w:val="center"/>
      </w:pPr>
      <w:r>
        <w:t xml:space="preserve">                                                                          </w:t>
      </w:r>
      <w:r w:rsidR="00117852" w:rsidRPr="00117852">
        <w:t xml:space="preserve">                   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10" w:name="_Hlk163036933"/>
    </w:p>
    <w:bookmarkEnd w:id="10"/>
    <w:p w14:paraId="6C2D8F7B" w14:textId="6CA2D448"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EF2177">
        <w:rPr>
          <w:b/>
          <w:bCs/>
        </w:rPr>
        <w:t xml:space="preserve"> 1</w:t>
      </w:r>
      <w:r w:rsidRPr="00117852">
        <w:rPr>
          <w:b/>
          <w:bCs/>
        </w:rPr>
        <w:t>)</w:t>
      </w:r>
    </w:p>
    <w:p w14:paraId="04B88D3E" w14:textId="77777777" w:rsidR="002D0C02" w:rsidRPr="00571A23" w:rsidRDefault="002D0C02" w:rsidP="002D0C02">
      <w:pPr>
        <w:keepNext/>
        <w:widowControl w:val="0"/>
        <w:autoSpaceDE w:val="0"/>
        <w:autoSpaceDN w:val="0"/>
        <w:adjustRightInd w:val="0"/>
        <w:rPr>
          <w:b/>
          <w:bCs/>
          <w:highlight w:val="yellow"/>
        </w:rPr>
      </w:pPr>
      <w:bookmarkStart w:id="11" w:name="_Hlk153284153"/>
    </w:p>
    <w:bookmarkEnd w:id="11"/>
    <w:p w14:paraId="123AB281" w14:textId="77777777" w:rsidR="00F177A9" w:rsidRPr="00F177A9" w:rsidRDefault="00F177A9" w:rsidP="00F177A9">
      <w:pPr>
        <w:widowControl w:val="0"/>
        <w:autoSpaceDE w:val="0"/>
        <w:autoSpaceDN w:val="0"/>
        <w:adjustRightInd w:val="0"/>
        <w:jc w:val="both"/>
        <w:rPr>
          <w:b/>
          <w:bCs/>
          <w:sz w:val="23"/>
          <w:szCs w:val="23"/>
        </w:rPr>
      </w:pPr>
    </w:p>
    <w:p w14:paraId="70DEC5F8" w14:textId="11DD326B" w:rsidR="00F177A9" w:rsidRPr="00F177A9" w:rsidRDefault="00F177A9" w:rsidP="00F177A9">
      <w:pPr>
        <w:widowControl w:val="0"/>
        <w:autoSpaceDE w:val="0"/>
        <w:autoSpaceDN w:val="0"/>
        <w:adjustRightInd w:val="0"/>
        <w:jc w:val="center"/>
        <w:rPr>
          <w:b/>
          <w:bCs/>
          <w:sz w:val="23"/>
          <w:szCs w:val="23"/>
        </w:rPr>
      </w:pPr>
      <w:r w:rsidRPr="00F177A9">
        <w:rPr>
          <w:b/>
          <w:bCs/>
          <w:sz w:val="23"/>
          <w:szCs w:val="23"/>
        </w:rPr>
        <w:t>ДОГОВОР № ___</w:t>
      </w:r>
    </w:p>
    <w:p w14:paraId="2D5DA365" w14:textId="15A63188" w:rsidR="00F177A9" w:rsidRPr="00F177A9" w:rsidRDefault="00F177A9" w:rsidP="00F177A9">
      <w:pPr>
        <w:widowControl w:val="0"/>
        <w:autoSpaceDE w:val="0"/>
        <w:autoSpaceDN w:val="0"/>
        <w:adjustRightInd w:val="0"/>
        <w:jc w:val="both"/>
        <w:rPr>
          <w:b/>
          <w:bCs/>
          <w:sz w:val="23"/>
          <w:szCs w:val="23"/>
        </w:rPr>
      </w:pPr>
      <w:r w:rsidRPr="00F177A9">
        <w:rPr>
          <w:b/>
          <w:bCs/>
          <w:sz w:val="23"/>
          <w:szCs w:val="23"/>
        </w:rPr>
        <w:t xml:space="preserve">                                           </w:t>
      </w:r>
      <w:r>
        <w:rPr>
          <w:b/>
          <w:bCs/>
          <w:sz w:val="23"/>
          <w:szCs w:val="23"/>
        </w:rPr>
        <w:t xml:space="preserve">              </w:t>
      </w:r>
      <w:r w:rsidRPr="00F177A9">
        <w:rPr>
          <w:b/>
          <w:bCs/>
          <w:sz w:val="23"/>
          <w:szCs w:val="23"/>
        </w:rPr>
        <w:t>аренды муниципального имущества</w:t>
      </w:r>
    </w:p>
    <w:p w14:paraId="7C522D88" w14:textId="77777777" w:rsidR="00F177A9" w:rsidRPr="00F177A9" w:rsidRDefault="00F177A9" w:rsidP="00F177A9">
      <w:pPr>
        <w:widowControl w:val="0"/>
        <w:autoSpaceDE w:val="0"/>
        <w:autoSpaceDN w:val="0"/>
        <w:adjustRightInd w:val="0"/>
        <w:jc w:val="both"/>
        <w:rPr>
          <w:b/>
          <w:bCs/>
          <w:sz w:val="23"/>
          <w:szCs w:val="23"/>
        </w:rPr>
      </w:pPr>
    </w:p>
    <w:p w14:paraId="46E1538D" w14:textId="579150EE" w:rsidR="00F177A9" w:rsidRPr="00F177A9" w:rsidRDefault="00F177A9" w:rsidP="00F177A9">
      <w:pPr>
        <w:widowControl w:val="0"/>
        <w:autoSpaceDE w:val="0"/>
        <w:autoSpaceDN w:val="0"/>
        <w:adjustRightInd w:val="0"/>
        <w:jc w:val="both"/>
        <w:rPr>
          <w:sz w:val="23"/>
          <w:szCs w:val="23"/>
        </w:rPr>
      </w:pPr>
      <w:r w:rsidRPr="00F177A9">
        <w:rPr>
          <w:sz w:val="23"/>
          <w:szCs w:val="23"/>
        </w:rPr>
        <w:t>«______» _____________ 202</w:t>
      </w:r>
      <w:r>
        <w:rPr>
          <w:sz w:val="23"/>
          <w:szCs w:val="23"/>
        </w:rPr>
        <w:t>5</w:t>
      </w:r>
      <w:r w:rsidRPr="00F177A9">
        <w:rPr>
          <w:sz w:val="23"/>
          <w:szCs w:val="23"/>
        </w:rPr>
        <w:t xml:space="preserve"> г.                                                                             г. </w:t>
      </w:r>
      <w:r>
        <w:rPr>
          <w:sz w:val="23"/>
          <w:szCs w:val="23"/>
        </w:rPr>
        <w:t>Усолье-Сибирское</w:t>
      </w:r>
    </w:p>
    <w:p w14:paraId="4D4F2CDA" w14:textId="77777777" w:rsidR="00F177A9" w:rsidRPr="00F177A9" w:rsidRDefault="00F177A9" w:rsidP="00F177A9">
      <w:pPr>
        <w:widowControl w:val="0"/>
        <w:autoSpaceDE w:val="0"/>
        <w:autoSpaceDN w:val="0"/>
        <w:adjustRightInd w:val="0"/>
        <w:jc w:val="both"/>
        <w:rPr>
          <w:sz w:val="23"/>
          <w:szCs w:val="23"/>
        </w:rPr>
      </w:pPr>
    </w:p>
    <w:p w14:paraId="71787EDC" w14:textId="1AF47EB8"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             </w:t>
      </w:r>
      <w:bookmarkStart w:id="12" w:name="_Hlk194483686"/>
      <w:r w:rsidR="003B408C" w:rsidRPr="003B408C">
        <w:rPr>
          <w:sz w:val="23"/>
          <w:szCs w:val="23"/>
        </w:rPr>
        <w:t xml:space="preserve">Комитет по управлению муниципальным имуществом администрации города Усолье-Сибирское в лице председателя комитета </w:t>
      </w:r>
      <w:r w:rsidR="00104D19">
        <w:rPr>
          <w:sz w:val="23"/>
          <w:szCs w:val="23"/>
        </w:rPr>
        <w:t>Роговой Анжелики Александровна</w:t>
      </w:r>
      <w:r w:rsidR="003B408C" w:rsidRPr="003B408C">
        <w:rPr>
          <w:sz w:val="23"/>
          <w:szCs w:val="23"/>
        </w:rPr>
        <w:t xml:space="preserve">,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 в лице __________________, действующ___ на основании _________, именуем__ в дальнейшем «АРЕНДАТОР», с другой стороны , а вместе именуемые Стороны, на основании протокола </w:t>
      </w:r>
      <w:r w:rsidR="003B408C">
        <w:rPr>
          <w:sz w:val="23"/>
          <w:szCs w:val="23"/>
        </w:rPr>
        <w:t>_____________</w:t>
      </w:r>
      <w:r w:rsidR="003B408C" w:rsidRPr="003B408C">
        <w:rPr>
          <w:sz w:val="23"/>
          <w:szCs w:val="23"/>
        </w:rPr>
        <w:t xml:space="preserve"> от «____» _________ 2025 года № ____,  заключили настоящий договор о нижеследующем:</w:t>
      </w:r>
      <w:r w:rsidRPr="00F177A9">
        <w:rPr>
          <w:sz w:val="23"/>
          <w:szCs w:val="23"/>
        </w:rPr>
        <w:t>:</w:t>
      </w:r>
    </w:p>
    <w:bookmarkEnd w:id="12"/>
    <w:p w14:paraId="36A7ABB1" w14:textId="77777777" w:rsidR="00F177A9" w:rsidRPr="00F177A9" w:rsidRDefault="00F177A9" w:rsidP="00F177A9">
      <w:pPr>
        <w:widowControl w:val="0"/>
        <w:autoSpaceDE w:val="0"/>
        <w:autoSpaceDN w:val="0"/>
        <w:adjustRightInd w:val="0"/>
        <w:jc w:val="both"/>
        <w:rPr>
          <w:sz w:val="23"/>
          <w:szCs w:val="23"/>
        </w:rPr>
      </w:pPr>
    </w:p>
    <w:p w14:paraId="5972832F" w14:textId="77777777" w:rsidR="00F177A9" w:rsidRPr="00F177A9" w:rsidRDefault="00F177A9" w:rsidP="003B408C">
      <w:pPr>
        <w:widowControl w:val="0"/>
        <w:autoSpaceDE w:val="0"/>
        <w:autoSpaceDN w:val="0"/>
        <w:adjustRightInd w:val="0"/>
        <w:jc w:val="center"/>
        <w:rPr>
          <w:sz w:val="23"/>
          <w:szCs w:val="23"/>
        </w:rPr>
      </w:pPr>
      <w:r w:rsidRPr="00F177A9">
        <w:rPr>
          <w:sz w:val="23"/>
          <w:szCs w:val="23"/>
        </w:rPr>
        <w:t>1.</w:t>
      </w:r>
      <w:r w:rsidRPr="00F177A9">
        <w:rPr>
          <w:sz w:val="23"/>
          <w:szCs w:val="23"/>
        </w:rPr>
        <w:tab/>
        <w:t>ПРЕДМЕТ ДОГОВОРА</w:t>
      </w:r>
    </w:p>
    <w:p w14:paraId="191F92C5" w14:textId="60FF3BE6" w:rsidR="00F177A9" w:rsidRPr="007523B0" w:rsidRDefault="00F177A9" w:rsidP="00F177A9">
      <w:pPr>
        <w:widowControl w:val="0"/>
        <w:autoSpaceDE w:val="0"/>
        <w:autoSpaceDN w:val="0"/>
        <w:adjustRightInd w:val="0"/>
        <w:jc w:val="both"/>
        <w:rPr>
          <w:sz w:val="23"/>
          <w:szCs w:val="23"/>
        </w:rPr>
      </w:pPr>
      <w:r w:rsidRPr="007523B0">
        <w:rPr>
          <w:sz w:val="23"/>
          <w:szCs w:val="23"/>
        </w:rPr>
        <w:t xml:space="preserve">1.1. Арендодатель передает, а Арендатор принимает в аренду за плату </w:t>
      </w:r>
      <w:r w:rsidR="007523B0" w:rsidRPr="007523B0">
        <w:rPr>
          <w:sz w:val="23"/>
          <w:szCs w:val="23"/>
        </w:rPr>
        <w:t>части железобетонных опор наружного освещения в количестве 5 шт. для временного размещения устройств подвеса электрического кабеля, расположенных в районе многоквартирного жилого дома № 45 по пр-ту Химиков, г. Усолье-Сибирское,</w:t>
      </w:r>
      <w:r w:rsidRPr="007523B0">
        <w:rPr>
          <w:sz w:val="23"/>
          <w:szCs w:val="23"/>
        </w:rPr>
        <w:t xml:space="preserve"> согласно перечню объектов (Приложение №1), который является неотъемлемой частью настоящего Договора.</w:t>
      </w:r>
    </w:p>
    <w:p w14:paraId="01B35EC9" w14:textId="77777777" w:rsidR="007523B0" w:rsidRDefault="007523B0" w:rsidP="00F177A9">
      <w:pPr>
        <w:widowControl w:val="0"/>
        <w:autoSpaceDE w:val="0"/>
        <w:autoSpaceDN w:val="0"/>
        <w:adjustRightInd w:val="0"/>
        <w:jc w:val="both"/>
        <w:rPr>
          <w:sz w:val="23"/>
          <w:szCs w:val="23"/>
        </w:rPr>
      </w:pPr>
      <w:r w:rsidRPr="007523B0">
        <w:rPr>
          <w:sz w:val="23"/>
          <w:szCs w:val="23"/>
        </w:rPr>
        <w:t>1.2. Опоры наружного освещения являются собственностью муниципального образования «город Усолье-Сибирское», что подтверждается Выпиской из реестра имущества городского округа муниципальное образование «город Усолье-Сибирское»</w:t>
      </w:r>
    </w:p>
    <w:p w14:paraId="3582C241" w14:textId="257E86C2"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1.3. Место расположения </w:t>
      </w:r>
      <w:r w:rsidR="002A6879" w:rsidRPr="00F177A9">
        <w:rPr>
          <w:sz w:val="23"/>
          <w:szCs w:val="23"/>
        </w:rPr>
        <w:t xml:space="preserve">опор </w:t>
      </w:r>
      <w:r w:rsidR="00586975" w:rsidRPr="00586975">
        <w:rPr>
          <w:sz w:val="23"/>
          <w:szCs w:val="23"/>
        </w:rPr>
        <w:t xml:space="preserve">наружного освещения </w:t>
      </w:r>
      <w:r w:rsidR="002A6879" w:rsidRPr="00F177A9">
        <w:rPr>
          <w:sz w:val="23"/>
          <w:szCs w:val="23"/>
        </w:rPr>
        <w:t>их</w:t>
      </w:r>
      <w:r w:rsidRPr="00F177A9">
        <w:rPr>
          <w:sz w:val="23"/>
          <w:szCs w:val="23"/>
        </w:rPr>
        <w:t xml:space="preserve"> количество и характеристики, указывается в Приложении № 1 к Договору.</w:t>
      </w:r>
    </w:p>
    <w:p w14:paraId="74630529" w14:textId="5F957207"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1.4. Передача части опор </w:t>
      </w:r>
      <w:r w:rsidR="00586975" w:rsidRPr="00586975">
        <w:rPr>
          <w:sz w:val="23"/>
          <w:szCs w:val="23"/>
        </w:rPr>
        <w:t>наружного освещения</w:t>
      </w:r>
      <w:r w:rsidR="002A6879" w:rsidRPr="00F177A9">
        <w:rPr>
          <w:sz w:val="23"/>
          <w:szCs w:val="23"/>
        </w:rPr>
        <w:t xml:space="preserve"> в</w:t>
      </w:r>
      <w:r w:rsidRPr="00F177A9">
        <w:rPr>
          <w:sz w:val="23"/>
          <w:szCs w:val="23"/>
        </w:rPr>
        <w:t xml:space="preserve"> аренду производится путем подписания Сторонами акта приема-передачи (Приложение № 2 к Договору), который является неотъемлемой частью настоящего Договора.</w:t>
      </w:r>
    </w:p>
    <w:p w14:paraId="15C9F606" w14:textId="21F6E7F4"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1.5. Использование части </w:t>
      </w:r>
      <w:r w:rsidR="002A6879" w:rsidRPr="00F177A9">
        <w:rPr>
          <w:sz w:val="23"/>
          <w:szCs w:val="23"/>
        </w:rPr>
        <w:t xml:space="preserve">опор </w:t>
      </w:r>
      <w:r w:rsidR="00586975" w:rsidRPr="00586975">
        <w:rPr>
          <w:sz w:val="23"/>
          <w:szCs w:val="23"/>
        </w:rPr>
        <w:t>наружного освещения</w:t>
      </w:r>
      <w:r w:rsidR="002A6879" w:rsidRPr="00F177A9">
        <w:rPr>
          <w:sz w:val="23"/>
          <w:szCs w:val="23"/>
        </w:rPr>
        <w:t xml:space="preserve"> не</w:t>
      </w:r>
      <w:r w:rsidRPr="00F177A9">
        <w:rPr>
          <w:sz w:val="23"/>
          <w:szCs w:val="23"/>
        </w:rPr>
        <w:t xml:space="preserve"> лишает Арендодателя прав владения, пользования и распоряжения опорами освещения на территории муниципального образования «</w:t>
      </w:r>
      <w:r w:rsidR="002A6879">
        <w:rPr>
          <w:sz w:val="23"/>
          <w:szCs w:val="23"/>
        </w:rPr>
        <w:t>город Усолье-Сибирское</w:t>
      </w:r>
      <w:r w:rsidRPr="00F177A9">
        <w:rPr>
          <w:sz w:val="23"/>
          <w:szCs w:val="23"/>
        </w:rPr>
        <w:t>» для иных целей.</w:t>
      </w:r>
    </w:p>
    <w:p w14:paraId="7FF00F08" w14:textId="4A45BE0D"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1.6. Стороны определяют исключительно целевое </w:t>
      </w:r>
      <w:r w:rsidR="002A6879" w:rsidRPr="00F177A9">
        <w:rPr>
          <w:sz w:val="23"/>
          <w:szCs w:val="23"/>
        </w:rPr>
        <w:t>использование части</w:t>
      </w:r>
      <w:r w:rsidRPr="00F177A9">
        <w:rPr>
          <w:sz w:val="23"/>
          <w:szCs w:val="23"/>
        </w:rPr>
        <w:t xml:space="preserve"> </w:t>
      </w:r>
      <w:r w:rsidR="002A6879" w:rsidRPr="00F177A9">
        <w:rPr>
          <w:sz w:val="23"/>
          <w:szCs w:val="23"/>
        </w:rPr>
        <w:t xml:space="preserve">опор </w:t>
      </w:r>
      <w:r w:rsidR="00586975" w:rsidRPr="00586975">
        <w:rPr>
          <w:sz w:val="23"/>
          <w:szCs w:val="23"/>
        </w:rPr>
        <w:t>наружного освещения</w:t>
      </w:r>
      <w:r w:rsidR="002A6879" w:rsidRPr="00F177A9">
        <w:rPr>
          <w:sz w:val="23"/>
          <w:szCs w:val="23"/>
        </w:rPr>
        <w:t xml:space="preserve"> без</w:t>
      </w:r>
      <w:r w:rsidRPr="00F177A9">
        <w:rPr>
          <w:sz w:val="23"/>
          <w:szCs w:val="23"/>
        </w:rPr>
        <w:t xml:space="preserve"> права передачи их в субаренду или безвозмездное пользование третьим лицам.</w:t>
      </w:r>
    </w:p>
    <w:p w14:paraId="377D915B" w14:textId="4C12780C"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1.7. Целевое назначение: арендуемые части </w:t>
      </w:r>
      <w:r w:rsidR="002A6879" w:rsidRPr="00F177A9">
        <w:rPr>
          <w:sz w:val="23"/>
          <w:szCs w:val="23"/>
        </w:rPr>
        <w:t xml:space="preserve">опор </w:t>
      </w:r>
      <w:r w:rsidR="00586975" w:rsidRPr="00586975">
        <w:rPr>
          <w:sz w:val="23"/>
          <w:szCs w:val="23"/>
        </w:rPr>
        <w:t>наружного освещения</w:t>
      </w:r>
      <w:r w:rsidR="002A6879" w:rsidRPr="00F177A9">
        <w:rPr>
          <w:sz w:val="23"/>
          <w:szCs w:val="23"/>
        </w:rPr>
        <w:t xml:space="preserve"> предоставляются</w:t>
      </w:r>
      <w:r w:rsidRPr="00F177A9">
        <w:rPr>
          <w:sz w:val="23"/>
          <w:szCs w:val="23"/>
        </w:rPr>
        <w:t xml:space="preserve"> Арендатору для прокладки </w:t>
      </w:r>
      <w:r w:rsidR="002A6879">
        <w:rPr>
          <w:sz w:val="23"/>
          <w:szCs w:val="23"/>
        </w:rPr>
        <w:t>электрического кабеля</w:t>
      </w:r>
      <w:r w:rsidRPr="00F177A9">
        <w:rPr>
          <w:sz w:val="23"/>
          <w:szCs w:val="23"/>
        </w:rPr>
        <w:t>.</w:t>
      </w:r>
    </w:p>
    <w:p w14:paraId="673E15D1"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 ОБЯЗАТЕЛЬСТВА, ПРАВА СТОРОН</w:t>
      </w:r>
    </w:p>
    <w:p w14:paraId="53D7D0E3"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2.1. Арендодатель обязуется:</w:t>
      </w:r>
    </w:p>
    <w:p w14:paraId="197565C4"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2.1.1. В трехдневный срок предоставить муниципальное имущество согласно перечню объектов (Приложение №1 к Договору) по акту приема-передачи (Приложение № 2 к Договору). </w:t>
      </w:r>
    </w:p>
    <w:p w14:paraId="47CDC6C0" w14:textId="12433468"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2.1.2. </w:t>
      </w:r>
      <w:r w:rsidR="002A6879" w:rsidRPr="00F177A9">
        <w:rPr>
          <w:sz w:val="23"/>
          <w:szCs w:val="23"/>
        </w:rPr>
        <w:t>Поддерживать часть</w:t>
      </w:r>
      <w:r w:rsidRPr="00F177A9">
        <w:rPr>
          <w:sz w:val="23"/>
          <w:szCs w:val="23"/>
        </w:rPr>
        <w:t xml:space="preserve"> </w:t>
      </w:r>
      <w:r w:rsidR="002A6879" w:rsidRPr="00F177A9">
        <w:rPr>
          <w:sz w:val="23"/>
          <w:szCs w:val="23"/>
        </w:rPr>
        <w:t>опоры освещения в</w:t>
      </w:r>
      <w:r w:rsidRPr="00F177A9">
        <w:rPr>
          <w:sz w:val="23"/>
          <w:szCs w:val="23"/>
        </w:rPr>
        <w:t xml:space="preserve"> исправном состоянии.</w:t>
      </w:r>
    </w:p>
    <w:p w14:paraId="3C4E9695" w14:textId="49F9400F"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2.1.3. В случае демонтажа </w:t>
      </w:r>
      <w:r w:rsidR="002A6879" w:rsidRPr="00F177A9">
        <w:rPr>
          <w:sz w:val="23"/>
          <w:szCs w:val="23"/>
        </w:rPr>
        <w:t xml:space="preserve">опоры </w:t>
      </w:r>
      <w:r w:rsidR="00586975" w:rsidRPr="00586975">
        <w:rPr>
          <w:sz w:val="23"/>
          <w:szCs w:val="23"/>
        </w:rPr>
        <w:t>наружного освещения</w:t>
      </w:r>
      <w:r w:rsidR="002A6879" w:rsidRPr="00F177A9">
        <w:rPr>
          <w:sz w:val="23"/>
          <w:szCs w:val="23"/>
        </w:rPr>
        <w:t xml:space="preserve"> (</w:t>
      </w:r>
      <w:r w:rsidRPr="00F177A9">
        <w:rPr>
          <w:sz w:val="23"/>
          <w:szCs w:val="23"/>
        </w:rPr>
        <w:t>плановые работы) сообщать Арендатору за 10 (десять) дней до начала ее демонтажа, а в случае аварийных ситуаций или стихийных бедствий, повлекших за собой разрушения части опоры, грозящей падением опоры или воздушной линии сети, сообщить немедленно.</w:t>
      </w:r>
    </w:p>
    <w:p w14:paraId="2DF39C02" w14:textId="16B733DB"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2.1.4. При обращении Арендатора в течение 5 календарных дней Арендодатель согласовывать технические условия на размещение </w:t>
      </w:r>
      <w:r w:rsidR="002A6879">
        <w:rPr>
          <w:sz w:val="23"/>
          <w:szCs w:val="23"/>
        </w:rPr>
        <w:t>электрического кабеля</w:t>
      </w:r>
      <w:r w:rsidRPr="00F177A9">
        <w:rPr>
          <w:sz w:val="23"/>
          <w:szCs w:val="23"/>
        </w:rPr>
        <w:t>.</w:t>
      </w:r>
    </w:p>
    <w:p w14:paraId="75B4D64F" w14:textId="211C4FB2"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2.1.5. Письменно сообщать Арендатору в 5-дневный срок об изменении адреса, организационно-правовой формы, наименования, </w:t>
      </w:r>
      <w:r w:rsidR="002A6879" w:rsidRPr="00F177A9">
        <w:rPr>
          <w:sz w:val="23"/>
          <w:szCs w:val="23"/>
        </w:rPr>
        <w:t>банковских реквизитов</w:t>
      </w:r>
      <w:r w:rsidRPr="00F177A9">
        <w:rPr>
          <w:sz w:val="23"/>
          <w:szCs w:val="23"/>
        </w:rPr>
        <w:t>, необходимых для выполнения расчетов между Сторонами.</w:t>
      </w:r>
    </w:p>
    <w:p w14:paraId="358E8FE2"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2.2. Арендодатель имеет право:</w:t>
      </w:r>
    </w:p>
    <w:p w14:paraId="39329C41" w14:textId="40647742"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2.2.1. Осуществлять контроль за прокладкой, эксплуатацией и техническим состоянием </w:t>
      </w:r>
      <w:r w:rsidR="002A6879" w:rsidRPr="002A6879">
        <w:rPr>
          <w:sz w:val="23"/>
          <w:szCs w:val="23"/>
        </w:rPr>
        <w:t>электрического кабеля</w:t>
      </w:r>
      <w:r w:rsidRPr="00F177A9">
        <w:rPr>
          <w:sz w:val="23"/>
          <w:szCs w:val="23"/>
        </w:rPr>
        <w:t xml:space="preserve"> на </w:t>
      </w:r>
      <w:r w:rsidR="002A6879" w:rsidRPr="00F177A9">
        <w:rPr>
          <w:sz w:val="23"/>
          <w:szCs w:val="23"/>
        </w:rPr>
        <w:t xml:space="preserve">опорах </w:t>
      </w:r>
      <w:r w:rsidR="00586975" w:rsidRPr="00586975">
        <w:rPr>
          <w:sz w:val="23"/>
          <w:szCs w:val="23"/>
        </w:rPr>
        <w:t>наружного освещения</w:t>
      </w:r>
      <w:r w:rsidRPr="00F177A9">
        <w:rPr>
          <w:sz w:val="23"/>
          <w:szCs w:val="23"/>
        </w:rPr>
        <w:t>.</w:t>
      </w:r>
    </w:p>
    <w:p w14:paraId="65A14A92" w14:textId="182A83F9"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2.2.2. Направлять Арендатору обязательные для исполнения предписания или иные указания, касающиеся технического состояния </w:t>
      </w:r>
      <w:r w:rsidR="002A6879" w:rsidRPr="00F177A9">
        <w:rPr>
          <w:sz w:val="23"/>
          <w:szCs w:val="23"/>
        </w:rPr>
        <w:t>муниципального имущества,</w:t>
      </w:r>
      <w:r w:rsidRPr="00F177A9">
        <w:rPr>
          <w:sz w:val="23"/>
          <w:szCs w:val="23"/>
        </w:rPr>
        <w:t xml:space="preserve"> находящегося в аренде посредством почтовых отправлений, факсимильных сообщений, телефонограмм, электронной почтой, нарочно.</w:t>
      </w:r>
    </w:p>
    <w:p w14:paraId="77B69E86" w14:textId="23D4A02B"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В случае нарушения норм и правил эксплуатации </w:t>
      </w:r>
      <w:r w:rsidR="002A6879">
        <w:rPr>
          <w:sz w:val="23"/>
          <w:szCs w:val="23"/>
        </w:rPr>
        <w:t>электрического кабеля</w:t>
      </w:r>
      <w:r w:rsidRPr="00F177A9">
        <w:rPr>
          <w:sz w:val="23"/>
          <w:szCs w:val="23"/>
        </w:rPr>
        <w:t xml:space="preserve">, создающие аварийную ситуацию на опорах </w:t>
      </w:r>
      <w:r w:rsidR="00586975" w:rsidRPr="00586975">
        <w:rPr>
          <w:sz w:val="23"/>
          <w:szCs w:val="23"/>
        </w:rPr>
        <w:t>наружного освещения</w:t>
      </w:r>
      <w:r w:rsidRPr="00F177A9">
        <w:rPr>
          <w:sz w:val="23"/>
          <w:szCs w:val="23"/>
        </w:rPr>
        <w:t xml:space="preserve">, Арендодатель сообщает Арендатору и выдает предписание на устранение замечаний в течение 1 (одного) дня. </w:t>
      </w:r>
    </w:p>
    <w:p w14:paraId="33EC7291" w14:textId="24B3083D"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2.2.3. На своевременную </w:t>
      </w:r>
      <w:r w:rsidR="002A6879" w:rsidRPr="00F177A9">
        <w:rPr>
          <w:sz w:val="23"/>
          <w:szCs w:val="23"/>
        </w:rPr>
        <w:t>оплату арендной</w:t>
      </w:r>
      <w:r w:rsidRPr="00F177A9">
        <w:rPr>
          <w:sz w:val="23"/>
          <w:szCs w:val="23"/>
        </w:rPr>
        <w:t xml:space="preserve"> платы со </w:t>
      </w:r>
      <w:r w:rsidR="00F15E36" w:rsidRPr="00F177A9">
        <w:rPr>
          <w:sz w:val="23"/>
          <w:szCs w:val="23"/>
        </w:rPr>
        <w:t>стороны Арендатора</w:t>
      </w:r>
      <w:r w:rsidRPr="00F177A9">
        <w:rPr>
          <w:sz w:val="23"/>
          <w:szCs w:val="23"/>
        </w:rPr>
        <w:t xml:space="preserve">. </w:t>
      </w:r>
    </w:p>
    <w:p w14:paraId="10F3F022"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 Арендатор обязуется:</w:t>
      </w:r>
    </w:p>
    <w:p w14:paraId="794FF874" w14:textId="03326CD2" w:rsidR="00F177A9" w:rsidRPr="00F177A9" w:rsidRDefault="00F177A9" w:rsidP="00F177A9">
      <w:pPr>
        <w:widowControl w:val="0"/>
        <w:autoSpaceDE w:val="0"/>
        <w:autoSpaceDN w:val="0"/>
        <w:adjustRightInd w:val="0"/>
        <w:jc w:val="both"/>
        <w:rPr>
          <w:sz w:val="23"/>
          <w:szCs w:val="23"/>
        </w:rPr>
      </w:pPr>
      <w:r w:rsidRPr="00F177A9">
        <w:rPr>
          <w:sz w:val="23"/>
          <w:szCs w:val="23"/>
        </w:rPr>
        <w:t>2.3.1.</w:t>
      </w:r>
      <w:r w:rsidR="00F15E36">
        <w:rPr>
          <w:sz w:val="23"/>
          <w:szCs w:val="23"/>
        </w:rPr>
        <w:t xml:space="preserve"> </w:t>
      </w:r>
      <w:r w:rsidRPr="00F177A9">
        <w:rPr>
          <w:sz w:val="23"/>
          <w:szCs w:val="23"/>
        </w:rPr>
        <w:t xml:space="preserve">Использовать </w:t>
      </w:r>
      <w:r w:rsidR="00F15E36" w:rsidRPr="00F177A9">
        <w:rPr>
          <w:sz w:val="23"/>
          <w:szCs w:val="23"/>
        </w:rPr>
        <w:t xml:space="preserve">опоры </w:t>
      </w:r>
      <w:r w:rsidR="00586975" w:rsidRPr="00586975">
        <w:rPr>
          <w:sz w:val="23"/>
          <w:szCs w:val="23"/>
        </w:rPr>
        <w:t>наружного освещения</w:t>
      </w:r>
      <w:r w:rsidR="00F15E36" w:rsidRPr="00F177A9">
        <w:rPr>
          <w:sz w:val="23"/>
          <w:szCs w:val="23"/>
        </w:rPr>
        <w:t xml:space="preserve"> в</w:t>
      </w:r>
      <w:r w:rsidRPr="00F177A9">
        <w:rPr>
          <w:sz w:val="23"/>
          <w:szCs w:val="23"/>
        </w:rPr>
        <w:t xml:space="preserve"> соответствии с их техническим назначением и целевым использованием, указанным в пункте 1.7 настоящего договора.</w:t>
      </w:r>
    </w:p>
    <w:p w14:paraId="0BFB6B83" w14:textId="09BA7687"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2.3.2. Установить подвесы и поддерживать подвесы </w:t>
      </w:r>
      <w:r w:rsidR="00F15E36" w:rsidRPr="00F15E36">
        <w:rPr>
          <w:sz w:val="23"/>
          <w:szCs w:val="23"/>
        </w:rPr>
        <w:t>электрического кабеля</w:t>
      </w:r>
      <w:r w:rsidRPr="00F177A9">
        <w:rPr>
          <w:sz w:val="23"/>
          <w:szCs w:val="23"/>
        </w:rPr>
        <w:t xml:space="preserve"> на опорах в исправном состоянии.</w:t>
      </w:r>
    </w:p>
    <w:p w14:paraId="47582D52"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2.3.3. Своевременно вносить арендную плату за пользование муниципальным имуществом с даты заключения договора в соответствии с разделом 3 Договора.</w:t>
      </w:r>
    </w:p>
    <w:p w14:paraId="1CCF8D7D" w14:textId="5A693BC6"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2.3.4. Использовать части </w:t>
      </w:r>
      <w:r w:rsidR="00F15E36" w:rsidRPr="00F177A9">
        <w:rPr>
          <w:sz w:val="23"/>
          <w:szCs w:val="23"/>
        </w:rPr>
        <w:t>опор освещения в</w:t>
      </w:r>
      <w:r w:rsidRPr="00F177A9">
        <w:rPr>
          <w:sz w:val="23"/>
          <w:szCs w:val="23"/>
        </w:rPr>
        <w:t xml:space="preserve"> строгом соответствии с разрешительной документацией. </w:t>
      </w:r>
    </w:p>
    <w:p w14:paraId="6173C10F" w14:textId="3E574CC6"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2.3.5. Самостоятельно разрабатывать и согласовать с Арендодателем необходимую техническую документацию для размещения </w:t>
      </w:r>
      <w:r w:rsidR="00F15E36" w:rsidRPr="00F15E36">
        <w:rPr>
          <w:sz w:val="23"/>
          <w:szCs w:val="23"/>
        </w:rPr>
        <w:t>электрического кабеля</w:t>
      </w:r>
      <w:r w:rsidRPr="00F177A9">
        <w:rPr>
          <w:sz w:val="23"/>
          <w:szCs w:val="23"/>
        </w:rPr>
        <w:t xml:space="preserve">. Арендатор обязан согласовать с Арендодателем схему установки и расположения </w:t>
      </w:r>
      <w:r w:rsidR="00F15E36" w:rsidRPr="00F15E36">
        <w:rPr>
          <w:sz w:val="23"/>
          <w:szCs w:val="23"/>
        </w:rPr>
        <w:t>электрического кабеля</w:t>
      </w:r>
      <w:r w:rsidRPr="00F177A9">
        <w:rPr>
          <w:sz w:val="23"/>
          <w:szCs w:val="23"/>
        </w:rPr>
        <w:t xml:space="preserve"> на опорах </w:t>
      </w:r>
      <w:r w:rsidR="00586975" w:rsidRPr="00586975">
        <w:rPr>
          <w:sz w:val="23"/>
          <w:szCs w:val="23"/>
        </w:rPr>
        <w:t>наружного освещения</w:t>
      </w:r>
      <w:r w:rsidRPr="00F177A9">
        <w:rPr>
          <w:sz w:val="23"/>
          <w:szCs w:val="23"/>
        </w:rPr>
        <w:t xml:space="preserve">. В течение всего срока Договора сохранять всю разрешительную документацию. </w:t>
      </w:r>
    </w:p>
    <w:p w14:paraId="30C255AF" w14:textId="6E87671D" w:rsidR="00F177A9" w:rsidRPr="00F177A9" w:rsidRDefault="00F177A9" w:rsidP="00F177A9">
      <w:pPr>
        <w:widowControl w:val="0"/>
        <w:autoSpaceDE w:val="0"/>
        <w:autoSpaceDN w:val="0"/>
        <w:adjustRightInd w:val="0"/>
        <w:jc w:val="both"/>
        <w:rPr>
          <w:sz w:val="23"/>
          <w:szCs w:val="23"/>
        </w:rPr>
      </w:pPr>
      <w:r w:rsidRPr="00F177A9">
        <w:rPr>
          <w:sz w:val="23"/>
          <w:szCs w:val="23"/>
        </w:rPr>
        <w:t>2.3.6. Выполнять на месте производства работ (устройство и подвеса) необходимые мероприятия по технике безопасности, безопасности дорожного движения, охране окружающей среды и зеленых насаждений.</w:t>
      </w:r>
    </w:p>
    <w:p w14:paraId="2A5DF05E"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2.3.7. Уведомлять Арендодателя в рабочие дни не менее чем за 24 часа о предстоящих работах путем отправления уведомления через факсимильную связь, электронную почту, указанную в реквизитах настоящего Договора, с последующим подтверждением оригинала.</w:t>
      </w:r>
    </w:p>
    <w:p w14:paraId="70DB1F29"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2.3.8. В случае расторжения Договора обязан оплатить арендную плату на дату его расторжения.</w:t>
      </w:r>
    </w:p>
    <w:p w14:paraId="21476002" w14:textId="78A0D26D"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2.3.9. Выполнять требования Арендодателя, связанные с устранением нарушений, возникающих при прокладке, эксплуатации и демонтаже </w:t>
      </w:r>
      <w:r w:rsidR="00586975">
        <w:rPr>
          <w:sz w:val="23"/>
          <w:szCs w:val="23"/>
        </w:rPr>
        <w:t>электрического кабеля</w:t>
      </w:r>
      <w:r w:rsidRPr="00F177A9">
        <w:rPr>
          <w:sz w:val="23"/>
          <w:szCs w:val="23"/>
        </w:rPr>
        <w:t>.</w:t>
      </w:r>
    </w:p>
    <w:p w14:paraId="4A3AE6CC" w14:textId="462E43EA"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2.3.10. Подвесы </w:t>
      </w:r>
      <w:r w:rsidR="00F15E36" w:rsidRPr="00F15E36">
        <w:rPr>
          <w:sz w:val="23"/>
          <w:szCs w:val="23"/>
        </w:rPr>
        <w:t>электрического кабеля</w:t>
      </w:r>
      <w:r w:rsidRPr="00F177A9">
        <w:rPr>
          <w:sz w:val="23"/>
          <w:szCs w:val="23"/>
        </w:rPr>
        <w:t xml:space="preserve"> не должны угрожать разрушению или повреждению </w:t>
      </w:r>
      <w:r w:rsidR="00F15E36" w:rsidRPr="00F177A9">
        <w:rPr>
          <w:sz w:val="23"/>
          <w:szCs w:val="23"/>
        </w:rPr>
        <w:t xml:space="preserve">опоры </w:t>
      </w:r>
      <w:r w:rsidR="00586975" w:rsidRPr="00586975">
        <w:rPr>
          <w:sz w:val="23"/>
          <w:szCs w:val="23"/>
        </w:rPr>
        <w:t>наружного освещения</w:t>
      </w:r>
      <w:r w:rsidRPr="00F177A9">
        <w:rPr>
          <w:sz w:val="23"/>
          <w:szCs w:val="23"/>
        </w:rPr>
        <w:t xml:space="preserve"> (Подвесы должн</w:t>
      </w:r>
      <w:r w:rsidR="00F15E36">
        <w:rPr>
          <w:sz w:val="23"/>
          <w:szCs w:val="23"/>
        </w:rPr>
        <w:t>ы</w:t>
      </w:r>
      <w:r w:rsidRPr="00F177A9">
        <w:rPr>
          <w:sz w:val="23"/>
          <w:szCs w:val="23"/>
        </w:rPr>
        <w:t xml:space="preserve"> быть расчетными и соответствовать величине нагрузки, не повреждая опору освещения).</w:t>
      </w:r>
    </w:p>
    <w:p w14:paraId="50B4F12E"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2.3.11. В случае повреждения опоры или воздушных и\или кабельных линий Арендодателя, вследствие нарушения правил ее эксплуатации Арендатором, а также при выполнении работ Арендатором по монтажу или демонтажу сети волоконно-оптической линии связи, Арендатор обязан восстановить сеть уличного освещения или возместить причиненный ущерб Арендодателю. </w:t>
      </w:r>
    </w:p>
    <w:p w14:paraId="48956015" w14:textId="3FC8DED4"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2.3.12. Арендатор в течение 10 календарных дней обязан произвести демонтаж/монтаж </w:t>
      </w:r>
      <w:r w:rsidR="002A6879">
        <w:rPr>
          <w:sz w:val="23"/>
          <w:szCs w:val="23"/>
        </w:rPr>
        <w:t>электрического кабеля</w:t>
      </w:r>
      <w:r w:rsidRPr="00F177A9">
        <w:rPr>
          <w:sz w:val="23"/>
          <w:szCs w:val="23"/>
        </w:rPr>
        <w:t xml:space="preserve"> при перестановке или ликвидации опоры </w:t>
      </w:r>
      <w:r w:rsidR="00F15E36" w:rsidRPr="00F177A9">
        <w:rPr>
          <w:sz w:val="23"/>
          <w:szCs w:val="23"/>
        </w:rPr>
        <w:t>освещения по</w:t>
      </w:r>
      <w:r w:rsidRPr="00F177A9">
        <w:rPr>
          <w:sz w:val="23"/>
          <w:szCs w:val="23"/>
        </w:rPr>
        <w:t xml:space="preserve"> требованию Арендодателя при изменении трассы. При наличии технической возможности Арендодатель обязан предоставить другое место крепления </w:t>
      </w:r>
      <w:r w:rsidR="002A6879">
        <w:rPr>
          <w:sz w:val="23"/>
          <w:szCs w:val="23"/>
        </w:rPr>
        <w:t>электрического кабеля</w:t>
      </w:r>
      <w:r w:rsidRPr="00F177A9">
        <w:rPr>
          <w:sz w:val="23"/>
          <w:szCs w:val="23"/>
        </w:rPr>
        <w:t xml:space="preserve">. В исключительных случаях (аварии на коммунальных сетях) Арендатор обязан произвести демонтаж/монтаж </w:t>
      </w:r>
      <w:r w:rsidR="002A6879">
        <w:rPr>
          <w:sz w:val="23"/>
          <w:szCs w:val="23"/>
        </w:rPr>
        <w:t>электрического кабеля</w:t>
      </w:r>
      <w:r w:rsidRPr="00F177A9">
        <w:rPr>
          <w:sz w:val="23"/>
          <w:szCs w:val="23"/>
        </w:rPr>
        <w:t xml:space="preserve"> в требуемый период, необходимый для выполнения аварийно-восстановительных работ на инженерных сетях.</w:t>
      </w:r>
    </w:p>
    <w:p w14:paraId="2593CE76" w14:textId="3D0F5AB4"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2.3.13. Соблюдать технические, противопожарные требования правил ПУЭ при пресечениях и сближениях </w:t>
      </w:r>
      <w:r w:rsidR="00F15E36" w:rsidRPr="00F15E36">
        <w:rPr>
          <w:sz w:val="23"/>
          <w:szCs w:val="23"/>
        </w:rPr>
        <w:t>электрического кабеля</w:t>
      </w:r>
      <w:r w:rsidRPr="00F177A9">
        <w:rPr>
          <w:sz w:val="23"/>
          <w:szCs w:val="23"/>
        </w:rPr>
        <w:t xml:space="preserve">, с воздушными линиями освещения. </w:t>
      </w:r>
    </w:p>
    <w:p w14:paraId="32644DA0"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2.3.14. При производстве работ соблюдать требования ПТЭЭП, правила техники безопасности, безопасности дорожного движения и охране окружающей среды и зеленых насаждений.</w:t>
      </w:r>
    </w:p>
    <w:p w14:paraId="4D02B4E9" w14:textId="3F757EE2"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2.3.15. Вести необходимую техническую документацию по состоянию </w:t>
      </w:r>
      <w:r w:rsidR="00F15E36" w:rsidRPr="00F15E36">
        <w:rPr>
          <w:sz w:val="23"/>
          <w:szCs w:val="23"/>
        </w:rPr>
        <w:t>электрического кабеля</w:t>
      </w:r>
      <w:r w:rsidRPr="00F177A9">
        <w:rPr>
          <w:sz w:val="23"/>
          <w:szCs w:val="23"/>
        </w:rPr>
        <w:t xml:space="preserve"> (количество подвесов, арендованных частей опор, названия улиц и объектов, к которым проложен </w:t>
      </w:r>
      <w:r w:rsidR="00E55EFE" w:rsidRPr="00E55EFE">
        <w:rPr>
          <w:sz w:val="23"/>
          <w:szCs w:val="23"/>
        </w:rPr>
        <w:t>электрическ</w:t>
      </w:r>
      <w:r w:rsidR="00E55EFE">
        <w:rPr>
          <w:sz w:val="23"/>
          <w:szCs w:val="23"/>
        </w:rPr>
        <w:t>ий</w:t>
      </w:r>
      <w:r w:rsidR="00E55EFE" w:rsidRPr="00E55EFE">
        <w:rPr>
          <w:sz w:val="23"/>
          <w:szCs w:val="23"/>
        </w:rPr>
        <w:t xml:space="preserve"> кабел</w:t>
      </w:r>
      <w:r w:rsidR="00E55EFE">
        <w:rPr>
          <w:sz w:val="23"/>
          <w:szCs w:val="23"/>
        </w:rPr>
        <w:t>ь</w:t>
      </w:r>
      <w:r w:rsidR="00586975">
        <w:rPr>
          <w:sz w:val="23"/>
          <w:szCs w:val="23"/>
        </w:rPr>
        <w:t>)</w:t>
      </w:r>
      <w:r w:rsidRPr="00F177A9">
        <w:rPr>
          <w:sz w:val="23"/>
          <w:szCs w:val="23"/>
        </w:rPr>
        <w:t xml:space="preserve">. Сохранять документацию в течение всего срока действия Договора. </w:t>
      </w:r>
    </w:p>
    <w:p w14:paraId="7BE33AEA" w14:textId="77F04D4F"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2.3.16. Осуществлять за свой счет необходимое обслуживание, ремонт, монтаж и демонтаж </w:t>
      </w:r>
      <w:r w:rsidR="00E55EFE" w:rsidRPr="00E55EFE">
        <w:rPr>
          <w:sz w:val="23"/>
          <w:szCs w:val="23"/>
        </w:rPr>
        <w:t>электрического кабеля</w:t>
      </w:r>
      <w:r w:rsidRPr="00F177A9">
        <w:rPr>
          <w:sz w:val="23"/>
          <w:szCs w:val="23"/>
        </w:rPr>
        <w:t xml:space="preserve"> в течение не более 5 (пяти) календарных дней с момента обнаружения повреждения или получения требования от Арендодателя. Выполнять мониторинг состояния подвесов на арендуемых частях опор не менее 1 раза в 30 дней.</w:t>
      </w:r>
    </w:p>
    <w:p w14:paraId="57580EE7" w14:textId="7DD7160A"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2.3.17. В течение 7 (семи) рабочих дней по окончании срока действия Договора демонтировать </w:t>
      </w:r>
      <w:r w:rsidR="00E55EFE" w:rsidRPr="00E55EFE">
        <w:rPr>
          <w:sz w:val="23"/>
          <w:szCs w:val="23"/>
        </w:rPr>
        <w:t>электрическ</w:t>
      </w:r>
      <w:r w:rsidR="00E55EFE">
        <w:rPr>
          <w:sz w:val="23"/>
          <w:szCs w:val="23"/>
        </w:rPr>
        <w:t>ий</w:t>
      </w:r>
      <w:r w:rsidR="00E55EFE" w:rsidRPr="00E55EFE">
        <w:rPr>
          <w:sz w:val="23"/>
          <w:szCs w:val="23"/>
        </w:rPr>
        <w:t xml:space="preserve"> кабел</w:t>
      </w:r>
      <w:r w:rsidR="00E55EFE">
        <w:rPr>
          <w:sz w:val="23"/>
          <w:szCs w:val="23"/>
        </w:rPr>
        <w:t>ь</w:t>
      </w:r>
      <w:r w:rsidR="00E55EFE" w:rsidRPr="00E55EFE">
        <w:rPr>
          <w:sz w:val="23"/>
          <w:szCs w:val="23"/>
        </w:rPr>
        <w:t xml:space="preserve"> </w:t>
      </w:r>
      <w:r w:rsidRPr="00F177A9">
        <w:rPr>
          <w:sz w:val="23"/>
          <w:szCs w:val="23"/>
        </w:rPr>
        <w:t xml:space="preserve">с </w:t>
      </w:r>
      <w:r w:rsidR="00E55EFE" w:rsidRPr="00F177A9">
        <w:rPr>
          <w:sz w:val="23"/>
          <w:szCs w:val="23"/>
        </w:rPr>
        <w:t xml:space="preserve">опор </w:t>
      </w:r>
      <w:r w:rsidR="00586975" w:rsidRPr="00586975">
        <w:rPr>
          <w:sz w:val="23"/>
          <w:szCs w:val="23"/>
        </w:rPr>
        <w:t>наружного освещения</w:t>
      </w:r>
      <w:r w:rsidRPr="00F177A9">
        <w:rPr>
          <w:sz w:val="23"/>
          <w:szCs w:val="23"/>
        </w:rPr>
        <w:t>.</w:t>
      </w:r>
    </w:p>
    <w:p w14:paraId="6840A356"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2.3.18. Своевременно оплачивать Арендодателю ежемесячную арендную плату в размерах и в сроки, установленные условиями Договора.</w:t>
      </w:r>
    </w:p>
    <w:p w14:paraId="12C6F7E8"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2.3.19. Письменно сообщать Арендодателю в 5-ти дневный срок об изменении адреса, организационно-правовой формы, наименования, банковских реквизитов, необходимых для выполнения расчетов между Сторонами.</w:t>
      </w:r>
    </w:p>
    <w:p w14:paraId="762134B4"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2.3.20. Назначить своего представителя для постоянной связи и согласования вопросов с Арендодателем в течение трех рабочих дней с даты заключения договора и предоставить Арендодателю информацию или документ, подтверждающий назначение лица от Арендатора.</w:t>
      </w:r>
    </w:p>
    <w:p w14:paraId="74436259" w14:textId="7893CB37"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2.3.21. Обеспечить беспрепятственный доступ к переданному имуществу представителей Арендодателя, органов местного самоуправления с целью проверки документации </w:t>
      </w:r>
      <w:r w:rsidR="00E55EFE" w:rsidRPr="00F177A9">
        <w:rPr>
          <w:sz w:val="23"/>
          <w:szCs w:val="23"/>
        </w:rPr>
        <w:t>и контроля за</w:t>
      </w:r>
      <w:r w:rsidRPr="00F177A9">
        <w:rPr>
          <w:sz w:val="23"/>
          <w:szCs w:val="23"/>
        </w:rPr>
        <w:t xml:space="preserve"> использованием имущества. </w:t>
      </w:r>
    </w:p>
    <w:p w14:paraId="5820EEBC" w14:textId="4AB8119A" w:rsidR="00F177A9" w:rsidRPr="00F177A9" w:rsidRDefault="00F177A9" w:rsidP="00E55EFE">
      <w:pPr>
        <w:widowControl w:val="0"/>
        <w:autoSpaceDE w:val="0"/>
        <w:autoSpaceDN w:val="0"/>
        <w:adjustRightInd w:val="0"/>
        <w:jc w:val="center"/>
        <w:rPr>
          <w:sz w:val="23"/>
          <w:szCs w:val="23"/>
        </w:rPr>
      </w:pPr>
      <w:r w:rsidRPr="00F177A9">
        <w:rPr>
          <w:sz w:val="23"/>
          <w:szCs w:val="23"/>
        </w:rPr>
        <w:t>3. АРЕНДНАЯ ПЛАТА И ПОРЯДОК РАСЧЕТОВ</w:t>
      </w:r>
    </w:p>
    <w:p w14:paraId="5A2DE1BA" w14:textId="177AC266" w:rsidR="00E55EFE" w:rsidRPr="00E55EFE" w:rsidRDefault="00E55EFE" w:rsidP="00E55EFE">
      <w:pPr>
        <w:widowControl w:val="0"/>
        <w:autoSpaceDE w:val="0"/>
        <w:autoSpaceDN w:val="0"/>
        <w:adjustRightInd w:val="0"/>
        <w:jc w:val="both"/>
        <w:rPr>
          <w:sz w:val="23"/>
          <w:szCs w:val="23"/>
        </w:rPr>
      </w:pPr>
      <w:r>
        <w:rPr>
          <w:sz w:val="23"/>
          <w:szCs w:val="23"/>
        </w:rPr>
        <w:t>3</w:t>
      </w:r>
      <w:r w:rsidRPr="00E55EFE">
        <w:rPr>
          <w:sz w:val="23"/>
          <w:szCs w:val="23"/>
        </w:rPr>
        <w:t>.1. Установленный по результатам аукциона размер ежегодной арендной платы составляет _____ руб. (_____ руб. _____ коп.) без учёта НДС/ с учетом НДС, ежемесячная арендная плата составляет____ руб. ____ коп. с учетом /без учета НДС.</w:t>
      </w:r>
    </w:p>
    <w:p w14:paraId="2D3978A9" w14:textId="77777777" w:rsidR="00E55EFE" w:rsidRPr="00E55EFE" w:rsidRDefault="00E55EFE" w:rsidP="00E55EFE">
      <w:pPr>
        <w:widowControl w:val="0"/>
        <w:autoSpaceDE w:val="0"/>
        <w:autoSpaceDN w:val="0"/>
        <w:adjustRightInd w:val="0"/>
        <w:jc w:val="both"/>
        <w:rPr>
          <w:sz w:val="23"/>
          <w:szCs w:val="23"/>
        </w:rPr>
      </w:pPr>
      <w:r w:rsidRPr="00E55EFE">
        <w:rPr>
          <w:sz w:val="23"/>
          <w:szCs w:val="23"/>
        </w:rPr>
        <w:t xml:space="preserve"> Арендатор оплачивает путем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10D6A7F1" w14:textId="63A06D22" w:rsidR="00E55EFE" w:rsidRPr="00E55EFE" w:rsidRDefault="00E55EFE" w:rsidP="00E55EFE">
      <w:pPr>
        <w:widowControl w:val="0"/>
        <w:autoSpaceDE w:val="0"/>
        <w:autoSpaceDN w:val="0"/>
        <w:adjustRightInd w:val="0"/>
        <w:jc w:val="both"/>
        <w:rPr>
          <w:sz w:val="23"/>
          <w:szCs w:val="23"/>
        </w:rPr>
      </w:pPr>
      <w:r w:rsidRPr="00E55EFE">
        <w:rPr>
          <w:sz w:val="23"/>
          <w:szCs w:val="23"/>
        </w:rPr>
        <w:t>Арендная плата действует с даты заключения договора</w:t>
      </w:r>
      <w:r>
        <w:rPr>
          <w:sz w:val="23"/>
          <w:szCs w:val="23"/>
        </w:rPr>
        <w:t>.</w:t>
      </w:r>
      <w:r w:rsidRPr="00E55EFE">
        <w:rPr>
          <w:sz w:val="23"/>
          <w:szCs w:val="23"/>
        </w:rPr>
        <w:t xml:space="preserve"> </w:t>
      </w:r>
    </w:p>
    <w:p w14:paraId="15F5730A" w14:textId="69F6F516" w:rsidR="00E55EFE" w:rsidRPr="00E55EFE" w:rsidRDefault="00E55EFE" w:rsidP="00E55EFE">
      <w:pPr>
        <w:widowControl w:val="0"/>
        <w:autoSpaceDE w:val="0"/>
        <w:autoSpaceDN w:val="0"/>
        <w:adjustRightInd w:val="0"/>
        <w:jc w:val="both"/>
        <w:rPr>
          <w:sz w:val="23"/>
          <w:szCs w:val="23"/>
        </w:rPr>
      </w:pPr>
      <w:r>
        <w:rPr>
          <w:sz w:val="23"/>
          <w:szCs w:val="23"/>
        </w:rPr>
        <w:t>3</w:t>
      </w:r>
      <w:r w:rsidRPr="00E55EFE">
        <w:rPr>
          <w:sz w:val="23"/>
          <w:szCs w:val="23"/>
        </w:rPr>
        <w:t>.2.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(для юридических лиц и индивидуальных предпринимателей).</w:t>
      </w:r>
    </w:p>
    <w:p w14:paraId="044AF9BD" w14:textId="282415F9" w:rsidR="00E55EFE" w:rsidRPr="00E55EFE" w:rsidRDefault="00E55EFE" w:rsidP="00E55EFE">
      <w:pPr>
        <w:widowControl w:val="0"/>
        <w:autoSpaceDE w:val="0"/>
        <w:autoSpaceDN w:val="0"/>
        <w:adjustRightInd w:val="0"/>
        <w:jc w:val="both"/>
        <w:rPr>
          <w:sz w:val="23"/>
          <w:szCs w:val="23"/>
        </w:rPr>
      </w:pPr>
      <w:r>
        <w:rPr>
          <w:sz w:val="23"/>
          <w:szCs w:val="23"/>
        </w:rPr>
        <w:t>3</w:t>
      </w:r>
      <w:r w:rsidRPr="00E55EFE">
        <w:rPr>
          <w:sz w:val="23"/>
          <w:szCs w:val="23"/>
        </w:rPr>
        <w:t>.3. Арендная плата вносится АРЕНДАТОРОМ за каждый месяц вперед с оплатой до 5-ого числа текущего месяца.</w:t>
      </w:r>
    </w:p>
    <w:p w14:paraId="764EC3C7" w14:textId="3E6376D0" w:rsidR="00F177A9" w:rsidRDefault="00E55EFE" w:rsidP="00E55EFE">
      <w:pPr>
        <w:widowControl w:val="0"/>
        <w:autoSpaceDE w:val="0"/>
        <w:autoSpaceDN w:val="0"/>
        <w:adjustRightInd w:val="0"/>
        <w:jc w:val="both"/>
        <w:rPr>
          <w:sz w:val="23"/>
          <w:szCs w:val="23"/>
        </w:rPr>
      </w:pPr>
      <w:r>
        <w:rPr>
          <w:sz w:val="23"/>
          <w:szCs w:val="23"/>
        </w:rPr>
        <w:t>3</w:t>
      </w:r>
      <w:r w:rsidRPr="00E55EFE">
        <w:rPr>
          <w:sz w:val="23"/>
          <w:szCs w:val="23"/>
        </w:rPr>
        <w:t>.4. Цена договора не может быть пересмотрена Сторонами в сторону уменьшения.</w:t>
      </w:r>
    </w:p>
    <w:p w14:paraId="7527EDF1" w14:textId="77777777" w:rsidR="00E55EFE" w:rsidRPr="00F177A9" w:rsidRDefault="00E55EFE" w:rsidP="00E55EFE">
      <w:pPr>
        <w:widowControl w:val="0"/>
        <w:autoSpaceDE w:val="0"/>
        <w:autoSpaceDN w:val="0"/>
        <w:adjustRightInd w:val="0"/>
        <w:jc w:val="both"/>
        <w:rPr>
          <w:sz w:val="23"/>
          <w:szCs w:val="23"/>
        </w:rPr>
      </w:pPr>
    </w:p>
    <w:p w14:paraId="46B9AA65" w14:textId="10733259" w:rsidR="00F177A9" w:rsidRPr="00F177A9" w:rsidRDefault="00F177A9" w:rsidP="00E55EFE">
      <w:pPr>
        <w:widowControl w:val="0"/>
        <w:autoSpaceDE w:val="0"/>
        <w:autoSpaceDN w:val="0"/>
        <w:adjustRightInd w:val="0"/>
        <w:jc w:val="center"/>
        <w:rPr>
          <w:sz w:val="23"/>
          <w:szCs w:val="23"/>
        </w:rPr>
      </w:pPr>
      <w:r w:rsidRPr="00F177A9">
        <w:rPr>
          <w:sz w:val="23"/>
          <w:szCs w:val="23"/>
        </w:rPr>
        <w:t xml:space="preserve">4. </w:t>
      </w:r>
      <w:r w:rsidR="00E55EFE" w:rsidRPr="00F177A9">
        <w:rPr>
          <w:sz w:val="23"/>
          <w:szCs w:val="23"/>
        </w:rPr>
        <w:t>ПОРЯДОК ПРИЕМА</w:t>
      </w:r>
      <w:r w:rsidRPr="00F177A9">
        <w:rPr>
          <w:sz w:val="23"/>
          <w:szCs w:val="23"/>
        </w:rPr>
        <w:t>, ПЕРЕДАЧИ МУНИЦИПАЛЬНОГО ИМУЩЕСТВА</w:t>
      </w:r>
    </w:p>
    <w:p w14:paraId="5BCABD55" w14:textId="162AF42D"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4.1. Арендодатель обязан в течение 3 дней с момента подписания Договора передать Арендатору, а Арендатор – принять муниципальное имущество по адресам и количеству, указанным в Приложении № 1 к настоящему </w:t>
      </w:r>
      <w:r w:rsidR="00E55EFE" w:rsidRPr="00F177A9">
        <w:rPr>
          <w:sz w:val="23"/>
          <w:szCs w:val="23"/>
        </w:rPr>
        <w:t>Договору по</w:t>
      </w:r>
      <w:r w:rsidRPr="00F177A9">
        <w:rPr>
          <w:sz w:val="23"/>
          <w:szCs w:val="23"/>
        </w:rPr>
        <w:t xml:space="preserve"> акту приема-передачи (Приложение № 2 к настоящему Договору).</w:t>
      </w:r>
    </w:p>
    <w:p w14:paraId="0BCE3B27"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4.2. Муниципальное имущество передается Арендатору в технически исправном надлежащем состоянии.</w:t>
      </w:r>
    </w:p>
    <w:p w14:paraId="01BFEF69"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4.3. Возврат муниципального имущества Арендодателю осуществляется за счет Арендатора.</w:t>
      </w:r>
    </w:p>
    <w:p w14:paraId="3B503103" w14:textId="3A2EC3BC"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4.4. Не позднее 7 (семи) рабочих дней от даты окончания срока действия договора или даты его досрочного расторжения, установленной соглашением Сторон или судом, Арендатор обязан возвратить муниципальное имущество, освобожденные от размещаемых на них Арендатором подвесов </w:t>
      </w:r>
      <w:r w:rsidR="00E55EFE">
        <w:rPr>
          <w:sz w:val="23"/>
          <w:szCs w:val="23"/>
        </w:rPr>
        <w:t>электрического кабеля</w:t>
      </w:r>
      <w:r w:rsidRPr="00F177A9">
        <w:rPr>
          <w:sz w:val="23"/>
          <w:szCs w:val="23"/>
        </w:rPr>
        <w:t xml:space="preserve">, а Арендодатель – принять муниципальное имущество, переданное по  настоящему Договору, в исправном состоянии с учетом нормального (естественного физического) износа, возникшего в период его эксплуатации. </w:t>
      </w:r>
    </w:p>
    <w:p w14:paraId="0E751DD5"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4.5. О возврате муниципального имущества Арендатор письменно уведомляет Арендодателя не позднее 30 дней до предполагаемой даты возврата муниципального имущества.</w:t>
      </w:r>
    </w:p>
    <w:p w14:paraId="3E062169"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4.6. Возврат муниципального имущества производится по акту приема-передачи, который подписывается Арендодателем и Арендатором. Обязательным приложением к акту приема-передачи при возврате имущества является акт осмотра опор уличного освещения, подписанный представителями Арендодателя и Арендатора.</w:t>
      </w:r>
    </w:p>
    <w:p w14:paraId="0C3C995B" w14:textId="77777777" w:rsidR="00F177A9" w:rsidRPr="00F177A9" w:rsidRDefault="00F177A9" w:rsidP="00F177A9">
      <w:pPr>
        <w:widowControl w:val="0"/>
        <w:autoSpaceDE w:val="0"/>
        <w:autoSpaceDN w:val="0"/>
        <w:adjustRightInd w:val="0"/>
        <w:jc w:val="both"/>
        <w:rPr>
          <w:sz w:val="23"/>
          <w:szCs w:val="23"/>
        </w:rPr>
      </w:pPr>
    </w:p>
    <w:p w14:paraId="0BD3F43B" w14:textId="77777777" w:rsidR="00F177A9" w:rsidRPr="00F177A9" w:rsidRDefault="00F177A9" w:rsidP="00E55EFE">
      <w:pPr>
        <w:widowControl w:val="0"/>
        <w:autoSpaceDE w:val="0"/>
        <w:autoSpaceDN w:val="0"/>
        <w:adjustRightInd w:val="0"/>
        <w:jc w:val="center"/>
        <w:rPr>
          <w:sz w:val="23"/>
          <w:szCs w:val="23"/>
        </w:rPr>
      </w:pPr>
      <w:r w:rsidRPr="00F177A9">
        <w:rPr>
          <w:sz w:val="23"/>
          <w:szCs w:val="23"/>
        </w:rPr>
        <w:t>5. СРОК ДЕЙСТВИЯ ДОГОВОРА</w:t>
      </w:r>
    </w:p>
    <w:p w14:paraId="5D4D2970" w14:textId="260131A3" w:rsidR="00F177A9" w:rsidRPr="00F177A9" w:rsidRDefault="00F177A9" w:rsidP="00F177A9">
      <w:pPr>
        <w:widowControl w:val="0"/>
        <w:autoSpaceDE w:val="0"/>
        <w:autoSpaceDN w:val="0"/>
        <w:adjustRightInd w:val="0"/>
        <w:jc w:val="both"/>
        <w:rPr>
          <w:sz w:val="23"/>
          <w:szCs w:val="23"/>
        </w:rPr>
      </w:pPr>
      <w:r w:rsidRPr="00F177A9">
        <w:rPr>
          <w:sz w:val="23"/>
          <w:szCs w:val="23"/>
        </w:rPr>
        <w:t>5.1. Срок действия договора: начало «_____» ______ 202</w:t>
      </w:r>
      <w:r w:rsidR="00E55EFE">
        <w:rPr>
          <w:sz w:val="23"/>
          <w:szCs w:val="23"/>
        </w:rPr>
        <w:t>5</w:t>
      </w:r>
      <w:r w:rsidRPr="00F177A9">
        <w:rPr>
          <w:sz w:val="23"/>
          <w:szCs w:val="23"/>
        </w:rPr>
        <w:t xml:space="preserve">г., окончание «_____» _____ 20__ г. Срок аренды имущества </w:t>
      </w:r>
      <w:r w:rsidR="00E55EFE">
        <w:rPr>
          <w:sz w:val="23"/>
          <w:szCs w:val="23"/>
        </w:rPr>
        <w:t>11 месяцев</w:t>
      </w:r>
      <w:r w:rsidRPr="00F177A9">
        <w:rPr>
          <w:sz w:val="23"/>
          <w:szCs w:val="23"/>
        </w:rPr>
        <w:t>.</w:t>
      </w:r>
    </w:p>
    <w:p w14:paraId="743B9BC1"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5.2. Срок действия договора может быть сокращен только по согласию сторон, либо по требованию одной из Сторон в порядке и по основаниям, предусмотренным действующим законодательством РФ.</w:t>
      </w:r>
    </w:p>
    <w:p w14:paraId="2DD334CC"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5.3. Окончание срока действия договора влечет прекращение обязательств по нему, но не освобождает Стороны от ответственности за его нарушения. </w:t>
      </w:r>
    </w:p>
    <w:p w14:paraId="1A9D4F5A" w14:textId="77777777" w:rsidR="00F177A9" w:rsidRPr="00F177A9" w:rsidRDefault="00F177A9" w:rsidP="00F177A9">
      <w:pPr>
        <w:widowControl w:val="0"/>
        <w:autoSpaceDE w:val="0"/>
        <w:autoSpaceDN w:val="0"/>
        <w:adjustRightInd w:val="0"/>
        <w:jc w:val="both"/>
        <w:rPr>
          <w:sz w:val="23"/>
          <w:szCs w:val="23"/>
        </w:rPr>
      </w:pPr>
    </w:p>
    <w:p w14:paraId="1FF9EFFC" w14:textId="77777777" w:rsidR="00F177A9" w:rsidRPr="00F177A9" w:rsidRDefault="00F177A9" w:rsidP="00E55EFE">
      <w:pPr>
        <w:widowControl w:val="0"/>
        <w:autoSpaceDE w:val="0"/>
        <w:autoSpaceDN w:val="0"/>
        <w:adjustRightInd w:val="0"/>
        <w:jc w:val="center"/>
        <w:rPr>
          <w:sz w:val="23"/>
          <w:szCs w:val="23"/>
        </w:rPr>
      </w:pPr>
      <w:r w:rsidRPr="00F177A9">
        <w:rPr>
          <w:sz w:val="23"/>
          <w:szCs w:val="23"/>
        </w:rPr>
        <w:t>6. ИМУЩЕСТВЕННАЯ ОТВЕТСТВЕННОСТЬ</w:t>
      </w:r>
    </w:p>
    <w:p w14:paraId="52786A8A" w14:textId="5DDDEDEC"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6.1. В случае неисполнения, ненадлежащего исполнения Арендатором обязательств по настоящему Договору (за исключением нарушений, указанных в п. 6.2 и п. 6.3, настоящего Договора) он возмещает </w:t>
      </w:r>
      <w:r w:rsidR="00E55EFE" w:rsidRPr="00F177A9">
        <w:rPr>
          <w:sz w:val="23"/>
          <w:szCs w:val="23"/>
        </w:rPr>
        <w:t>причиненные,</w:t>
      </w:r>
      <w:r w:rsidRPr="00F177A9">
        <w:rPr>
          <w:sz w:val="23"/>
          <w:szCs w:val="23"/>
        </w:rPr>
        <w:t xml:space="preserve"> в связи с этим убытки в полном объеме, а также уплачивает неустойку в размере 10 % годовой </w:t>
      </w:r>
      <w:r w:rsidR="00E55EFE" w:rsidRPr="00F177A9">
        <w:rPr>
          <w:sz w:val="23"/>
          <w:szCs w:val="23"/>
        </w:rPr>
        <w:t>стоимости арендной</w:t>
      </w:r>
      <w:r w:rsidRPr="00F177A9">
        <w:rPr>
          <w:sz w:val="23"/>
          <w:szCs w:val="23"/>
        </w:rPr>
        <w:t xml:space="preserve"> платы.</w:t>
      </w:r>
    </w:p>
    <w:p w14:paraId="709C21B9"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6.2.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3.2 настоящего Договора.</w:t>
      </w:r>
    </w:p>
    <w:p w14:paraId="30C69E22"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6.3. В случае сдачи муниципального имущества в субаренду Арендатор уплачивает штраф в 5-кратном размере месячной арендной платы по каждому случаю.</w:t>
      </w:r>
    </w:p>
    <w:p w14:paraId="4EAD55CB"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6.4.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14:paraId="6AC1259C"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6.5. Арендатор обязан возместить Арендодателю убытки, причиненные в случае повреждения арендованного муниципального имущества, в размере их стоимости, эквивалентной рыночным ценам на аналогичное имущество на момент возмещения убытков.</w:t>
      </w:r>
    </w:p>
    <w:p w14:paraId="0ECCBBD9" w14:textId="0295C2BE"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6.6. Арендатор освобождается от финансовой ответственности, указанной в пункте 6.5 настоящего </w:t>
      </w:r>
      <w:r w:rsidR="00E55EFE" w:rsidRPr="00F177A9">
        <w:rPr>
          <w:sz w:val="23"/>
          <w:szCs w:val="23"/>
        </w:rPr>
        <w:t>Договора в случае, если</w:t>
      </w:r>
      <w:r w:rsidRPr="00F177A9">
        <w:rPr>
          <w:sz w:val="23"/>
          <w:szCs w:val="23"/>
        </w:rPr>
        <w:t xml:space="preserve"> утеря, повреждение имущества является результатом форс-мажорных обстоятельств,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5F4F3611"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6.7. Прекращение Договора не освобождает стороны от ответственности за его нарушения.</w:t>
      </w:r>
    </w:p>
    <w:p w14:paraId="7CDA19E4" w14:textId="77777777" w:rsidR="00F177A9" w:rsidRPr="00F177A9" w:rsidRDefault="00F177A9" w:rsidP="00F177A9">
      <w:pPr>
        <w:widowControl w:val="0"/>
        <w:autoSpaceDE w:val="0"/>
        <w:autoSpaceDN w:val="0"/>
        <w:adjustRightInd w:val="0"/>
        <w:jc w:val="both"/>
        <w:rPr>
          <w:sz w:val="23"/>
          <w:szCs w:val="23"/>
        </w:rPr>
      </w:pPr>
    </w:p>
    <w:p w14:paraId="5620395C" w14:textId="77777777" w:rsidR="00F177A9" w:rsidRPr="00F177A9" w:rsidRDefault="00F177A9" w:rsidP="00E55EFE">
      <w:pPr>
        <w:widowControl w:val="0"/>
        <w:autoSpaceDE w:val="0"/>
        <w:autoSpaceDN w:val="0"/>
        <w:adjustRightInd w:val="0"/>
        <w:jc w:val="center"/>
        <w:rPr>
          <w:sz w:val="23"/>
          <w:szCs w:val="23"/>
        </w:rPr>
      </w:pPr>
      <w:r w:rsidRPr="00F177A9">
        <w:rPr>
          <w:sz w:val="23"/>
          <w:szCs w:val="23"/>
        </w:rPr>
        <w:t>7. ПОРЯДОК РАЗРЕШЕНИЯ СПОРОВ</w:t>
      </w:r>
    </w:p>
    <w:p w14:paraId="2D45703D"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7.1.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 Срок ответа на претензию 10 рабочих дней.</w:t>
      </w:r>
    </w:p>
    <w:p w14:paraId="5BEFAAA0" w14:textId="69D70068"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7.2. При </w:t>
      </w:r>
      <w:r w:rsidR="00E55EFE" w:rsidRPr="00F177A9">
        <w:rPr>
          <w:sz w:val="23"/>
          <w:szCs w:val="23"/>
        </w:rPr>
        <w:t>недостижении</w:t>
      </w:r>
      <w:r w:rsidRPr="00F177A9">
        <w:rPr>
          <w:sz w:val="23"/>
          <w:szCs w:val="23"/>
        </w:rPr>
        <w:t xml:space="preserve">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w:t>
      </w:r>
    </w:p>
    <w:p w14:paraId="1471AD7F" w14:textId="05FAC7D0"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7.3. Любое уведомление и (или) сообщение, которое одна Сторона направляет другой Стороне, высылается в виде письма или телеграммы, телекса, телефакса с письменным подтверждением по адресу другой стороны, указанному </w:t>
      </w:r>
      <w:r w:rsidR="00E55EFE" w:rsidRPr="00F177A9">
        <w:rPr>
          <w:sz w:val="23"/>
          <w:szCs w:val="23"/>
        </w:rPr>
        <w:t>в условиях</w:t>
      </w:r>
      <w:r w:rsidRPr="00F177A9">
        <w:rPr>
          <w:sz w:val="23"/>
          <w:szCs w:val="23"/>
        </w:rPr>
        <w:t xml:space="preserve"> Договора, или доставляется лично по юридическим (почтовым) адресам. Уведомление (сообщение) вступает в силу после получения или в день, указанный в уведомлении, в зависимости от того, какая из этих дат является более поздней, и подлежит рассмотрению в течение 5 (пяти) рабочих дней с момента вступления в силу.  </w:t>
      </w:r>
    </w:p>
    <w:p w14:paraId="51A3F75F" w14:textId="4A9F2DB0"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           </w:t>
      </w:r>
    </w:p>
    <w:p w14:paraId="1A55DEFE" w14:textId="77777777" w:rsidR="00F177A9" w:rsidRPr="00F177A9" w:rsidRDefault="00F177A9" w:rsidP="00E55EFE">
      <w:pPr>
        <w:widowControl w:val="0"/>
        <w:autoSpaceDE w:val="0"/>
        <w:autoSpaceDN w:val="0"/>
        <w:adjustRightInd w:val="0"/>
        <w:jc w:val="center"/>
        <w:rPr>
          <w:sz w:val="23"/>
          <w:szCs w:val="23"/>
        </w:rPr>
      </w:pPr>
      <w:r w:rsidRPr="00F177A9">
        <w:rPr>
          <w:sz w:val="23"/>
          <w:szCs w:val="23"/>
        </w:rPr>
        <w:t>8. ИЗМЕНЕНИЕ, РАСТОРЖЕНИЕ ДОГОВОРА</w:t>
      </w:r>
    </w:p>
    <w:p w14:paraId="6B5863D4"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8.1. Изменение условий настоящего Договора не допускается. Досрочное прекращение настоящего Договора допускается по соглашению Сторон.</w:t>
      </w:r>
    </w:p>
    <w:p w14:paraId="38FAA6A4"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8.2.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14:paraId="02D7A757"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8.3. Договор аренды подлежит досрочному расторжению, а муниципальное имущество освобождается Арендатором безотлагательно в случаях:</w:t>
      </w:r>
    </w:p>
    <w:p w14:paraId="263B6C34"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8.3.1. нарушения условий использования муниципального имущества, установленных настоящим Договором;</w:t>
      </w:r>
    </w:p>
    <w:p w14:paraId="50B2D831"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8.3.2. если Арендатор умышленно или по неосторожности ухудшает (разрушает, повреждает) муниципальное имущество;</w:t>
      </w:r>
    </w:p>
    <w:p w14:paraId="781C9D59" w14:textId="77777777" w:rsidR="00F177A9" w:rsidRPr="00F177A9" w:rsidRDefault="00F177A9" w:rsidP="00F177A9">
      <w:pPr>
        <w:widowControl w:val="0"/>
        <w:autoSpaceDE w:val="0"/>
        <w:autoSpaceDN w:val="0"/>
        <w:adjustRightInd w:val="0"/>
        <w:jc w:val="both"/>
        <w:rPr>
          <w:sz w:val="23"/>
          <w:szCs w:val="23"/>
        </w:rPr>
      </w:pPr>
      <w:r w:rsidRPr="00F177A9">
        <w:rPr>
          <w:sz w:val="23"/>
          <w:szCs w:val="23"/>
        </w:rPr>
        <w:t>8.3.3. если Арендатор не внес арендную плату в полном объеме в совокупности более чем за два месяца.</w:t>
      </w:r>
    </w:p>
    <w:p w14:paraId="7CCD5F75" w14:textId="77777777" w:rsidR="00F177A9" w:rsidRPr="00F177A9" w:rsidRDefault="00F177A9" w:rsidP="00F177A9">
      <w:pPr>
        <w:widowControl w:val="0"/>
        <w:autoSpaceDE w:val="0"/>
        <w:autoSpaceDN w:val="0"/>
        <w:adjustRightInd w:val="0"/>
        <w:jc w:val="both"/>
        <w:rPr>
          <w:sz w:val="23"/>
          <w:szCs w:val="23"/>
        </w:rPr>
      </w:pPr>
    </w:p>
    <w:p w14:paraId="6DD3FCB8" w14:textId="77777777" w:rsidR="00F177A9" w:rsidRPr="00F177A9" w:rsidRDefault="00F177A9" w:rsidP="00E55EFE">
      <w:pPr>
        <w:widowControl w:val="0"/>
        <w:autoSpaceDE w:val="0"/>
        <w:autoSpaceDN w:val="0"/>
        <w:adjustRightInd w:val="0"/>
        <w:jc w:val="center"/>
        <w:rPr>
          <w:sz w:val="23"/>
          <w:szCs w:val="23"/>
        </w:rPr>
      </w:pPr>
      <w:r w:rsidRPr="00F177A9">
        <w:rPr>
          <w:sz w:val="23"/>
          <w:szCs w:val="23"/>
        </w:rPr>
        <w:t>9. ПРОЧИЕ УСЛОВИЯ</w:t>
      </w:r>
    </w:p>
    <w:p w14:paraId="78930A5D" w14:textId="7AFCD3CC"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9.1. Настоящий Договор заключен в </w:t>
      </w:r>
      <w:r w:rsidR="00E55EFE">
        <w:rPr>
          <w:sz w:val="23"/>
          <w:szCs w:val="23"/>
        </w:rPr>
        <w:t>2</w:t>
      </w:r>
      <w:r w:rsidRPr="00F177A9">
        <w:rPr>
          <w:sz w:val="23"/>
          <w:szCs w:val="23"/>
        </w:rPr>
        <w:t>-х экземплярах, по одному для каждой из Сторон и вступает в силу с момента подписания его Сторонами.</w:t>
      </w:r>
    </w:p>
    <w:p w14:paraId="3C0184CD" w14:textId="7BFFA485" w:rsidR="00F177A9" w:rsidRPr="00F177A9" w:rsidRDefault="00F177A9" w:rsidP="00F177A9">
      <w:pPr>
        <w:widowControl w:val="0"/>
        <w:autoSpaceDE w:val="0"/>
        <w:autoSpaceDN w:val="0"/>
        <w:adjustRightInd w:val="0"/>
        <w:jc w:val="both"/>
        <w:rPr>
          <w:sz w:val="23"/>
          <w:szCs w:val="23"/>
        </w:rPr>
      </w:pPr>
      <w:r w:rsidRPr="00F177A9">
        <w:rPr>
          <w:sz w:val="23"/>
          <w:szCs w:val="23"/>
        </w:rPr>
        <w:t xml:space="preserve">9.2. Все спорные вопросы по настоящему Договору решаются путем переговоров между Сторонами. При </w:t>
      </w:r>
      <w:r w:rsidR="00E55EFE" w:rsidRPr="00F177A9">
        <w:rPr>
          <w:sz w:val="23"/>
          <w:szCs w:val="23"/>
        </w:rPr>
        <w:t>недостижении</w:t>
      </w:r>
      <w:r w:rsidRPr="00F177A9">
        <w:rPr>
          <w:sz w:val="23"/>
          <w:szCs w:val="23"/>
        </w:rPr>
        <w:t xml:space="preserve"> согласия разрешение спорных вопросов передается на рассмотрение Арбитражного суда </w:t>
      </w:r>
      <w:r w:rsidR="00E55EFE">
        <w:rPr>
          <w:sz w:val="23"/>
          <w:szCs w:val="23"/>
        </w:rPr>
        <w:t>Иркутской</w:t>
      </w:r>
      <w:r w:rsidRPr="00F177A9">
        <w:rPr>
          <w:sz w:val="23"/>
          <w:szCs w:val="23"/>
        </w:rPr>
        <w:t xml:space="preserve"> области.</w:t>
      </w:r>
    </w:p>
    <w:p w14:paraId="21507F6C" w14:textId="77777777" w:rsidR="00F177A9" w:rsidRPr="00F177A9" w:rsidRDefault="00F177A9" w:rsidP="00F177A9">
      <w:pPr>
        <w:widowControl w:val="0"/>
        <w:autoSpaceDE w:val="0"/>
        <w:autoSpaceDN w:val="0"/>
        <w:adjustRightInd w:val="0"/>
        <w:jc w:val="both"/>
        <w:rPr>
          <w:sz w:val="23"/>
          <w:szCs w:val="23"/>
        </w:rPr>
      </w:pPr>
    </w:p>
    <w:p w14:paraId="283508A2" w14:textId="77777777" w:rsidR="00F177A9" w:rsidRPr="00F177A9" w:rsidRDefault="00F177A9" w:rsidP="00E55EFE">
      <w:pPr>
        <w:widowControl w:val="0"/>
        <w:autoSpaceDE w:val="0"/>
        <w:autoSpaceDN w:val="0"/>
        <w:adjustRightInd w:val="0"/>
        <w:jc w:val="center"/>
        <w:rPr>
          <w:sz w:val="23"/>
          <w:szCs w:val="23"/>
        </w:rPr>
      </w:pPr>
      <w:r w:rsidRPr="00F177A9">
        <w:rPr>
          <w:sz w:val="23"/>
          <w:szCs w:val="23"/>
        </w:rPr>
        <w:t>10. РЕКВИЗИТЫ И ПОДПИСИ СТОРОН</w:t>
      </w:r>
    </w:p>
    <w:p w14:paraId="159903C0" w14:textId="77777777" w:rsidR="00F177A9" w:rsidRPr="00F177A9" w:rsidRDefault="00F177A9" w:rsidP="00F177A9">
      <w:pPr>
        <w:widowControl w:val="0"/>
        <w:autoSpaceDE w:val="0"/>
        <w:autoSpaceDN w:val="0"/>
        <w:adjustRightInd w:val="0"/>
        <w:jc w:val="both"/>
        <w:rPr>
          <w:b/>
          <w:bCs/>
          <w:sz w:val="23"/>
          <w:szCs w:val="23"/>
        </w:rPr>
      </w:pPr>
    </w:p>
    <w:p w14:paraId="766511AF" w14:textId="77777777" w:rsidR="00E55EFE" w:rsidRPr="00E55EFE" w:rsidRDefault="00E55EFE" w:rsidP="00E55EFE">
      <w:pPr>
        <w:widowControl w:val="0"/>
        <w:autoSpaceDE w:val="0"/>
        <w:autoSpaceDN w:val="0"/>
        <w:adjustRightInd w:val="0"/>
        <w:jc w:val="both"/>
        <w:rPr>
          <w:b/>
          <w:bCs/>
          <w:sz w:val="23"/>
          <w:szCs w:val="23"/>
        </w:rPr>
      </w:pPr>
      <w:r w:rsidRPr="00E55EFE">
        <w:rPr>
          <w:b/>
          <w:bCs/>
          <w:sz w:val="23"/>
          <w:szCs w:val="23"/>
        </w:rPr>
        <w:t xml:space="preserve">АРЕНДОДАТЕЛЬ: </w:t>
      </w:r>
    </w:p>
    <w:p w14:paraId="1E646488" w14:textId="663F46A7" w:rsidR="00E55EFE" w:rsidRPr="00E55EFE" w:rsidRDefault="00E55EFE" w:rsidP="00E55EFE">
      <w:pPr>
        <w:widowControl w:val="0"/>
        <w:autoSpaceDE w:val="0"/>
        <w:autoSpaceDN w:val="0"/>
        <w:adjustRightInd w:val="0"/>
        <w:jc w:val="both"/>
        <w:rPr>
          <w:sz w:val="23"/>
          <w:szCs w:val="23"/>
        </w:rPr>
      </w:pPr>
      <w:r w:rsidRPr="00E55EFE">
        <w:rPr>
          <w:sz w:val="23"/>
          <w:szCs w:val="23"/>
        </w:rPr>
        <w:t>Комитет по управлению муниципальным имуществом администрации города Усолье-Сибирское, ИНН 3819003592</w:t>
      </w:r>
      <w:r>
        <w:rPr>
          <w:sz w:val="23"/>
          <w:szCs w:val="23"/>
        </w:rPr>
        <w:t>,</w:t>
      </w:r>
      <w:r w:rsidRPr="00E55EFE">
        <w:rPr>
          <w:sz w:val="23"/>
          <w:szCs w:val="23"/>
        </w:rPr>
        <w:t xml:space="preserve"> КПП 385101001</w:t>
      </w:r>
      <w:r>
        <w:rPr>
          <w:sz w:val="23"/>
          <w:szCs w:val="23"/>
        </w:rPr>
        <w:t>,</w:t>
      </w:r>
      <w:r w:rsidRPr="00E55EFE">
        <w:rPr>
          <w:sz w:val="23"/>
          <w:szCs w:val="23"/>
        </w:rPr>
        <w:t xml:space="preserve"> 665452, г. Усолье-Сибирское, ул. Ватутина, 10; </w:t>
      </w:r>
    </w:p>
    <w:p w14:paraId="0C7175EC" w14:textId="77777777" w:rsidR="00E55EFE" w:rsidRPr="00E55EFE" w:rsidRDefault="00E55EFE" w:rsidP="00E55EFE">
      <w:pPr>
        <w:widowControl w:val="0"/>
        <w:autoSpaceDE w:val="0"/>
        <w:autoSpaceDN w:val="0"/>
        <w:adjustRightInd w:val="0"/>
        <w:jc w:val="both"/>
        <w:rPr>
          <w:sz w:val="23"/>
          <w:szCs w:val="23"/>
        </w:rPr>
      </w:pPr>
    </w:p>
    <w:p w14:paraId="77C5A145" w14:textId="0AEB751F" w:rsidR="00E55EFE" w:rsidRPr="00E55EFE" w:rsidRDefault="00E55EFE" w:rsidP="00E55EFE">
      <w:pPr>
        <w:widowControl w:val="0"/>
        <w:autoSpaceDE w:val="0"/>
        <w:autoSpaceDN w:val="0"/>
        <w:adjustRightInd w:val="0"/>
        <w:jc w:val="both"/>
        <w:rPr>
          <w:b/>
          <w:bCs/>
          <w:sz w:val="23"/>
          <w:szCs w:val="23"/>
        </w:rPr>
      </w:pPr>
      <w:r w:rsidRPr="00E55EFE">
        <w:rPr>
          <w:b/>
          <w:bCs/>
          <w:sz w:val="23"/>
          <w:szCs w:val="23"/>
        </w:rPr>
        <w:t xml:space="preserve">                                                                                           _______________________/______________/ </w:t>
      </w:r>
    </w:p>
    <w:p w14:paraId="73C8B94B" w14:textId="77777777" w:rsidR="00E55EFE" w:rsidRPr="00E55EFE" w:rsidRDefault="00E55EFE" w:rsidP="00E55EFE">
      <w:pPr>
        <w:widowControl w:val="0"/>
        <w:autoSpaceDE w:val="0"/>
        <w:autoSpaceDN w:val="0"/>
        <w:adjustRightInd w:val="0"/>
        <w:jc w:val="both"/>
        <w:rPr>
          <w:b/>
          <w:bCs/>
          <w:sz w:val="23"/>
          <w:szCs w:val="23"/>
        </w:rPr>
      </w:pPr>
    </w:p>
    <w:p w14:paraId="76795B5E" w14:textId="77777777" w:rsidR="00E55EFE" w:rsidRPr="00E55EFE" w:rsidRDefault="00E55EFE" w:rsidP="00E55EFE">
      <w:pPr>
        <w:widowControl w:val="0"/>
        <w:autoSpaceDE w:val="0"/>
        <w:autoSpaceDN w:val="0"/>
        <w:adjustRightInd w:val="0"/>
        <w:jc w:val="both"/>
        <w:rPr>
          <w:b/>
          <w:bCs/>
          <w:sz w:val="23"/>
          <w:szCs w:val="23"/>
        </w:rPr>
      </w:pPr>
      <w:r w:rsidRPr="00E55EFE">
        <w:rPr>
          <w:b/>
          <w:bCs/>
          <w:sz w:val="23"/>
          <w:szCs w:val="23"/>
        </w:rPr>
        <w:t>АРЕНДАТОР</w:t>
      </w:r>
    </w:p>
    <w:p w14:paraId="28B31F5C" w14:textId="20C8BCC2" w:rsidR="00E55EFE" w:rsidRPr="00E55EFE" w:rsidRDefault="00E55EFE" w:rsidP="00E55EFE">
      <w:pPr>
        <w:widowControl w:val="0"/>
        <w:autoSpaceDE w:val="0"/>
        <w:autoSpaceDN w:val="0"/>
        <w:adjustRightInd w:val="0"/>
        <w:jc w:val="both"/>
        <w:rPr>
          <w:b/>
          <w:bCs/>
          <w:sz w:val="23"/>
          <w:szCs w:val="23"/>
        </w:rPr>
      </w:pPr>
      <w:r>
        <w:rPr>
          <w:b/>
          <w:bCs/>
          <w:sz w:val="23"/>
          <w:szCs w:val="23"/>
        </w:rPr>
        <w:t>__________________________________</w:t>
      </w:r>
      <w:r w:rsidRPr="00E55EFE">
        <w:rPr>
          <w:b/>
          <w:bCs/>
          <w:sz w:val="23"/>
          <w:szCs w:val="23"/>
        </w:rPr>
        <w:t>_________________________________________________</w:t>
      </w:r>
    </w:p>
    <w:p w14:paraId="7AC6C9C9" w14:textId="2486540E" w:rsidR="00E55EFE" w:rsidRPr="00E55EFE" w:rsidRDefault="00E55EFE" w:rsidP="00E55EFE">
      <w:pPr>
        <w:widowControl w:val="0"/>
        <w:autoSpaceDE w:val="0"/>
        <w:autoSpaceDN w:val="0"/>
        <w:adjustRightInd w:val="0"/>
        <w:jc w:val="both"/>
        <w:rPr>
          <w:b/>
          <w:bCs/>
          <w:sz w:val="23"/>
          <w:szCs w:val="23"/>
        </w:rPr>
      </w:pPr>
      <w:r>
        <w:rPr>
          <w:b/>
          <w:bCs/>
          <w:sz w:val="23"/>
          <w:szCs w:val="23"/>
        </w:rPr>
        <w:t xml:space="preserve"> </w:t>
      </w:r>
    </w:p>
    <w:p w14:paraId="37381B28" w14:textId="77777777" w:rsidR="00E55EFE" w:rsidRPr="00E55EFE" w:rsidRDefault="00E55EFE" w:rsidP="00E55EFE">
      <w:pPr>
        <w:widowControl w:val="0"/>
        <w:autoSpaceDE w:val="0"/>
        <w:autoSpaceDN w:val="0"/>
        <w:adjustRightInd w:val="0"/>
        <w:jc w:val="right"/>
        <w:rPr>
          <w:b/>
          <w:bCs/>
          <w:sz w:val="23"/>
          <w:szCs w:val="23"/>
        </w:rPr>
      </w:pPr>
      <w:r w:rsidRPr="00E55EFE">
        <w:rPr>
          <w:b/>
          <w:bCs/>
          <w:sz w:val="23"/>
          <w:szCs w:val="23"/>
        </w:rPr>
        <w:t xml:space="preserve"> _________________________/_______________/ </w:t>
      </w:r>
    </w:p>
    <w:p w14:paraId="7E76A02C" w14:textId="77777777" w:rsidR="00E55EFE" w:rsidRPr="00E55EFE" w:rsidRDefault="00E55EFE" w:rsidP="00E55EFE">
      <w:pPr>
        <w:widowControl w:val="0"/>
        <w:autoSpaceDE w:val="0"/>
        <w:autoSpaceDN w:val="0"/>
        <w:adjustRightInd w:val="0"/>
        <w:jc w:val="both"/>
        <w:rPr>
          <w:b/>
          <w:bCs/>
          <w:sz w:val="23"/>
          <w:szCs w:val="23"/>
        </w:rPr>
      </w:pPr>
    </w:p>
    <w:p w14:paraId="27EBC59A" w14:textId="77777777" w:rsidR="00E55EFE" w:rsidRPr="00695629" w:rsidRDefault="00E55EFE" w:rsidP="00E55EFE">
      <w:pPr>
        <w:widowControl w:val="0"/>
        <w:autoSpaceDE w:val="0"/>
        <w:autoSpaceDN w:val="0"/>
        <w:adjustRightInd w:val="0"/>
        <w:jc w:val="both"/>
        <w:rPr>
          <w:sz w:val="23"/>
          <w:szCs w:val="23"/>
        </w:rPr>
      </w:pPr>
      <w:r w:rsidRPr="00695629">
        <w:rPr>
          <w:sz w:val="23"/>
          <w:szCs w:val="23"/>
        </w:rPr>
        <w:t>К договору прилагается:</w:t>
      </w:r>
    </w:p>
    <w:p w14:paraId="1B08641D" w14:textId="1D7B93EC" w:rsidR="00E55EFE" w:rsidRPr="00695629" w:rsidRDefault="00695629" w:rsidP="00E55EFE">
      <w:pPr>
        <w:widowControl w:val="0"/>
        <w:autoSpaceDE w:val="0"/>
        <w:autoSpaceDN w:val="0"/>
        <w:adjustRightInd w:val="0"/>
        <w:jc w:val="both"/>
        <w:rPr>
          <w:sz w:val="23"/>
          <w:szCs w:val="23"/>
        </w:rPr>
      </w:pPr>
      <w:r w:rsidRPr="00695629">
        <w:rPr>
          <w:sz w:val="23"/>
          <w:szCs w:val="23"/>
        </w:rPr>
        <w:t>Перечень объектов</w:t>
      </w:r>
      <w:r w:rsidR="00E55EFE" w:rsidRPr="00695629">
        <w:rPr>
          <w:sz w:val="23"/>
          <w:szCs w:val="23"/>
        </w:rPr>
        <w:t xml:space="preserve"> (Приложение № 1).</w:t>
      </w:r>
    </w:p>
    <w:p w14:paraId="07D3FBFC" w14:textId="3392A7D9" w:rsidR="00F177A9" w:rsidRPr="00695629" w:rsidRDefault="00695629" w:rsidP="00E55EFE">
      <w:pPr>
        <w:widowControl w:val="0"/>
        <w:autoSpaceDE w:val="0"/>
        <w:autoSpaceDN w:val="0"/>
        <w:adjustRightInd w:val="0"/>
        <w:jc w:val="both"/>
        <w:rPr>
          <w:sz w:val="23"/>
          <w:szCs w:val="23"/>
        </w:rPr>
      </w:pPr>
      <w:r w:rsidRPr="00695629">
        <w:rPr>
          <w:sz w:val="23"/>
          <w:szCs w:val="23"/>
        </w:rPr>
        <w:t>Форма Акта приема-передачи</w:t>
      </w:r>
      <w:r w:rsidR="00E55EFE" w:rsidRPr="00695629">
        <w:rPr>
          <w:sz w:val="23"/>
          <w:szCs w:val="23"/>
        </w:rPr>
        <w:t xml:space="preserve"> (Приложение №2)</w:t>
      </w:r>
    </w:p>
    <w:p w14:paraId="6A76A4E5" w14:textId="77777777" w:rsidR="00F177A9" w:rsidRPr="00F177A9" w:rsidRDefault="00F177A9" w:rsidP="00F177A9">
      <w:pPr>
        <w:widowControl w:val="0"/>
        <w:autoSpaceDE w:val="0"/>
        <w:autoSpaceDN w:val="0"/>
        <w:adjustRightInd w:val="0"/>
        <w:jc w:val="both"/>
        <w:rPr>
          <w:b/>
          <w:bCs/>
          <w:sz w:val="23"/>
          <w:szCs w:val="23"/>
        </w:rPr>
      </w:pPr>
    </w:p>
    <w:p w14:paraId="64A0E7CA" w14:textId="77777777" w:rsidR="00F177A9" w:rsidRPr="00F177A9" w:rsidRDefault="00F177A9" w:rsidP="00F177A9">
      <w:pPr>
        <w:widowControl w:val="0"/>
        <w:autoSpaceDE w:val="0"/>
        <w:autoSpaceDN w:val="0"/>
        <w:adjustRightInd w:val="0"/>
        <w:jc w:val="both"/>
        <w:rPr>
          <w:b/>
          <w:bCs/>
          <w:sz w:val="23"/>
          <w:szCs w:val="23"/>
        </w:rPr>
      </w:pPr>
      <w:r w:rsidRPr="00F177A9">
        <w:rPr>
          <w:b/>
          <w:bCs/>
          <w:sz w:val="23"/>
          <w:szCs w:val="23"/>
        </w:rPr>
        <w:t xml:space="preserve">            </w:t>
      </w:r>
    </w:p>
    <w:p w14:paraId="0BE9213A" w14:textId="77777777" w:rsidR="00F177A9" w:rsidRPr="00104D19" w:rsidRDefault="00F177A9" w:rsidP="00695629">
      <w:pPr>
        <w:widowControl w:val="0"/>
        <w:autoSpaceDE w:val="0"/>
        <w:autoSpaceDN w:val="0"/>
        <w:adjustRightInd w:val="0"/>
        <w:jc w:val="right"/>
        <w:rPr>
          <w:sz w:val="23"/>
          <w:szCs w:val="23"/>
        </w:rPr>
      </w:pPr>
      <w:r w:rsidRPr="00104D19">
        <w:rPr>
          <w:sz w:val="23"/>
          <w:szCs w:val="23"/>
        </w:rPr>
        <w:t>Приложение №1</w:t>
      </w:r>
    </w:p>
    <w:p w14:paraId="09AC76AE" w14:textId="4AB93BDA" w:rsidR="00F177A9" w:rsidRPr="00104D19" w:rsidRDefault="00F177A9" w:rsidP="00695629">
      <w:pPr>
        <w:widowControl w:val="0"/>
        <w:autoSpaceDE w:val="0"/>
        <w:autoSpaceDN w:val="0"/>
        <w:adjustRightInd w:val="0"/>
        <w:jc w:val="right"/>
        <w:rPr>
          <w:sz w:val="23"/>
          <w:szCs w:val="23"/>
        </w:rPr>
      </w:pPr>
      <w:r w:rsidRPr="00104D19">
        <w:rPr>
          <w:sz w:val="23"/>
          <w:szCs w:val="23"/>
        </w:rPr>
        <w:t xml:space="preserve">к договору </w:t>
      </w:r>
      <w:r w:rsidR="00586975" w:rsidRPr="00104D19">
        <w:rPr>
          <w:sz w:val="23"/>
          <w:szCs w:val="23"/>
        </w:rPr>
        <w:t>аренды №</w:t>
      </w:r>
      <w:r w:rsidRPr="00104D19">
        <w:rPr>
          <w:sz w:val="23"/>
          <w:szCs w:val="23"/>
        </w:rPr>
        <w:t>__ от «___» _____</w:t>
      </w:r>
      <w:r w:rsidR="00586975" w:rsidRPr="00104D19">
        <w:rPr>
          <w:sz w:val="23"/>
          <w:szCs w:val="23"/>
        </w:rPr>
        <w:t>_ 2025</w:t>
      </w:r>
      <w:r w:rsidRPr="00104D19">
        <w:rPr>
          <w:sz w:val="23"/>
          <w:szCs w:val="23"/>
        </w:rPr>
        <w:t xml:space="preserve"> г.</w:t>
      </w:r>
    </w:p>
    <w:p w14:paraId="3851A510" w14:textId="77777777" w:rsidR="00F177A9" w:rsidRPr="00104D19" w:rsidRDefault="00F177A9" w:rsidP="00F177A9">
      <w:pPr>
        <w:widowControl w:val="0"/>
        <w:autoSpaceDE w:val="0"/>
        <w:autoSpaceDN w:val="0"/>
        <w:adjustRightInd w:val="0"/>
        <w:jc w:val="both"/>
        <w:rPr>
          <w:sz w:val="23"/>
          <w:szCs w:val="23"/>
        </w:rPr>
      </w:pPr>
    </w:p>
    <w:p w14:paraId="2F3624F7" w14:textId="77777777" w:rsidR="00F177A9" w:rsidRPr="00104D19" w:rsidRDefault="00F177A9" w:rsidP="00F177A9">
      <w:pPr>
        <w:widowControl w:val="0"/>
        <w:autoSpaceDE w:val="0"/>
        <w:autoSpaceDN w:val="0"/>
        <w:adjustRightInd w:val="0"/>
        <w:jc w:val="both"/>
        <w:rPr>
          <w:sz w:val="23"/>
          <w:szCs w:val="23"/>
        </w:rPr>
      </w:pPr>
      <w:r w:rsidRPr="00104D19">
        <w:rPr>
          <w:sz w:val="23"/>
          <w:szCs w:val="23"/>
        </w:rPr>
        <w:t xml:space="preserve">                                                                     ПЕРЕЧЕНЬ ОБЪЕКТОВ</w:t>
      </w:r>
    </w:p>
    <w:tbl>
      <w:tblPr>
        <w:tblStyle w:val="af"/>
        <w:tblW w:w="10060" w:type="dxa"/>
        <w:tblLook w:val="04A0" w:firstRow="1" w:lastRow="0" w:firstColumn="1" w:lastColumn="0" w:noHBand="0" w:noVBand="1"/>
      </w:tblPr>
      <w:tblGrid>
        <w:gridCol w:w="846"/>
        <w:gridCol w:w="4394"/>
        <w:gridCol w:w="2268"/>
        <w:gridCol w:w="2552"/>
      </w:tblGrid>
      <w:tr w:rsidR="00695629" w:rsidRPr="00104D19" w14:paraId="543C9BC4" w14:textId="77777777" w:rsidTr="00FE12C3">
        <w:tc>
          <w:tcPr>
            <w:tcW w:w="846" w:type="dxa"/>
          </w:tcPr>
          <w:p w14:paraId="6B2DCEBF" w14:textId="5B746160" w:rsidR="00695629" w:rsidRPr="00104D19" w:rsidRDefault="00695629" w:rsidP="00F177A9">
            <w:pPr>
              <w:widowControl w:val="0"/>
              <w:autoSpaceDE w:val="0"/>
              <w:autoSpaceDN w:val="0"/>
              <w:adjustRightInd w:val="0"/>
              <w:jc w:val="both"/>
              <w:rPr>
                <w:sz w:val="23"/>
                <w:szCs w:val="23"/>
              </w:rPr>
            </w:pPr>
            <w:r w:rsidRPr="00104D19">
              <w:rPr>
                <w:sz w:val="23"/>
                <w:szCs w:val="23"/>
              </w:rPr>
              <w:t>№ п/п</w:t>
            </w:r>
          </w:p>
        </w:tc>
        <w:tc>
          <w:tcPr>
            <w:tcW w:w="4394" w:type="dxa"/>
          </w:tcPr>
          <w:p w14:paraId="57615B83" w14:textId="179BE8EF" w:rsidR="00695629" w:rsidRPr="00104D19" w:rsidRDefault="00695629" w:rsidP="00F177A9">
            <w:pPr>
              <w:widowControl w:val="0"/>
              <w:autoSpaceDE w:val="0"/>
              <w:autoSpaceDN w:val="0"/>
              <w:adjustRightInd w:val="0"/>
              <w:jc w:val="both"/>
              <w:rPr>
                <w:sz w:val="23"/>
                <w:szCs w:val="23"/>
              </w:rPr>
            </w:pPr>
            <w:r w:rsidRPr="00104D19">
              <w:rPr>
                <w:sz w:val="23"/>
                <w:szCs w:val="23"/>
              </w:rPr>
              <w:t>Адрес (с привязкой по ориентиру)</w:t>
            </w:r>
          </w:p>
        </w:tc>
        <w:tc>
          <w:tcPr>
            <w:tcW w:w="2268" w:type="dxa"/>
          </w:tcPr>
          <w:p w14:paraId="4D00A09B" w14:textId="7D5A821C" w:rsidR="00695629" w:rsidRPr="00104D19" w:rsidRDefault="00695629" w:rsidP="00F177A9">
            <w:pPr>
              <w:widowControl w:val="0"/>
              <w:autoSpaceDE w:val="0"/>
              <w:autoSpaceDN w:val="0"/>
              <w:adjustRightInd w:val="0"/>
              <w:jc w:val="both"/>
              <w:rPr>
                <w:sz w:val="23"/>
                <w:szCs w:val="23"/>
              </w:rPr>
            </w:pPr>
            <w:r w:rsidRPr="00104D19">
              <w:rPr>
                <w:sz w:val="23"/>
                <w:szCs w:val="23"/>
              </w:rPr>
              <w:t>Количество частей опор (шт)</w:t>
            </w:r>
          </w:p>
        </w:tc>
        <w:tc>
          <w:tcPr>
            <w:tcW w:w="2552" w:type="dxa"/>
          </w:tcPr>
          <w:p w14:paraId="2C1E495B" w14:textId="22E3F7D7" w:rsidR="00695629" w:rsidRPr="00104D19" w:rsidRDefault="00695629" w:rsidP="00F177A9">
            <w:pPr>
              <w:widowControl w:val="0"/>
              <w:autoSpaceDE w:val="0"/>
              <w:autoSpaceDN w:val="0"/>
              <w:adjustRightInd w:val="0"/>
              <w:jc w:val="both"/>
              <w:rPr>
                <w:sz w:val="23"/>
                <w:szCs w:val="23"/>
              </w:rPr>
            </w:pPr>
            <w:r w:rsidRPr="00104D19">
              <w:rPr>
                <w:sz w:val="23"/>
                <w:szCs w:val="23"/>
              </w:rPr>
              <w:t>Материал опор</w:t>
            </w:r>
          </w:p>
        </w:tc>
      </w:tr>
      <w:tr w:rsidR="00695629" w:rsidRPr="00104D19" w14:paraId="52F1A92F" w14:textId="77777777" w:rsidTr="00FE12C3">
        <w:tc>
          <w:tcPr>
            <w:tcW w:w="846" w:type="dxa"/>
          </w:tcPr>
          <w:p w14:paraId="343099BA" w14:textId="1EA7B9EA" w:rsidR="00695629" w:rsidRPr="00104D19" w:rsidRDefault="00695629" w:rsidP="00F177A9">
            <w:pPr>
              <w:widowControl w:val="0"/>
              <w:autoSpaceDE w:val="0"/>
              <w:autoSpaceDN w:val="0"/>
              <w:adjustRightInd w:val="0"/>
              <w:jc w:val="both"/>
              <w:rPr>
                <w:sz w:val="23"/>
                <w:szCs w:val="23"/>
              </w:rPr>
            </w:pPr>
            <w:r w:rsidRPr="00104D19">
              <w:rPr>
                <w:sz w:val="23"/>
                <w:szCs w:val="23"/>
              </w:rPr>
              <w:t>1</w:t>
            </w:r>
          </w:p>
        </w:tc>
        <w:tc>
          <w:tcPr>
            <w:tcW w:w="4394" w:type="dxa"/>
          </w:tcPr>
          <w:p w14:paraId="47864126" w14:textId="2FC7BAD7" w:rsidR="00695629" w:rsidRPr="00104D19" w:rsidRDefault="00FE12C3" w:rsidP="00F177A9">
            <w:pPr>
              <w:widowControl w:val="0"/>
              <w:autoSpaceDE w:val="0"/>
              <w:autoSpaceDN w:val="0"/>
              <w:adjustRightInd w:val="0"/>
              <w:jc w:val="both"/>
              <w:rPr>
                <w:sz w:val="23"/>
                <w:szCs w:val="23"/>
              </w:rPr>
            </w:pPr>
            <w:r>
              <w:rPr>
                <w:sz w:val="23"/>
                <w:szCs w:val="23"/>
              </w:rPr>
              <w:t xml:space="preserve">в районе многоквартирного </w:t>
            </w:r>
            <w:r w:rsidRPr="00FE12C3">
              <w:rPr>
                <w:sz w:val="23"/>
                <w:szCs w:val="23"/>
              </w:rPr>
              <w:t>жилого дома № 45 по пр-ту Химиков</w:t>
            </w:r>
          </w:p>
        </w:tc>
        <w:tc>
          <w:tcPr>
            <w:tcW w:w="2268" w:type="dxa"/>
          </w:tcPr>
          <w:p w14:paraId="047E1AB6" w14:textId="623C1DCD" w:rsidR="00695629" w:rsidRPr="00104D19" w:rsidRDefault="00695629" w:rsidP="00F177A9">
            <w:pPr>
              <w:widowControl w:val="0"/>
              <w:autoSpaceDE w:val="0"/>
              <w:autoSpaceDN w:val="0"/>
              <w:adjustRightInd w:val="0"/>
              <w:jc w:val="both"/>
              <w:rPr>
                <w:sz w:val="23"/>
                <w:szCs w:val="23"/>
              </w:rPr>
            </w:pPr>
            <w:r w:rsidRPr="00104D19">
              <w:rPr>
                <w:sz w:val="23"/>
                <w:szCs w:val="23"/>
              </w:rPr>
              <w:t>1</w:t>
            </w:r>
          </w:p>
        </w:tc>
        <w:tc>
          <w:tcPr>
            <w:tcW w:w="2552" w:type="dxa"/>
          </w:tcPr>
          <w:p w14:paraId="74D36BAA" w14:textId="6F128607" w:rsidR="00695629" w:rsidRPr="00104D19" w:rsidRDefault="00695629" w:rsidP="00F177A9">
            <w:pPr>
              <w:widowControl w:val="0"/>
              <w:autoSpaceDE w:val="0"/>
              <w:autoSpaceDN w:val="0"/>
              <w:adjustRightInd w:val="0"/>
              <w:jc w:val="both"/>
              <w:rPr>
                <w:sz w:val="23"/>
                <w:szCs w:val="23"/>
              </w:rPr>
            </w:pPr>
            <w:r w:rsidRPr="00104D19">
              <w:rPr>
                <w:sz w:val="23"/>
                <w:szCs w:val="23"/>
              </w:rPr>
              <w:t>Железобетонная опора</w:t>
            </w:r>
          </w:p>
        </w:tc>
      </w:tr>
      <w:tr w:rsidR="00FE12C3" w:rsidRPr="00104D19" w14:paraId="757997E0" w14:textId="77777777" w:rsidTr="00FE12C3">
        <w:tc>
          <w:tcPr>
            <w:tcW w:w="846" w:type="dxa"/>
          </w:tcPr>
          <w:p w14:paraId="1BF445B8" w14:textId="23941270" w:rsidR="00FE12C3" w:rsidRPr="00104D19" w:rsidRDefault="00FE12C3" w:rsidP="00FE12C3">
            <w:pPr>
              <w:widowControl w:val="0"/>
              <w:autoSpaceDE w:val="0"/>
              <w:autoSpaceDN w:val="0"/>
              <w:adjustRightInd w:val="0"/>
              <w:jc w:val="both"/>
              <w:rPr>
                <w:sz w:val="23"/>
                <w:szCs w:val="23"/>
              </w:rPr>
            </w:pPr>
            <w:r w:rsidRPr="00104D19">
              <w:rPr>
                <w:sz w:val="23"/>
                <w:szCs w:val="23"/>
              </w:rPr>
              <w:t>2</w:t>
            </w:r>
          </w:p>
        </w:tc>
        <w:tc>
          <w:tcPr>
            <w:tcW w:w="4394" w:type="dxa"/>
          </w:tcPr>
          <w:p w14:paraId="05236EED" w14:textId="003804FE" w:rsidR="00FE12C3" w:rsidRPr="00104D19" w:rsidRDefault="00FE12C3" w:rsidP="00FE12C3">
            <w:pPr>
              <w:widowControl w:val="0"/>
              <w:autoSpaceDE w:val="0"/>
              <w:autoSpaceDN w:val="0"/>
              <w:adjustRightInd w:val="0"/>
              <w:jc w:val="both"/>
              <w:rPr>
                <w:sz w:val="23"/>
                <w:szCs w:val="23"/>
              </w:rPr>
            </w:pPr>
            <w:r w:rsidRPr="00735588">
              <w:t>в районе многоквартирного жилого дома № 45 по пр-ту Химиков</w:t>
            </w:r>
          </w:p>
        </w:tc>
        <w:tc>
          <w:tcPr>
            <w:tcW w:w="2268" w:type="dxa"/>
          </w:tcPr>
          <w:p w14:paraId="3B632DB9" w14:textId="375020EF" w:rsidR="00FE12C3" w:rsidRPr="00104D19" w:rsidRDefault="00FE12C3" w:rsidP="00FE12C3">
            <w:pPr>
              <w:widowControl w:val="0"/>
              <w:autoSpaceDE w:val="0"/>
              <w:autoSpaceDN w:val="0"/>
              <w:adjustRightInd w:val="0"/>
              <w:jc w:val="both"/>
              <w:rPr>
                <w:sz w:val="23"/>
                <w:szCs w:val="23"/>
              </w:rPr>
            </w:pPr>
            <w:r w:rsidRPr="00104D19">
              <w:rPr>
                <w:sz w:val="23"/>
                <w:szCs w:val="23"/>
              </w:rPr>
              <w:t>1</w:t>
            </w:r>
          </w:p>
        </w:tc>
        <w:tc>
          <w:tcPr>
            <w:tcW w:w="2552" w:type="dxa"/>
          </w:tcPr>
          <w:p w14:paraId="66DDF1D0" w14:textId="52296294" w:rsidR="00FE12C3" w:rsidRPr="00104D19" w:rsidRDefault="00FE12C3" w:rsidP="00FE12C3">
            <w:pPr>
              <w:widowControl w:val="0"/>
              <w:autoSpaceDE w:val="0"/>
              <w:autoSpaceDN w:val="0"/>
              <w:adjustRightInd w:val="0"/>
              <w:jc w:val="both"/>
              <w:rPr>
                <w:sz w:val="23"/>
                <w:szCs w:val="23"/>
              </w:rPr>
            </w:pPr>
            <w:r w:rsidRPr="00104D19">
              <w:rPr>
                <w:sz w:val="23"/>
                <w:szCs w:val="23"/>
              </w:rPr>
              <w:t>Железобетонная опора</w:t>
            </w:r>
          </w:p>
        </w:tc>
      </w:tr>
      <w:tr w:rsidR="00FE12C3" w:rsidRPr="00104D19" w14:paraId="4E50D396" w14:textId="77777777" w:rsidTr="00FE12C3">
        <w:tc>
          <w:tcPr>
            <w:tcW w:w="846" w:type="dxa"/>
          </w:tcPr>
          <w:p w14:paraId="54C45799" w14:textId="029410A8" w:rsidR="00FE12C3" w:rsidRPr="00104D19" w:rsidRDefault="00FE12C3" w:rsidP="00FE12C3">
            <w:pPr>
              <w:widowControl w:val="0"/>
              <w:autoSpaceDE w:val="0"/>
              <w:autoSpaceDN w:val="0"/>
              <w:adjustRightInd w:val="0"/>
              <w:jc w:val="both"/>
              <w:rPr>
                <w:sz w:val="23"/>
                <w:szCs w:val="23"/>
              </w:rPr>
            </w:pPr>
            <w:r w:rsidRPr="00104D19">
              <w:rPr>
                <w:sz w:val="23"/>
                <w:szCs w:val="23"/>
              </w:rPr>
              <w:t>3</w:t>
            </w:r>
          </w:p>
        </w:tc>
        <w:tc>
          <w:tcPr>
            <w:tcW w:w="4394" w:type="dxa"/>
          </w:tcPr>
          <w:p w14:paraId="0B615FBA" w14:textId="00243D73" w:rsidR="00FE12C3" w:rsidRPr="00104D19" w:rsidRDefault="00FE12C3" w:rsidP="00FE12C3">
            <w:pPr>
              <w:widowControl w:val="0"/>
              <w:autoSpaceDE w:val="0"/>
              <w:autoSpaceDN w:val="0"/>
              <w:adjustRightInd w:val="0"/>
              <w:jc w:val="both"/>
              <w:rPr>
                <w:sz w:val="23"/>
                <w:szCs w:val="23"/>
              </w:rPr>
            </w:pPr>
            <w:r w:rsidRPr="00735588">
              <w:t>в районе многоквартирного жилого дома № 45 по пр-ту Химиков</w:t>
            </w:r>
          </w:p>
        </w:tc>
        <w:tc>
          <w:tcPr>
            <w:tcW w:w="2268" w:type="dxa"/>
          </w:tcPr>
          <w:p w14:paraId="31A21F90" w14:textId="180C340A" w:rsidR="00FE12C3" w:rsidRPr="00104D19" w:rsidRDefault="00FE12C3" w:rsidP="00FE12C3">
            <w:pPr>
              <w:widowControl w:val="0"/>
              <w:autoSpaceDE w:val="0"/>
              <w:autoSpaceDN w:val="0"/>
              <w:adjustRightInd w:val="0"/>
              <w:jc w:val="both"/>
              <w:rPr>
                <w:sz w:val="23"/>
                <w:szCs w:val="23"/>
              </w:rPr>
            </w:pPr>
            <w:r w:rsidRPr="00104D19">
              <w:rPr>
                <w:sz w:val="23"/>
                <w:szCs w:val="23"/>
              </w:rPr>
              <w:t>1</w:t>
            </w:r>
          </w:p>
        </w:tc>
        <w:tc>
          <w:tcPr>
            <w:tcW w:w="2552" w:type="dxa"/>
          </w:tcPr>
          <w:p w14:paraId="33A1AB9C" w14:textId="18B7BA1C" w:rsidR="00FE12C3" w:rsidRPr="00104D19" w:rsidRDefault="00FE12C3" w:rsidP="00FE12C3">
            <w:pPr>
              <w:widowControl w:val="0"/>
              <w:autoSpaceDE w:val="0"/>
              <w:autoSpaceDN w:val="0"/>
              <w:adjustRightInd w:val="0"/>
              <w:jc w:val="both"/>
              <w:rPr>
                <w:sz w:val="23"/>
                <w:szCs w:val="23"/>
              </w:rPr>
            </w:pPr>
            <w:r w:rsidRPr="00104D19">
              <w:rPr>
                <w:sz w:val="23"/>
                <w:szCs w:val="23"/>
              </w:rPr>
              <w:t>Железобетонная опора</w:t>
            </w:r>
          </w:p>
        </w:tc>
      </w:tr>
      <w:tr w:rsidR="00FE12C3" w:rsidRPr="00104D19" w14:paraId="18E8A8EA" w14:textId="77777777" w:rsidTr="00FE12C3">
        <w:tc>
          <w:tcPr>
            <w:tcW w:w="846" w:type="dxa"/>
          </w:tcPr>
          <w:p w14:paraId="0DD1FA5C" w14:textId="054FB8D4" w:rsidR="00FE12C3" w:rsidRPr="00104D19" w:rsidRDefault="00FE12C3" w:rsidP="00FE12C3">
            <w:pPr>
              <w:widowControl w:val="0"/>
              <w:autoSpaceDE w:val="0"/>
              <w:autoSpaceDN w:val="0"/>
              <w:adjustRightInd w:val="0"/>
              <w:jc w:val="both"/>
              <w:rPr>
                <w:sz w:val="23"/>
                <w:szCs w:val="23"/>
              </w:rPr>
            </w:pPr>
            <w:r w:rsidRPr="00104D19">
              <w:rPr>
                <w:sz w:val="23"/>
                <w:szCs w:val="23"/>
              </w:rPr>
              <w:t>4</w:t>
            </w:r>
          </w:p>
        </w:tc>
        <w:tc>
          <w:tcPr>
            <w:tcW w:w="4394" w:type="dxa"/>
          </w:tcPr>
          <w:p w14:paraId="4B7E5F3B" w14:textId="09560899" w:rsidR="00FE12C3" w:rsidRPr="00104D19" w:rsidRDefault="00FE12C3" w:rsidP="00FE12C3">
            <w:pPr>
              <w:widowControl w:val="0"/>
              <w:autoSpaceDE w:val="0"/>
              <w:autoSpaceDN w:val="0"/>
              <w:adjustRightInd w:val="0"/>
              <w:jc w:val="both"/>
              <w:rPr>
                <w:sz w:val="23"/>
                <w:szCs w:val="23"/>
              </w:rPr>
            </w:pPr>
            <w:r w:rsidRPr="00735588">
              <w:t>в районе многоквартирного жилого дома № 45 по пр-ту Химиков</w:t>
            </w:r>
          </w:p>
        </w:tc>
        <w:tc>
          <w:tcPr>
            <w:tcW w:w="2268" w:type="dxa"/>
          </w:tcPr>
          <w:p w14:paraId="4A184308" w14:textId="2735147D" w:rsidR="00FE12C3" w:rsidRPr="00104D19" w:rsidRDefault="00FE12C3" w:rsidP="00FE12C3">
            <w:pPr>
              <w:widowControl w:val="0"/>
              <w:autoSpaceDE w:val="0"/>
              <w:autoSpaceDN w:val="0"/>
              <w:adjustRightInd w:val="0"/>
              <w:jc w:val="both"/>
              <w:rPr>
                <w:sz w:val="23"/>
                <w:szCs w:val="23"/>
              </w:rPr>
            </w:pPr>
            <w:r w:rsidRPr="00104D19">
              <w:rPr>
                <w:sz w:val="23"/>
                <w:szCs w:val="23"/>
              </w:rPr>
              <w:t>1</w:t>
            </w:r>
          </w:p>
        </w:tc>
        <w:tc>
          <w:tcPr>
            <w:tcW w:w="2552" w:type="dxa"/>
          </w:tcPr>
          <w:p w14:paraId="1FD079A0" w14:textId="5B6B7EB1" w:rsidR="00FE12C3" w:rsidRPr="00104D19" w:rsidRDefault="00FE12C3" w:rsidP="00FE12C3">
            <w:pPr>
              <w:widowControl w:val="0"/>
              <w:autoSpaceDE w:val="0"/>
              <w:autoSpaceDN w:val="0"/>
              <w:adjustRightInd w:val="0"/>
              <w:jc w:val="both"/>
              <w:rPr>
                <w:sz w:val="23"/>
                <w:szCs w:val="23"/>
              </w:rPr>
            </w:pPr>
            <w:r w:rsidRPr="00104D19">
              <w:rPr>
                <w:sz w:val="23"/>
                <w:szCs w:val="23"/>
              </w:rPr>
              <w:t>Железобетонная опора</w:t>
            </w:r>
          </w:p>
        </w:tc>
      </w:tr>
      <w:tr w:rsidR="00FE12C3" w:rsidRPr="00104D19" w14:paraId="5C9FC483" w14:textId="77777777" w:rsidTr="00FE12C3">
        <w:tc>
          <w:tcPr>
            <w:tcW w:w="846" w:type="dxa"/>
          </w:tcPr>
          <w:p w14:paraId="30A4E18A" w14:textId="5E724E8B" w:rsidR="00FE12C3" w:rsidRPr="00104D19" w:rsidRDefault="00FE12C3" w:rsidP="00FE12C3">
            <w:pPr>
              <w:widowControl w:val="0"/>
              <w:autoSpaceDE w:val="0"/>
              <w:autoSpaceDN w:val="0"/>
              <w:adjustRightInd w:val="0"/>
              <w:jc w:val="both"/>
              <w:rPr>
                <w:sz w:val="23"/>
                <w:szCs w:val="23"/>
              </w:rPr>
            </w:pPr>
            <w:r w:rsidRPr="00104D19">
              <w:rPr>
                <w:sz w:val="23"/>
                <w:szCs w:val="23"/>
              </w:rPr>
              <w:t>5</w:t>
            </w:r>
          </w:p>
        </w:tc>
        <w:tc>
          <w:tcPr>
            <w:tcW w:w="4394" w:type="dxa"/>
          </w:tcPr>
          <w:p w14:paraId="406D3E61" w14:textId="449490B0" w:rsidR="00FE12C3" w:rsidRPr="00104D19" w:rsidRDefault="00FE12C3" w:rsidP="00FE12C3">
            <w:pPr>
              <w:widowControl w:val="0"/>
              <w:autoSpaceDE w:val="0"/>
              <w:autoSpaceDN w:val="0"/>
              <w:adjustRightInd w:val="0"/>
              <w:jc w:val="both"/>
              <w:rPr>
                <w:sz w:val="23"/>
                <w:szCs w:val="23"/>
              </w:rPr>
            </w:pPr>
            <w:r w:rsidRPr="00735588">
              <w:t>в районе многоквартирного жилого дома № 45 по пр-ту Химиков</w:t>
            </w:r>
          </w:p>
        </w:tc>
        <w:tc>
          <w:tcPr>
            <w:tcW w:w="2268" w:type="dxa"/>
          </w:tcPr>
          <w:p w14:paraId="39FEE183" w14:textId="3A5FC35F" w:rsidR="00FE12C3" w:rsidRPr="00104D19" w:rsidRDefault="00FE12C3" w:rsidP="00FE12C3">
            <w:pPr>
              <w:widowControl w:val="0"/>
              <w:autoSpaceDE w:val="0"/>
              <w:autoSpaceDN w:val="0"/>
              <w:adjustRightInd w:val="0"/>
              <w:jc w:val="both"/>
              <w:rPr>
                <w:sz w:val="23"/>
                <w:szCs w:val="23"/>
              </w:rPr>
            </w:pPr>
            <w:r w:rsidRPr="00104D19">
              <w:rPr>
                <w:sz w:val="23"/>
                <w:szCs w:val="23"/>
              </w:rPr>
              <w:t>1</w:t>
            </w:r>
          </w:p>
        </w:tc>
        <w:tc>
          <w:tcPr>
            <w:tcW w:w="2552" w:type="dxa"/>
          </w:tcPr>
          <w:p w14:paraId="021E2301" w14:textId="45E820D2" w:rsidR="00FE12C3" w:rsidRPr="00104D19" w:rsidRDefault="00FE12C3" w:rsidP="00FE12C3">
            <w:pPr>
              <w:widowControl w:val="0"/>
              <w:autoSpaceDE w:val="0"/>
              <w:autoSpaceDN w:val="0"/>
              <w:adjustRightInd w:val="0"/>
              <w:jc w:val="both"/>
              <w:rPr>
                <w:sz w:val="23"/>
                <w:szCs w:val="23"/>
              </w:rPr>
            </w:pPr>
            <w:r w:rsidRPr="00104D19">
              <w:rPr>
                <w:sz w:val="23"/>
                <w:szCs w:val="23"/>
              </w:rPr>
              <w:t>Железобетонная опора</w:t>
            </w:r>
          </w:p>
        </w:tc>
      </w:tr>
    </w:tbl>
    <w:p w14:paraId="2EE116D0" w14:textId="77777777" w:rsidR="00695629" w:rsidRPr="00F177A9" w:rsidRDefault="00695629" w:rsidP="00F177A9">
      <w:pPr>
        <w:widowControl w:val="0"/>
        <w:autoSpaceDE w:val="0"/>
        <w:autoSpaceDN w:val="0"/>
        <w:adjustRightInd w:val="0"/>
        <w:jc w:val="both"/>
        <w:rPr>
          <w:b/>
          <w:bCs/>
          <w:sz w:val="23"/>
          <w:szCs w:val="23"/>
        </w:rPr>
      </w:pPr>
    </w:p>
    <w:p w14:paraId="7F2C10C5" w14:textId="77777777" w:rsidR="00F177A9" w:rsidRPr="00F177A9" w:rsidRDefault="00F177A9" w:rsidP="00F177A9">
      <w:pPr>
        <w:widowControl w:val="0"/>
        <w:autoSpaceDE w:val="0"/>
        <w:autoSpaceDN w:val="0"/>
        <w:adjustRightInd w:val="0"/>
        <w:jc w:val="both"/>
        <w:rPr>
          <w:b/>
          <w:bCs/>
          <w:sz w:val="23"/>
          <w:szCs w:val="23"/>
        </w:rPr>
      </w:pPr>
    </w:p>
    <w:p w14:paraId="359F4AAC" w14:textId="32E79D3E" w:rsidR="007523B0" w:rsidRPr="00104D19" w:rsidRDefault="007523B0" w:rsidP="007523B0">
      <w:pPr>
        <w:widowControl w:val="0"/>
        <w:autoSpaceDE w:val="0"/>
        <w:autoSpaceDN w:val="0"/>
        <w:adjustRightInd w:val="0"/>
        <w:jc w:val="both"/>
        <w:rPr>
          <w:sz w:val="23"/>
          <w:szCs w:val="23"/>
        </w:rPr>
      </w:pPr>
      <w:r w:rsidRPr="00104D19">
        <w:rPr>
          <w:sz w:val="23"/>
          <w:szCs w:val="23"/>
        </w:rPr>
        <w:t>Арендодатель: _</w:t>
      </w:r>
      <w:r w:rsidR="00F177A9" w:rsidRPr="00104D19">
        <w:rPr>
          <w:sz w:val="23"/>
          <w:szCs w:val="23"/>
        </w:rPr>
        <w:t>____________________</w:t>
      </w:r>
      <w:r w:rsidRPr="007523B0">
        <w:rPr>
          <w:sz w:val="23"/>
          <w:szCs w:val="23"/>
        </w:rPr>
        <w:t xml:space="preserve"> </w:t>
      </w:r>
      <w:r>
        <w:rPr>
          <w:sz w:val="23"/>
          <w:szCs w:val="23"/>
        </w:rPr>
        <w:t xml:space="preserve">                     </w:t>
      </w:r>
      <w:r w:rsidRPr="00104D19">
        <w:rPr>
          <w:sz w:val="23"/>
          <w:szCs w:val="23"/>
        </w:rPr>
        <w:t>Арендатор:____________</w:t>
      </w:r>
      <w:r>
        <w:rPr>
          <w:sz w:val="23"/>
          <w:szCs w:val="23"/>
        </w:rPr>
        <w:t>____</w:t>
      </w:r>
      <w:r w:rsidRPr="00104D19">
        <w:rPr>
          <w:sz w:val="23"/>
          <w:szCs w:val="23"/>
        </w:rPr>
        <w:t xml:space="preserve">_   </w:t>
      </w:r>
    </w:p>
    <w:p w14:paraId="3C415F1C" w14:textId="2CFCEA27" w:rsidR="007523B0" w:rsidRPr="00104D19" w:rsidRDefault="007523B0" w:rsidP="007523B0">
      <w:pPr>
        <w:widowControl w:val="0"/>
        <w:autoSpaceDE w:val="0"/>
        <w:autoSpaceDN w:val="0"/>
        <w:adjustRightInd w:val="0"/>
        <w:jc w:val="both"/>
        <w:rPr>
          <w:sz w:val="23"/>
          <w:szCs w:val="23"/>
        </w:rPr>
      </w:pPr>
      <w:r w:rsidRPr="00104D19">
        <w:rPr>
          <w:sz w:val="23"/>
          <w:szCs w:val="23"/>
        </w:rPr>
        <w:t xml:space="preserve">                              (подпись, м.п.)                                       </w:t>
      </w:r>
      <w:r>
        <w:rPr>
          <w:sz w:val="23"/>
          <w:szCs w:val="23"/>
        </w:rPr>
        <w:t xml:space="preserve">                   </w:t>
      </w:r>
      <w:r w:rsidRPr="00104D19">
        <w:rPr>
          <w:sz w:val="23"/>
          <w:szCs w:val="23"/>
        </w:rPr>
        <w:t xml:space="preserve"> (подпись)</w:t>
      </w:r>
    </w:p>
    <w:p w14:paraId="3B00809A" w14:textId="32EA97DB" w:rsidR="007523B0" w:rsidRDefault="007523B0" w:rsidP="007523B0">
      <w:pPr>
        <w:widowControl w:val="0"/>
        <w:autoSpaceDE w:val="0"/>
        <w:autoSpaceDN w:val="0"/>
        <w:adjustRightInd w:val="0"/>
        <w:jc w:val="both"/>
        <w:rPr>
          <w:sz w:val="23"/>
          <w:szCs w:val="23"/>
        </w:rPr>
      </w:pPr>
    </w:p>
    <w:p w14:paraId="55CF127E" w14:textId="77777777" w:rsidR="00544F8B" w:rsidRDefault="00544F8B" w:rsidP="007523B0">
      <w:pPr>
        <w:widowControl w:val="0"/>
        <w:autoSpaceDE w:val="0"/>
        <w:autoSpaceDN w:val="0"/>
        <w:adjustRightInd w:val="0"/>
        <w:jc w:val="both"/>
        <w:rPr>
          <w:sz w:val="23"/>
          <w:szCs w:val="23"/>
        </w:rPr>
      </w:pPr>
    </w:p>
    <w:p w14:paraId="5D4E9B89" w14:textId="77777777" w:rsidR="00544F8B" w:rsidRDefault="00544F8B" w:rsidP="007523B0">
      <w:pPr>
        <w:widowControl w:val="0"/>
        <w:autoSpaceDE w:val="0"/>
        <w:autoSpaceDN w:val="0"/>
        <w:adjustRightInd w:val="0"/>
        <w:jc w:val="both"/>
        <w:rPr>
          <w:sz w:val="23"/>
          <w:szCs w:val="23"/>
        </w:rPr>
      </w:pPr>
    </w:p>
    <w:p w14:paraId="5E7D180D" w14:textId="77777777" w:rsidR="00544F8B" w:rsidRPr="00104D19" w:rsidRDefault="00544F8B" w:rsidP="007523B0">
      <w:pPr>
        <w:widowControl w:val="0"/>
        <w:autoSpaceDE w:val="0"/>
        <w:autoSpaceDN w:val="0"/>
        <w:adjustRightInd w:val="0"/>
        <w:jc w:val="both"/>
        <w:rPr>
          <w:sz w:val="23"/>
          <w:szCs w:val="23"/>
        </w:rPr>
      </w:pPr>
    </w:p>
    <w:p w14:paraId="7D680649" w14:textId="77777777" w:rsidR="00F177A9" w:rsidRPr="00F177A9" w:rsidRDefault="00F177A9" w:rsidP="00F177A9">
      <w:pPr>
        <w:widowControl w:val="0"/>
        <w:autoSpaceDE w:val="0"/>
        <w:autoSpaceDN w:val="0"/>
        <w:adjustRightInd w:val="0"/>
        <w:jc w:val="both"/>
        <w:rPr>
          <w:b/>
          <w:bCs/>
          <w:sz w:val="23"/>
          <w:szCs w:val="23"/>
        </w:rPr>
      </w:pPr>
    </w:p>
    <w:p w14:paraId="1AC61249" w14:textId="77777777" w:rsidR="00F177A9" w:rsidRPr="00104D19" w:rsidRDefault="00F177A9" w:rsidP="00104D19">
      <w:pPr>
        <w:widowControl w:val="0"/>
        <w:autoSpaceDE w:val="0"/>
        <w:autoSpaceDN w:val="0"/>
        <w:adjustRightInd w:val="0"/>
        <w:jc w:val="right"/>
        <w:rPr>
          <w:sz w:val="23"/>
          <w:szCs w:val="23"/>
        </w:rPr>
      </w:pPr>
      <w:r w:rsidRPr="00104D19">
        <w:rPr>
          <w:sz w:val="23"/>
          <w:szCs w:val="23"/>
        </w:rPr>
        <w:t>Приложение №2</w:t>
      </w:r>
    </w:p>
    <w:p w14:paraId="3BB8466C" w14:textId="60015C7D" w:rsidR="00F177A9" w:rsidRPr="00104D19" w:rsidRDefault="00F177A9" w:rsidP="00104D19">
      <w:pPr>
        <w:widowControl w:val="0"/>
        <w:autoSpaceDE w:val="0"/>
        <w:autoSpaceDN w:val="0"/>
        <w:adjustRightInd w:val="0"/>
        <w:jc w:val="right"/>
        <w:rPr>
          <w:sz w:val="23"/>
          <w:szCs w:val="23"/>
        </w:rPr>
      </w:pPr>
      <w:r w:rsidRPr="00104D19">
        <w:rPr>
          <w:sz w:val="23"/>
          <w:szCs w:val="23"/>
        </w:rPr>
        <w:t xml:space="preserve"> к </w:t>
      </w:r>
      <w:r w:rsidR="007523B0" w:rsidRPr="00104D19">
        <w:rPr>
          <w:sz w:val="23"/>
          <w:szCs w:val="23"/>
        </w:rPr>
        <w:t>договору аренды</w:t>
      </w:r>
      <w:r w:rsidRPr="00104D19">
        <w:rPr>
          <w:sz w:val="23"/>
          <w:szCs w:val="23"/>
        </w:rPr>
        <w:t xml:space="preserve"> №___ от «____» _____</w:t>
      </w:r>
      <w:r w:rsidR="007523B0" w:rsidRPr="00104D19">
        <w:rPr>
          <w:sz w:val="23"/>
          <w:szCs w:val="23"/>
        </w:rPr>
        <w:t>_ 2025</w:t>
      </w:r>
      <w:r w:rsidRPr="00104D19">
        <w:rPr>
          <w:sz w:val="23"/>
          <w:szCs w:val="23"/>
        </w:rPr>
        <w:t xml:space="preserve"> г.</w:t>
      </w:r>
    </w:p>
    <w:p w14:paraId="6D51C571" w14:textId="77777777" w:rsidR="00F177A9" w:rsidRPr="00F177A9" w:rsidRDefault="00F177A9" w:rsidP="00F177A9">
      <w:pPr>
        <w:widowControl w:val="0"/>
        <w:autoSpaceDE w:val="0"/>
        <w:autoSpaceDN w:val="0"/>
        <w:adjustRightInd w:val="0"/>
        <w:jc w:val="both"/>
        <w:rPr>
          <w:b/>
          <w:bCs/>
          <w:sz w:val="23"/>
          <w:szCs w:val="23"/>
        </w:rPr>
      </w:pPr>
    </w:p>
    <w:p w14:paraId="75107BAE" w14:textId="77777777" w:rsidR="00F177A9" w:rsidRPr="00104D19" w:rsidRDefault="00F177A9" w:rsidP="00F177A9">
      <w:pPr>
        <w:widowControl w:val="0"/>
        <w:autoSpaceDE w:val="0"/>
        <w:autoSpaceDN w:val="0"/>
        <w:adjustRightInd w:val="0"/>
        <w:jc w:val="both"/>
        <w:rPr>
          <w:sz w:val="23"/>
          <w:szCs w:val="23"/>
        </w:rPr>
      </w:pPr>
    </w:p>
    <w:p w14:paraId="1465B754" w14:textId="77777777" w:rsidR="00F177A9" w:rsidRPr="00104D19" w:rsidRDefault="00F177A9" w:rsidP="00104D19">
      <w:pPr>
        <w:widowControl w:val="0"/>
        <w:autoSpaceDE w:val="0"/>
        <w:autoSpaceDN w:val="0"/>
        <w:adjustRightInd w:val="0"/>
        <w:jc w:val="center"/>
        <w:rPr>
          <w:sz w:val="23"/>
          <w:szCs w:val="23"/>
        </w:rPr>
      </w:pPr>
      <w:r w:rsidRPr="00104D19">
        <w:rPr>
          <w:sz w:val="23"/>
          <w:szCs w:val="23"/>
        </w:rPr>
        <w:t>АКТ</w:t>
      </w:r>
    </w:p>
    <w:p w14:paraId="1D36C166" w14:textId="77777777" w:rsidR="00F177A9" w:rsidRPr="00104D19" w:rsidRDefault="00F177A9" w:rsidP="00104D19">
      <w:pPr>
        <w:widowControl w:val="0"/>
        <w:autoSpaceDE w:val="0"/>
        <w:autoSpaceDN w:val="0"/>
        <w:adjustRightInd w:val="0"/>
        <w:jc w:val="center"/>
        <w:rPr>
          <w:sz w:val="23"/>
          <w:szCs w:val="23"/>
        </w:rPr>
      </w:pPr>
      <w:r w:rsidRPr="00104D19">
        <w:rPr>
          <w:sz w:val="23"/>
          <w:szCs w:val="23"/>
        </w:rPr>
        <w:t>приема-передачи муниципального имущества</w:t>
      </w:r>
    </w:p>
    <w:p w14:paraId="58A61C27" w14:textId="77777777" w:rsidR="00F177A9" w:rsidRPr="00104D19" w:rsidRDefault="00F177A9" w:rsidP="00104D19">
      <w:pPr>
        <w:widowControl w:val="0"/>
        <w:autoSpaceDE w:val="0"/>
        <w:autoSpaceDN w:val="0"/>
        <w:adjustRightInd w:val="0"/>
        <w:jc w:val="center"/>
        <w:rPr>
          <w:sz w:val="23"/>
          <w:szCs w:val="23"/>
        </w:rPr>
      </w:pPr>
    </w:p>
    <w:p w14:paraId="7792E38C" w14:textId="77777777" w:rsidR="00F177A9" w:rsidRPr="00104D19" w:rsidRDefault="00F177A9" w:rsidP="00F177A9">
      <w:pPr>
        <w:widowControl w:val="0"/>
        <w:autoSpaceDE w:val="0"/>
        <w:autoSpaceDN w:val="0"/>
        <w:adjustRightInd w:val="0"/>
        <w:jc w:val="both"/>
        <w:rPr>
          <w:sz w:val="23"/>
          <w:szCs w:val="23"/>
        </w:rPr>
      </w:pPr>
    </w:p>
    <w:p w14:paraId="59307AD4" w14:textId="77777777" w:rsidR="00F177A9" w:rsidRPr="00104D19" w:rsidRDefault="00F177A9" w:rsidP="00F177A9">
      <w:pPr>
        <w:widowControl w:val="0"/>
        <w:autoSpaceDE w:val="0"/>
        <w:autoSpaceDN w:val="0"/>
        <w:adjustRightInd w:val="0"/>
        <w:jc w:val="both"/>
        <w:rPr>
          <w:sz w:val="23"/>
          <w:szCs w:val="23"/>
        </w:rPr>
      </w:pPr>
    </w:p>
    <w:p w14:paraId="33E4F25B" w14:textId="032ACD3A" w:rsidR="00F177A9" w:rsidRPr="00104D19" w:rsidRDefault="00F177A9" w:rsidP="00F177A9">
      <w:pPr>
        <w:widowControl w:val="0"/>
        <w:autoSpaceDE w:val="0"/>
        <w:autoSpaceDN w:val="0"/>
        <w:adjustRightInd w:val="0"/>
        <w:jc w:val="both"/>
        <w:rPr>
          <w:sz w:val="23"/>
          <w:szCs w:val="23"/>
        </w:rPr>
      </w:pPr>
      <w:r w:rsidRPr="00104D19">
        <w:rPr>
          <w:sz w:val="23"/>
          <w:szCs w:val="23"/>
        </w:rPr>
        <w:t>_____ . ___________ . 20</w:t>
      </w:r>
      <w:r w:rsidR="00104D19" w:rsidRPr="00104D19">
        <w:rPr>
          <w:sz w:val="23"/>
          <w:szCs w:val="23"/>
        </w:rPr>
        <w:t>25</w:t>
      </w:r>
      <w:r w:rsidRPr="00104D19">
        <w:rPr>
          <w:sz w:val="23"/>
          <w:szCs w:val="23"/>
        </w:rPr>
        <w:t xml:space="preserve">г.                                                                                        г. </w:t>
      </w:r>
      <w:r w:rsidR="00104D19" w:rsidRPr="00104D19">
        <w:rPr>
          <w:sz w:val="23"/>
          <w:szCs w:val="23"/>
        </w:rPr>
        <w:t>Усолье-Сибирское</w:t>
      </w:r>
    </w:p>
    <w:p w14:paraId="713250A4" w14:textId="77777777" w:rsidR="00F177A9" w:rsidRPr="00104D19" w:rsidRDefault="00F177A9" w:rsidP="00F177A9">
      <w:pPr>
        <w:widowControl w:val="0"/>
        <w:autoSpaceDE w:val="0"/>
        <w:autoSpaceDN w:val="0"/>
        <w:adjustRightInd w:val="0"/>
        <w:jc w:val="both"/>
        <w:rPr>
          <w:sz w:val="23"/>
          <w:szCs w:val="23"/>
        </w:rPr>
      </w:pPr>
    </w:p>
    <w:p w14:paraId="324C9DA3" w14:textId="730D27F1" w:rsidR="00F177A9" w:rsidRPr="00104D19" w:rsidRDefault="00F177A9" w:rsidP="00F177A9">
      <w:pPr>
        <w:widowControl w:val="0"/>
        <w:autoSpaceDE w:val="0"/>
        <w:autoSpaceDN w:val="0"/>
        <w:adjustRightInd w:val="0"/>
        <w:jc w:val="both"/>
        <w:rPr>
          <w:sz w:val="23"/>
          <w:szCs w:val="23"/>
        </w:rPr>
      </w:pPr>
      <w:r w:rsidRPr="00104D19">
        <w:rPr>
          <w:sz w:val="23"/>
          <w:szCs w:val="23"/>
        </w:rPr>
        <w:t>Мы, нижеподписавшиеся: Арендодатель</w:t>
      </w:r>
      <w:r w:rsidR="00104D19" w:rsidRPr="00104D19">
        <w:rPr>
          <w:sz w:val="23"/>
          <w:szCs w:val="23"/>
        </w:rPr>
        <w:t xml:space="preserve"> Комитет по управлению муниципальным имуществом администрации города Усолье-Сибирское в лице председателя комитета Роговой Анжелики Александровна, действующей на основании положения о комитете по управлению муниципальным имуществом администрации города Усолье-Сибирское</w:t>
      </w:r>
      <w:r w:rsidRPr="00104D19">
        <w:rPr>
          <w:sz w:val="23"/>
          <w:szCs w:val="23"/>
        </w:rPr>
        <w:t>, с одной стороны и Арендатор  ________________________________ в лице __________ _______________, действующего на основании ______________, с другой стороны составили акт о нижеследующем:</w:t>
      </w:r>
    </w:p>
    <w:p w14:paraId="40484C02" w14:textId="26220BC8" w:rsidR="00F177A9" w:rsidRPr="00104D19" w:rsidRDefault="00F177A9" w:rsidP="00F177A9">
      <w:pPr>
        <w:widowControl w:val="0"/>
        <w:autoSpaceDE w:val="0"/>
        <w:autoSpaceDN w:val="0"/>
        <w:adjustRightInd w:val="0"/>
        <w:jc w:val="both"/>
        <w:rPr>
          <w:sz w:val="23"/>
          <w:szCs w:val="23"/>
        </w:rPr>
      </w:pPr>
      <w:r w:rsidRPr="00104D19">
        <w:rPr>
          <w:sz w:val="23"/>
          <w:szCs w:val="23"/>
        </w:rPr>
        <w:t>на основании договора аренды муниципального имущества от «___»________202</w:t>
      </w:r>
      <w:r w:rsidR="00104D19" w:rsidRPr="00104D19">
        <w:rPr>
          <w:sz w:val="23"/>
          <w:szCs w:val="23"/>
        </w:rPr>
        <w:t>5</w:t>
      </w:r>
      <w:r w:rsidRPr="00104D19">
        <w:rPr>
          <w:sz w:val="23"/>
          <w:szCs w:val="23"/>
        </w:rPr>
        <w:t xml:space="preserve">г №____ </w:t>
      </w:r>
      <w:r w:rsidR="00104D19" w:rsidRPr="00104D19">
        <w:rPr>
          <w:sz w:val="23"/>
          <w:szCs w:val="23"/>
        </w:rPr>
        <w:t xml:space="preserve">   </w:t>
      </w:r>
      <w:r w:rsidRPr="00104D19">
        <w:rPr>
          <w:sz w:val="23"/>
          <w:szCs w:val="23"/>
        </w:rPr>
        <w:t xml:space="preserve">Арендодатель передает, а Арендатор принимает во временное пользование муниципальное имущество: </w:t>
      </w:r>
    </w:p>
    <w:p w14:paraId="68D77C32" w14:textId="2DC4802D" w:rsidR="007523B0" w:rsidRDefault="007523B0" w:rsidP="00F177A9">
      <w:pPr>
        <w:widowControl w:val="0"/>
        <w:autoSpaceDE w:val="0"/>
        <w:autoSpaceDN w:val="0"/>
        <w:adjustRightInd w:val="0"/>
        <w:jc w:val="both"/>
        <w:rPr>
          <w:sz w:val="23"/>
          <w:szCs w:val="23"/>
        </w:rPr>
      </w:pPr>
      <w:r w:rsidRPr="007523B0">
        <w:rPr>
          <w:sz w:val="23"/>
          <w:szCs w:val="23"/>
        </w:rPr>
        <w:t>части железобетонных опор наружного освещения расположенных в количестве 5 шт. для временного размещения устройств подвеса электрического кабеля, расположенных в районе многоквартирного жилого дома № 45 по пр-ту Химиков, г. Усолье-Сибирское</w:t>
      </w:r>
      <w:r>
        <w:rPr>
          <w:sz w:val="23"/>
          <w:szCs w:val="23"/>
        </w:rPr>
        <w:t>.</w:t>
      </w:r>
    </w:p>
    <w:p w14:paraId="6F4D67C5" w14:textId="6C3282F9" w:rsidR="00F177A9" w:rsidRPr="00104D19" w:rsidRDefault="00F177A9" w:rsidP="00F177A9">
      <w:pPr>
        <w:widowControl w:val="0"/>
        <w:autoSpaceDE w:val="0"/>
        <w:autoSpaceDN w:val="0"/>
        <w:adjustRightInd w:val="0"/>
        <w:jc w:val="both"/>
        <w:rPr>
          <w:sz w:val="23"/>
          <w:szCs w:val="23"/>
        </w:rPr>
      </w:pPr>
      <w:r w:rsidRPr="00104D19">
        <w:rPr>
          <w:sz w:val="23"/>
          <w:szCs w:val="23"/>
        </w:rPr>
        <w:t>Состояние переданного муниципального имущества: технически исправное, без повреждений влияющих на несущую способность опор.</w:t>
      </w:r>
    </w:p>
    <w:p w14:paraId="0792D0EE" w14:textId="77777777" w:rsidR="00F177A9" w:rsidRPr="00104D19" w:rsidRDefault="00F177A9" w:rsidP="00F177A9">
      <w:pPr>
        <w:widowControl w:val="0"/>
        <w:autoSpaceDE w:val="0"/>
        <w:autoSpaceDN w:val="0"/>
        <w:adjustRightInd w:val="0"/>
        <w:jc w:val="both"/>
        <w:rPr>
          <w:sz w:val="23"/>
          <w:szCs w:val="23"/>
        </w:rPr>
      </w:pPr>
    </w:p>
    <w:p w14:paraId="2665DE5A" w14:textId="77777777" w:rsidR="00F177A9" w:rsidRPr="00104D19" w:rsidRDefault="00F177A9" w:rsidP="00F177A9">
      <w:pPr>
        <w:widowControl w:val="0"/>
        <w:autoSpaceDE w:val="0"/>
        <w:autoSpaceDN w:val="0"/>
        <w:adjustRightInd w:val="0"/>
        <w:jc w:val="both"/>
        <w:rPr>
          <w:sz w:val="23"/>
          <w:szCs w:val="23"/>
        </w:rPr>
      </w:pPr>
    </w:p>
    <w:p w14:paraId="66DD371C" w14:textId="77777777" w:rsidR="00F177A9" w:rsidRPr="00104D19" w:rsidRDefault="00F177A9" w:rsidP="00F177A9">
      <w:pPr>
        <w:widowControl w:val="0"/>
        <w:autoSpaceDE w:val="0"/>
        <w:autoSpaceDN w:val="0"/>
        <w:adjustRightInd w:val="0"/>
        <w:jc w:val="both"/>
        <w:rPr>
          <w:sz w:val="23"/>
          <w:szCs w:val="23"/>
        </w:rPr>
      </w:pPr>
      <w:r w:rsidRPr="00104D19">
        <w:rPr>
          <w:sz w:val="23"/>
          <w:szCs w:val="23"/>
        </w:rPr>
        <w:t>Арендодатель:</w:t>
      </w:r>
      <w:r w:rsidRPr="00104D19">
        <w:rPr>
          <w:sz w:val="23"/>
          <w:szCs w:val="23"/>
        </w:rPr>
        <w:tab/>
      </w:r>
      <w:r w:rsidRPr="00104D19">
        <w:rPr>
          <w:sz w:val="23"/>
          <w:szCs w:val="23"/>
        </w:rPr>
        <w:tab/>
      </w:r>
      <w:r w:rsidRPr="00104D19">
        <w:rPr>
          <w:sz w:val="23"/>
          <w:szCs w:val="23"/>
        </w:rPr>
        <w:tab/>
      </w:r>
      <w:r w:rsidRPr="00104D19">
        <w:rPr>
          <w:sz w:val="23"/>
          <w:szCs w:val="23"/>
        </w:rPr>
        <w:tab/>
      </w:r>
      <w:r w:rsidRPr="00104D19">
        <w:rPr>
          <w:sz w:val="23"/>
          <w:szCs w:val="23"/>
        </w:rPr>
        <w:tab/>
      </w:r>
      <w:r w:rsidRPr="00104D19">
        <w:rPr>
          <w:sz w:val="23"/>
          <w:szCs w:val="23"/>
        </w:rPr>
        <w:tab/>
        <w:t xml:space="preserve">        Арендатор:</w:t>
      </w:r>
    </w:p>
    <w:p w14:paraId="4F9822E2" w14:textId="77777777" w:rsidR="00F177A9" w:rsidRPr="00104D19" w:rsidRDefault="00F177A9" w:rsidP="00F177A9">
      <w:pPr>
        <w:widowControl w:val="0"/>
        <w:autoSpaceDE w:val="0"/>
        <w:autoSpaceDN w:val="0"/>
        <w:adjustRightInd w:val="0"/>
        <w:jc w:val="both"/>
        <w:rPr>
          <w:sz w:val="23"/>
          <w:szCs w:val="23"/>
        </w:rPr>
      </w:pPr>
    </w:p>
    <w:p w14:paraId="1A7F1FA8" w14:textId="77777777" w:rsidR="00F177A9" w:rsidRPr="00104D19" w:rsidRDefault="00F177A9" w:rsidP="00F177A9">
      <w:pPr>
        <w:widowControl w:val="0"/>
        <w:autoSpaceDE w:val="0"/>
        <w:autoSpaceDN w:val="0"/>
        <w:adjustRightInd w:val="0"/>
        <w:jc w:val="both"/>
        <w:rPr>
          <w:sz w:val="23"/>
          <w:szCs w:val="23"/>
        </w:rPr>
      </w:pPr>
      <w:r w:rsidRPr="00104D19">
        <w:rPr>
          <w:sz w:val="23"/>
          <w:szCs w:val="23"/>
        </w:rPr>
        <w:t>______________________</w:t>
      </w:r>
      <w:r w:rsidRPr="00104D19">
        <w:rPr>
          <w:sz w:val="23"/>
          <w:szCs w:val="23"/>
        </w:rPr>
        <w:tab/>
        <w:t xml:space="preserve">                                                  __________________</w:t>
      </w:r>
      <w:r w:rsidRPr="00104D19">
        <w:rPr>
          <w:sz w:val="23"/>
          <w:szCs w:val="23"/>
        </w:rPr>
        <w:tab/>
      </w:r>
      <w:r w:rsidRPr="00104D19">
        <w:rPr>
          <w:sz w:val="23"/>
          <w:szCs w:val="23"/>
        </w:rPr>
        <w:tab/>
      </w:r>
      <w:r w:rsidRPr="00104D19">
        <w:rPr>
          <w:sz w:val="23"/>
          <w:szCs w:val="23"/>
        </w:rPr>
        <w:tab/>
      </w:r>
      <w:r w:rsidRPr="00104D19">
        <w:rPr>
          <w:sz w:val="23"/>
          <w:szCs w:val="23"/>
        </w:rPr>
        <w:tab/>
      </w:r>
    </w:p>
    <w:p w14:paraId="19EE248F" w14:textId="77777777" w:rsidR="00F177A9" w:rsidRPr="00104D19" w:rsidRDefault="00F177A9" w:rsidP="00F177A9">
      <w:pPr>
        <w:widowControl w:val="0"/>
        <w:autoSpaceDE w:val="0"/>
        <w:autoSpaceDN w:val="0"/>
        <w:adjustRightInd w:val="0"/>
        <w:jc w:val="both"/>
        <w:rPr>
          <w:sz w:val="23"/>
          <w:szCs w:val="23"/>
        </w:rPr>
      </w:pPr>
      <w:r w:rsidRPr="00104D19">
        <w:rPr>
          <w:sz w:val="23"/>
          <w:szCs w:val="23"/>
        </w:rPr>
        <w:tab/>
        <w:t>м.п.</w:t>
      </w:r>
      <w:r w:rsidRPr="00104D19">
        <w:rPr>
          <w:sz w:val="23"/>
          <w:szCs w:val="23"/>
        </w:rPr>
        <w:tab/>
      </w:r>
      <w:r w:rsidRPr="00104D19">
        <w:rPr>
          <w:sz w:val="23"/>
          <w:szCs w:val="23"/>
        </w:rPr>
        <w:tab/>
      </w:r>
      <w:r w:rsidRPr="00104D19">
        <w:rPr>
          <w:sz w:val="23"/>
          <w:szCs w:val="23"/>
        </w:rPr>
        <w:tab/>
      </w:r>
      <w:r w:rsidRPr="00104D19">
        <w:rPr>
          <w:sz w:val="23"/>
          <w:szCs w:val="23"/>
        </w:rPr>
        <w:tab/>
      </w:r>
      <w:r w:rsidRPr="00104D19">
        <w:rPr>
          <w:sz w:val="23"/>
          <w:szCs w:val="23"/>
        </w:rPr>
        <w:tab/>
      </w:r>
      <w:r w:rsidRPr="00104D19">
        <w:rPr>
          <w:sz w:val="23"/>
          <w:szCs w:val="23"/>
        </w:rPr>
        <w:tab/>
      </w:r>
      <w:r w:rsidRPr="00104D19">
        <w:rPr>
          <w:sz w:val="23"/>
          <w:szCs w:val="23"/>
        </w:rPr>
        <w:tab/>
      </w:r>
      <w:r w:rsidRPr="00104D19">
        <w:rPr>
          <w:sz w:val="23"/>
          <w:szCs w:val="23"/>
        </w:rPr>
        <w:tab/>
        <w:t>м.п.</w:t>
      </w:r>
    </w:p>
    <w:p w14:paraId="4E522649" w14:textId="503B6912" w:rsidR="00200C37" w:rsidRPr="00200C37" w:rsidRDefault="00200C37" w:rsidP="00200C37">
      <w:pPr>
        <w:widowControl w:val="0"/>
        <w:autoSpaceDE w:val="0"/>
        <w:autoSpaceDN w:val="0"/>
        <w:adjustRightInd w:val="0"/>
        <w:jc w:val="both"/>
        <w:rPr>
          <w:bCs/>
          <w:sz w:val="23"/>
          <w:szCs w:val="23"/>
        </w:rPr>
      </w:pPr>
    </w:p>
    <w:p w14:paraId="6106368C" w14:textId="40939117" w:rsidR="008F54D9" w:rsidRPr="00F76A3F" w:rsidRDefault="008F54D9" w:rsidP="008F54D9">
      <w:pPr>
        <w:widowControl w:val="0"/>
        <w:autoSpaceDE w:val="0"/>
        <w:autoSpaceDN w:val="0"/>
        <w:adjustRightInd w:val="0"/>
        <w:jc w:val="both"/>
        <w:rPr>
          <w:bCs/>
          <w:sz w:val="23"/>
          <w:szCs w:val="23"/>
        </w:rPr>
      </w:pPr>
    </w:p>
    <w:p w14:paraId="4FFDFA3C" w14:textId="172539B3" w:rsidR="008F54D9" w:rsidRPr="00F76A3F" w:rsidRDefault="00302FC9" w:rsidP="000F667A">
      <w:pPr>
        <w:widowControl w:val="0"/>
        <w:autoSpaceDE w:val="0"/>
        <w:autoSpaceDN w:val="0"/>
        <w:adjustRightInd w:val="0"/>
        <w:jc w:val="both"/>
        <w:rPr>
          <w:bCs/>
          <w:sz w:val="23"/>
          <w:szCs w:val="23"/>
        </w:rPr>
      </w:pPr>
      <w:r w:rsidRPr="00302FC9">
        <w:rPr>
          <w:bCs/>
          <w:sz w:val="23"/>
          <w:szCs w:val="23"/>
        </w:rPr>
        <w:tab/>
      </w:r>
      <w:r w:rsidRPr="00302FC9">
        <w:rPr>
          <w:bCs/>
          <w:sz w:val="23"/>
          <w:szCs w:val="23"/>
        </w:rPr>
        <w:tab/>
      </w:r>
      <w:r w:rsidRPr="00302FC9">
        <w:rPr>
          <w:bCs/>
          <w:sz w:val="23"/>
          <w:szCs w:val="23"/>
        </w:rPr>
        <w:tab/>
      </w:r>
      <w:r w:rsidRPr="00302FC9">
        <w:rPr>
          <w:bCs/>
          <w:sz w:val="23"/>
          <w:szCs w:val="23"/>
        </w:rPr>
        <w:tab/>
      </w:r>
    </w:p>
    <w:sectPr w:rsidR="008F54D9" w:rsidRPr="00F76A3F" w:rsidSect="00544F8B">
      <w:footerReference w:type="even" r:id="rId11"/>
      <w:footerReference w:type="default" r:id="rId12"/>
      <w:pgSz w:w="11906" w:h="16838"/>
      <w:pgMar w:top="709" w:right="707" w:bottom="568" w:left="993" w:header="709" w:footer="3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B85E" w14:textId="77777777" w:rsidR="00F427F9" w:rsidRDefault="00F427F9" w:rsidP="00765C94">
      <w:r>
        <w:separator/>
      </w:r>
    </w:p>
  </w:endnote>
  <w:endnote w:type="continuationSeparator" w:id="0">
    <w:p w14:paraId="79071C6B" w14:textId="77777777" w:rsidR="00F427F9" w:rsidRDefault="00F427F9"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782837"/>
      <w:docPartObj>
        <w:docPartGallery w:val="Page Numbers (Bottom of Page)"/>
        <w:docPartUnique/>
      </w:docPartObj>
    </w:sdtPr>
    <w:sdtEndPr/>
    <w:sdtContent>
      <w:p w14:paraId="33B82CBF" w14:textId="71010A8E" w:rsidR="00F177A9" w:rsidRDefault="00F177A9">
        <w:pPr>
          <w:pStyle w:val="af0"/>
          <w:jc w:val="right"/>
        </w:pPr>
        <w:r>
          <w:fldChar w:fldCharType="begin"/>
        </w:r>
        <w:r>
          <w:instrText>PAGE   \* MERGEFORMAT</w:instrText>
        </w:r>
        <w:r>
          <w:fldChar w:fldCharType="separate"/>
        </w:r>
        <w:r>
          <w:t>2</w:t>
        </w:r>
        <w:r>
          <w:fldChar w:fldCharType="end"/>
        </w:r>
      </w:p>
    </w:sdtContent>
  </w:sdt>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2443" w14:textId="77777777" w:rsidR="00F427F9" w:rsidRDefault="00F427F9" w:rsidP="00765C94">
      <w:r>
        <w:separator/>
      </w:r>
    </w:p>
  </w:footnote>
  <w:footnote w:type="continuationSeparator" w:id="0">
    <w:p w14:paraId="505181B5" w14:textId="77777777" w:rsidR="00F427F9" w:rsidRDefault="00F427F9"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2D2"/>
    <w:rsid w:val="000604A1"/>
    <w:rsid w:val="00062490"/>
    <w:rsid w:val="00062F3D"/>
    <w:rsid w:val="00063462"/>
    <w:rsid w:val="00064E48"/>
    <w:rsid w:val="00065268"/>
    <w:rsid w:val="000656B9"/>
    <w:rsid w:val="00067323"/>
    <w:rsid w:val="00067671"/>
    <w:rsid w:val="00071616"/>
    <w:rsid w:val="000716AD"/>
    <w:rsid w:val="00072110"/>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1841"/>
    <w:rsid w:val="00082055"/>
    <w:rsid w:val="000820FC"/>
    <w:rsid w:val="00082197"/>
    <w:rsid w:val="00083077"/>
    <w:rsid w:val="00084481"/>
    <w:rsid w:val="0008467B"/>
    <w:rsid w:val="00084E08"/>
    <w:rsid w:val="00086CB2"/>
    <w:rsid w:val="000874D8"/>
    <w:rsid w:val="00087C60"/>
    <w:rsid w:val="00091673"/>
    <w:rsid w:val="0009458E"/>
    <w:rsid w:val="000945C8"/>
    <w:rsid w:val="000950BF"/>
    <w:rsid w:val="000956F8"/>
    <w:rsid w:val="00096BD9"/>
    <w:rsid w:val="00096E7F"/>
    <w:rsid w:val="00097C08"/>
    <w:rsid w:val="000A041A"/>
    <w:rsid w:val="000A053C"/>
    <w:rsid w:val="000A054A"/>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C25C2"/>
    <w:rsid w:val="000C494A"/>
    <w:rsid w:val="000C5E94"/>
    <w:rsid w:val="000C63B6"/>
    <w:rsid w:val="000C6AE8"/>
    <w:rsid w:val="000C6EC5"/>
    <w:rsid w:val="000C72AC"/>
    <w:rsid w:val="000C7554"/>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1F3"/>
    <w:rsid w:val="000F5C00"/>
    <w:rsid w:val="000F5F3A"/>
    <w:rsid w:val="000F667A"/>
    <w:rsid w:val="00103212"/>
    <w:rsid w:val="0010368A"/>
    <w:rsid w:val="001040CA"/>
    <w:rsid w:val="00104D19"/>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7F2"/>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7C8"/>
    <w:rsid w:val="00144994"/>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77C40"/>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6F4A"/>
    <w:rsid w:val="00197CCD"/>
    <w:rsid w:val="001A078D"/>
    <w:rsid w:val="001A0B08"/>
    <w:rsid w:val="001A0CF2"/>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5967"/>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0502"/>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0C37"/>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37EFE"/>
    <w:rsid w:val="00240726"/>
    <w:rsid w:val="00241C38"/>
    <w:rsid w:val="00242853"/>
    <w:rsid w:val="00245B06"/>
    <w:rsid w:val="0024674D"/>
    <w:rsid w:val="0024729D"/>
    <w:rsid w:val="00250C81"/>
    <w:rsid w:val="00251593"/>
    <w:rsid w:val="00251A3C"/>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5497"/>
    <w:rsid w:val="00276708"/>
    <w:rsid w:val="00276C24"/>
    <w:rsid w:val="00277B19"/>
    <w:rsid w:val="00280056"/>
    <w:rsid w:val="00280715"/>
    <w:rsid w:val="00282982"/>
    <w:rsid w:val="00282A63"/>
    <w:rsid w:val="00284A1C"/>
    <w:rsid w:val="00284BCE"/>
    <w:rsid w:val="00285041"/>
    <w:rsid w:val="00285C56"/>
    <w:rsid w:val="00286510"/>
    <w:rsid w:val="00286770"/>
    <w:rsid w:val="00286C6A"/>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879"/>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0C02"/>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2FC9"/>
    <w:rsid w:val="00303430"/>
    <w:rsid w:val="0030394E"/>
    <w:rsid w:val="00303982"/>
    <w:rsid w:val="003039A8"/>
    <w:rsid w:val="00304128"/>
    <w:rsid w:val="00304402"/>
    <w:rsid w:val="00304FC3"/>
    <w:rsid w:val="003053E2"/>
    <w:rsid w:val="00305A96"/>
    <w:rsid w:val="00305CBC"/>
    <w:rsid w:val="00305F85"/>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6877"/>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4651"/>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408C"/>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943"/>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6012"/>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37E7"/>
    <w:rsid w:val="0045404B"/>
    <w:rsid w:val="00454354"/>
    <w:rsid w:val="004555B2"/>
    <w:rsid w:val="00455C37"/>
    <w:rsid w:val="00455DB9"/>
    <w:rsid w:val="00462177"/>
    <w:rsid w:val="00462429"/>
    <w:rsid w:val="0046288A"/>
    <w:rsid w:val="0046310F"/>
    <w:rsid w:val="00463EE5"/>
    <w:rsid w:val="00464110"/>
    <w:rsid w:val="0046424B"/>
    <w:rsid w:val="00466287"/>
    <w:rsid w:val="004665A5"/>
    <w:rsid w:val="004673D1"/>
    <w:rsid w:val="004675F6"/>
    <w:rsid w:val="00467BA3"/>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815"/>
    <w:rsid w:val="004A5C85"/>
    <w:rsid w:val="004A5E25"/>
    <w:rsid w:val="004A60B4"/>
    <w:rsid w:val="004A6680"/>
    <w:rsid w:val="004B0CD5"/>
    <w:rsid w:val="004B197C"/>
    <w:rsid w:val="004B2157"/>
    <w:rsid w:val="004B2B52"/>
    <w:rsid w:val="004B2B96"/>
    <w:rsid w:val="004B31A7"/>
    <w:rsid w:val="004B4D1D"/>
    <w:rsid w:val="004B4E06"/>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5CB"/>
    <w:rsid w:val="004E7CE3"/>
    <w:rsid w:val="004F0D10"/>
    <w:rsid w:val="004F1305"/>
    <w:rsid w:val="004F2220"/>
    <w:rsid w:val="004F4DE3"/>
    <w:rsid w:val="004F5337"/>
    <w:rsid w:val="004F5E80"/>
    <w:rsid w:val="004F622A"/>
    <w:rsid w:val="004F65D6"/>
    <w:rsid w:val="004F739D"/>
    <w:rsid w:val="005015D1"/>
    <w:rsid w:val="00502B37"/>
    <w:rsid w:val="00503053"/>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3917"/>
    <w:rsid w:val="005147A2"/>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4F8B"/>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3BB6"/>
    <w:rsid w:val="00564105"/>
    <w:rsid w:val="00564403"/>
    <w:rsid w:val="00564DBB"/>
    <w:rsid w:val="00564E66"/>
    <w:rsid w:val="00565596"/>
    <w:rsid w:val="00566CE3"/>
    <w:rsid w:val="00567787"/>
    <w:rsid w:val="00567E20"/>
    <w:rsid w:val="00570428"/>
    <w:rsid w:val="0057171D"/>
    <w:rsid w:val="00571A23"/>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86975"/>
    <w:rsid w:val="00587943"/>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3AAB"/>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D60AE"/>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1EA"/>
    <w:rsid w:val="0060621B"/>
    <w:rsid w:val="006065E4"/>
    <w:rsid w:val="00606F67"/>
    <w:rsid w:val="00606FD6"/>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2D0"/>
    <w:rsid w:val="0063391E"/>
    <w:rsid w:val="00634A8A"/>
    <w:rsid w:val="00635390"/>
    <w:rsid w:val="00635409"/>
    <w:rsid w:val="0063550D"/>
    <w:rsid w:val="006361A2"/>
    <w:rsid w:val="0063790F"/>
    <w:rsid w:val="00642523"/>
    <w:rsid w:val="00642A9F"/>
    <w:rsid w:val="00642FE7"/>
    <w:rsid w:val="0064502A"/>
    <w:rsid w:val="00645622"/>
    <w:rsid w:val="00645CE7"/>
    <w:rsid w:val="00646957"/>
    <w:rsid w:val="00646CBA"/>
    <w:rsid w:val="006500D3"/>
    <w:rsid w:val="006528B3"/>
    <w:rsid w:val="006531EC"/>
    <w:rsid w:val="00656E1C"/>
    <w:rsid w:val="00657A43"/>
    <w:rsid w:val="00657D51"/>
    <w:rsid w:val="00657DF3"/>
    <w:rsid w:val="00657F04"/>
    <w:rsid w:val="0066073F"/>
    <w:rsid w:val="00661505"/>
    <w:rsid w:val="00661795"/>
    <w:rsid w:val="006622DB"/>
    <w:rsid w:val="00662665"/>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80A"/>
    <w:rsid w:val="00692D78"/>
    <w:rsid w:val="00692F47"/>
    <w:rsid w:val="00693E21"/>
    <w:rsid w:val="00694094"/>
    <w:rsid w:val="00695629"/>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4C61"/>
    <w:rsid w:val="006F5EB0"/>
    <w:rsid w:val="006F7729"/>
    <w:rsid w:val="006F7959"/>
    <w:rsid w:val="006F7EE9"/>
    <w:rsid w:val="00702CD7"/>
    <w:rsid w:val="0070460F"/>
    <w:rsid w:val="00704A31"/>
    <w:rsid w:val="0070674C"/>
    <w:rsid w:val="00706F60"/>
    <w:rsid w:val="00707138"/>
    <w:rsid w:val="00707EC2"/>
    <w:rsid w:val="00710750"/>
    <w:rsid w:val="0071147D"/>
    <w:rsid w:val="007116EC"/>
    <w:rsid w:val="007117D8"/>
    <w:rsid w:val="0071248B"/>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8A"/>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5A9"/>
    <w:rsid w:val="00740AF7"/>
    <w:rsid w:val="00740CC5"/>
    <w:rsid w:val="00741189"/>
    <w:rsid w:val="007423CE"/>
    <w:rsid w:val="00743549"/>
    <w:rsid w:val="00743977"/>
    <w:rsid w:val="00743BC3"/>
    <w:rsid w:val="0074515C"/>
    <w:rsid w:val="00745199"/>
    <w:rsid w:val="007453ED"/>
    <w:rsid w:val="007454E0"/>
    <w:rsid w:val="00745834"/>
    <w:rsid w:val="00745B82"/>
    <w:rsid w:val="00745F3E"/>
    <w:rsid w:val="007464BF"/>
    <w:rsid w:val="00746CFA"/>
    <w:rsid w:val="00750017"/>
    <w:rsid w:val="00750AEC"/>
    <w:rsid w:val="00750CF6"/>
    <w:rsid w:val="00750E08"/>
    <w:rsid w:val="007514E4"/>
    <w:rsid w:val="007519E6"/>
    <w:rsid w:val="007523B0"/>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0CA"/>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013"/>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1A89"/>
    <w:rsid w:val="00852194"/>
    <w:rsid w:val="008521E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607"/>
    <w:rsid w:val="0086722F"/>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920"/>
    <w:rsid w:val="008A7D07"/>
    <w:rsid w:val="008B0CB4"/>
    <w:rsid w:val="008B0E9C"/>
    <w:rsid w:val="008B211D"/>
    <w:rsid w:val="008B27A6"/>
    <w:rsid w:val="008B2937"/>
    <w:rsid w:val="008B4232"/>
    <w:rsid w:val="008B462D"/>
    <w:rsid w:val="008B4A0D"/>
    <w:rsid w:val="008B7468"/>
    <w:rsid w:val="008B79A2"/>
    <w:rsid w:val="008C203C"/>
    <w:rsid w:val="008C27B7"/>
    <w:rsid w:val="008C4306"/>
    <w:rsid w:val="008C4924"/>
    <w:rsid w:val="008C5776"/>
    <w:rsid w:val="008C5EBF"/>
    <w:rsid w:val="008C5F52"/>
    <w:rsid w:val="008C6042"/>
    <w:rsid w:val="008C6AC9"/>
    <w:rsid w:val="008C7510"/>
    <w:rsid w:val="008D0AED"/>
    <w:rsid w:val="008D10DD"/>
    <w:rsid w:val="008D1E5B"/>
    <w:rsid w:val="008D2CFA"/>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9D4"/>
    <w:rsid w:val="008E7AF2"/>
    <w:rsid w:val="008F0117"/>
    <w:rsid w:val="008F15E1"/>
    <w:rsid w:val="008F2B0B"/>
    <w:rsid w:val="008F328E"/>
    <w:rsid w:val="008F41A9"/>
    <w:rsid w:val="008F46D5"/>
    <w:rsid w:val="008F54D9"/>
    <w:rsid w:val="008F5CE7"/>
    <w:rsid w:val="008F5D63"/>
    <w:rsid w:val="008F75BB"/>
    <w:rsid w:val="008F7835"/>
    <w:rsid w:val="00900321"/>
    <w:rsid w:val="009009AD"/>
    <w:rsid w:val="00900F20"/>
    <w:rsid w:val="0090239A"/>
    <w:rsid w:val="0090245D"/>
    <w:rsid w:val="00902783"/>
    <w:rsid w:val="00903768"/>
    <w:rsid w:val="00903B2B"/>
    <w:rsid w:val="009041A1"/>
    <w:rsid w:val="009057A4"/>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168D9"/>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47AB4"/>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BBE"/>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409"/>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6F68"/>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3C1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4ED9"/>
    <w:rsid w:val="00A35A61"/>
    <w:rsid w:val="00A35D07"/>
    <w:rsid w:val="00A35EF3"/>
    <w:rsid w:val="00A360E5"/>
    <w:rsid w:val="00A36263"/>
    <w:rsid w:val="00A37161"/>
    <w:rsid w:val="00A40437"/>
    <w:rsid w:val="00A4080F"/>
    <w:rsid w:val="00A424CC"/>
    <w:rsid w:val="00A42518"/>
    <w:rsid w:val="00A42A57"/>
    <w:rsid w:val="00A43B9B"/>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6F1"/>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26C"/>
    <w:rsid w:val="00B947C7"/>
    <w:rsid w:val="00B9538E"/>
    <w:rsid w:val="00B96925"/>
    <w:rsid w:val="00B9745D"/>
    <w:rsid w:val="00B976D8"/>
    <w:rsid w:val="00BA16A1"/>
    <w:rsid w:val="00BA1CDE"/>
    <w:rsid w:val="00BA2870"/>
    <w:rsid w:val="00BA2A1A"/>
    <w:rsid w:val="00BA399F"/>
    <w:rsid w:val="00BA4476"/>
    <w:rsid w:val="00BA482D"/>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6ED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8DB"/>
    <w:rsid w:val="00C2034B"/>
    <w:rsid w:val="00C20F2C"/>
    <w:rsid w:val="00C2336D"/>
    <w:rsid w:val="00C24791"/>
    <w:rsid w:val="00C24B5B"/>
    <w:rsid w:val="00C250B2"/>
    <w:rsid w:val="00C25CC9"/>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3448"/>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B5D"/>
    <w:rsid w:val="00C71FCE"/>
    <w:rsid w:val="00C72285"/>
    <w:rsid w:val="00C72303"/>
    <w:rsid w:val="00C72B20"/>
    <w:rsid w:val="00C72DEB"/>
    <w:rsid w:val="00C7389A"/>
    <w:rsid w:val="00C747BE"/>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022"/>
    <w:rsid w:val="00C924CC"/>
    <w:rsid w:val="00C94492"/>
    <w:rsid w:val="00C944D1"/>
    <w:rsid w:val="00C94557"/>
    <w:rsid w:val="00C96AB6"/>
    <w:rsid w:val="00C975E4"/>
    <w:rsid w:val="00C97A1A"/>
    <w:rsid w:val="00CA1B36"/>
    <w:rsid w:val="00CA1D52"/>
    <w:rsid w:val="00CA1F0C"/>
    <w:rsid w:val="00CA546C"/>
    <w:rsid w:val="00CA5C4E"/>
    <w:rsid w:val="00CA5F6C"/>
    <w:rsid w:val="00CA6123"/>
    <w:rsid w:val="00CA63C8"/>
    <w:rsid w:val="00CA7C82"/>
    <w:rsid w:val="00CA7D0A"/>
    <w:rsid w:val="00CB1E27"/>
    <w:rsid w:val="00CB20AD"/>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1067"/>
    <w:rsid w:val="00CD2255"/>
    <w:rsid w:val="00CD2654"/>
    <w:rsid w:val="00CD270E"/>
    <w:rsid w:val="00CD3AEF"/>
    <w:rsid w:val="00CD3C9E"/>
    <w:rsid w:val="00CD446E"/>
    <w:rsid w:val="00CD59F5"/>
    <w:rsid w:val="00CD6128"/>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0E7"/>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379B"/>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5067"/>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5A6F"/>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2E2"/>
    <w:rsid w:val="00E53DFB"/>
    <w:rsid w:val="00E5593B"/>
    <w:rsid w:val="00E55EFE"/>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5F9"/>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37DF"/>
    <w:rsid w:val="00EE47CB"/>
    <w:rsid w:val="00EE59DF"/>
    <w:rsid w:val="00EE64B6"/>
    <w:rsid w:val="00EE69F6"/>
    <w:rsid w:val="00EE78BD"/>
    <w:rsid w:val="00EE7E9E"/>
    <w:rsid w:val="00EF0E35"/>
    <w:rsid w:val="00EF19E6"/>
    <w:rsid w:val="00EF1A22"/>
    <w:rsid w:val="00EF2177"/>
    <w:rsid w:val="00EF4009"/>
    <w:rsid w:val="00EF4072"/>
    <w:rsid w:val="00EF460E"/>
    <w:rsid w:val="00EF6117"/>
    <w:rsid w:val="00EF62EB"/>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5E36"/>
    <w:rsid w:val="00F160B3"/>
    <w:rsid w:val="00F16C24"/>
    <w:rsid w:val="00F16C66"/>
    <w:rsid w:val="00F16D87"/>
    <w:rsid w:val="00F177A9"/>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7F9"/>
    <w:rsid w:val="00F42BBF"/>
    <w:rsid w:val="00F44543"/>
    <w:rsid w:val="00F4567E"/>
    <w:rsid w:val="00F45FD0"/>
    <w:rsid w:val="00F4640D"/>
    <w:rsid w:val="00F50D3B"/>
    <w:rsid w:val="00F50EB6"/>
    <w:rsid w:val="00F516FE"/>
    <w:rsid w:val="00F52275"/>
    <w:rsid w:val="00F55637"/>
    <w:rsid w:val="00F57334"/>
    <w:rsid w:val="00F60070"/>
    <w:rsid w:val="00F60667"/>
    <w:rsid w:val="00F606E3"/>
    <w:rsid w:val="00F60948"/>
    <w:rsid w:val="00F61B1B"/>
    <w:rsid w:val="00F63A17"/>
    <w:rsid w:val="00F64C22"/>
    <w:rsid w:val="00F65A4A"/>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87D48"/>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3840"/>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2C3"/>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74C"/>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uiPriority w:val="99"/>
    <w:rsid w:val="00D74856"/>
    <w:pPr>
      <w:tabs>
        <w:tab w:val="center" w:pos="4677"/>
        <w:tab w:val="right" w:pos="9355"/>
      </w:tabs>
    </w:pPr>
  </w:style>
  <w:style w:type="character" w:customStyle="1" w:styleId="af1">
    <w:name w:val="Нижний колонтитул Знак"/>
    <w:link w:val="af0"/>
    <w:uiPriority w:val="99"/>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 w:type="character" w:styleId="af8">
    <w:name w:val="Unresolved Mention"/>
    <w:basedOn w:val="a0"/>
    <w:uiPriority w:val="99"/>
    <w:semiHidden/>
    <w:unhideWhenUsed/>
    <w:rsid w:val="006332D0"/>
    <w:rPr>
      <w:color w:val="605E5C"/>
      <w:shd w:val="clear" w:color="auto" w:fill="E1DFDD"/>
    </w:rPr>
  </w:style>
  <w:style w:type="character" w:styleId="af9">
    <w:name w:val="annotation reference"/>
    <w:basedOn w:val="a0"/>
    <w:uiPriority w:val="99"/>
    <w:semiHidden/>
    <w:unhideWhenUsed/>
    <w:rsid w:val="0070674C"/>
    <w:rPr>
      <w:sz w:val="16"/>
      <w:szCs w:val="16"/>
    </w:rPr>
  </w:style>
  <w:style w:type="paragraph" w:styleId="afa">
    <w:name w:val="annotation text"/>
    <w:basedOn w:val="a"/>
    <w:link w:val="afb"/>
    <w:uiPriority w:val="99"/>
    <w:semiHidden/>
    <w:unhideWhenUsed/>
    <w:rsid w:val="0070674C"/>
    <w:rPr>
      <w:sz w:val="20"/>
      <w:szCs w:val="20"/>
    </w:rPr>
  </w:style>
  <w:style w:type="character" w:customStyle="1" w:styleId="afb">
    <w:name w:val="Текст примечания Знак"/>
    <w:basedOn w:val="a0"/>
    <w:link w:val="afa"/>
    <w:uiPriority w:val="99"/>
    <w:semiHidden/>
    <w:rsid w:val="0070674C"/>
    <w:rPr>
      <w:rFonts w:ascii="Times New Roman" w:eastAsia="Times New Roman" w:hAnsi="Times New Roman"/>
    </w:rPr>
  </w:style>
  <w:style w:type="paragraph" w:styleId="afc">
    <w:name w:val="annotation subject"/>
    <w:basedOn w:val="afa"/>
    <w:next w:val="afa"/>
    <w:link w:val="afd"/>
    <w:uiPriority w:val="99"/>
    <w:semiHidden/>
    <w:unhideWhenUsed/>
    <w:rsid w:val="0070674C"/>
    <w:rPr>
      <w:b/>
      <w:bCs/>
    </w:rPr>
  </w:style>
  <w:style w:type="character" w:customStyle="1" w:styleId="afd">
    <w:name w:val="Тема примечания Знак"/>
    <w:basedOn w:val="afb"/>
    <w:link w:val="afc"/>
    <w:uiPriority w:val="99"/>
    <w:semiHidden/>
    <w:rsid w:val="0070674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35816953">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8328</Words>
  <Characters>47471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55688</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11</cp:revision>
  <cp:lastPrinted>2025-04-02T09:29:00Z</cp:lastPrinted>
  <dcterms:created xsi:type="dcterms:W3CDTF">2025-04-02T01:45:00Z</dcterms:created>
  <dcterms:modified xsi:type="dcterms:W3CDTF">2025-04-04T00:57:00Z</dcterms:modified>
</cp:coreProperties>
</file>