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E0" w:rsidRPr="00506DBC" w:rsidRDefault="009D470F" w:rsidP="003151E0">
      <w:pPr>
        <w:tabs>
          <w:tab w:val="right" w:pos="4393"/>
        </w:tabs>
        <w:ind w:right="5387"/>
        <w:jc w:val="both"/>
        <w:rPr>
          <w:sz w:val="28"/>
          <w:szCs w:val="28"/>
        </w:rPr>
      </w:pPr>
      <w:r>
        <w:rPr>
          <w:noProof/>
          <w:sz w:val="28"/>
          <w:szCs w:val="28"/>
        </w:rPr>
        <w:drawing>
          <wp:anchor distT="0" distB="0" distL="114300" distR="114300" simplePos="0" relativeHeight="251658240" behindDoc="1" locked="0" layoutInCell="1" allowOverlap="1" wp14:anchorId="1BE66590" wp14:editId="70D2F411">
            <wp:simplePos x="0" y="0"/>
            <wp:positionH relativeFrom="column">
              <wp:posOffset>325755</wp:posOffset>
            </wp:positionH>
            <wp:positionV relativeFrom="paragraph">
              <wp:posOffset>0</wp:posOffset>
            </wp:positionV>
            <wp:extent cx="5147310" cy="2396490"/>
            <wp:effectExtent l="0" t="0" r="0" b="3810"/>
            <wp:wrapTight wrapText="bothSides">
              <wp:wrapPolygon edited="0">
                <wp:start x="0" y="0"/>
                <wp:lineTo x="0" y="21463"/>
                <wp:lineTo x="21504" y="21463"/>
                <wp:lineTo x="2150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7310" cy="2396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70F" w:rsidRDefault="009D470F" w:rsidP="003151E0">
      <w:pPr>
        <w:tabs>
          <w:tab w:val="left" w:pos="4400"/>
        </w:tabs>
        <w:ind w:right="4955" w:hanging="74"/>
        <w:jc w:val="both"/>
        <w:rPr>
          <w:sz w:val="28"/>
          <w:szCs w:val="28"/>
        </w:rPr>
      </w:pPr>
    </w:p>
    <w:p w:rsidR="001E5E99" w:rsidRDefault="003151E0" w:rsidP="003151E0">
      <w:pPr>
        <w:tabs>
          <w:tab w:val="left" w:pos="4400"/>
        </w:tabs>
        <w:ind w:right="4955" w:hanging="74"/>
        <w:jc w:val="both"/>
        <w:rPr>
          <w:b/>
          <w:sz w:val="24"/>
          <w:szCs w:val="24"/>
        </w:rPr>
      </w:pPr>
      <w:r w:rsidRPr="00136FB2">
        <w:rPr>
          <w:sz w:val="28"/>
          <w:szCs w:val="28"/>
        </w:rPr>
        <w:t xml:space="preserve"> </w:t>
      </w:r>
      <w:r w:rsidRPr="00A9104C">
        <w:rPr>
          <w:b/>
          <w:sz w:val="24"/>
          <w:szCs w:val="24"/>
        </w:rPr>
        <w:t xml:space="preserve"> </w:t>
      </w:r>
    </w:p>
    <w:p w:rsidR="001E5E99" w:rsidRDefault="001E5E99" w:rsidP="003151E0">
      <w:pPr>
        <w:tabs>
          <w:tab w:val="left" w:pos="4400"/>
        </w:tabs>
        <w:ind w:right="4955" w:hanging="74"/>
        <w:jc w:val="both"/>
        <w:rPr>
          <w:b/>
          <w:sz w:val="24"/>
          <w:szCs w:val="24"/>
        </w:rPr>
      </w:pPr>
    </w:p>
    <w:p w:rsidR="001E5E99" w:rsidRDefault="001E5E99" w:rsidP="003151E0">
      <w:pPr>
        <w:tabs>
          <w:tab w:val="left" w:pos="4400"/>
        </w:tabs>
        <w:ind w:right="4955" w:hanging="74"/>
        <w:jc w:val="both"/>
        <w:rPr>
          <w:b/>
          <w:sz w:val="24"/>
          <w:szCs w:val="24"/>
        </w:rPr>
      </w:pPr>
    </w:p>
    <w:p w:rsidR="001E5E99" w:rsidRDefault="001E5E99" w:rsidP="003151E0">
      <w:pPr>
        <w:tabs>
          <w:tab w:val="left" w:pos="4400"/>
        </w:tabs>
        <w:ind w:right="4955" w:hanging="74"/>
        <w:jc w:val="both"/>
        <w:rPr>
          <w:b/>
          <w:sz w:val="24"/>
          <w:szCs w:val="24"/>
        </w:rPr>
      </w:pPr>
    </w:p>
    <w:p w:rsidR="001E5E99" w:rsidRDefault="001E5E99" w:rsidP="003151E0">
      <w:pPr>
        <w:tabs>
          <w:tab w:val="left" w:pos="4400"/>
        </w:tabs>
        <w:ind w:right="4955" w:hanging="74"/>
        <w:jc w:val="both"/>
        <w:rPr>
          <w:b/>
          <w:sz w:val="24"/>
          <w:szCs w:val="24"/>
        </w:rPr>
      </w:pPr>
    </w:p>
    <w:p w:rsidR="001E5E99" w:rsidRDefault="001E5E99" w:rsidP="003151E0">
      <w:pPr>
        <w:tabs>
          <w:tab w:val="left" w:pos="4400"/>
        </w:tabs>
        <w:ind w:right="4955" w:hanging="74"/>
        <w:jc w:val="both"/>
        <w:rPr>
          <w:b/>
          <w:sz w:val="24"/>
          <w:szCs w:val="24"/>
        </w:rPr>
      </w:pPr>
    </w:p>
    <w:p w:rsidR="001E5E99" w:rsidRDefault="001E5E99" w:rsidP="003151E0">
      <w:pPr>
        <w:tabs>
          <w:tab w:val="left" w:pos="4400"/>
        </w:tabs>
        <w:ind w:right="4955" w:hanging="74"/>
        <w:jc w:val="both"/>
        <w:rPr>
          <w:b/>
          <w:sz w:val="24"/>
          <w:szCs w:val="24"/>
        </w:rPr>
      </w:pPr>
    </w:p>
    <w:p w:rsidR="001E5E99" w:rsidRDefault="001E5E99" w:rsidP="003151E0">
      <w:pPr>
        <w:tabs>
          <w:tab w:val="left" w:pos="4400"/>
        </w:tabs>
        <w:ind w:right="4955" w:hanging="74"/>
        <w:jc w:val="both"/>
        <w:rPr>
          <w:b/>
          <w:sz w:val="24"/>
          <w:szCs w:val="24"/>
        </w:rPr>
      </w:pPr>
    </w:p>
    <w:p w:rsidR="001E5E99" w:rsidRDefault="001E5E99" w:rsidP="003151E0">
      <w:pPr>
        <w:tabs>
          <w:tab w:val="left" w:pos="4400"/>
        </w:tabs>
        <w:ind w:right="4955" w:hanging="74"/>
        <w:jc w:val="both"/>
        <w:rPr>
          <w:b/>
          <w:sz w:val="24"/>
          <w:szCs w:val="24"/>
        </w:rPr>
      </w:pPr>
    </w:p>
    <w:p w:rsidR="001E5E99" w:rsidRDefault="001E5E99" w:rsidP="003151E0">
      <w:pPr>
        <w:tabs>
          <w:tab w:val="left" w:pos="4400"/>
        </w:tabs>
        <w:ind w:right="4955" w:hanging="74"/>
        <w:jc w:val="both"/>
        <w:rPr>
          <w:b/>
          <w:sz w:val="24"/>
          <w:szCs w:val="24"/>
        </w:rPr>
      </w:pPr>
    </w:p>
    <w:p w:rsidR="001E5E99" w:rsidRPr="00B23B77" w:rsidRDefault="001E5E99" w:rsidP="003151E0">
      <w:pPr>
        <w:tabs>
          <w:tab w:val="left" w:pos="4400"/>
        </w:tabs>
        <w:ind w:right="4955" w:hanging="74"/>
        <w:jc w:val="both"/>
        <w:rPr>
          <w:b/>
          <w:sz w:val="24"/>
          <w:szCs w:val="24"/>
        </w:rPr>
      </w:pPr>
    </w:p>
    <w:p w:rsidR="001E5E99" w:rsidRPr="00B23B77" w:rsidRDefault="001E5E99" w:rsidP="003151E0">
      <w:pPr>
        <w:tabs>
          <w:tab w:val="left" w:pos="4400"/>
        </w:tabs>
        <w:ind w:right="4955" w:hanging="74"/>
        <w:jc w:val="both"/>
        <w:rPr>
          <w:b/>
          <w:sz w:val="24"/>
          <w:szCs w:val="24"/>
        </w:rPr>
      </w:pPr>
    </w:p>
    <w:p w:rsidR="003151E0" w:rsidRPr="00B23B77" w:rsidRDefault="001E5E99" w:rsidP="001E5E99">
      <w:pPr>
        <w:tabs>
          <w:tab w:val="left" w:pos="4400"/>
        </w:tabs>
        <w:ind w:right="4955"/>
        <w:jc w:val="both"/>
        <w:rPr>
          <w:rStyle w:val="130"/>
          <w:b/>
          <w:sz w:val="24"/>
          <w:szCs w:val="24"/>
        </w:rPr>
      </w:pPr>
      <w:r w:rsidRPr="00B23B77">
        <w:rPr>
          <w:b/>
          <w:sz w:val="24"/>
          <w:szCs w:val="24"/>
        </w:rPr>
        <w:t xml:space="preserve">Об </w:t>
      </w:r>
      <w:r w:rsidR="003151E0" w:rsidRPr="00B23B77">
        <w:rPr>
          <w:b/>
          <w:sz w:val="24"/>
          <w:szCs w:val="24"/>
        </w:rPr>
        <w:t xml:space="preserve">утверждении Положения о порядке организации и проведения конкурсов на право </w:t>
      </w:r>
      <w:r w:rsidRPr="00B23B77">
        <w:rPr>
          <w:b/>
          <w:sz w:val="24"/>
          <w:szCs w:val="24"/>
        </w:rPr>
        <w:t xml:space="preserve">получения свидетельства об осуществлении </w:t>
      </w:r>
      <w:r w:rsidR="003151E0" w:rsidRPr="00B23B77">
        <w:rPr>
          <w:b/>
          <w:sz w:val="24"/>
          <w:szCs w:val="24"/>
        </w:rPr>
        <w:t>регулярных перевозок пас</w:t>
      </w:r>
      <w:r w:rsidR="009D470F" w:rsidRPr="00B23B77">
        <w:rPr>
          <w:b/>
          <w:sz w:val="24"/>
          <w:szCs w:val="24"/>
        </w:rPr>
        <w:t>сажиров на территории города Усолье-Сибирское</w:t>
      </w:r>
      <w:r w:rsidR="003151E0" w:rsidRPr="00B23B77">
        <w:rPr>
          <w:b/>
          <w:sz w:val="24"/>
          <w:szCs w:val="24"/>
        </w:rPr>
        <w:t xml:space="preserve">, Типового </w:t>
      </w:r>
      <w:r w:rsidR="00CA2632" w:rsidRPr="00B23B77">
        <w:rPr>
          <w:b/>
          <w:sz w:val="24"/>
          <w:szCs w:val="24"/>
        </w:rPr>
        <w:t xml:space="preserve">муниципального </w:t>
      </w:r>
      <w:r w:rsidR="0022352B" w:rsidRPr="00B23B77">
        <w:rPr>
          <w:b/>
          <w:sz w:val="24"/>
          <w:szCs w:val="24"/>
        </w:rPr>
        <w:t>контракта</w:t>
      </w:r>
      <w:r w:rsidR="003151E0" w:rsidRPr="00B23B77">
        <w:rPr>
          <w:b/>
          <w:sz w:val="24"/>
          <w:szCs w:val="24"/>
        </w:rPr>
        <w:t xml:space="preserve"> об осуществлении регулярных перевозок пассажи</w:t>
      </w:r>
      <w:r w:rsidR="009D470F" w:rsidRPr="00B23B77">
        <w:rPr>
          <w:b/>
          <w:sz w:val="24"/>
          <w:szCs w:val="24"/>
        </w:rPr>
        <w:t>ров в городе Усолье-Сибирское</w:t>
      </w:r>
      <w:r w:rsidR="003151E0" w:rsidRPr="00B23B77">
        <w:rPr>
          <w:b/>
          <w:sz w:val="24"/>
          <w:szCs w:val="24"/>
        </w:rPr>
        <w:t xml:space="preserve"> </w:t>
      </w:r>
    </w:p>
    <w:p w:rsidR="003151E0" w:rsidRPr="00B23B77" w:rsidRDefault="003151E0" w:rsidP="003151E0">
      <w:pPr>
        <w:rPr>
          <w:sz w:val="24"/>
          <w:szCs w:val="24"/>
        </w:rPr>
      </w:pPr>
    </w:p>
    <w:p w:rsidR="00B749A7" w:rsidRPr="0022352B" w:rsidRDefault="003151E0" w:rsidP="0022352B">
      <w:pPr>
        <w:pStyle w:val="14"/>
        <w:shd w:val="clear" w:color="auto" w:fill="FFFFFF"/>
        <w:ind w:firstLine="709"/>
        <w:jc w:val="both"/>
        <w:rPr>
          <w:rFonts w:ascii="Times New Roman" w:hAnsi="Times New Roman"/>
          <w:b w:val="0"/>
          <w:color w:val="auto"/>
        </w:rPr>
      </w:pPr>
      <w:r w:rsidRPr="0022352B">
        <w:rPr>
          <w:rFonts w:ascii="Times New Roman" w:hAnsi="Times New Roman"/>
          <w:b w:val="0"/>
          <w:color w:val="auto"/>
        </w:rPr>
        <w:t>В целях повышения эффективности организации транспортного обслуживания населе</w:t>
      </w:r>
      <w:r w:rsidR="009D470F" w:rsidRPr="0022352B">
        <w:rPr>
          <w:rFonts w:ascii="Times New Roman" w:hAnsi="Times New Roman"/>
          <w:b w:val="0"/>
          <w:color w:val="auto"/>
        </w:rPr>
        <w:t>ния города Усолье-Сибирское</w:t>
      </w:r>
      <w:r w:rsidR="000A6A89" w:rsidRPr="0022352B">
        <w:rPr>
          <w:rFonts w:ascii="Times New Roman" w:hAnsi="Times New Roman"/>
          <w:b w:val="0"/>
          <w:color w:val="auto"/>
        </w:rPr>
        <w:t xml:space="preserve"> общественным транспортом</w:t>
      </w:r>
      <w:r w:rsidRPr="0022352B">
        <w:rPr>
          <w:rFonts w:ascii="Times New Roman" w:hAnsi="Times New Roman"/>
          <w:b w:val="0"/>
          <w:color w:val="auto"/>
        </w:rPr>
        <w:t xml:space="preserve"> безо</w:t>
      </w:r>
      <w:r w:rsidR="000A6A89" w:rsidRPr="0022352B">
        <w:rPr>
          <w:rFonts w:ascii="Times New Roman" w:hAnsi="Times New Roman"/>
          <w:b w:val="0"/>
          <w:color w:val="auto"/>
        </w:rPr>
        <w:t>пасности пассажирских перевозок</w:t>
      </w:r>
      <w:r w:rsidRPr="0022352B">
        <w:rPr>
          <w:rFonts w:ascii="Times New Roman" w:hAnsi="Times New Roman"/>
          <w:b w:val="0"/>
          <w:color w:val="auto"/>
        </w:rPr>
        <w:t xml:space="preserve"> в соответствии </w:t>
      </w:r>
      <w:r w:rsidR="001E5E99" w:rsidRPr="0022352B">
        <w:rPr>
          <w:rFonts w:ascii="Times New Roman" w:hAnsi="Times New Roman"/>
          <w:b w:val="0"/>
          <w:color w:val="auto"/>
        </w:rPr>
        <w:t xml:space="preserve">с </w:t>
      </w:r>
      <w:r w:rsidRPr="0022352B">
        <w:rPr>
          <w:rFonts w:ascii="Times New Roman" w:hAnsi="Times New Roman"/>
          <w:b w:val="0"/>
          <w:color w:val="auto"/>
        </w:rPr>
        <w:t>Федеральным законом от 06.10.2003 № 131-ФЗ «Об общих принципах организации местного самоуправления в Российской Федерации</w:t>
      </w:r>
      <w:r w:rsidR="009D470F" w:rsidRPr="0022352B">
        <w:rPr>
          <w:rFonts w:ascii="Times New Roman" w:hAnsi="Times New Roman"/>
          <w:b w:val="0"/>
          <w:color w:val="auto"/>
        </w:rPr>
        <w:t xml:space="preserve">», </w:t>
      </w:r>
      <w:r w:rsidR="0022352B" w:rsidRPr="0022352B">
        <w:rPr>
          <w:rFonts w:ascii="Times New Roman" w:hAnsi="Times New Roman"/>
          <w:b w:val="0"/>
          <w:color w:val="auto"/>
        </w:rPr>
        <w:t xml:space="preserve">на основании Федерального закона N 44-ФЗ от 05.04.2013 "О контрактной системе в сфере закупок товаров, работ, услуг для обеспечения государственных и муниципальных нужд", </w:t>
      </w:r>
      <w:r w:rsidR="009D470F" w:rsidRPr="0022352B">
        <w:rPr>
          <w:rFonts w:ascii="Times New Roman" w:hAnsi="Times New Roman"/>
          <w:b w:val="0"/>
          <w:color w:val="auto"/>
        </w:rPr>
        <w:t xml:space="preserve">на основании Федерального закона от 13.06.2015 № 220 – ФЗ «Об </w:t>
      </w:r>
      <w:r w:rsidR="001E5E99" w:rsidRPr="0022352B">
        <w:rPr>
          <w:rFonts w:ascii="Times New Roman" w:hAnsi="Times New Roman"/>
          <w:b w:val="0"/>
          <w:color w:val="auto"/>
        </w:rPr>
        <w:t xml:space="preserve">организации </w:t>
      </w:r>
      <w:r w:rsidR="009D470F" w:rsidRPr="0022352B">
        <w:rPr>
          <w:rFonts w:ascii="Times New Roman" w:hAnsi="Times New Roman"/>
          <w:b w:val="0"/>
          <w:color w:val="auto"/>
        </w:rPr>
        <w:t xml:space="preserve">регулярных перевозок пассажиров и багажа автомобильным </w:t>
      </w:r>
      <w:r w:rsidR="001542FF" w:rsidRPr="0022352B">
        <w:rPr>
          <w:rFonts w:ascii="Times New Roman" w:hAnsi="Times New Roman"/>
          <w:b w:val="0"/>
          <w:color w:val="auto"/>
        </w:rPr>
        <w:t>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749A7" w:rsidRPr="0022352B">
        <w:rPr>
          <w:rFonts w:ascii="Times New Roman" w:hAnsi="Times New Roman"/>
          <w:b w:val="0"/>
          <w:color w:val="auto"/>
        </w:rPr>
        <w:t xml:space="preserve"> и </w:t>
      </w:r>
      <w:r w:rsidR="001E5E99" w:rsidRPr="0022352B">
        <w:rPr>
          <w:rFonts w:ascii="Times New Roman" w:hAnsi="Times New Roman"/>
          <w:b w:val="0"/>
          <w:color w:val="auto"/>
        </w:rPr>
        <w:t>Закона Иркутской области</w:t>
      </w:r>
      <w:r w:rsidR="00B749A7" w:rsidRPr="0022352B">
        <w:rPr>
          <w:rFonts w:ascii="Times New Roman" w:hAnsi="Times New Roman"/>
          <w:b w:val="0"/>
          <w:color w:val="auto"/>
        </w:rPr>
        <w:t xml:space="preserve">  от 28</w:t>
      </w:r>
      <w:r w:rsidR="009936B9" w:rsidRPr="0022352B">
        <w:rPr>
          <w:rFonts w:ascii="Times New Roman" w:hAnsi="Times New Roman"/>
          <w:b w:val="0"/>
          <w:color w:val="auto"/>
        </w:rPr>
        <w:t>.12.2015</w:t>
      </w:r>
      <w:r w:rsidR="00B749A7" w:rsidRPr="0022352B">
        <w:rPr>
          <w:rFonts w:ascii="Times New Roman" w:hAnsi="Times New Roman"/>
          <w:b w:val="0"/>
          <w:color w:val="auto"/>
        </w:rPr>
        <w:t xml:space="preserve"> </w:t>
      </w:r>
      <w:r w:rsidR="009936B9" w:rsidRPr="0022352B">
        <w:rPr>
          <w:rFonts w:ascii="Times New Roman" w:hAnsi="Times New Roman"/>
          <w:b w:val="0"/>
          <w:color w:val="auto"/>
        </w:rPr>
        <w:t>№ 145-ОЗ «</w:t>
      </w:r>
      <w:r w:rsidR="00B749A7" w:rsidRPr="0022352B">
        <w:rPr>
          <w:rFonts w:ascii="Times New Roman" w:hAnsi="Times New Roman"/>
          <w:b w:val="0"/>
          <w:color w:val="auto"/>
        </w:rPr>
        <w:t>Об отдельных  вопросах  организации  регулярных  перевозок пассажиров и багажа автомобильным транспортом и городским  наземным  электрическим</w:t>
      </w:r>
      <w:r w:rsidR="000A6A89" w:rsidRPr="0022352B">
        <w:rPr>
          <w:rFonts w:ascii="Times New Roman" w:hAnsi="Times New Roman"/>
          <w:b w:val="0"/>
          <w:color w:val="auto"/>
        </w:rPr>
        <w:t xml:space="preserve"> транспортом в И</w:t>
      </w:r>
      <w:r w:rsidR="00B749A7" w:rsidRPr="0022352B">
        <w:rPr>
          <w:rFonts w:ascii="Times New Roman" w:hAnsi="Times New Roman"/>
          <w:b w:val="0"/>
          <w:color w:val="auto"/>
        </w:rPr>
        <w:t>ркутской области», руководствуясь статьями 45,</w:t>
      </w:r>
      <w:r w:rsidR="001E5E99" w:rsidRPr="0022352B">
        <w:rPr>
          <w:rFonts w:ascii="Times New Roman" w:hAnsi="Times New Roman"/>
          <w:b w:val="0"/>
          <w:color w:val="auto"/>
        </w:rPr>
        <w:t xml:space="preserve"> </w:t>
      </w:r>
      <w:r w:rsidR="00B749A7" w:rsidRPr="0022352B">
        <w:rPr>
          <w:rFonts w:ascii="Times New Roman" w:hAnsi="Times New Roman"/>
          <w:b w:val="0"/>
          <w:color w:val="auto"/>
        </w:rPr>
        <w:t>55 Устава муниципального образования «город Усолье-Сибирское»</w:t>
      </w:r>
      <w:r w:rsidR="001E5E99" w:rsidRPr="0022352B">
        <w:rPr>
          <w:rFonts w:ascii="Times New Roman" w:hAnsi="Times New Roman"/>
          <w:b w:val="0"/>
          <w:color w:val="auto"/>
        </w:rPr>
        <w:t>, администрации города Усолье-Сибирское.</w:t>
      </w:r>
    </w:p>
    <w:p w:rsidR="00B749A7" w:rsidRPr="0022352B" w:rsidRDefault="00B749A7" w:rsidP="00B749A7">
      <w:pPr>
        <w:pStyle w:val="ac"/>
        <w:rPr>
          <w:sz w:val="28"/>
          <w:szCs w:val="28"/>
        </w:rPr>
      </w:pPr>
    </w:p>
    <w:p w:rsidR="003151E0" w:rsidRPr="00305C4B" w:rsidRDefault="003151E0" w:rsidP="001542FF">
      <w:pPr>
        <w:spacing w:before="120" w:after="120"/>
        <w:rPr>
          <w:bCs/>
          <w:spacing w:val="20"/>
          <w:sz w:val="28"/>
          <w:szCs w:val="28"/>
        </w:rPr>
      </w:pPr>
      <w:r w:rsidRPr="00BF1ADD">
        <w:rPr>
          <w:bCs/>
          <w:spacing w:val="20"/>
          <w:sz w:val="28"/>
          <w:szCs w:val="28"/>
        </w:rPr>
        <w:t>ПОСТАНОВЛЯЕТ:</w:t>
      </w:r>
    </w:p>
    <w:p w:rsidR="003151E0" w:rsidRPr="00BF1ADD" w:rsidRDefault="003151E0" w:rsidP="003151E0">
      <w:pPr>
        <w:pStyle w:val="1"/>
        <w:numPr>
          <w:ilvl w:val="0"/>
          <w:numId w:val="5"/>
        </w:numPr>
        <w:tabs>
          <w:tab w:val="left" w:pos="0"/>
          <w:tab w:val="left" w:pos="142"/>
          <w:tab w:val="left" w:pos="851"/>
          <w:tab w:val="left" w:pos="993"/>
        </w:tabs>
        <w:ind w:left="0" w:firstLine="700"/>
        <w:rPr>
          <w:sz w:val="28"/>
          <w:szCs w:val="28"/>
        </w:rPr>
      </w:pPr>
      <w:r w:rsidRPr="00305C4B">
        <w:rPr>
          <w:sz w:val="28"/>
          <w:szCs w:val="28"/>
        </w:rPr>
        <w:t xml:space="preserve">Утвердить Положение о порядке организации и проведения конкурсов на право заключения </w:t>
      </w:r>
      <w:r w:rsidR="00CA2632" w:rsidRPr="00305C4B">
        <w:rPr>
          <w:sz w:val="28"/>
          <w:szCs w:val="28"/>
        </w:rPr>
        <w:t xml:space="preserve">муниципальных </w:t>
      </w:r>
      <w:r w:rsidR="0022352B" w:rsidRPr="00305C4B">
        <w:rPr>
          <w:sz w:val="28"/>
          <w:szCs w:val="28"/>
        </w:rPr>
        <w:t>контракт</w:t>
      </w:r>
      <w:r w:rsidR="00CA2632" w:rsidRPr="00305C4B">
        <w:rPr>
          <w:sz w:val="28"/>
          <w:szCs w:val="28"/>
        </w:rPr>
        <w:t>ов</w:t>
      </w:r>
      <w:r w:rsidR="00305C4B" w:rsidRPr="00305C4B">
        <w:rPr>
          <w:sz w:val="28"/>
          <w:szCs w:val="28"/>
        </w:rPr>
        <w:t xml:space="preserve"> и получения с</w:t>
      </w:r>
      <w:r w:rsidR="00914E5D">
        <w:rPr>
          <w:sz w:val="28"/>
          <w:szCs w:val="28"/>
        </w:rPr>
        <w:t>видетельства</w:t>
      </w:r>
      <w:r w:rsidR="00CA2632" w:rsidRPr="00305C4B">
        <w:rPr>
          <w:sz w:val="28"/>
          <w:szCs w:val="28"/>
        </w:rPr>
        <w:t xml:space="preserve"> </w:t>
      </w:r>
      <w:r w:rsidRPr="00305C4B">
        <w:rPr>
          <w:sz w:val="28"/>
          <w:szCs w:val="28"/>
        </w:rPr>
        <w:t>об осуществлении регулярных перевозок пассажиров на террито</w:t>
      </w:r>
      <w:r w:rsidR="001542FF" w:rsidRPr="00305C4B">
        <w:rPr>
          <w:sz w:val="28"/>
          <w:szCs w:val="28"/>
        </w:rPr>
        <w:t>рии города Усолье-Сибирское</w:t>
      </w:r>
      <w:r w:rsidRPr="00305C4B">
        <w:rPr>
          <w:sz w:val="28"/>
          <w:szCs w:val="28"/>
        </w:rPr>
        <w:t xml:space="preserve"> (Приложение № 1 к настоящему постановлению</w:t>
      </w:r>
      <w:r w:rsidRPr="00BF1ADD">
        <w:rPr>
          <w:sz w:val="28"/>
          <w:szCs w:val="28"/>
        </w:rPr>
        <w:t>).</w:t>
      </w:r>
    </w:p>
    <w:p w:rsidR="003151E0" w:rsidRPr="00305C4B" w:rsidRDefault="003151E0" w:rsidP="003151E0">
      <w:pPr>
        <w:pStyle w:val="1"/>
        <w:numPr>
          <w:ilvl w:val="0"/>
          <w:numId w:val="5"/>
        </w:numPr>
        <w:tabs>
          <w:tab w:val="left" w:pos="0"/>
          <w:tab w:val="left" w:pos="142"/>
          <w:tab w:val="left" w:pos="851"/>
          <w:tab w:val="left" w:pos="993"/>
        </w:tabs>
        <w:ind w:left="0" w:firstLine="700"/>
        <w:rPr>
          <w:sz w:val="28"/>
          <w:szCs w:val="28"/>
        </w:rPr>
      </w:pPr>
      <w:r w:rsidRPr="00305C4B">
        <w:rPr>
          <w:sz w:val="28"/>
          <w:szCs w:val="28"/>
        </w:rPr>
        <w:lastRenderedPageBreak/>
        <w:t xml:space="preserve">Утвердить </w:t>
      </w:r>
      <w:r w:rsidR="00BF1ADD" w:rsidRPr="00305C4B">
        <w:rPr>
          <w:sz w:val="28"/>
          <w:szCs w:val="28"/>
        </w:rPr>
        <w:t>т</w:t>
      </w:r>
      <w:r w:rsidRPr="00305C4B">
        <w:rPr>
          <w:sz w:val="28"/>
          <w:szCs w:val="28"/>
        </w:rPr>
        <w:t xml:space="preserve">иповой </w:t>
      </w:r>
      <w:r w:rsidR="009B45B5">
        <w:rPr>
          <w:sz w:val="28"/>
          <w:szCs w:val="28"/>
        </w:rPr>
        <w:t>М</w:t>
      </w:r>
      <w:r w:rsidR="00CA2632" w:rsidRPr="00305C4B">
        <w:rPr>
          <w:sz w:val="28"/>
          <w:szCs w:val="28"/>
        </w:rPr>
        <w:t xml:space="preserve">униципальный </w:t>
      </w:r>
      <w:r w:rsidR="0022352B" w:rsidRPr="00305C4B">
        <w:rPr>
          <w:sz w:val="28"/>
          <w:szCs w:val="28"/>
        </w:rPr>
        <w:t>контракт</w:t>
      </w:r>
      <w:r w:rsidRPr="00305C4B">
        <w:rPr>
          <w:sz w:val="28"/>
          <w:szCs w:val="28"/>
        </w:rPr>
        <w:t xml:space="preserve"> об осуществлении регулярных перевозок пассажи</w:t>
      </w:r>
      <w:r w:rsidR="001542FF" w:rsidRPr="00305C4B">
        <w:rPr>
          <w:sz w:val="28"/>
          <w:szCs w:val="28"/>
        </w:rPr>
        <w:t>ров на территории города Усолье-Сибирское</w:t>
      </w:r>
      <w:r w:rsidRPr="00305C4B">
        <w:rPr>
          <w:sz w:val="28"/>
          <w:szCs w:val="28"/>
        </w:rPr>
        <w:t xml:space="preserve"> (Приложение № 2 к настоящему постановлению).</w:t>
      </w:r>
    </w:p>
    <w:p w:rsidR="003151E0" w:rsidRPr="00136FB2" w:rsidRDefault="003151E0" w:rsidP="003151E0">
      <w:pPr>
        <w:pStyle w:val="1"/>
        <w:numPr>
          <w:ilvl w:val="0"/>
          <w:numId w:val="5"/>
        </w:numPr>
        <w:tabs>
          <w:tab w:val="left" w:pos="0"/>
          <w:tab w:val="left" w:pos="142"/>
          <w:tab w:val="left" w:pos="426"/>
          <w:tab w:val="left" w:pos="993"/>
        </w:tabs>
        <w:ind w:left="0" w:firstLine="709"/>
        <w:rPr>
          <w:sz w:val="28"/>
          <w:szCs w:val="28"/>
        </w:rPr>
      </w:pPr>
      <w:r w:rsidRPr="00136FB2">
        <w:rPr>
          <w:sz w:val="28"/>
          <w:szCs w:val="28"/>
        </w:rPr>
        <w:t>Опубликовать настоящее постановлени</w:t>
      </w:r>
      <w:r w:rsidR="00F27BAD">
        <w:rPr>
          <w:sz w:val="28"/>
          <w:szCs w:val="28"/>
        </w:rPr>
        <w:t xml:space="preserve">е в </w:t>
      </w:r>
      <w:r w:rsidR="0022352B">
        <w:rPr>
          <w:sz w:val="28"/>
          <w:szCs w:val="28"/>
        </w:rPr>
        <w:t xml:space="preserve">газете </w:t>
      </w:r>
      <w:r w:rsidR="00F27BAD">
        <w:rPr>
          <w:sz w:val="28"/>
          <w:szCs w:val="28"/>
        </w:rPr>
        <w:t>«Официальном Усолье»</w:t>
      </w:r>
      <w:r w:rsidRPr="00136FB2">
        <w:rPr>
          <w:sz w:val="28"/>
          <w:szCs w:val="28"/>
        </w:rPr>
        <w:t xml:space="preserve"> и разместить на официальном са</w:t>
      </w:r>
      <w:r w:rsidR="00F27BAD">
        <w:rPr>
          <w:sz w:val="28"/>
          <w:szCs w:val="28"/>
        </w:rPr>
        <w:t xml:space="preserve">йте </w:t>
      </w:r>
      <w:r w:rsidR="008B2B7B">
        <w:rPr>
          <w:sz w:val="28"/>
          <w:szCs w:val="28"/>
        </w:rPr>
        <w:t xml:space="preserve">администрации </w:t>
      </w:r>
      <w:r w:rsidR="00F27BAD">
        <w:rPr>
          <w:sz w:val="28"/>
          <w:szCs w:val="28"/>
        </w:rPr>
        <w:t>города Усолье-Сибирское</w:t>
      </w:r>
      <w:r w:rsidRPr="00136FB2">
        <w:rPr>
          <w:sz w:val="28"/>
          <w:szCs w:val="28"/>
        </w:rPr>
        <w:t xml:space="preserve"> в информационно-телекоммуникационной сети «Интернет».</w:t>
      </w:r>
    </w:p>
    <w:p w:rsidR="003151E0" w:rsidRDefault="003151E0" w:rsidP="003151E0">
      <w:pPr>
        <w:pStyle w:val="1"/>
        <w:numPr>
          <w:ilvl w:val="0"/>
          <w:numId w:val="5"/>
        </w:numPr>
        <w:tabs>
          <w:tab w:val="left" w:pos="0"/>
          <w:tab w:val="left" w:pos="142"/>
          <w:tab w:val="left" w:pos="426"/>
          <w:tab w:val="left" w:pos="851"/>
          <w:tab w:val="left" w:pos="993"/>
        </w:tabs>
        <w:ind w:left="0" w:firstLine="700"/>
        <w:rPr>
          <w:sz w:val="28"/>
          <w:szCs w:val="28"/>
        </w:rPr>
      </w:pPr>
      <w:r w:rsidRPr="00136FB2">
        <w:rPr>
          <w:sz w:val="28"/>
          <w:szCs w:val="28"/>
        </w:rPr>
        <w:t xml:space="preserve">Настоящее постановление вступает в силу </w:t>
      </w:r>
      <w:r w:rsidR="008B2B7B">
        <w:rPr>
          <w:sz w:val="28"/>
          <w:szCs w:val="28"/>
        </w:rPr>
        <w:t xml:space="preserve">со </w:t>
      </w:r>
      <w:r w:rsidRPr="00136FB2">
        <w:rPr>
          <w:sz w:val="28"/>
          <w:szCs w:val="28"/>
        </w:rPr>
        <w:t>дня</w:t>
      </w:r>
      <w:r w:rsidR="008B2B7B">
        <w:rPr>
          <w:sz w:val="28"/>
          <w:szCs w:val="28"/>
        </w:rPr>
        <w:t xml:space="preserve"> его официального опубликования.</w:t>
      </w:r>
    </w:p>
    <w:p w:rsidR="008B2B7B" w:rsidRPr="00136FB2" w:rsidRDefault="008B2B7B" w:rsidP="003151E0">
      <w:pPr>
        <w:pStyle w:val="1"/>
        <w:numPr>
          <w:ilvl w:val="0"/>
          <w:numId w:val="5"/>
        </w:numPr>
        <w:tabs>
          <w:tab w:val="left" w:pos="0"/>
          <w:tab w:val="left" w:pos="142"/>
          <w:tab w:val="left" w:pos="426"/>
          <w:tab w:val="left" w:pos="851"/>
          <w:tab w:val="left" w:pos="993"/>
        </w:tabs>
        <w:ind w:left="0" w:firstLine="700"/>
        <w:rPr>
          <w:rStyle w:val="130"/>
          <w:sz w:val="28"/>
          <w:szCs w:val="28"/>
        </w:rPr>
      </w:pPr>
      <w:r>
        <w:rPr>
          <w:sz w:val="28"/>
          <w:szCs w:val="28"/>
        </w:rPr>
        <w:t>Контроль</w:t>
      </w:r>
      <w:r w:rsidR="00305C4B">
        <w:rPr>
          <w:sz w:val="28"/>
          <w:szCs w:val="28"/>
        </w:rPr>
        <w:t>,</w:t>
      </w:r>
      <w:r>
        <w:rPr>
          <w:sz w:val="28"/>
          <w:szCs w:val="28"/>
        </w:rPr>
        <w:t xml:space="preserve"> за исполнением данного постановления оставляю за собой.</w:t>
      </w:r>
    </w:p>
    <w:p w:rsidR="003151E0" w:rsidRPr="00136FB2" w:rsidRDefault="003151E0" w:rsidP="003151E0">
      <w:pPr>
        <w:ind w:firstLine="709"/>
        <w:jc w:val="both"/>
        <w:rPr>
          <w:sz w:val="28"/>
          <w:szCs w:val="28"/>
        </w:rPr>
      </w:pPr>
    </w:p>
    <w:p w:rsidR="003151E0" w:rsidRPr="00136FB2" w:rsidRDefault="003151E0" w:rsidP="003151E0">
      <w:pPr>
        <w:ind w:firstLine="709"/>
        <w:jc w:val="both"/>
        <w:rPr>
          <w:sz w:val="28"/>
          <w:szCs w:val="28"/>
        </w:rPr>
      </w:pPr>
    </w:p>
    <w:p w:rsidR="003151E0" w:rsidRPr="00136FB2" w:rsidRDefault="003151E0" w:rsidP="003151E0">
      <w:pPr>
        <w:jc w:val="both"/>
        <w:rPr>
          <w:sz w:val="28"/>
          <w:szCs w:val="28"/>
        </w:rPr>
      </w:pPr>
    </w:p>
    <w:p w:rsidR="00F27BAD" w:rsidRDefault="00F27BAD" w:rsidP="003151E0">
      <w:pPr>
        <w:rPr>
          <w:rStyle w:val="130"/>
          <w:b/>
          <w:sz w:val="28"/>
          <w:szCs w:val="28"/>
        </w:rPr>
      </w:pPr>
      <w:r w:rsidRPr="00F27BAD">
        <w:rPr>
          <w:rStyle w:val="130"/>
          <w:b/>
          <w:sz w:val="28"/>
          <w:szCs w:val="28"/>
        </w:rPr>
        <w:t xml:space="preserve">Глава администрации города                                                            О.П. </w:t>
      </w:r>
      <w:proofErr w:type="spellStart"/>
      <w:r w:rsidRPr="00F27BAD">
        <w:rPr>
          <w:rStyle w:val="130"/>
          <w:b/>
          <w:sz w:val="28"/>
          <w:szCs w:val="28"/>
        </w:rPr>
        <w:t>Жилкин</w:t>
      </w:r>
      <w:proofErr w:type="spellEnd"/>
      <w:r w:rsidRPr="00F27BAD">
        <w:rPr>
          <w:rStyle w:val="130"/>
          <w:b/>
          <w:sz w:val="28"/>
          <w:szCs w:val="28"/>
        </w:rPr>
        <w:t xml:space="preserve">    </w:t>
      </w:r>
    </w:p>
    <w:p w:rsidR="00F27BAD" w:rsidRDefault="00F27BAD" w:rsidP="003151E0">
      <w:pPr>
        <w:rPr>
          <w:rStyle w:val="130"/>
          <w:b/>
          <w:sz w:val="28"/>
          <w:szCs w:val="28"/>
        </w:rPr>
      </w:pPr>
    </w:p>
    <w:p w:rsidR="00F27BAD" w:rsidRPr="0074683D" w:rsidRDefault="00F27BAD" w:rsidP="0074683D">
      <w:pPr>
        <w:pStyle w:val="ac"/>
        <w:rPr>
          <w:b/>
          <w:szCs w:val="26"/>
        </w:rPr>
      </w:pPr>
      <w:r w:rsidRPr="00CA2632">
        <w:rPr>
          <w:spacing w:val="-18"/>
          <w:szCs w:val="26"/>
        </w:rPr>
        <w:t xml:space="preserve"> </w:t>
      </w:r>
    </w:p>
    <w:p w:rsidR="00F27BAD" w:rsidRPr="00CA2632" w:rsidRDefault="00F27BAD" w:rsidP="00F27BAD">
      <w:pPr>
        <w:pStyle w:val="ac"/>
        <w:rPr>
          <w:spacing w:val="-18"/>
          <w:szCs w:val="26"/>
        </w:rPr>
      </w:pPr>
    </w:p>
    <w:p w:rsidR="00F27BAD" w:rsidRPr="00CA2632" w:rsidRDefault="00F27BAD" w:rsidP="00F27BAD">
      <w:pPr>
        <w:pStyle w:val="ac"/>
        <w:rPr>
          <w:spacing w:val="-18"/>
          <w:szCs w:val="26"/>
        </w:rPr>
      </w:pPr>
    </w:p>
    <w:p w:rsidR="00F27BAD" w:rsidRPr="00CA2632" w:rsidRDefault="00F27BAD" w:rsidP="00F27BAD">
      <w:pPr>
        <w:pStyle w:val="ac"/>
        <w:rPr>
          <w:b/>
          <w:szCs w:val="26"/>
        </w:rPr>
      </w:pPr>
      <w:r w:rsidRPr="00CA2632">
        <w:rPr>
          <w:b/>
          <w:szCs w:val="26"/>
        </w:rPr>
        <w:t xml:space="preserve">Подготовил:                                                                             </w:t>
      </w:r>
    </w:p>
    <w:p w:rsidR="00CA2632" w:rsidRDefault="00F27BAD" w:rsidP="00F27BAD">
      <w:pPr>
        <w:pStyle w:val="ac"/>
        <w:rPr>
          <w:b/>
          <w:szCs w:val="26"/>
        </w:rPr>
      </w:pPr>
      <w:r w:rsidRPr="00CA2632">
        <w:rPr>
          <w:b/>
          <w:szCs w:val="26"/>
        </w:rPr>
        <w:t>Казаринова Н.В.</w:t>
      </w:r>
      <w:r w:rsidRPr="00CA2632">
        <w:rPr>
          <w:b/>
          <w:szCs w:val="26"/>
        </w:rPr>
        <w:tab/>
      </w:r>
      <w:r w:rsidRPr="00CA2632">
        <w:rPr>
          <w:b/>
          <w:szCs w:val="26"/>
        </w:rPr>
        <w:tab/>
      </w:r>
      <w:r w:rsidRPr="00CA2632">
        <w:rPr>
          <w:b/>
          <w:szCs w:val="26"/>
        </w:rPr>
        <w:tab/>
        <w:t xml:space="preserve">                 </w:t>
      </w:r>
    </w:p>
    <w:p w:rsidR="00CA2632" w:rsidRDefault="00CA2632" w:rsidP="00F27BAD">
      <w:pPr>
        <w:pStyle w:val="ac"/>
        <w:rPr>
          <w:b/>
          <w:szCs w:val="26"/>
        </w:rPr>
      </w:pPr>
    </w:p>
    <w:p w:rsidR="00F27BAD" w:rsidRPr="00CA2632" w:rsidRDefault="00F27BAD" w:rsidP="00CA2632">
      <w:pPr>
        <w:pStyle w:val="ac"/>
        <w:jc w:val="center"/>
        <w:rPr>
          <w:b/>
          <w:szCs w:val="26"/>
        </w:rPr>
      </w:pPr>
      <w:r w:rsidRPr="00CA2632">
        <w:rPr>
          <w:b/>
          <w:szCs w:val="26"/>
        </w:rPr>
        <w:t>Согласовано:</w:t>
      </w:r>
    </w:p>
    <w:p w:rsidR="00F27BAD" w:rsidRPr="00CA2632" w:rsidRDefault="00F27BAD" w:rsidP="00F27BAD">
      <w:pPr>
        <w:pStyle w:val="ac"/>
        <w:rPr>
          <w:b/>
          <w:szCs w:val="26"/>
        </w:rPr>
      </w:pPr>
    </w:p>
    <w:p w:rsidR="00F27BAD" w:rsidRPr="00CA2632" w:rsidRDefault="00F27BAD" w:rsidP="00CA2632">
      <w:pPr>
        <w:pStyle w:val="ac"/>
        <w:ind w:left="1843"/>
        <w:rPr>
          <w:b/>
          <w:szCs w:val="26"/>
        </w:rPr>
      </w:pPr>
      <w:r w:rsidRPr="00CA2632">
        <w:rPr>
          <w:b/>
          <w:szCs w:val="26"/>
        </w:rPr>
        <w:t xml:space="preserve">Председатель комитета                            </w:t>
      </w:r>
    </w:p>
    <w:p w:rsidR="00F27BAD" w:rsidRPr="00CA2632" w:rsidRDefault="008B2B7B" w:rsidP="00CA2632">
      <w:pPr>
        <w:pStyle w:val="ac"/>
        <w:ind w:left="1843"/>
        <w:rPr>
          <w:b/>
          <w:szCs w:val="26"/>
        </w:rPr>
      </w:pPr>
      <w:r w:rsidRPr="00CA2632">
        <w:rPr>
          <w:b/>
          <w:szCs w:val="26"/>
        </w:rPr>
        <w:t>п</w:t>
      </w:r>
      <w:r w:rsidR="00F27BAD" w:rsidRPr="00CA2632">
        <w:rPr>
          <w:b/>
          <w:szCs w:val="26"/>
        </w:rPr>
        <w:t>о городскому хозяйству                                                     Н.В. Антонов</w:t>
      </w:r>
    </w:p>
    <w:p w:rsidR="008B2B7B" w:rsidRPr="00CA2632" w:rsidRDefault="008B2B7B" w:rsidP="00CA2632">
      <w:pPr>
        <w:pStyle w:val="ac"/>
        <w:ind w:left="1843"/>
        <w:rPr>
          <w:b/>
          <w:szCs w:val="26"/>
        </w:rPr>
      </w:pPr>
    </w:p>
    <w:p w:rsidR="00F27BAD" w:rsidRPr="00CA2632" w:rsidRDefault="00F27BAD" w:rsidP="00CA2632">
      <w:pPr>
        <w:pStyle w:val="ac"/>
        <w:ind w:left="1843"/>
        <w:rPr>
          <w:b/>
          <w:szCs w:val="26"/>
        </w:rPr>
      </w:pPr>
      <w:r w:rsidRPr="00CA2632">
        <w:rPr>
          <w:b/>
          <w:szCs w:val="26"/>
        </w:rPr>
        <w:t xml:space="preserve">Начальник юридического                                                  </w:t>
      </w:r>
    </w:p>
    <w:p w:rsidR="008B2B7B" w:rsidRPr="00CA2632" w:rsidRDefault="00F27BAD" w:rsidP="00CA2632">
      <w:pPr>
        <w:pStyle w:val="ac"/>
        <w:ind w:left="1843"/>
        <w:rPr>
          <w:b/>
          <w:szCs w:val="26"/>
        </w:rPr>
      </w:pPr>
      <w:r w:rsidRPr="00CA2632">
        <w:rPr>
          <w:b/>
          <w:szCs w:val="26"/>
        </w:rPr>
        <w:t xml:space="preserve">отдела                                                                                      </w:t>
      </w:r>
      <w:r w:rsidR="008B2B7B" w:rsidRPr="00CA2632">
        <w:rPr>
          <w:b/>
          <w:szCs w:val="26"/>
        </w:rPr>
        <w:t>Т.В. Филипенко</w:t>
      </w:r>
    </w:p>
    <w:p w:rsidR="008B2B7B" w:rsidRPr="00CA2632" w:rsidRDefault="008B2B7B" w:rsidP="00CA2632">
      <w:pPr>
        <w:pStyle w:val="ac"/>
        <w:ind w:left="1843"/>
        <w:rPr>
          <w:b/>
          <w:szCs w:val="26"/>
        </w:rPr>
      </w:pPr>
    </w:p>
    <w:p w:rsidR="008B2B7B" w:rsidRPr="00CA2632" w:rsidRDefault="008B2B7B" w:rsidP="00CA2632">
      <w:pPr>
        <w:pStyle w:val="ac"/>
        <w:ind w:left="1843"/>
        <w:rPr>
          <w:b/>
          <w:szCs w:val="26"/>
        </w:rPr>
      </w:pPr>
    </w:p>
    <w:p w:rsidR="008B2B7B" w:rsidRPr="00CA2632" w:rsidRDefault="008B2B7B" w:rsidP="00CA2632">
      <w:pPr>
        <w:pStyle w:val="ac"/>
        <w:ind w:left="1843"/>
        <w:rPr>
          <w:b/>
          <w:szCs w:val="26"/>
        </w:rPr>
      </w:pPr>
      <w:r w:rsidRPr="00CA2632">
        <w:rPr>
          <w:b/>
          <w:szCs w:val="26"/>
        </w:rPr>
        <w:t>Начальник ОРКС                                                                 Л.В. Савина</w:t>
      </w:r>
    </w:p>
    <w:p w:rsidR="008B2B7B" w:rsidRPr="00CA2632" w:rsidRDefault="008B2B7B" w:rsidP="00CA2632">
      <w:pPr>
        <w:pStyle w:val="ac"/>
        <w:ind w:left="1843"/>
        <w:rPr>
          <w:b/>
          <w:szCs w:val="26"/>
        </w:rPr>
      </w:pPr>
    </w:p>
    <w:p w:rsidR="008B2B7B" w:rsidRPr="00CA2632" w:rsidRDefault="008B2B7B" w:rsidP="00CA2632">
      <w:pPr>
        <w:pStyle w:val="ac"/>
        <w:ind w:left="1843"/>
        <w:rPr>
          <w:b/>
          <w:szCs w:val="26"/>
        </w:rPr>
      </w:pPr>
      <w:r w:rsidRPr="00CA2632">
        <w:rPr>
          <w:b/>
          <w:szCs w:val="26"/>
        </w:rPr>
        <w:t>Заместитель начальника УСЭВ</w:t>
      </w:r>
    </w:p>
    <w:p w:rsidR="008B2B7B" w:rsidRPr="00CA2632" w:rsidRDefault="008B2B7B" w:rsidP="00CA2632">
      <w:pPr>
        <w:pStyle w:val="ac"/>
        <w:ind w:left="1843"/>
        <w:rPr>
          <w:b/>
          <w:szCs w:val="26"/>
        </w:rPr>
      </w:pPr>
      <w:r w:rsidRPr="00CA2632">
        <w:rPr>
          <w:b/>
          <w:szCs w:val="26"/>
        </w:rPr>
        <w:t xml:space="preserve">администрации города                                                        С.В. </w:t>
      </w:r>
      <w:proofErr w:type="spellStart"/>
      <w:r w:rsidRPr="00CA2632">
        <w:rPr>
          <w:b/>
          <w:szCs w:val="26"/>
        </w:rPr>
        <w:t>Гуменюк</w:t>
      </w:r>
      <w:proofErr w:type="spellEnd"/>
    </w:p>
    <w:p w:rsidR="008B2B7B" w:rsidRPr="00CA2632" w:rsidRDefault="008B2B7B" w:rsidP="00CA2632">
      <w:pPr>
        <w:pStyle w:val="ac"/>
        <w:ind w:left="1843"/>
        <w:rPr>
          <w:b/>
          <w:szCs w:val="26"/>
        </w:rPr>
      </w:pPr>
    </w:p>
    <w:p w:rsidR="008B2B7B" w:rsidRPr="00CA2632" w:rsidRDefault="008B2B7B" w:rsidP="00CA2632">
      <w:pPr>
        <w:pStyle w:val="ac"/>
        <w:ind w:left="1843"/>
        <w:rPr>
          <w:b/>
          <w:szCs w:val="26"/>
        </w:rPr>
      </w:pPr>
      <w:r w:rsidRPr="00CA2632">
        <w:rPr>
          <w:b/>
          <w:szCs w:val="26"/>
        </w:rPr>
        <w:t>Начальник экономического отдела УСЭВ</w:t>
      </w:r>
    </w:p>
    <w:p w:rsidR="00F27BAD" w:rsidRPr="00CA2632" w:rsidRDefault="008B2B7B" w:rsidP="00CA2632">
      <w:pPr>
        <w:pStyle w:val="ac"/>
        <w:ind w:left="1843"/>
        <w:rPr>
          <w:b/>
          <w:szCs w:val="26"/>
        </w:rPr>
      </w:pPr>
      <w:r w:rsidRPr="00CA2632">
        <w:rPr>
          <w:b/>
          <w:szCs w:val="26"/>
        </w:rPr>
        <w:t>администрации города                                                       А.А. Рогова</w:t>
      </w:r>
      <w:r w:rsidR="00F27BAD" w:rsidRPr="00CA2632">
        <w:rPr>
          <w:b/>
          <w:szCs w:val="26"/>
        </w:rPr>
        <w:tab/>
      </w:r>
      <w:r w:rsidR="00F27BAD" w:rsidRPr="00CA2632">
        <w:rPr>
          <w:b/>
          <w:szCs w:val="26"/>
        </w:rPr>
        <w:tab/>
      </w:r>
      <w:r w:rsidR="00F27BAD" w:rsidRPr="00CA2632">
        <w:rPr>
          <w:b/>
          <w:szCs w:val="26"/>
        </w:rPr>
        <w:tab/>
      </w:r>
      <w:r w:rsidR="00F27BAD" w:rsidRPr="00CA2632">
        <w:rPr>
          <w:b/>
          <w:szCs w:val="26"/>
        </w:rPr>
        <w:tab/>
      </w:r>
      <w:r w:rsidR="00F27BAD" w:rsidRPr="00CA2632">
        <w:rPr>
          <w:b/>
          <w:szCs w:val="26"/>
        </w:rPr>
        <w:tab/>
      </w:r>
      <w:r w:rsidR="00F27BAD" w:rsidRPr="00CA2632">
        <w:rPr>
          <w:b/>
          <w:szCs w:val="26"/>
        </w:rPr>
        <w:tab/>
      </w:r>
      <w:r w:rsidR="00F27BAD" w:rsidRPr="00CA2632">
        <w:rPr>
          <w:b/>
          <w:szCs w:val="26"/>
        </w:rPr>
        <w:tab/>
      </w:r>
      <w:r w:rsidR="00F27BAD" w:rsidRPr="00CA2632">
        <w:rPr>
          <w:b/>
          <w:szCs w:val="26"/>
        </w:rPr>
        <w:tab/>
      </w:r>
      <w:r w:rsidR="00F27BAD" w:rsidRPr="00CA2632">
        <w:rPr>
          <w:b/>
          <w:szCs w:val="26"/>
        </w:rPr>
        <w:tab/>
      </w:r>
      <w:r w:rsidR="00F27BAD" w:rsidRPr="00CA2632">
        <w:rPr>
          <w:b/>
          <w:szCs w:val="26"/>
        </w:rPr>
        <w:tab/>
        <w:t xml:space="preserve"> </w:t>
      </w:r>
    </w:p>
    <w:p w:rsidR="003151E0" w:rsidRPr="00F27BAD" w:rsidRDefault="00F27BAD" w:rsidP="00CA2632">
      <w:pPr>
        <w:ind w:left="1843"/>
        <w:rPr>
          <w:rStyle w:val="130"/>
          <w:b/>
          <w:sz w:val="28"/>
          <w:szCs w:val="28"/>
        </w:rPr>
        <w:sectPr w:rsidR="003151E0" w:rsidRPr="00F27BAD" w:rsidSect="00136FB2">
          <w:headerReference w:type="even" r:id="rId9"/>
          <w:headerReference w:type="default" r:id="rId10"/>
          <w:footerReference w:type="even" r:id="rId11"/>
          <w:footerReference w:type="default" r:id="rId12"/>
          <w:headerReference w:type="first" r:id="rId13"/>
          <w:footerReference w:type="first" r:id="rId14"/>
          <w:pgSz w:w="11907" w:h="16840"/>
          <w:pgMar w:top="1134" w:right="567" w:bottom="851" w:left="1134" w:header="720" w:footer="720" w:gutter="0"/>
          <w:pgNumType w:start="1"/>
          <w:cols w:space="720"/>
          <w:titlePg/>
          <w:docGrid w:linePitch="272"/>
        </w:sectPr>
      </w:pPr>
      <w:r w:rsidRPr="00F27BAD">
        <w:rPr>
          <w:rStyle w:val="130"/>
          <w:b/>
          <w:sz w:val="28"/>
          <w:szCs w:val="28"/>
        </w:rPr>
        <w:t xml:space="preserve">                             </w:t>
      </w:r>
    </w:p>
    <w:p w:rsidR="003151E0" w:rsidRPr="00B93A41" w:rsidRDefault="003151E0" w:rsidP="00D92EB2">
      <w:pPr>
        <w:suppressAutoHyphens/>
        <w:ind w:left="351" w:right="-142" w:hanging="351"/>
        <w:jc w:val="right"/>
        <w:rPr>
          <w:sz w:val="24"/>
          <w:szCs w:val="24"/>
        </w:rPr>
      </w:pPr>
      <w:r w:rsidRPr="00B93A41">
        <w:rPr>
          <w:sz w:val="24"/>
          <w:szCs w:val="24"/>
        </w:rPr>
        <w:lastRenderedPageBreak/>
        <w:t xml:space="preserve">Приложение № </w:t>
      </w:r>
      <w:r w:rsidR="009B45B5">
        <w:rPr>
          <w:sz w:val="24"/>
          <w:szCs w:val="24"/>
        </w:rPr>
        <w:t>__</w:t>
      </w:r>
    </w:p>
    <w:p w:rsidR="003151E0" w:rsidRDefault="003151E0" w:rsidP="003151E0">
      <w:pPr>
        <w:suppressAutoHyphens/>
        <w:ind w:left="209" w:right="-142" w:hanging="209"/>
        <w:jc w:val="right"/>
        <w:rPr>
          <w:sz w:val="24"/>
          <w:szCs w:val="24"/>
        </w:rPr>
      </w:pPr>
      <w:r w:rsidRPr="00B93A41">
        <w:rPr>
          <w:sz w:val="24"/>
          <w:szCs w:val="24"/>
        </w:rPr>
        <w:t xml:space="preserve">  </w:t>
      </w:r>
      <w:r w:rsidR="00D92EB2">
        <w:rPr>
          <w:sz w:val="24"/>
          <w:szCs w:val="24"/>
        </w:rPr>
        <w:t>к</w:t>
      </w:r>
      <w:r w:rsidRPr="00B93A41">
        <w:rPr>
          <w:sz w:val="24"/>
          <w:szCs w:val="24"/>
        </w:rPr>
        <w:t xml:space="preserve"> </w:t>
      </w:r>
      <w:r w:rsidR="00D92EB2">
        <w:rPr>
          <w:sz w:val="24"/>
          <w:szCs w:val="24"/>
        </w:rPr>
        <w:t>Постановлению</w:t>
      </w:r>
      <w:r w:rsidR="00E81A40" w:rsidRPr="00B93A41">
        <w:rPr>
          <w:sz w:val="24"/>
          <w:szCs w:val="24"/>
        </w:rPr>
        <w:t xml:space="preserve"> администрации</w:t>
      </w:r>
      <w:r w:rsidRPr="00B93A41">
        <w:rPr>
          <w:sz w:val="24"/>
          <w:szCs w:val="24"/>
        </w:rPr>
        <w:t xml:space="preserve"> </w:t>
      </w:r>
    </w:p>
    <w:p w:rsidR="003151E0" w:rsidRDefault="001542FF" w:rsidP="003151E0">
      <w:pPr>
        <w:suppressAutoHyphens/>
        <w:ind w:left="209" w:right="-142" w:hanging="209"/>
        <w:jc w:val="right"/>
        <w:rPr>
          <w:sz w:val="24"/>
          <w:szCs w:val="24"/>
        </w:rPr>
      </w:pPr>
      <w:r>
        <w:rPr>
          <w:sz w:val="24"/>
          <w:szCs w:val="24"/>
        </w:rPr>
        <w:t>города У</w:t>
      </w:r>
      <w:r w:rsidR="00D92EB2">
        <w:rPr>
          <w:sz w:val="24"/>
          <w:szCs w:val="24"/>
        </w:rPr>
        <w:t>солье-Сибирское</w:t>
      </w:r>
    </w:p>
    <w:p w:rsidR="00D92EB2" w:rsidRPr="00B93A41" w:rsidRDefault="00D92EB2" w:rsidP="003151E0">
      <w:pPr>
        <w:suppressAutoHyphens/>
        <w:ind w:left="209" w:right="-142" w:hanging="209"/>
        <w:jc w:val="right"/>
        <w:rPr>
          <w:sz w:val="24"/>
          <w:szCs w:val="24"/>
        </w:rPr>
      </w:pPr>
      <w:r>
        <w:rPr>
          <w:sz w:val="24"/>
          <w:szCs w:val="24"/>
        </w:rPr>
        <w:t>от ____________ № _______</w:t>
      </w:r>
    </w:p>
    <w:p w:rsidR="003151E0" w:rsidRDefault="003151E0" w:rsidP="001542FF">
      <w:pPr>
        <w:autoSpaceDE w:val="0"/>
        <w:autoSpaceDN w:val="0"/>
        <w:adjustRightInd w:val="0"/>
        <w:ind w:right="-142"/>
        <w:jc w:val="center"/>
        <w:rPr>
          <w:sz w:val="24"/>
          <w:szCs w:val="24"/>
          <w:u w:val="single"/>
        </w:rPr>
      </w:pPr>
    </w:p>
    <w:p w:rsidR="003151E0" w:rsidRPr="00305C4B" w:rsidRDefault="003151E0" w:rsidP="003151E0">
      <w:pPr>
        <w:autoSpaceDE w:val="0"/>
        <w:autoSpaceDN w:val="0"/>
        <w:adjustRightInd w:val="0"/>
        <w:jc w:val="right"/>
        <w:rPr>
          <w:sz w:val="24"/>
          <w:szCs w:val="24"/>
          <w:u w:val="single"/>
        </w:rPr>
      </w:pPr>
    </w:p>
    <w:p w:rsidR="003151E0" w:rsidRPr="00305C4B" w:rsidRDefault="003151E0" w:rsidP="003151E0">
      <w:pPr>
        <w:autoSpaceDE w:val="0"/>
        <w:autoSpaceDN w:val="0"/>
        <w:adjustRightInd w:val="0"/>
        <w:jc w:val="center"/>
        <w:rPr>
          <w:b/>
          <w:sz w:val="24"/>
          <w:szCs w:val="24"/>
        </w:rPr>
      </w:pPr>
    </w:p>
    <w:p w:rsidR="003151E0" w:rsidRPr="00305C4B" w:rsidRDefault="003151E0" w:rsidP="003151E0">
      <w:pPr>
        <w:widowControl w:val="0"/>
        <w:autoSpaceDE w:val="0"/>
        <w:autoSpaceDN w:val="0"/>
        <w:adjustRightInd w:val="0"/>
        <w:jc w:val="center"/>
        <w:rPr>
          <w:b/>
          <w:sz w:val="24"/>
          <w:szCs w:val="24"/>
        </w:rPr>
      </w:pPr>
    </w:p>
    <w:p w:rsidR="003151E0" w:rsidRPr="00305C4B" w:rsidRDefault="003151E0" w:rsidP="003151E0">
      <w:pPr>
        <w:widowControl w:val="0"/>
        <w:jc w:val="center"/>
        <w:rPr>
          <w:b/>
          <w:sz w:val="28"/>
          <w:szCs w:val="28"/>
        </w:rPr>
      </w:pPr>
      <w:r w:rsidRPr="00305C4B">
        <w:rPr>
          <w:b/>
          <w:sz w:val="28"/>
          <w:szCs w:val="28"/>
        </w:rPr>
        <w:t>ПОЛОЖЕНИЕ</w:t>
      </w:r>
    </w:p>
    <w:p w:rsidR="003151E0" w:rsidRPr="00305C4B" w:rsidRDefault="003151E0" w:rsidP="003151E0">
      <w:pPr>
        <w:widowControl w:val="0"/>
        <w:jc w:val="center"/>
        <w:rPr>
          <w:sz w:val="28"/>
          <w:szCs w:val="28"/>
        </w:rPr>
      </w:pPr>
      <w:r w:rsidRPr="00305C4B">
        <w:rPr>
          <w:sz w:val="28"/>
          <w:szCs w:val="28"/>
        </w:rPr>
        <w:t xml:space="preserve">о порядке организации и проведения конкурсов на право заключения </w:t>
      </w:r>
    </w:p>
    <w:p w:rsidR="003151E0" w:rsidRPr="00305C4B" w:rsidRDefault="00CA2632" w:rsidP="003151E0">
      <w:pPr>
        <w:widowControl w:val="0"/>
        <w:jc w:val="center"/>
        <w:rPr>
          <w:sz w:val="28"/>
          <w:szCs w:val="28"/>
        </w:rPr>
      </w:pPr>
      <w:r w:rsidRPr="00305C4B">
        <w:rPr>
          <w:sz w:val="28"/>
          <w:szCs w:val="28"/>
        </w:rPr>
        <w:t xml:space="preserve">муниципальных контрактов </w:t>
      </w:r>
      <w:r w:rsidR="008C29C4" w:rsidRPr="00305C4B">
        <w:rPr>
          <w:sz w:val="28"/>
          <w:szCs w:val="28"/>
        </w:rPr>
        <w:t xml:space="preserve">и получения  свидетельства </w:t>
      </w:r>
      <w:r w:rsidR="003151E0" w:rsidRPr="00305C4B">
        <w:rPr>
          <w:sz w:val="28"/>
          <w:szCs w:val="28"/>
        </w:rPr>
        <w:t xml:space="preserve">об осуществлении регулярных перевозок пассажиров на </w:t>
      </w:r>
      <w:r w:rsidR="00E81A40" w:rsidRPr="00305C4B">
        <w:rPr>
          <w:sz w:val="28"/>
          <w:szCs w:val="28"/>
        </w:rPr>
        <w:t>территории города Усолье-Сибирское</w:t>
      </w:r>
    </w:p>
    <w:p w:rsidR="003151E0" w:rsidRPr="00305C4B" w:rsidRDefault="003151E0" w:rsidP="003151E0">
      <w:pPr>
        <w:widowControl w:val="0"/>
        <w:rPr>
          <w:sz w:val="28"/>
          <w:szCs w:val="28"/>
        </w:rPr>
      </w:pPr>
    </w:p>
    <w:p w:rsidR="003151E0" w:rsidRPr="00305C4B" w:rsidRDefault="003151E0" w:rsidP="003151E0">
      <w:pPr>
        <w:widowControl w:val="0"/>
        <w:rPr>
          <w:sz w:val="28"/>
          <w:szCs w:val="28"/>
        </w:rPr>
      </w:pPr>
    </w:p>
    <w:p w:rsidR="003151E0" w:rsidRPr="00305C4B" w:rsidRDefault="003151E0" w:rsidP="003151E0">
      <w:pPr>
        <w:widowControl w:val="0"/>
        <w:numPr>
          <w:ilvl w:val="0"/>
          <w:numId w:val="8"/>
        </w:numPr>
        <w:jc w:val="center"/>
        <w:rPr>
          <w:sz w:val="28"/>
          <w:szCs w:val="28"/>
        </w:rPr>
      </w:pPr>
      <w:r w:rsidRPr="00305C4B">
        <w:rPr>
          <w:sz w:val="28"/>
          <w:szCs w:val="28"/>
        </w:rPr>
        <w:t>ОБЩИЕ ПОЛОЖЕНИЯ</w:t>
      </w:r>
    </w:p>
    <w:p w:rsidR="003151E0" w:rsidRPr="00305C4B" w:rsidRDefault="003151E0" w:rsidP="003151E0">
      <w:pPr>
        <w:widowControl w:val="0"/>
        <w:tabs>
          <w:tab w:val="left" w:pos="1134"/>
        </w:tabs>
        <w:ind w:left="360"/>
        <w:rPr>
          <w:sz w:val="28"/>
          <w:szCs w:val="28"/>
        </w:rPr>
      </w:pPr>
    </w:p>
    <w:p w:rsidR="003151E0" w:rsidRPr="001870F2" w:rsidRDefault="00CA2632" w:rsidP="00BA444C">
      <w:pPr>
        <w:widowControl w:val="0"/>
        <w:numPr>
          <w:ilvl w:val="1"/>
          <w:numId w:val="8"/>
        </w:numPr>
        <w:tabs>
          <w:tab w:val="left" w:pos="1134"/>
        </w:tabs>
        <w:ind w:left="0" w:firstLine="709"/>
        <w:jc w:val="both"/>
        <w:rPr>
          <w:sz w:val="28"/>
          <w:szCs w:val="28"/>
        </w:rPr>
      </w:pPr>
      <w:r w:rsidRPr="00305C4B">
        <w:rPr>
          <w:sz w:val="28"/>
          <w:szCs w:val="28"/>
        </w:rPr>
        <w:t xml:space="preserve"> </w:t>
      </w:r>
      <w:r w:rsidR="003151E0" w:rsidRPr="00305C4B">
        <w:rPr>
          <w:sz w:val="28"/>
          <w:szCs w:val="28"/>
        </w:rPr>
        <w:t xml:space="preserve">Настоящее Положение о порядке организации и проведения конкурсов на право </w:t>
      </w:r>
      <w:r w:rsidR="00BF1ADD" w:rsidRPr="00305C4B">
        <w:rPr>
          <w:sz w:val="28"/>
          <w:szCs w:val="28"/>
        </w:rPr>
        <w:t xml:space="preserve">заключения муниципальных контрактов и получения свидетельства </w:t>
      </w:r>
      <w:r w:rsidR="003151E0" w:rsidRPr="00305C4B">
        <w:rPr>
          <w:sz w:val="28"/>
          <w:szCs w:val="28"/>
        </w:rPr>
        <w:t>об осуществлении регулярных перевозок пассажиров на террито</w:t>
      </w:r>
      <w:r w:rsidR="00E81A40" w:rsidRPr="00305C4B">
        <w:rPr>
          <w:sz w:val="28"/>
          <w:szCs w:val="28"/>
        </w:rPr>
        <w:t>рии города Усолье-Сибирское</w:t>
      </w:r>
      <w:r w:rsidR="003151E0" w:rsidRPr="00305C4B">
        <w:rPr>
          <w:sz w:val="28"/>
          <w:szCs w:val="28"/>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w:t>
      </w:r>
      <w:r w:rsidR="003151E0" w:rsidRPr="001870F2">
        <w:rPr>
          <w:color w:val="000000"/>
          <w:sz w:val="28"/>
          <w:szCs w:val="28"/>
        </w:rPr>
        <w:t>законом от 10.12.1995 № 196-ФЗ «О безопасности дорожного движения», Федеральным законом от 04.05.2011 № 99-ФЗ «О лицензировании отдельных видов деятельности», Федеральным законом от 08.11.2007 № 259-ФЗ «Устав автомобильного транспорта и городского наземного электрического транспорта»,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 112, в целях создания условий для предоставления транспортных услуг населению и организации транспортного обслуживания населения в грани</w:t>
      </w:r>
      <w:r w:rsidR="00E81A40">
        <w:rPr>
          <w:color w:val="000000"/>
          <w:sz w:val="28"/>
          <w:szCs w:val="28"/>
        </w:rPr>
        <w:t>цах города Усолье-Сибирское</w:t>
      </w:r>
      <w:r w:rsidR="003151E0" w:rsidRPr="001870F2">
        <w:rPr>
          <w:color w:val="000000"/>
          <w:sz w:val="28"/>
          <w:szCs w:val="28"/>
        </w:rPr>
        <w:t>.</w:t>
      </w:r>
    </w:p>
    <w:p w:rsidR="003151E0" w:rsidRPr="001870F2" w:rsidRDefault="00CA2632" w:rsidP="00BA444C">
      <w:pPr>
        <w:widowControl w:val="0"/>
        <w:numPr>
          <w:ilvl w:val="1"/>
          <w:numId w:val="8"/>
        </w:numPr>
        <w:tabs>
          <w:tab w:val="left" w:pos="1134"/>
        </w:tabs>
        <w:ind w:left="0" w:firstLine="709"/>
        <w:jc w:val="both"/>
        <w:rPr>
          <w:sz w:val="28"/>
          <w:szCs w:val="28"/>
        </w:rPr>
      </w:pPr>
      <w:r>
        <w:rPr>
          <w:sz w:val="28"/>
          <w:szCs w:val="28"/>
        </w:rPr>
        <w:t xml:space="preserve"> </w:t>
      </w:r>
      <w:r w:rsidR="003151E0" w:rsidRPr="001870F2">
        <w:rPr>
          <w:sz w:val="28"/>
          <w:szCs w:val="28"/>
        </w:rPr>
        <w:t>Н</w:t>
      </w:r>
      <w:r w:rsidR="003151E0" w:rsidRPr="001870F2">
        <w:rPr>
          <w:color w:val="000000"/>
          <w:sz w:val="28"/>
          <w:szCs w:val="28"/>
        </w:rPr>
        <w:t xml:space="preserve">астоящее Положение регулирует отношения, возникающие при организации и проведении конкурсов на право заключения договоров об осуществлении регулярных </w:t>
      </w:r>
      <w:r w:rsidR="003151E0" w:rsidRPr="001870F2">
        <w:rPr>
          <w:sz w:val="28"/>
          <w:szCs w:val="28"/>
        </w:rPr>
        <w:t>перевозок на т</w:t>
      </w:r>
      <w:r w:rsidR="00E81A40">
        <w:rPr>
          <w:sz w:val="28"/>
          <w:szCs w:val="28"/>
        </w:rPr>
        <w:t>ерритории города Усолье-Сибирское</w:t>
      </w:r>
      <w:r w:rsidR="00E81A40" w:rsidRPr="001870F2">
        <w:rPr>
          <w:sz w:val="28"/>
          <w:szCs w:val="28"/>
        </w:rPr>
        <w:t xml:space="preserve"> (</w:t>
      </w:r>
      <w:r w:rsidR="003151E0" w:rsidRPr="001870F2">
        <w:rPr>
          <w:sz w:val="28"/>
          <w:szCs w:val="28"/>
        </w:rPr>
        <w:t>далее – Конкурс).</w:t>
      </w:r>
    </w:p>
    <w:p w:rsidR="003151E0" w:rsidRPr="00DB66B3" w:rsidRDefault="00CA2632" w:rsidP="00BA444C">
      <w:pPr>
        <w:widowControl w:val="0"/>
        <w:numPr>
          <w:ilvl w:val="1"/>
          <w:numId w:val="8"/>
        </w:numPr>
        <w:tabs>
          <w:tab w:val="left" w:pos="1134"/>
        </w:tabs>
        <w:ind w:left="0" w:firstLine="709"/>
        <w:jc w:val="both"/>
        <w:rPr>
          <w:sz w:val="28"/>
          <w:szCs w:val="28"/>
        </w:rPr>
      </w:pPr>
      <w:r>
        <w:rPr>
          <w:spacing w:val="2"/>
          <w:sz w:val="28"/>
          <w:szCs w:val="28"/>
          <w:shd w:val="clear" w:color="auto" w:fill="FFFFFF"/>
        </w:rPr>
        <w:t xml:space="preserve"> </w:t>
      </w:r>
      <w:r w:rsidR="003151E0" w:rsidRPr="001870F2">
        <w:rPr>
          <w:spacing w:val="2"/>
          <w:sz w:val="28"/>
          <w:szCs w:val="28"/>
          <w:shd w:val="clear" w:color="auto" w:fill="FFFFFF"/>
        </w:rPr>
        <w:t>Основные понятия, используемые в настоящем Положении:</w:t>
      </w:r>
    </w:p>
    <w:p w:rsidR="00DB66B3" w:rsidRDefault="00DB66B3" w:rsidP="00BA444C">
      <w:pPr>
        <w:widowControl w:val="0"/>
        <w:tabs>
          <w:tab w:val="left" w:pos="1134"/>
        </w:tabs>
        <w:ind w:firstLine="709"/>
        <w:jc w:val="both"/>
        <w:rPr>
          <w:sz w:val="28"/>
          <w:szCs w:val="28"/>
        </w:rPr>
      </w:pPr>
      <w:r>
        <w:rPr>
          <w:spacing w:val="2"/>
          <w:sz w:val="28"/>
          <w:szCs w:val="28"/>
          <w:shd w:val="clear" w:color="auto" w:fill="FFFFFF"/>
        </w:rPr>
        <w:t xml:space="preserve">1.3.1 </w:t>
      </w:r>
      <w:r w:rsidRPr="00DC39E4">
        <w:rPr>
          <w:sz w:val="28"/>
          <w:szCs w:val="28"/>
        </w:rPr>
        <w:t xml:space="preserve">Транспортное обслуживание – предоставление услуг по перевозке пассажиров и </w:t>
      </w:r>
      <w:r w:rsidRPr="00EA1DDA">
        <w:rPr>
          <w:sz w:val="28"/>
          <w:szCs w:val="28"/>
        </w:rPr>
        <w:t>ручной клади</w:t>
      </w:r>
      <w:r>
        <w:rPr>
          <w:b/>
          <w:sz w:val="28"/>
          <w:szCs w:val="28"/>
        </w:rPr>
        <w:t xml:space="preserve"> </w:t>
      </w:r>
      <w:r>
        <w:rPr>
          <w:sz w:val="28"/>
          <w:szCs w:val="28"/>
        </w:rPr>
        <w:t>автобусами, трамваями</w:t>
      </w:r>
      <w:r w:rsidRPr="00DC39E4">
        <w:rPr>
          <w:sz w:val="28"/>
          <w:szCs w:val="28"/>
        </w:rPr>
        <w:t>.</w:t>
      </w:r>
    </w:p>
    <w:p w:rsidR="00DB66B3" w:rsidRDefault="00DB66B3" w:rsidP="00BA444C">
      <w:pPr>
        <w:widowControl w:val="0"/>
        <w:tabs>
          <w:tab w:val="left" w:pos="1134"/>
        </w:tabs>
        <w:ind w:firstLine="709"/>
        <w:jc w:val="both"/>
        <w:rPr>
          <w:sz w:val="28"/>
          <w:szCs w:val="28"/>
        </w:rPr>
      </w:pPr>
      <w:r>
        <w:rPr>
          <w:sz w:val="28"/>
          <w:szCs w:val="28"/>
        </w:rPr>
        <w:t xml:space="preserve">1.3.2 </w:t>
      </w:r>
      <w:r w:rsidRPr="00DC39E4">
        <w:rPr>
          <w:sz w:val="28"/>
          <w:szCs w:val="28"/>
        </w:rPr>
        <w:t xml:space="preserve">Организация транспортного обслуживания – комплекс мероприятий нормативно-правового, экономического и организационно-распорядительного характера, реализуемых органами местного самоуправления муниципального образования </w:t>
      </w:r>
      <w:r>
        <w:rPr>
          <w:sz w:val="28"/>
          <w:szCs w:val="28"/>
        </w:rPr>
        <w:t>«город Усолье-Сибирское»</w:t>
      </w:r>
      <w:r w:rsidRPr="00DC39E4">
        <w:rPr>
          <w:sz w:val="28"/>
          <w:szCs w:val="28"/>
        </w:rPr>
        <w:t xml:space="preserve"> и перевозчиками в целях удовлетворения потребностей населения в пассажирских перевозках.</w:t>
      </w:r>
    </w:p>
    <w:p w:rsidR="00DB66B3" w:rsidRDefault="00DB66B3" w:rsidP="00BA444C">
      <w:pPr>
        <w:widowControl w:val="0"/>
        <w:tabs>
          <w:tab w:val="left" w:pos="1134"/>
        </w:tabs>
        <w:ind w:firstLine="709"/>
        <w:jc w:val="both"/>
        <w:rPr>
          <w:sz w:val="28"/>
          <w:szCs w:val="28"/>
        </w:rPr>
      </w:pPr>
      <w:r>
        <w:rPr>
          <w:sz w:val="28"/>
          <w:szCs w:val="28"/>
        </w:rPr>
        <w:t xml:space="preserve">1.3.3 </w:t>
      </w:r>
      <w:r w:rsidRPr="00DB66B3">
        <w:rPr>
          <w:sz w:val="28"/>
          <w:szCs w:val="28"/>
        </w:rPr>
        <w:t>Общественный транспорт – транспорт общего пользования, удовлетворяющий требованиям ГОС</w:t>
      </w:r>
      <w:r w:rsidRPr="00DB66B3">
        <w:rPr>
          <w:rStyle w:val="aa"/>
          <w:b w:val="0"/>
          <w:sz w:val="28"/>
          <w:szCs w:val="28"/>
        </w:rPr>
        <w:t xml:space="preserve">Т Р 41.36-2004 «Единообразные предписания, касающиеся сертификации пассажирских транспортных средств большой </w:t>
      </w:r>
      <w:r w:rsidRPr="00DB66B3">
        <w:rPr>
          <w:rStyle w:val="aa"/>
          <w:b w:val="0"/>
          <w:sz w:val="28"/>
          <w:szCs w:val="28"/>
        </w:rPr>
        <w:lastRenderedPageBreak/>
        <w:t>вмес</w:t>
      </w:r>
      <w:bookmarkStart w:id="0" w:name="_GoBack"/>
      <w:bookmarkEnd w:id="0"/>
      <w:r w:rsidRPr="00DB66B3">
        <w:rPr>
          <w:rStyle w:val="aa"/>
          <w:b w:val="0"/>
          <w:sz w:val="28"/>
          <w:szCs w:val="28"/>
        </w:rPr>
        <w:t xml:space="preserve">тимости в отношении общей конструкции» и ГОСТ </w:t>
      </w:r>
      <w:r w:rsidRPr="00DB66B3">
        <w:rPr>
          <w:sz w:val="28"/>
          <w:szCs w:val="28"/>
        </w:rPr>
        <w:t>Р 41.52- 2005 «Единообразные предписания, касающиеся транспортных средств малой вместимости категорий М2 и М3 в отношении их общей конструкции».</w:t>
      </w:r>
    </w:p>
    <w:p w:rsidR="00DB66B3" w:rsidRPr="00305C4B" w:rsidRDefault="00DB66B3" w:rsidP="00BA444C">
      <w:pPr>
        <w:widowControl w:val="0"/>
        <w:tabs>
          <w:tab w:val="left" w:pos="1134"/>
        </w:tabs>
        <w:ind w:firstLine="709"/>
        <w:jc w:val="both"/>
        <w:rPr>
          <w:sz w:val="28"/>
          <w:szCs w:val="28"/>
        </w:rPr>
      </w:pPr>
      <w:r w:rsidRPr="00305C4B">
        <w:rPr>
          <w:sz w:val="28"/>
          <w:szCs w:val="28"/>
        </w:rPr>
        <w:t>1.3.4 Организатор перевозок – структурное подразделение администрации города Усолье-Сибирское, уполномоченное в сфере организации транспортного обслуживания населения на территории муниципального образования «город Усолье-Сибирское».</w:t>
      </w:r>
    </w:p>
    <w:p w:rsidR="00DB66B3" w:rsidRDefault="00DB66B3" w:rsidP="00BA444C">
      <w:pPr>
        <w:widowControl w:val="0"/>
        <w:tabs>
          <w:tab w:val="left" w:pos="1134"/>
        </w:tabs>
        <w:ind w:firstLine="709"/>
        <w:jc w:val="both"/>
        <w:rPr>
          <w:sz w:val="28"/>
          <w:szCs w:val="28"/>
        </w:rPr>
      </w:pPr>
      <w:r w:rsidRPr="00305C4B">
        <w:rPr>
          <w:sz w:val="28"/>
          <w:szCs w:val="28"/>
        </w:rPr>
        <w:t xml:space="preserve">1.3.5 Муниципальный контракт о транспортном обслуживании населения по маршрутам регулярных перевозок – </w:t>
      </w:r>
      <w:r w:rsidR="00A004FB" w:rsidRPr="00305C4B">
        <w:rPr>
          <w:sz w:val="28"/>
          <w:szCs w:val="28"/>
        </w:rPr>
        <w:t>муниципальный контракт</w:t>
      </w:r>
      <w:r w:rsidRPr="00305C4B">
        <w:rPr>
          <w:sz w:val="28"/>
          <w:szCs w:val="28"/>
        </w:rPr>
        <w:t xml:space="preserve">, заключаемый Организатором перевозок с перевозчиком в целях обеспечения населения муниципального образования «город Усолье-Сибирское» услугами по регулярным перевозкам </w:t>
      </w:r>
      <w:r w:rsidRPr="00DC39E4">
        <w:rPr>
          <w:sz w:val="28"/>
          <w:szCs w:val="28"/>
        </w:rPr>
        <w:t xml:space="preserve">пассажиров и </w:t>
      </w:r>
      <w:r w:rsidRPr="00EA1DDA">
        <w:rPr>
          <w:sz w:val="28"/>
          <w:szCs w:val="28"/>
        </w:rPr>
        <w:t>ручной клади</w:t>
      </w:r>
      <w:r w:rsidRPr="00357793">
        <w:rPr>
          <w:b/>
          <w:sz w:val="28"/>
          <w:szCs w:val="28"/>
        </w:rPr>
        <w:t xml:space="preserve"> </w:t>
      </w:r>
      <w:r w:rsidRPr="001B451A">
        <w:rPr>
          <w:sz w:val="28"/>
          <w:szCs w:val="28"/>
        </w:rPr>
        <w:t xml:space="preserve">общественным </w:t>
      </w:r>
      <w:r w:rsidRPr="00DC39E4">
        <w:rPr>
          <w:sz w:val="28"/>
          <w:szCs w:val="28"/>
        </w:rPr>
        <w:t>транспортом по маршрутной сети муниципал</w:t>
      </w:r>
      <w:r>
        <w:rPr>
          <w:sz w:val="28"/>
          <w:szCs w:val="28"/>
        </w:rPr>
        <w:t>ьного образования «город Усолье-Сибирское».</w:t>
      </w:r>
    </w:p>
    <w:p w:rsidR="00DB66B3" w:rsidRDefault="00DB66B3" w:rsidP="00BA444C">
      <w:pPr>
        <w:widowControl w:val="0"/>
        <w:tabs>
          <w:tab w:val="left" w:pos="1134"/>
        </w:tabs>
        <w:ind w:firstLine="709"/>
        <w:jc w:val="both"/>
        <w:rPr>
          <w:sz w:val="28"/>
          <w:szCs w:val="28"/>
        </w:rPr>
      </w:pPr>
      <w:r>
        <w:rPr>
          <w:sz w:val="28"/>
          <w:szCs w:val="28"/>
        </w:rPr>
        <w:t xml:space="preserve">1.3.6 </w:t>
      </w:r>
      <w:r w:rsidRPr="00DC39E4">
        <w:rPr>
          <w:sz w:val="28"/>
          <w:szCs w:val="28"/>
        </w:rPr>
        <w:t xml:space="preserve">Паспорт </w:t>
      </w:r>
      <w:r w:rsidRPr="00EA1DDA">
        <w:rPr>
          <w:sz w:val="28"/>
          <w:szCs w:val="28"/>
        </w:rPr>
        <w:t>муниципального</w:t>
      </w:r>
      <w:r>
        <w:rPr>
          <w:sz w:val="28"/>
          <w:szCs w:val="28"/>
        </w:rPr>
        <w:t xml:space="preserve"> </w:t>
      </w:r>
      <w:r w:rsidRPr="00DC39E4">
        <w:rPr>
          <w:sz w:val="28"/>
          <w:szCs w:val="28"/>
        </w:rPr>
        <w:t xml:space="preserve">маршрута – документ, </w:t>
      </w:r>
      <w:r w:rsidRPr="00EA1DDA">
        <w:rPr>
          <w:sz w:val="28"/>
          <w:szCs w:val="28"/>
        </w:rPr>
        <w:t>удостоверяющий конкретный маршрут регулярных перевозок, содержащий сведения о маршруте и об организации движения транспортных средств на маршруте.</w:t>
      </w:r>
    </w:p>
    <w:p w:rsidR="00DB66B3" w:rsidRDefault="00DB66B3" w:rsidP="00BA444C">
      <w:pPr>
        <w:widowControl w:val="0"/>
        <w:tabs>
          <w:tab w:val="left" w:pos="1134"/>
        </w:tabs>
        <w:ind w:firstLine="709"/>
        <w:jc w:val="both"/>
        <w:rPr>
          <w:sz w:val="28"/>
          <w:szCs w:val="28"/>
        </w:rPr>
      </w:pPr>
      <w:r>
        <w:rPr>
          <w:sz w:val="28"/>
          <w:szCs w:val="28"/>
        </w:rPr>
        <w:t xml:space="preserve">1.3.7 </w:t>
      </w:r>
      <w:r w:rsidRPr="00DB66B3">
        <w:rPr>
          <w:sz w:val="28"/>
          <w:szCs w:val="28"/>
        </w:rPr>
        <w:t>Разрешение на право работы по маршруту (удостоверение допуска к работе по маршруту) – свидетельство</w:t>
      </w:r>
      <w:r>
        <w:rPr>
          <w:sz w:val="28"/>
          <w:szCs w:val="28"/>
        </w:rPr>
        <w:t>,</w:t>
      </w:r>
      <w:r w:rsidRPr="00DB66B3">
        <w:rPr>
          <w:sz w:val="28"/>
          <w:szCs w:val="28"/>
        </w:rPr>
        <w:t xml:space="preserve"> выдаваемое на каждое транспортное средство, осуществляющее регулярные пассажирские перевозки в соответствии с договором о транспортном обслуживании населения по маршрутам регулярных перевозок.</w:t>
      </w:r>
    </w:p>
    <w:p w:rsidR="00DB66B3" w:rsidRDefault="00DB66B3" w:rsidP="00BA444C">
      <w:pPr>
        <w:widowControl w:val="0"/>
        <w:tabs>
          <w:tab w:val="left" w:pos="1134"/>
        </w:tabs>
        <w:ind w:firstLine="709"/>
        <w:jc w:val="both"/>
        <w:rPr>
          <w:sz w:val="28"/>
          <w:szCs w:val="28"/>
        </w:rPr>
      </w:pPr>
      <w:r>
        <w:rPr>
          <w:sz w:val="28"/>
          <w:szCs w:val="28"/>
        </w:rPr>
        <w:t xml:space="preserve">1.3.8 </w:t>
      </w:r>
      <w:r w:rsidRPr="00DC39E4">
        <w:rPr>
          <w:sz w:val="28"/>
          <w:szCs w:val="28"/>
        </w:rPr>
        <w:t xml:space="preserve">Транспортная комиссия </w:t>
      </w:r>
      <w:r>
        <w:rPr>
          <w:sz w:val="28"/>
          <w:szCs w:val="28"/>
        </w:rPr>
        <w:t>города Усолье-Сибирское</w:t>
      </w:r>
      <w:r w:rsidRPr="00EA1DDA">
        <w:rPr>
          <w:sz w:val="28"/>
          <w:szCs w:val="28"/>
        </w:rPr>
        <w:t xml:space="preserve"> (далее также – транспортная комиссия) – совещательный коллегиальный</w:t>
      </w:r>
      <w:r>
        <w:rPr>
          <w:sz w:val="28"/>
          <w:szCs w:val="28"/>
        </w:rPr>
        <w:t xml:space="preserve"> </w:t>
      </w:r>
      <w:r w:rsidRPr="00DC39E4">
        <w:rPr>
          <w:sz w:val="28"/>
          <w:szCs w:val="28"/>
        </w:rPr>
        <w:t>орган, создаваемый</w:t>
      </w:r>
      <w:r>
        <w:rPr>
          <w:sz w:val="28"/>
          <w:szCs w:val="28"/>
        </w:rPr>
        <w:t xml:space="preserve"> администрацией города Усолье-Сибирское</w:t>
      </w:r>
      <w:r w:rsidRPr="00DC39E4">
        <w:rPr>
          <w:sz w:val="28"/>
          <w:szCs w:val="28"/>
        </w:rPr>
        <w:t xml:space="preserve"> для обсуждения вопросов местного значения в сфере создания условий для предоставления транспортных услуг населению и организации транспортного обслуживания населения общественным транспортом.</w:t>
      </w:r>
    </w:p>
    <w:p w:rsidR="00DB66B3" w:rsidRDefault="00DB66B3" w:rsidP="00BA444C">
      <w:pPr>
        <w:widowControl w:val="0"/>
        <w:tabs>
          <w:tab w:val="left" w:pos="1134"/>
        </w:tabs>
        <w:ind w:firstLine="709"/>
        <w:jc w:val="both"/>
        <w:rPr>
          <w:sz w:val="28"/>
          <w:szCs w:val="28"/>
        </w:rPr>
      </w:pPr>
      <w:r>
        <w:rPr>
          <w:sz w:val="28"/>
          <w:szCs w:val="28"/>
        </w:rPr>
        <w:t xml:space="preserve">1.3.9 </w:t>
      </w:r>
      <w:r w:rsidRPr="00DC39E4">
        <w:rPr>
          <w:sz w:val="28"/>
          <w:szCs w:val="28"/>
        </w:rPr>
        <w:t xml:space="preserve">Конкурс – способ привлечения перевозчиков, способных обеспечить лучшее качество и условия предоставления услуг по регулярным перевозкам пассажиров и </w:t>
      </w:r>
      <w:r w:rsidRPr="00EA1DDA">
        <w:rPr>
          <w:sz w:val="28"/>
          <w:szCs w:val="28"/>
        </w:rPr>
        <w:t xml:space="preserve">ручной клади </w:t>
      </w:r>
      <w:r w:rsidRPr="00DC39E4">
        <w:rPr>
          <w:sz w:val="28"/>
          <w:szCs w:val="28"/>
        </w:rPr>
        <w:t>по муниципальным маршрутам, в том числе по социально значимым муниципальным маршрутам.</w:t>
      </w:r>
    </w:p>
    <w:p w:rsidR="00DB66B3" w:rsidRDefault="00DB66B3" w:rsidP="00BA444C">
      <w:pPr>
        <w:widowControl w:val="0"/>
        <w:tabs>
          <w:tab w:val="left" w:pos="1134"/>
        </w:tabs>
        <w:ind w:firstLine="709"/>
        <w:jc w:val="both"/>
        <w:rPr>
          <w:sz w:val="28"/>
          <w:szCs w:val="28"/>
        </w:rPr>
      </w:pPr>
      <w:r>
        <w:rPr>
          <w:sz w:val="28"/>
          <w:szCs w:val="28"/>
        </w:rPr>
        <w:t xml:space="preserve">1.3.10 </w:t>
      </w:r>
      <w:r w:rsidRPr="00A13AA1">
        <w:rPr>
          <w:sz w:val="28"/>
          <w:szCs w:val="28"/>
        </w:rPr>
        <w:t>Маршрутная сеть муниципал</w:t>
      </w:r>
      <w:r>
        <w:rPr>
          <w:sz w:val="28"/>
          <w:szCs w:val="28"/>
        </w:rPr>
        <w:t>ьного образования «город Усолье-Сибирское»</w:t>
      </w:r>
      <w:r w:rsidRPr="00A13AA1">
        <w:rPr>
          <w:sz w:val="28"/>
          <w:szCs w:val="28"/>
        </w:rPr>
        <w:t xml:space="preserve"> (далее – Маршрутная сеть) – совокупность муни</w:t>
      </w:r>
      <w:r>
        <w:rPr>
          <w:sz w:val="28"/>
          <w:szCs w:val="28"/>
        </w:rPr>
        <w:t>ципальных, в том числе</w:t>
      </w:r>
      <w:r w:rsidRPr="00A13AA1">
        <w:rPr>
          <w:sz w:val="28"/>
          <w:szCs w:val="28"/>
        </w:rPr>
        <w:t xml:space="preserve"> социально значимых муниципальных маршрутов, предназначенная для транспортного обслуживания населения общественным транспортом в границах муниципал</w:t>
      </w:r>
      <w:r>
        <w:rPr>
          <w:sz w:val="28"/>
          <w:szCs w:val="28"/>
        </w:rPr>
        <w:t xml:space="preserve">ьного образования </w:t>
      </w:r>
      <w:r w:rsidR="00A004FB">
        <w:rPr>
          <w:sz w:val="28"/>
          <w:szCs w:val="28"/>
        </w:rPr>
        <w:t>«</w:t>
      </w:r>
      <w:r>
        <w:rPr>
          <w:sz w:val="28"/>
          <w:szCs w:val="28"/>
        </w:rPr>
        <w:t>город Усолье-Сибирское</w:t>
      </w:r>
      <w:r w:rsidR="00A004FB">
        <w:rPr>
          <w:sz w:val="28"/>
          <w:szCs w:val="28"/>
        </w:rPr>
        <w:t>»</w:t>
      </w:r>
      <w:r w:rsidRPr="00A13AA1">
        <w:rPr>
          <w:sz w:val="28"/>
          <w:szCs w:val="28"/>
        </w:rPr>
        <w:t xml:space="preserve">. </w:t>
      </w:r>
    </w:p>
    <w:p w:rsidR="00E14DA8" w:rsidRDefault="00DB66B3" w:rsidP="00BA444C">
      <w:pPr>
        <w:widowControl w:val="0"/>
        <w:tabs>
          <w:tab w:val="left" w:pos="1134"/>
        </w:tabs>
        <w:ind w:firstLine="709"/>
        <w:jc w:val="both"/>
        <w:rPr>
          <w:sz w:val="28"/>
          <w:szCs w:val="28"/>
        </w:rPr>
      </w:pPr>
      <w:r>
        <w:rPr>
          <w:sz w:val="28"/>
          <w:szCs w:val="28"/>
        </w:rPr>
        <w:t xml:space="preserve">1.3.11 </w:t>
      </w:r>
      <w:r w:rsidRPr="00DC39E4">
        <w:rPr>
          <w:sz w:val="28"/>
          <w:szCs w:val="28"/>
        </w:rPr>
        <w:t xml:space="preserve">Маршрутная схема муниципального образования </w:t>
      </w:r>
      <w:r w:rsidR="00E14DA8">
        <w:rPr>
          <w:sz w:val="28"/>
          <w:szCs w:val="28"/>
        </w:rPr>
        <w:t>«</w:t>
      </w:r>
      <w:r w:rsidRPr="00DC39E4">
        <w:rPr>
          <w:sz w:val="28"/>
          <w:szCs w:val="28"/>
        </w:rPr>
        <w:t xml:space="preserve">город </w:t>
      </w:r>
      <w:r w:rsidR="00E14DA8">
        <w:rPr>
          <w:sz w:val="28"/>
          <w:szCs w:val="28"/>
        </w:rPr>
        <w:t>Усолье-Сибирское»</w:t>
      </w:r>
      <w:r w:rsidRPr="00DC39E4">
        <w:rPr>
          <w:sz w:val="28"/>
          <w:szCs w:val="28"/>
        </w:rPr>
        <w:t xml:space="preserve"> (далее Маршрутная схема) – документация, содержащая </w:t>
      </w:r>
      <w:r>
        <w:rPr>
          <w:sz w:val="28"/>
          <w:szCs w:val="28"/>
        </w:rPr>
        <w:t>информацию о действующих муниципальных маршрутах, в том числе социально значимых муниципальных маршрутах</w:t>
      </w:r>
      <w:r w:rsidRPr="00DC39E4">
        <w:rPr>
          <w:sz w:val="28"/>
          <w:szCs w:val="28"/>
        </w:rPr>
        <w:t xml:space="preserve"> с содержанием графической и описательной </w:t>
      </w:r>
      <w:r w:rsidRPr="00EA1DDA">
        <w:rPr>
          <w:sz w:val="28"/>
          <w:szCs w:val="28"/>
        </w:rPr>
        <w:t>частей</w:t>
      </w:r>
      <w:r w:rsidRPr="00DC39E4">
        <w:rPr>
          <w:sz w:val="28"/>
          <w:szCs w:val="28"/>
        </w:rPr>
        <w:t xml:space="preserve"> этих маршрутов.</w:t>
      </w:r>
    </w:p>
    <w:p w:rsidR="00E14DA8" w:rsidRPr="00A004FB" w:rsidRDefault="00E14DA8" w:rsidP="00BA444C">
      <w:pPr>
        <w:widowControl w:val="0"/>
        <w:tabs>
          <w:tab w:val="left" w:pos="1134"/>
        </w:tabs>
        <w:ind w:firstLine="709"/>
        <w:jc w:val="both"/>
        <w:rPr>
          <w:sz w:val="28"/>
          <w:szCs w:val="28"/>
        </w:rPr>
      </w:pPr>
      <w:r>
        <w:rPr>
          <w:sz w:val="28"/>
          <w:szCs w:val="28"/>
        </w:rPr>
        <w:t xml:space="preserve">1.3.12 </w:t>
      </w:r>
      <w:r w:rsidR="00DB66B3" w:rsidRPr="00DC39E4">
        <w:rPr>
          <w:sz w:val="28"/>
          <w:szCs w:val="28"/>
        </w:rPr>
        <w:t xml:space="preserve">Маршрут регулярных перевозок – маршрут, предназначенный для осуществления перевозок пассажиров по расписаниям, путь следования транспортного средства от начального остановочного пункта через промежуточные остановочные пункты до конечного остановочного пункта, </w:t>
      </w:r>
      <w:r w:rsidR="00DB66B3" w:rsidRPr="00A004FB">
        <w:rPr>
          <w:sz w:val="28"/>
          <w:szCs w:val="28"/>
        </w:rPr>
        <w:t>которые определены в установленном порядке.</w:t>
      </w:r>
    </w:p>
    <w:p w:rsidR="00A004FB" w:rsidRDefault="00E14DA8" w:rsidP="00BA444C">
      <w:pPr>
        <w:widowControl w:val="0"/>
        <w:tabs>
          <w:tab w:val="left" w:pos="1134"/>
        </w:tabs>
        <w:ind w:firstLine="709"/>
        <w:jc w:val="both"/>
        <w:rPr>
          <w:sz w:val="28"/>
          <w:szCs w:val="28"/>
        </w:rPr>
      </w:pPr>
      <w:r w:rsidRPr="00A004FB">
        <w:rPr>
          <w:sz w:val="28"/>
          <w:szCs w:val="28"/>
        </w:rPr>
        <w:lastRenderedPageBreak/>
        <w:t xml:space="preserve">1.3.13 </w:t>
      </w:r>
      <w:r w:rsidR="00DB66B3" w:rsidRPr="00A004FB">
        <w:rPr>
          <w:sz w:val="28"/>
          <w:szCs w:val="28"/>
        </w:rPr>
        <w:t>Муниципальный маршрут – маршрут регулярных перевозок, пролегающий в границах муниципального образования город Усолье-Сибирское.</w:t>
      </w:r>
    </w:p>
    <w:p w:rsidR="00A004FB" w:rsidRDefault="00A004FB" w:rsidP="00BA444C">
      <w:pPr>
        <w:widowControl w:val="0"/>
        <w:tabs>
          <w:tab w:val="left" w:pos="1134"/>
        </w:tabs>
        <w:ind w:firstLine="709"/>
        <w:jc w:val="both"/>
        <w:rPr>
          <w:sz w:val="28"/>
          <w:szCs w:val="28"/>
        </w:rPr>
      </w:pPr>
      <w:r>
        <w:rPr>
          <w:sz w:val="28"/>
          <w:szCs w:val="28"/>
        </w:rPr>
        <w:t xml:space="preserve">1.3.14 </w:t>
      </w:r>
      <w:r w:rsidR="00DB66B3" w:rsidRPr="00A004FB">
        <w:rPr>
          <w:sz w:val="28"/>
          <w:szCs w:val="28"/>
        </w:rPr>
        <w:t xml:space="preserve">Социально значимый муниципальный маршрут – муниципальный маршрут наиболее эффективный для конкретного вида транспорта, установленный в целях обеспечения транспортного обслуживания населения муниципального </w:t>
      </w:r>
      <w:r w:rsidR="00DB66B3">
        <w:rPr>
          <w:sz w:val="28"/>
          <w:szCs w:val="28"/>
        </w:rPr>
        <w:t xml:space="preserve">образования </w:t>
      </w:r>
      <w:r>
        <w:rPr>
          <w:sz w:val="28"/>
          <w:szCs w:val="28"/>
        </w:rPr>
        <w:t>«</w:t>
      </w:r>
      <w:r w:rsidR="00DB66B3">
        <w:rPr>
          <w:sz w:val="28"/>
          <w:szCs w:val="28"/>
        </w:rPr>
        <w:t>город Усолье-Сибирское</w:t>
      </w:r>
      <w:r>
        <w:rPr>
          <w:sz w:val="28"/>
          <w:szCs w:val="28"/>
        </w:rPr>
        <w:t>»</w:t>
      </w:r>
      <w:r w:rsidR="00DB66B3" w:rsidRPr="00DC39E4">
        <w:rPr>
          <w:sz w:val="28"/>
          <w:szCs w:val="28"/>
        </w:rPr>
        <w:t xml:space="preserve"> по регулируемым тарифам с предоставлением права льготного проезда отдельным категориям граждан в порядке, установленном законодательством Российской Федерац</w:t>
      </w:r>
      <w:r w:rsidR="00DB66B3">
        <w:rPr>
          <w:sz w:val="28"/>
          <w:szCs w:val="28"/>
        </w:rPr>
        <w:t xml:space="preserve">ии, законодательством Иркутской </w:t>
      </w:r>
      <w:r w:rsidR="00DB66B3" w:rsidRPr="00DC39E4">
        <w:rPr>
          <w:sz w:val="28"/>
          <w:szCs w:val="28"/>
        </w:rPr>
        <w:t xml:space="preserve"> области и муниципальными нормативными правовыми актами.</w:t>
      </w:r>
    </w:p>
    <w:p w:rsidR="00A004FB" w:rsidRDefault="00A004FB" w:rsidP="00BA444C">
      <w:pPr>
        <w:widowControl w:val="0"/>
        <w:tabs>
          <w:tab w:val="left" w:pos="1134"/>
        </w:tabs>
        <w:ind w:firstLine="709"/>
        <w:jc w:val="both"/>
        <w:rPr>
          <w:sz w:val="28"/>
          <w:szCs w:val="28"/>
        </w:rPr>
      </w:pPr>
      <w:r>
        <w:rPr>
          <w:sz w:val="28"/>
          <w:szCs w:val="28"/>
        </w:rPr>
        <w:t xml:space="preserve">1.3.15 </w:t>
      </w:r>
      <w:r w:rsidR="00DB66B3" w:rsidRPr="00DC39E4">
        <w:rPr>
          <w:sz w:val="28"/>
          <w:szCs w:val="28"/>
        </w:rPr>
        <w:t>Реестр муниципальных маршрутов – учетный документ, содержащий информацию о муниципальных маршрутах, включая социально значимые маршруты, который ведется Организатором перевозок в порядке</w:t>
      </w:r>
      <w:r w:rsidR="00DB66B3">
        <w:rPr>
          <w:sz w:val="28"/>
          <w:szCs w:val="28"/>
        </w:rPr>
        <w:t>,</w:t>
      </w:r>
      <w:r w:rsidR="00DB66B3" w:rsidRPr="00DC39E4">
        <w:rPr>
          <w:sz w:val="28"/>
          <w:szCs w:val="28"/>
        </w:rPr>
        <w:t xml:space="preserve"> установленном настоящим Положением.</w:t>
      </w:r>
    </w:p>
    <w:p w:rsidR="00A004FB" w:rsidRPr="00BA444C" w:rsidRDefault="00A004FB" w:rsidP="00BA444C">
      <w:pPr>
        <w:widowControl w:val="0"/>
        <w:tabs>
          <w:tab w:val="left" w:pos="1134"/>
        </w:tabs>
        <w:ind w:firstLine="709"/>
        <w:jc w:val="both"/>
        <w:rPr>
          <w:sz w:val="28"/>
          <w:szCs w:val="28"/>
        </w:rPr>
      </w:pPr>
      <w:r>
        <w:rPr>
          <w:sz w:val="28"/>
          <w:szCs w:val="28"/>
        </w:rPr>
        <w:t xml:space="preserve">1.3.16 </w:t>
      </w:r>
      <w:r w:rsidR="00DB66B3" w:rsidRPr="00DC39E4">
        <w:rPr>
          <w:sz w:val="28"/>
          <w:szCs w:val="28"/>
        </w:rPr>
        <w:t xml:space="preserve">Перевозчик – юридическое лицо, индивидуальный предприниматель, объединение (товарищество) индивидуальных предпринимателей, принявшее на себя </w:t>
      </w:r>
      <w:r w:rsidR="00DB66B3" w:rsidRPr="00BA444C">
        <w:rPr>
          <w:sz w:val="28"/>
          <w:szCs w:val="28"/>
        </w:rPr>
        <w:t xml:space="preserve">по </w:t>
      </w:r>
      <w:r w:rsidRPr="00BA444C">
        <w:rPr>
          <w:sz w:val="28"/>
          <w:szCs w:val="28"/>
        </w:rPr>
        <w:t xml:space="preserve">муниципальному контракту </w:t>
      </w:r>
      <w:r w:rsidR="00DB66B3" w:rsidRPr="00BA444C">
        <w:rPr>
          <w:sz w:val="28"/>
          <w:szCs w:val="28"/>
        </w:rPr>
        <w:t>перевозки пассажира обязанность перевезти пассажира в пункт назначения.</w:t>
      </w:r>
    </w:p>
    <w:p w:rsidR="00A004FB" w:rsidRPr="00BA444C" w:rsidRDefault="00A004FB" w:rsidP="00BA444C">
      <w:pPr>
        <w:widowControl w:val="0"/>
        <w:tabs>
          <w:tab w:val="left" w:pos="1134"/>
        </w:tabs>
        <w:ind w:firstLine="709"/>
        <w:jc w:val="both"/>
        <w:rPr>
          <w:sz w:val="28"/>
          <w:szCs w:val="28"/>
        </w:rPr>
      </w:pPr>
      <w:r w:rsidRPr="00BA444C">
        <w:rPr>
          <w:sz w:val="28"/>
          <w:szCs w:val="28"/>
        </w:rPr>
        <w:t xml:space="preserve">1.3.17 </w:t>
      </w:r>
      <w:r w:rsidR="00DB66B3" w:rsidRPr="00BA444C">
        <w:rPr>
          <w:sz w:val="28"/>
          <w:szCs w:val="28"/>
        </w:rPr>
        <w:t>Реестр перевозчиков – учетный документ, содержащий сведения о перевозчиках, имеющих в соответствии с договором о транспортном обслуживании населения, право осуществлять перевозки по муниципальным, в том числе социально значимым муниципальным маршрутам, который ведется Организатором перевозок в порядке, установленном настоящим Положением.</w:t>
      </w:r>
    </w:p>
    <w:p w:rsidR="00A004FB" w:rsidRPr="00BA444C" w:rsidRDefault="00A004FB" w:rsidP="00BA444C">
      <w:pPr>
        <w:widowControl w:val="0"/>
        <w:tabs>
          <w:tab w:val="left" w:pos="1134"/>
        </w:tabs>
        <w:ind w:firstLine="709"/>
        <w:jc w:val="both"/>
        <w:rPr>
          <w:sz w:val="28"/>
          <w:szCs w:val="28"/>
        </w:rPr>
      </w:pPr>
      <w:r w:rsidRPr="00BA444C">
        <w:rPr>
          <w:sz w:val="28"/>
          <w:szCs w:val="28"/>
        </w:rPr>
        <w:t xml:space="preserve">1.3.18 </w:t>
      </w:r>
      <w:r w:rsidR="00DB66B3" w:rsidRPr="00BA444C">
        <w:rPr>
          <w:sz w:val="28"/>
          <w:szCs w:val="28"/>
        </w:rPr>
        <w:t>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DB66B3" w:rsidRPr="00BA444C" w:rsidRDefault="00A004FB" w:rsidP="00BA444C">
      <w:pPr>
        <w:widowControl w:val="0"/>
        <w:tabs>
          <w:tab w:val="left" w:pos="1134"/>
        </w:tabs>
        <w:ind w:firstLine="709"/>
        <w:jc w:val="both"/>
        <w:rPr>
          <w:sz w:val="28"/>
          <w:szCs w:val="28"/>
        </w:rPr>
      </w:pPr>
      <w:r w:rsidRPr="00BA444C">
        <w:rPr>
          <w:sz w:val="28"/>
          <w:szCs w:val="28"/>
        </w:rPr>
        <w:t xml:space="preserve">1.3.19 </w:t>
      </w:r>
      <w:r w:rsidR="00DB66B3" w:rsidRPr="00BA444C">
        <w:rPr>
          <w:sz w:val="28"/>
          <w:szCs w:val="28"/>
        </w:rPr>
        <w:t>Объекты транспортной инфраструктуры – сооружения, производственно-технологические комплексы, предназначенные для обслуживания пассажиров перевозчиков, а также обеспечения работы транспортных средств.</w:t>
      </w:r>
    </w:p>
    <w:p w:rsidR="003151E0" w:rsidRPr="00BA444C" w:rsidRDefault="003151E0" w:rsidP="003151E0">
      <w:pPr>
        <w:widowControl w:val="0"/>
        <w:ind w:left="709"/>
        <w:jc w:val="both"/>
        <w:rPr>
          <w:sz w:val="28"/>
          <w:szCs w:val="28"/>
        </w:rPr>
      </w:pPr>
    </w:p>
    <w:p w:rsidR="003151E0" w:rsidRPr="00BA444C" w:rsidRDefault="003151E0" w:rsidP="003151E0">
      <w:pPr>
        <w:widowControl w:val="0"/>
        <w:numPr>
          <w:ilvl w:val="0"/>
          <w:numId w:val="8"/>
        </w:numPr>
        <w:jc w:val="center"/>
        <w:rPr>
          <w:sz w:val="28"/>
          <w:szCs w:val="28"/>
        </w:rPr>
      </w:pPr>
      <w:r w:rsidRPr="00BA444C">
        <w:rPr>
          <w:sz w:val="28"/>
          <w:szCs w:val="28"/>
        </w:rPr>
        <w:t>ОРГАНИЗАЦИЯ КОНКУРСА</w:t>
      </w:r>
    </w:p>
    <w:p w:rsidR="003151E0" w:rsidRPr="00BA444C" w:rsidRDefault="003151E0" w:rsidP="003151E0">
      <w:pPr>
        <w:widowControl w:val="0"/>
        <w:ind w:left="360"/>
        <w:rPr>
          <w:sz w:val="28"/>
          <w:szCs w:val="28"/>
        </w:rPr>
      </w:pPr>
    </w:p>
    <w:p w:rsidR="003151E0" w:rsidRPr="00BA444C" w:rsidRDefault="003151E0" w:rsidP="00367189">
      <w:pPr>
        <w:widowControl w:val="0"/>
        <w:numPr>
          <w:ilvl w:val="1"/>
          <w:numId w:val="8"/>
        </w:numPr>
        <w:tabs>
          <w:tab w:val="left" w:pos="1276"/>
        </w:tabs>
        <w:ind w:left="0" w:firstLine="709"/>
        <w:jc w:val="both"/>
        <w:rPr>
          <w:sz w:val="28"/>
          <w:szCs w:val="28"/>
        </w:rPr>
      </w:pPr>
      <w:r w:rsidRPr="00BA444C">
        <w:rPr>
          <w:sz w:val="28"/>
          <w:szCs w:val="28"/>
        </w:rPr>
        <w:t xml:space="preserve">Конкурс проводится Заказчиком с целью выбора перевозчиков, способных осуществить наиболее качественное, безопасное, доступное, гарантированное оказание услуг по перевозке пассажиров и заключения с ним </w:t>
      </w:r>
      <w:r w:rsidR="008C29C4" w:rsidRPr="00BA444C">
        <w:rPr>
          <w:sz w:val="28"/>
          <w:szCs w:val="28"/>
        </w:rPr>
        <w:t>муниципального контракта</w:t>
      </w:r>
      <w:r w:rsidRPr="00BA444C">
        <w:rPr>
          <w:sz w:val="28"/>
          <w:szCs w:val="28"/>
        </w:rPr>
        <w:t xml:space="preserve"> об осуществлении регулярных перевозок пассажи</w:t>
      </w:r>
      <w:r w:rsidR="00A66B41" w:rsidRPr="00BA444C">
        <w:rPr>
          <w:sz w:val="28"/>
          <w:szCs w:val="28"/>
        </w:rPr>
        <w:t>ров в городе Усолье-Сибирское (</w:t>
      </w:r>
      <w:r w:rsidRPr="00BA444C">
        <w:rPr>
          <w:sz w:val="28"/>
          <w:szCs w:val="28"/>
        </w:rPr>
        <w:t xml:space="preserve">далее </w:t>
      </w:r>
      <w:r w:rsidR="00A66B41" w:rsidRPr="00BA444C">
        <w:rPr>
          <w:sz w:val="28"/>
          <w:szCs w:val="28"/>
        </w:rPr>
        <w:t xml:space="preserve">– </w:t>
      </w:r>
      <w:r w:rsidR="008C29C4" w:rsidRPr="00BA444C">
        <w:rPr>
          <w:sz w:val="28"/>
          <w:szCs w:val="28"/>
        </w:rPr>
        <w:t>Муниципальный контракт</w:t>
      </w:r>
      <w:r w:rsidRPr="00BA444C">
        <w:rPr>
          <w:sz w:val="28"/>
          <w:szCs w:val="28"/>
        </w:rPr>
        <w:t>). Конкурс является открытым по составу участников.</w:t>
      </w:r>
    </w:p>
    <w:p w:rsidR="003151E0" w:rsidRPr="00BA444C" w:rsidRDefault="003151E0" w:rsidP="00367189">
      <w:pPr>
        <w:widowControl w:val="0"/>
        <w:numPr>
          <w:ilvl w:val="1"/>
          <w:numId w:val="8"/>
        </w:numPr>
        <w:tabs>
          <w:tab w:val="left" w:pos="1276"/>
        </w:tabs>
        <w:ind w:left="0" w:firstLine="709"/>
        <w:jc w:val="both"/>
        <w:rPr>
          <w:sz w:val="28"/>
          <w:szCs w:val="28"/>
        </w:rPr>
      </w:pPr>
      <w:r w:rsidRPr="00BA444C">
        <w:rPr>
          <w:sz w:val="28"/>
          <w:szCs w:val="28"/>
        </w:rPr>
        <w:t>Конкурс проводится в следующих случаях:</w:t>
      </w:r>
    </w:p>
    <w:p w:rsidR="00367189" w:rsidRPr="00367189" w:rsidRDefault="00367189" w:rsidP="00367189">
      <w:pPr>
        <w:ind w:firstLine="709"/>
        <w:jc w:val="both"/>
        <w:rPr>
          <w:sz w:val="28"/>
          <w:szCs w:val="28"/>
        </w:rPr>
      </w:pPr>
      <w:r>
        <w:rPr>
          <w:sz w:val="28"/>
          <w:szCs w:val="28"/>
        </w:rPr>
        <w:t xml:space="preserve">2.2.1 </w:t>
      </w:r>
      <w:r w:rsidR="002C4BA2" w:rsidRPr="00367189">
        <w:rPr>
          <w:sz w:val="28"/>
          <w:szCs w:val="28"/>
        </w:rPr>
        <w:t>открытие нового муниципального маршрута, в том числе социально значимого муниципального маршрута;</w:t>
      </w:r>
    </w:p>
    <w:p w:rsidR="002C4BA2" w:rsidRPr="00367189" w:rsidRDefault="00367189" w:rsidP="00367189">
      <w:pPr>
        <w:ind w:firstLine="709"/>
        <w:jc w:val="both"/>
        <w:rPr>
          <w:sz w:val="28"/>
          <w:szCs w:val="28"/>
        </w:rPr>
      </w:pPr>
      <w:r>
        <w:rPr>
          <w:sz w:val="28"/>
          <w:szCs w:val="28"/>
        </w:rPr>
        <w:t xml:space="preserve">2.2.2 </w:t>
      </w:r>
      <w:r w:rsidR="002C4BA2" w:rsidRPr="00367189">
        <w:rPr>
          <w:sz w:val="28"/>
          <w:szCs w:val="28"/>
        </w:rPr>
        <w:t xml:space="preserve">истечение срока действия </w:t>
      </w:r>
      <w:r>
        <w:rPr>
          <w:sz w:val="28"/>
          <w:szCs w:val="28"/>
        </w:rPr>
        <w:t>Муниципального контракта</w:t>
      </w:r>
      <w:r w:rsidR="002C4BA2" w:rsidRPr="00367189">
        <w:rPr>
          <w:sz w:val="28"/>
          <w:szCs w:val="28"/>
        </w:rPr>
        <w:t xml:space="preserve"> о транспортном обслуживании населения по маршрутам регулярных перевозок с перевозчиком, работающим на существующих муниципальных маршрутах, в том числе социально значимых муниципальных маршрутах;</w:t>
      </w:r>
    </w:p>
    <w:p w:rsidR="002C4BA2" w:rsidRPr="00367189" w:rsidRDefault="00367189" w:rsidP="00367189">
      <w:pPr>
        <w:ind w:firstLine="709"/>
        <w:jc w:val="both"/>
        <w:rPr>
          <w:sz w:val="28"/>
          <w:szCs w:val="28"/>
        </w:rPr>
      </w:pPr>
      <w:r>
        <w:rPr>
          <w:sz w:val="28"/>
          <w:szCs w:val="28"/>
        </w:rPr>
        <w:lastRenderedPageBreak/>
        <w:t xml:space="preserve">2.2.3 </w:t>
      </w:r>
      <w:r w:rsidR="002C4BA2" w:rsidRPr="00367189">
        <w:rPr>
          <w:sz w:val="28"/>
          <w:szCs w:val="28"/>
        </w:rPr>
        <w:t xml:space="preserve">досрочное прекращение действия, в том числе расторжение </w:t>
      </w:r>
      <w:r>
        <w:rPr>
          <w:sz w:val="28"/>
          <w:szCs w:val="28"/>
        </w:rPr>
        <w:t>Муниципального контракта</w:t>
      </w:r>
      <w:r w:rsidR="002C4BA2" w:rsidRPr="00367189">
        <w:rPr>
          <w:sz w:val="28"/>
          <w:szCs w:val="28"/>
        </w:rPr>
        <w:t xml:space="preserve"> о транспортном обслуживании населения по маршрутам регулярных перевозок с перевозчиком, работающим на существующих муниципальных маршрутах, в том числе на социально значимых муниципальных маршрутах;</w:t>
      </w:r>
    </w:p>
    <w:p w:rsidR="002C4BA2" w:rsidRPr="00DC39E4" w:rsidRDefault="00367189" w:rsidP="003671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2C4BA2" w:rsidRPr="00DC39E4">
        <w:rPr>
          <w:rFonts w:ascii="Times New Roman" w:hAnsi="Times New Roman" w:cs="Times New Roman"/>
          <w:sz w:val="28"/>
          <w:szCs w:val="28"/>
        </w:rPr>
        <w:t>аннулировани</w:t>
      </w:r>
      <w:r w:rsidR="002C4BA2">
        <w:rPr>
          <w:rFonts w:ascii="Times New Roman" w:hAnsi="Times New Roman" w:cs="Times New Roman"/>
          <w:sz w:val="28"/>
          <w:szCs w:val="28"/>
        </w:rPr>
        <w:t>е</w:t>
      </w:r>
      <w:r w:rsidR="002C4BA2" w:rsidRPr="00DC39E4">
        <w:rPr>
          <w:rFonts w:ascii="Times New Roman" w:hAnsi="Times New Roman" w:cs="Times New Roman"/>
          <w:sz w:val="28"/>
          <w:szCs w:val="28"/>
        </w:rPr>
        <w:t xml:space="preserve">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 обязанному осуществлять транспортное обслуживание населения по конкретному маршруту в соответствии с договором о транспортном обслуживании населения;</w:t>
      </w:r>
    </w:p>
    <w:p w:rsidR="002C4BA2" w:rsidRPr="00DC39E4" w:rsidRDefault="00367189" w:rsidP="0036718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002C4BA2" w:rsidRPr="00DC39E4">
        <w:rPr>
          <w:rFonts w:ascii="Times New Roman" w:hAnsi="Times New Roman" w:cs="Times New Roman"/>
          <w:sz w:val="28"/>
          <w:szCs w:val="28"/>
        </w:rPr>
        <w:t>приостановлени</w:t>
      </w:r>
      <w:r w:rsidR="002C4BA2">
        <w:rPr>
          <w:rFonts w:ascii="Times New Roman" w:hAnsi="Times New Roman" w:cs="Times New Roman"/>
          <w:sz w:val="28"/>
          <w:szCs w:val="28"/>
        </w:rPr>
        <w:t>е</w:t>
      </w:r>
      <w:r w:rsidR="002C4BA2" w:rsidRPr="00DC39E4">
        <w:rPr>
          <w:rFonts w:ascii="Times New Roman" w:hAnsi="Times New Roman" w:cs="Times New Roman"/>
          <w:sz w:val="28"/>
          <w:szCs w:val="28"/>
        </w:rPr>
        <w:t xml:space="preserve"> действия лицензии, выданной перевозчику, и (или) иного установленного законодательством Российской Федерации документа, дающего право на осуществление регулярных пассажирских перевозок перевозчику, обязанному осуществлять транспортное обслуживание населения по конкретному маршруту в соответствии с </w:t>
      </w:r>
      <w:r>
        <w:rPr>
          <w:rFonts w:ascii="Times New Roman" w:hAnsi="Times New Roman" w:cs="Times New Roman"/>
          <w:sz w:val="28"/>
          <w:szCs w:val="28"/>
        </w:rPr>
        <w:t xml:space="preserve">Муниципальным контрактом </w:t>
      </w:r>
      <w:r w:rsidR="002C4BA2" w:rsidRPr="00DC39E4">
        <w:rPr>
          <w:rFonts w:ascii="Times New Roman" w:hAnsi="Times New Roman" w:cs="Times New Roman"/>
          <w:sz w:val="28"/>
          <w:szCs w:val="28"/>
        </w:rPr>
        <w:t>о транспортном обслуживании населения;</w:t>
      </w:r>
    </w:p>
    <w:p w:rsidR="002C4BA2" w:rsidRPr="00367189" w:rsidRDefault="00367189" w:rsidP="00367189">
      <w:pPr>
        <w:ind w:firstLine="709"/>
        <w:jc w:val="both"/>
        <w:rPr>
          <w:sz w:val="28"/>
          <w:szCs w:val="28"/>
        </w:rPr>
      </w:pPr>
      <w:r>
        <w:rPr>
          <w:sz w:val="28"/>
          <w:szCs w:val="28"/>
        </w:rPr>
        <w:t xml:space="preserve">2.2.6 </w:t>
      </w:r>
      <w:r w:rsidR="002C4BA2" w:rsidRPr="00367189">
        <w:rPr>
          <w:sz w:val="28"/>
          <w:szCs w:val="28"/>
        </w:rPr>
        <w:t>изменение существующего муниципального маршрута, в том числе социально значимого муниципального маршрута.</w:t>
      </w:r>
    </w:p>
    <w:p w:rsidR="00BA444C" w:rsidRPr="00367189" w:rsidRDefault="00AC4BC6" w:rsidP="00BA444C">
      <w:pPr>
        <w:widowControl w:val="0"/>
        <w:numPr>
          <w:ilvl w:val="1"/>
          <w:numId w:val="8"/>
        </w:numPr>
        <w:tabs>
          <w:tab w:val="left" w:pos="1276"/>
        </w:tabs>
        <w:ind w:left="0" w:firstLine="709"/>
        <w:jc w:val="both"/>
        <w:rPr>
          <w:sz w:val="28"/>
          <w:szCs w:val="28"/>
        </w:rPr>
      </w:pPr>
      <w:r w:rsidRPr="00305C4B">
        <w:rPr>
          <w:sz w:val="28"/>
          <w:szCs w:val="28"/>
        </w:rPr>
        <w:t>Организатор перевозок</w:t>
      </w:r>
      <w:r w:rsidR="003151E0" w:rsidRPr="00BA444C">
        <w:rPr>
          <w:sz w:val="28"/>
          <w:szCs w:val="28"/>
        </w:rPr>
        <w:t xml:space="preserve"> в целях обеспечения бесперебойного осуществления регулярных перевозок пассажиров на террито</w:t>
      </w:r>
      <w:r w:rsidR="00A66B41" w:rsidRPr="00BA444C">
        <w:rPr>
          <w:sz w:val="28"/>
          <w:szCs w:val="28"/>
        </w:rPr>
        <w:t>рии города Усолье-Сибирское</w:t>
      </w:r>
      <w:r w:rsidR="003151E0" w:rsidRPr="00BA444C">
        <w:rPr>
          <w:sz w:val="28"/>
          <w:szCs w:val="28"/>
        </w:rPr>
        <w:t xml:space="preserve">, недопущения длительных срывов в работе пассажирского транспорта вправе заключить краткосрочный </w:t>
      </w:r>
      <w:r w:rsidR="008C29C4" w:rsidRPr="00BA444C">
        <w:rPr>
          <w:sz w:val="28"/>
          <w:szCs w:val="28"/>
        </w:rPr>
        <w:t>Муниципального контракт</w:t>
      </w:r>
      <w:r w:rsidR="003151E0" w:rsidRPr="00BA444C">
        <w:rPr>
          <w:sz w:val="28"/>
          <w:szCs w:val="28"/>
        </w:rPr>
        <w:t xml:space="preserve"> в соответствии с Гражданским кодексом Российской Фе</w:t>
      </w:r>
      <w:r w:rsidR="00367189">
        <w:rPr>
          <w:sz w:val="28"/>
          <w:szCs w:val="28"/>
        </w:rPr>
        <w:t xml:space="preserve">дерации без проведения Конкурса и </w:t>
      </w:r>
      <w:r w:rsidR="00367189" w:rsidRPr="00BA444C">
        <w:rPr>
          <w:sz w:val="28"/>
          <w:szCs w:val="28"/>
        </w:rPr>
        <w:t xml:space="preserve">до начала осуществления регулярных перевозок в соответствии с новым </w:t>
      </w:r>
      <w:r w:rsidR="00367189">
        <w:rPr>
          <w:sz w:val="28"/>
          <w:szCs w:val="28"/>
        </w:rPr>
        <w:t xml:space="preserve">Муниципальным контрактом </w:t>
      </w:r>
      <w:r w:rsidR="00537A78">
        <w:rPr>
          <w:sz w:val="28"/>
          <w:szCs w:val="28"/>
        </w:rPr>
        <w:t xml:space="preserve"> и свидетельством </w:t>
      </w:r>
      <w:r w:rsidR="00367189" w:rsidRPr="00BA444C">
        <w:rPr>
          <w:sz w:val="28"/>
          <w:szCs w:val="28"/>
        </w:rPr>
        <w:t xml:space="preserve">об осуществлении перевозок по </w:t>
      </w:r>
      <w:r w:rsidR="00367189" w:rsidRPr="00367189">
        <w:rPr>
          <w:sz w:val="28"/>
          <w:szCs w:val="28"/>
        </w:rPr>
        <w:t>маршруту регулярных перевозок, выданным по результатам проведения открытого конкурса</w:t>
      </w:r>
      <w:r w:rsidR="00BA444C" w:rsidRPr="00367189">
        <w:rPr>
          <w:sz w:val="28"/>
          <w:szCs w:val="28"/>
        </w:rPr>
        <w:t>:</w:t>
      </w:r>
    </w:p>
    <w:p w:rsidR="004168C9" w:rsidRPr="00BA444C" w:rsidRDefault="00BA444C" w:rsidP="00BA444C">
      <w:pPr>
        <w:widowControl w:val="0"/>
        <w:tabs>
          <w:tab w:val="left" w:pos="1276"/>
        </w:tabs>
        <w:ind w:firstLine="709"/>
        <w:jc w:val="both"/>
        <w:rPr>
          <w:sz w:val="28"/>
          <w:szCs w:val="28"/>
        </w:rPr>
      </w:pPr>
      <w:r w:rsidRPr="00367189">
        <w:rPr>
          <w:sz w:val="28"/>
          <w:szCs w:val="28"/>
        </w:rPr>
        <w:t>2.3.1</w:t>
      </w:r>
      <w:r w:rsidR="00490BA9" w:rsidRPr="00367189">
        <w:rPr>
          <w:sz w:val="28"/>
          <w:szCs w:val="28"/>
        </w:rPr>
        <w:t xml:space="preserve"> </w:t>
      </w:r>
      <w:r w:rsidR="004168C9" w:rsidRPr="00367189">
        <w:rPr>
          <w:sz w:val="28"/>
          <w:szCs w:val="28"/>
        </w:rPr>
        <w:t xml:space="preserve"> после наступления предусмотренных пунктами 1 и 2 части 1 статьи 29 </w:t>
      </w:r>
      <w:r w:rsidR="00AA311E" w:rsidRPr="00367189">
        <w:rPr>
          <w:sz w:val="28"/>
          <w:szCs w:val="28"/>
        </w:rPr>
        <w:t xml:space="preserve">Федерального закона </w:t>
      </w:r>
      <w:r w:rsidR="00AA311E" w:rsidRPr="00BA444C">
        <w:rPr>
          <w:sz w:val="28"/>
          <w:szCs w:val="28"/>
        </w:rPr>
        <w:t>от 13.06.2015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 xml:space="preserve"> (</w:t>
      </w:r>
      <w:r w:rsidR="00AA311E" w:rsidRPr="00BA444C">
        <w:rPr>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w:t>
      </w:r>
      <w:r w:rsidR="00743D83" w:rsidRPr="00BA444C">
        <w:rPr>
          <w:sz w:val="28"/>
          <w:szCs w:val="28"/>
        </w:rPr>
        <w:t>рым выдано данное свидетельство</w:t>
      </w:r>
      <w:r>
        <w:rPr>
          <w:sz w:val="28"/>
          <w:szCs w:val="28"/>
        </w:rPr>
        <w:t xml:space="preserve">; </w:t>
      </w:r>
      <w:r w:rsidR="00AA311E" w:rsidRPr="00BA444C">
        <w:rPr>
          <w:sz w:val="28"/>
          <w:szCs w:val="28"/>
        </w:rPr>
        <w:t>вступление в законную силу решения суда о прекращении</w:t>
      </w:r>
      <w:r>
        <w:rPr>
          <w:sz w:val="28"/>
          <w:szCs w:val="28"/>
        </w:rPr>
        <w:t xml:space="preserve"> действия данного свидетельства)</w:t>
      </w:r>
    </w:p>
    <w:p w:rsidR="004168C9" w:rsidRPr="00BA444C" w:rsidRDefault="00BA444C" w:rsidP="00D45670">
      <w:pPr>
        <w:ind w:firstLine="709"/>
        <w:jc w:val="both"/>
        <w:rPr>
          <w:sz w:val="28"/>
          <w:szCs w:val="28"/>
        </w:rPr>
      </w:pPr>
      <w:r w:rsidRPr="00BA444C">
        <w:rPr>
          <w:sz w:val="28"/>
          <w:szCs w:val="28"/>
        </w:rPr>
        <w:t xml:space="preserve">2.3.2 </w:t>
      </w:r>
      <w:r w:rsidR="004168C9" w:rsidRPr="00BA444C">
        <w:rPr>
          <w:sz w:val="28"/>
          <w:szCs w:val="28"/>
        </w:rPr>
        <w:t>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3151E0" w:rsidRPr="00537A78" w:rsidRDefault="00FC2027" w:rsidP="00D45670">
      <w:pPr>
        <w:widowControl w:val="0"/>
        <w:tabs>
          <w:tab w:val="left" w:pos="1418"/>
        </w:tabs>
        <w:ind w:firstLine="709"/>
        <w:jc w:val="both"/>
        <w:rPr>
          <w:sz w:val="28"/>
          <w:szCs w:val="28"/>
        </w:rPr>
      </w:pPr>
      <w:r>
        <w:rPr>
          <w:color w:val="000000"/>
          <w:sz w:val="28"/>
          <w:szCs w:val="28"/>
        </w:rPr>
        <w:t xml:space="preserve">2.4 </w:t>
      </w:r>
      <w:r w:rsidR="003151E0" w:rsidRPr="001870F2">
        <w:rPr>
          <w:color w:val="000000"/>
          <w:sz w:val="28"/>
          <w:szCs w:val="28"/>
        </w:rPr>
        <w:t xml:space="preserve">Перевозчик, с которым заключается краткосрочный </w:t>
      </w:r>
      <w:r w:rsidR="00367189">
        <w:rPr>
          <w:color w:val="000000"/>
          <w:sz w:val="28"/>
          <w:szCs w:val="28"/>
        </w:rPr>
        <w:t>Муниципальный контракт</w:t>
      </w:r>
      <w:r w:rsidR="003151E0" w:rsidRPr="001870F2">
        <w:rPr>
          <w:color w:val="000000"/>
          <w:sz w:val="28"/>
          <w:szCs w:val="28"/>
        </w:rPr>
        <w:t xml:space="preserve">, должен отвечать установленным п. 2.5 настоящего Положения </w:t>
      </w:r>
      <w:r w:rsidR="003151E0" w:rsidRPr="00537A78">
        <w:rPr>
          <w:sz w:val="28"/>
          <w:szCs w:val="28"/>
        </w:rPr>
        <w:t xml:space="preserve">требованиям. Им может быть любое юридическое лицо независимо от организационно-правовой формы и формы собственности или индивидуальный предприниматель. </w:t>
      </w:r>
    </w:p>
    <w:p w:rsidR="003151E0" w:rsidRPr="00537A78" w:rsidRDefault="003151E0" w:rsidP="00D45670">
      <w:pPr>
        <w:pStyle w:val="ad"/>
        <w:widowControl w:val="0"/>
        <w:numPr>
          <w:ilvl w:val="1"/>
          <w:numId w:val="41"/>
        </w:numPr>
        <w:tabs>
          <w:tab w:val="left" w:pos="1276"/>
          <w:tab w:val="left" w:pos="1418"/>
        </w:tabs>
        <w:ind w:left="0" w:firstLine="709"/>
        <w:jc w:val="both"/>
        <w:rPr>
          <w:sz w:val="28"/>
          <w:szCs w:val="28"/>
        </w:rPr>
      </w:pPr>
      <w:r w:rsidRPr="00537A78">
        <w:rPr>
          <w:sz w:val="28"/>
          <w:szCs w:val="28"/>
        </w:rPr>
        <w:t xml:space="preserve">Обязательными требованиями к участнику заключения </w:t>
      </w:r>
      <w:r w:rsidR="00537A78" w:rsidRPr="00537A78">
        <w:rPr>
          <w:sz w:val="28"/>
          <w:szCs w:val="28"/>
        </w:rPr>
        <w:t xml:space="preserve">Муниципального </w:t>
      </w:r>
      <w:r w:rsidR="00E25F4B">
        <w:rPr>
          <w:sz w:val="28"/>
          <w:szCs w:val="28"/>
        </w:rPr>
        <w:t xml:space="preserve">контракта </w:t>
      </w:r>
      <w:r w:rsidRPr="00537A78">
        <w:rPr>
          <w:sz w:val="28"/>
          <w:szCs w:val="28"/>
        </w:rPr>
        <w:t>являются:</w:t>
      </w:r>
    </w:p>
    <w:p w:rsidR="00F62B35" w:rsidRPr="00E25F4B" w:rsidRDefault="00F62B35" w:rsidP="00D45670">
      <w:pPr>
        <w:pStyle w:val="ad"/>
        <w:widowControl w:val="0"/>
        <w:numPr>
          <w:ilvl w:val="2"/>
          <w:numId w:val="41"/>
        </w:numPr>
        <w:ind w:left="0" w:firstLine="709"/>
        <w:jc w:val="both"/>
        <w:rPr>
          <w:sz w:val="28"/>
          <w:szCs w:val="28"/>
        </w:rPr>
      </w:pPr>
      <w:r w:rsidRPr="00E25F4B">
        <w:rPr>
          <w:sz w:val="28"/>
          <w:szCs w:val="28"/>
        </w:rPr>
        <w:t>наличие лицензии на право осуществления пассажирских перевозок</w:t>
      </w:r>
      <w:r w:rsidRPr="00E25F4B">
        <w:rPr>
          <w:color w:val="000000"/>
          <w:sz w:val="28"/>
          <w:szCs w:val="28"/>
        </w:rPr>
        <w:t xml:space="preserve">, </w:t>
      </w:r>
      <w:r w:rsidRPr="00E25F4B">
        <w:rPr>
          <w:color w:val="000000"/>
          <w:sz w:val="28"/>
          <w:szCs w:val="28"/>
        </w:rPr>
        <w:lastRenderedPageBreak/>
        <w:t>полученной в установленном законодательством порядке;</w:t>
      </w:r>
    </w:p>
    <w:p w:rsidR="003151E0" w:rsidRPr="00E25F4B" w:rsidRDefault="00F62B35" w:rsidP="00D45670">
      <w:pPr>
        <w:pStyle w:val="ad"/>
        <w:widowControl w:val="0"/>
        <w:numPr>
          <w:ilvl w:val="2"/>
          <w:numId w:val="41"/>
        </w:numPr>
        <w:ind w:left="0" w:firstLine="709"/>
        <w:jc w:val="both"/>
        <w:rPr>
          <w:sz w:val="28"/>
          <w:szCs w:val="28"/>
        </w:rPr>
      </w:pPr>
      <w:r w:rsidRPr="00E25F4B">
        <w:rPr>
          <w:color w:val="000000"/>
          <w:sz w:val="28"/>
          <w:szCs w:val="28"/>
        </w:rPr>
        <w:t xml:space="preserve">наличие транспортных средств на праве собственности или на ином законном </w:t>
      </w:r>
      <w:r w:rsidR="00B676CD" w:rsidRPr="00E25F4B">
        <w:rPr>
          <w:color w:val="000000"/>
          <w:sz w:val="28"/>
          <w:szCs w:val="28"/>
        </w:rPr>
        <w:t>основании (если срок права</w:t>
      </w:r>
      <w:r w:rsidR="003151E0" w:rsidRPr="00E25F4B">
        <w:rPr>
          <w:color w:val="000000"/>
          <w:sz w:val="28"/>
          <w:szCs w:val="28"/>
        </w:rPr>
        <w:t xml:space="preserve"> </w:t>
      </w:r>
      <w:r w:rsidR="00B676CD" w:rsidRPr="00E25F4B">
        <w:rPr>
          <w:color w:val="000000"/>
          <w:sz w:val="28"/>
          <w:szCs w:val="28"/>
        </w:rPr>
        <w:t>владения и распоряжения транспортными средствами не</w:t>
      </w:r>
      <w:r w:rsidR="003151E0" w:rsidRPr="00E25F4B">
        <w:rPr>
          <w:color w:val="000000"/>
          <w:sz w:val="28"/>
          <w:szCs w:val="28"/>
        </w:rPr>
        <w:t xml:space="preserve"> истекает ранее, чем срок, на который должен быть заключен </w:t>
      </w:r>
      <w:r w:rsidR="00D45670">
        <w:rPr>
          <w:color w:val="000000"/>
          <w:sz w:val="28"/>
          <w:szCs w:val="28"/>
        </w:rPr>
        <w:t>Муниципальный контракт</w:t>
      </w:r>
      <w:r w:rsidR="003151E0" w:rsidRPr="00E25F4B">
        <w:rPr>
          <w:color w:val="000000"/>
          <w:sz w:val="28"/>
          <w:szCs w:val="28"/>
        </w:rPr>
        <w:t>);</w:t>
      </w:r>
    </w:p>
    <w:p w:rsidR="003151E0" w:rsidRPr="00D45670" w:rsidRDefault="003151E0" w:rsidP="00D45670">
      <w:pPr>
        <w:pStyle w:val="ad"/>
        <w:widowControl w:val="0"/>
        <w:numPr>
          <w:ilvl w:val="2"/>
          <w:numId w:val="41"/>
        </w:numPr>
        <w:ind w:left="0" w:firstLine="709"/>
        <w:jc w:val="both"/>
        <w:rPr>
          <w:sz w:val="28"/>
          <w:szCs w:val="28"/>
        </w:rPr>
      </w:pPr>
      <w:r w:rsidRPr="00D45670">
        <w:rPr>
          <w:color w:val="000000"/>
          <w:sz w:val="28"/>
          <w:szCs w:val="28"/>
        </w:rPr>
        <w:t xml:space="preserve">наличие на праве собственности или на ином законном основании помещений или охраняемых стоянок, исключающих несанкционированный выезд транспортных </w:t>
      </w:r>
      <w:r w:rsidRPr="00D45670">
        <w:rPr>
          <w:sz w:val="28"/>
          <w:szCs w:val="28"/>
        </w:rPr>
        <w:t>средств вне работы на Маршруте;</w:t>
      </w:r>
    </w:p>
    <w:p w:rsidR="003151E0" w:rsidRPr="00D45670" w:rsidRDefault="003151E0" w:rsidP="00D45670">
      <w:pPr>
        <w:pStyle w:val="ad"/>
        <w:widowControl w:val="0"/>
        <w:numPr>
          <w:ilvl w:val="2"/>
          <w:numId w:val="41"/>
        </w:numPr>
        <w:ind w:left="0" w:firstLine="709"/>
        <w:jc w:val="both"/>
        <w:rPr>
          <w:sz w:val="28"/>
          <w:szCs w:val="28"/>
        </w:rPr>
      </w:pPr>
      <w:r w:rsidRPr="00D45670">
        <w:rPr>
          <w:sz w:val="28"/>
          <w:szCs w:val="28"/>
        </w:rPr>
        <w:t>наличие на транспортных средствах аппаратуры спутниковой навигации ГЛОНАСС или ГЛОНАСС/GPS установленной в соответствии с порядком оснащения транспортных средств, находящихся в эксплуатации, включая специальные транспортные средства, категории M, используемых для коммерческих перевозок пассажиров, и категории N, используемых для перевозки опасных грузов, аппаратурой спутниковой навигации ГЛОНАСС или ГЛОНАСС/GPS;</w:t>
      </w:r>
    </w:p>
    <w:p w:rsidR="003151E0" w:rsidRPr="00D45670" w:rsidRDefault="003151E0" w:rsidP="00D45670">
      <w:pPr>
        <w:pStyle w:val="ad"/>
        <w:widowControl w:val="0"/>
        <w:numPr>
          <w:ilvl w:val="2"/>
          <w:numId w:val="41"/>
        </w:numPr>
        <w:ind w:left="0" w:firstLine="709"/>
        <w:jc w:val="both"/>
        <w:rPr>
          <w:sz w:val="28"/>
          <w:szCs w:val="28"/>
        </w:rPr>
      </w:pPr>
      <w:r w:rsidRPr="00D45670">
        <w:rPr>
          <w:sz w:val="28"/>
          <w:szCs w:val="28"/>
        </w:rPr>
        <w:t xml:space="preserve">наличие квалифицированного медицинского персонала для обеспечения </w:t>
      </w:r>
      <w:proofErr w:type="spellStart"/>
      <w:r w:rsidR="008C29C4" w:rsidRPr="00D45670">
        <w:rPr>
          <w:sz w:val="28"/>
          <w:szCs w:val="28"/>
        </w:rPr>
        <w:t>предрейсовых</w:t>
      </w:r>
      <w:proofErr w:type="spellEnd"/>
      <w:r w:rsidRPr="00D45670">
        <w:rPr>
          <w:sz w:val="28"/>
          <w:szCs w:val="28"/>
        </w:rPr>
        <w:t xml:space="preserve"> и </w:t>
      </w:r>
      <w:proofErr w:type="spellStart"/>
      <w:r w:rsidR="008C29C4" w:rsidRPr="00D45670">
        <w:rPr>
          <w:sz w:val="28"/>
          <w:szCs w:val="28"/>
        </w:rPr>
        <w:t>послерейсовых</w:t>
      </w:r>
      <w:proofErr w:type="spellEnd"/>
      <w:r w:rsidRPr="00D45670">
        <w:rPr>
          <w:sz w:val="28"/>
          <w:szCs w:val="28"/>
        </w:rPr>
        <w:t xml:space="preserve"> медицинских осмотров или соответствующего договора с медицинской организацией, имеющей лицензию на оказание данного вида услуг;</w:t>
      </w:r>
    </w:p>
    <w:p w:rsidR="003151E0" w:rsidRPr="00D45670" w:rsidRDefault="009936B9" w:rsidP="00D45670">
      <w:pPr>
        <w:pStyle w:val="ad"/>
        <w:widowControl w:val="0"/>
        <w:numPr>
          <w:ilvl w:val="2"/>
          <w:numId w:val="41"/>
        </w:numPr>
        <w:ind w:left="0" w:firstLine="709"/>
        <w:jc w:val="both"/>
        <w:rPr>
          <w:sz w:val="28"/>
          <w:szCs w:val="28"/>
        </w:rPr>
      </w:pPr>
      <w:r w:rsidRPr="00D45670">
        <w:rPr>
          <w:color w:val="000000"/>
          <w:sz w:val="28"/>
          <w:szCs w:val="28"/>
        </w:rPr>
        <w:t>не проведение</w:t>
      </w:r>
      <w:r w:rsidR="003151E0" w:rsidRPr="00D45670">
        <w:rPr>
          <w:color w:val="000000"/>
          <w:sz w:val="28"/>
          <w:szCs w:val="28"/>
        </w:rPr>
        <w:t xml:space="preserve"> ликвидации (реорганизации) участника заключения </w:t>
      </w:r>
      <w:r w:rsidR="00D45670">
        <w:rPr>
          <w:color w:val="000000"/>
          <w:sz w:val="28"/>
          <w:szCs w:val="28"/>
        </w:rPr>
        <w:t>Муниципального контракта</w:t>
      </w:r>
      <w:r w:rsidR="003151E0" w:rsidRPr="00D45670">
        <w:rPr>
          <w:color w:val="000000"/>
          <w:sz w:val="28"/>
          <w:szCs w:val="28"/>
        </w:rPr>
        <w:t xml:space="preserve"> – юридического лица</w:t>
      </w:r>
      <w:r w:rsidR="00D45670">
        <w:rPr>
          <w:color w:val="000000"/>
          <w:sz w:val="28"/>
          <w:szCs w:val="28"/>
        </w:rPr>
        <w:t xml:space="preserve">; индивидуального предпринимателя </w:t>
      </w:r>
      <w:r w:rsidR="003151E0" w:rsidRPr="00D45670">
        <w:rPr>
          <w:color w:val="000000"/>
          <w:sz w:val="28"/>
          <w:szCs w:val="28"/>
        </w:rPr>
        <w:t>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3151E0" w:rsidRPr="00D45670" w:rsidRDefault="009936B9" w:rsidP="00D45670">
      <w:pPr>
        <w:pStyle w:val="ad"/>
        <w:widowControl w:val="0"/>
        <w:numPr>
          <w:ilvl w:val="2"/>
          <w:numId w:val="41"/>
        </w:numPr>
        <w:ind w:left="0" w:firstLine="709"/>
        <w:jc w:val="both"/>
        <w:rPr>
          <w:sz w:val="28"/>
          <w:szCs w:val="28"/>
        </w:rPr>
      </w:pPr>
      <w:r w:rsidRPr="00D45670">
        <w:rPr>
          <w:color w:val="000000"/>
          <w:sz w:val="28"/>
          <w:szCs w:val="28"/>
        </w:rPr>
        <w:t>не приостановление</w:t>
      </w:r>
      <w:r w:rsidR="003151E0" w:rsidRPr="00D45670">
        <w:rPr>
          <w:color w:val="000000"/>
          <w:sz w:val="28"/>
          <w:szCs w:val="28"/>
        </w:rPr>
        <w:t xml:space="preserve"> деятельности участника заключения </w:t>
      </w:r>
      <w:r w:rsidR="00D45670">
        <w:rPr>
          <w:color w:val="000000"/>
          <w:sz w:val="28"/>
          <w:szCs w:val="28"/>
        </w:rPr>
        <w:t xml:space="preserve">Муниципального контракта </w:t>
      </w:r>
      <w:r w:rsidR="003151E0" w:rsidRPr="00D45670">
        <w:rPr>
          <w:color w:val="000000"/>
          <w:sz w:val="28"/>
          <w:szCs w:val="28"/>
        </w:rPr>
        <w:t xml:space="preserve">в порядке, предусмотренном Кодексом Российской Федерации об административных правонарушениях, на день заключения </w:t>
      </w:r>
      <w:r w:rsidR="00D45670">
        <w:rPr>
          <w:color w:val="000000"/>
          <w:sz w:val="28"/>
          <w:szCs w:val="28"/>
        </w:rPr>
        <w:t>Муниципального контракта</w:t>
      </w:r>
      <w:r w:rsidR="003151E0" w:rsidRPr="00D45670">
        <w:rPr>
          <w:color w:val="000000"/>
          <w:sz w:val="28"/>
          <w:szCs w:val="28"/>
        </w:rPr>
        <w:t>;</w:t>
      </w:r>
    </w:p>
    <w:p w:rsidR="003151E0" w:rsidRPr="00D45670" w:rsidRDefault="003151E0" w:rsidP="00D45670">
      <w:pPr>
        <w:pStyle w:val="ad"/>
        <w:widowControl w:val="0"/>
        <w:numPr>
          <w:ilvl w:val="2"/>
          <w:numId w:val="41"/>
        </w:numPr>
        <w:ind w:left="0" w:firstLine="709"/>
        <w:jc w:val="both"/>
        <w:rPr>
          <w:sz w:val="28"/>
          <w:szCs w:val="28"/>
        </w:rPr>
      </w:pPr>
      <w:r w:rsidRPr="00D45670">
        <w:rPr>
          <w:color w:val="000000"/>
          <w:sz w:val="28"/>
          <w:szCs w:val="28"/>
        </w:rPr>
        <w:t>отсутствие задолженности по начисленным налогам, сборам и иным обязательным платежам в бюджеты любого уровня бюджетной системы Российской Федерации или государственные внебюджетные фонды за прошедший календарный год, размер которой превышает двадцать пять процентов балансовой стоимости активов перевозчика по данным бухгалтерской отчетности за последний завершенный отчетный период.</w:t>
      </w:r>
    </w:p>
    <w:p w:rsidR="003151E0" w:rsidRPr="00D45670" w:rsidRDefault="00D45670" w:rsidP="00D45670">
      <w:pPr>
        <w:pStyle w:val="ad"/>
        <w:widowControl w:val="0"/>
        <w:numPr>
          <w:ilvl w:val="1"/>
          <w:numId w:val="41"/>
        </w:numPr>
        <w:ind w:left="0" w:firstLine="709"/>
        <w:jc w:val="both"/>
        <w:rPr>
          <w:sz w:val="28"/>
          <w:szCs w:val="28"/>
        </w:rPr>
      </w:pPr>
      <w:r>
        <w:rPr>
          <w:color w:val="000000"/>
          <w:sz w:val="28"/>
          <w:szCs w:val="28"/>
        </w:rPr>
        <w:t xml:space="preserve">  </w:t>
      </w:r>
      <w:r w:rsidR="003151E0" w:rsidRPr="00D45670">
        <w:rPr>
          <w:color w:val="000000"/>
          <w:sz w:val="28"/>
          <w:szCs w:val="28"/>
        </w:rPr>
        <w:t>Организатор Конкурса:</w:t>
      </w:r>
    </w:p>
    <w:p w:rsidR="003151E0" w:rsidRPr="001870F2" w:rsidRDefault="0027602B" w:rsidP="00D45670">
      <w:pPr>
        <w:widowControl w:val="0"/>
        <w:numPr>
          <w:ilvl w:val="2"/>
          <w:numId w:val="41"/>
        </w:numPr>
        <w:ind w:left="0" w:firstLine="709"/>
        <w:jc w:val="both"/>
        <w:rPr>
          <w:sz w:val="28"/>
          <w:szCs w:val="28"/>
        </w:rPr>
      </w:pPr>
      <w:r>
        <w:rPr>
          <w:color w:val="000000"/>
          <w:sz w:val="28"/>
          <w:szCs w:val="28"/>
        </w:rPr>
        <w:t>о</w:t>
      </w:r>
      <w:r w:rsidR="003151E0" w:rsidRPr="001870F2">
        <w:rPr>
          <w:color w:val="000000"/>
          <w:sz w:val="28"/>
          <w:szCs w:val="28"/>
        </w:rPr>
        <w:t xml:space="preserve">существляет публикацию извещения о проводимом Конкурсе и об итогах Конкурса в </w:t>
      </w:r>
      <w:r w:rsidR="000B0525" w:rsidRPr="001870F2">
        <w:rPr>
          <w:color w:val="000000"/>
          <w:sz w:val="28"/>
          <w:szCs w:val="28"/>
        </w:rPr>
        <w:t>печатном средстве</w:t>
      </w:r>
      <w:r w:rsidR="003151E0" w:rsidRPr="001870F2">
        <w:rPr>
          <w:color w:val="000000"/>
          <w:sz w:val="28"/>
          <w:szCs w:val="28"/>
        </w:rPr>
        <w:t xml:space="preserve"> массовой информации, учрежденном органом местного самоуправления для опубликования муниципальных правовых актов (далее – средство массовой информации), а также размещает данную информацию на официальном са</w:t>
      </w:r>
      <w:r w:rsidR="000B0525">
        <w:rPr>
          <w:color w:val="000000"/>
          <w:sz w:val="28"/>
          <w:szCs w:val="28"/>
        </w:rPr>
        <w:t>йте</w:t>
      </w:r>
      <w:r w:rsidR="00D45670">
        <w:rPr>
          <w:color w:val="000000"/>
          <w:sz w:val="28"/>
          <w:szCs w:val="28"/>
        </w:rPr>
        <w:t xml:space="preserve"> администрации </w:t>
      </w:r>
      <w:r w:rsidR="000B0525">
        <w:rPr>
          <w:color w:val="000000"/>
          <w:sz w:val="28"/>
          <w:szCs w:val="28"/>
        </w:rPr>
        <w:t>города Усолье-Сибирское</w:t>
      </w:r>
      <w:r w:rsidR="003151E0" w:rsidRPr="001870F2">
        <w:rPr>
          <w:color w:val="000000"/>
          <w:sz w:val="28"/>
          <w:szCs w:val="28"/>
        </w:rPr>
        <w:t xml:space="preserve"> в информационно-телекоммуникационной сети «Интернет».</w:t>
      </w:r>
    </w:p>
    <w:p w:rsidR="003151E0" w:rsidRPr="001870F2" w:rsidRDefault="0027602B" w:rsidP="00D45670">
      <w:pPr>
        <w:widowControl w:val="0"/>
        <w:numPr>
          <w:ilvl w:val="2"/>
          <w:numId w:val="41"/>
        </w:numPr>
        <w:ind w:left="0" w:firstLine="709"/>
        <w:jc w:val="both"/>
        <w:rPr>
          <w:sz w:val="28"/>
          <w:szCs w:val="28"/>
        </w:rPr>
      </w:pPr>
      <w:r>
        <w:rPr>
          <w:color w:val="000000"/>
          <w:sz w:val="28"/>
          <w:szCs w:val="28"/>
        </w:rPr>
        <w:t>о</w:t>
      </w:r>
      <w:r w:rsidR="003151E0" w:rsidRPr="001870F2">
        <w:rPr>
          <w:color w:val="000000"/>
          <w:sz w:val="28"/>
          <w:szCs w:val="28"/>
        </w:rPr>
        <w:t>пределяет место представления конкурсных заявок, дату, и время окончания приема конкурсных заявок.</w:t>
      </w:r>
    </w:p>
    <w:p w:rsidR="003151E0" w:rsidRPr="001870F2" w:rsidRDefault="0027602B" w:rsidP="00D45670">
      <w:pPr>
        <w:widowControl w:val="0"/>
        <w:numPr>
          <w:ilvl w:val="2"/>
          <w:numId w:val="41"/>
        </w:numPr>
        <w:ind w:left="0" w:firstLine="709"/>
        <w:jc w:val="both"/>
        <w:rPr>
          <w:sz w:val="28"/>
          <w:szCs w:val="28"/>
        </w:rPr>
      </w:pPr>
      <w:r>
        <w:rPr>
          <w:color w:val="000000"/>
          <w:sz w:val="28"/>
          <w:szCs w:val="28"/>
        </w:rPr>
        <w:t>о</w:t>
      </w:r>
      <w:r w:rsidR="003151E0" w:rsidRPr="001870F2">
        <w:rPr>
          <w:color w:val="000000"/>
          <w:sz w:val="28"/>
          <w:szCs w:val="28"/>
        </w:rPr>
        <w:t>существляет сбор и регистрацию конкурсных заявок.</w:t>
      </w:r>
    </w:p>
    <w:p w:rsidR="003151E0" w:rsidRPr="001870F2" w:rsidRDefault="0027602B" w:rsidP="00D45670">
      <w:pPr>
        <w:widowControl w:val="0"/>
        <w:numPr>
          <w:ilvl w:val="2"/>
          <w:numId w:val="41"/>
        </w:numPr>
        <w:ind w:left="0" w:firstLine="709"/>
        <w:jc w:val="both"/>
        <w:rPr>
          <w:sz w:val="28"/>
          <w:szCs w:val="28"/>
        </w:rPr>
      </w:pPr>
      <w:r>
        <w:rPr>
          <w:color w:val="000000"/>
          <w:sz w:val="28"/>
          <w:szCs w:val="28"/>
        </w:rPr>
        <w:t>о</w:t>
      </w:r>
      <w:r w:rsidR="003151E0" w:rsidRPr="001870F2">
        <w:rPr>
          <w:color w:val="000000"/>
          <w:sz w:val="28"/>
          <w:szCs w:val="28"/>
        </w:rPr>
        <w:t>рганизует разработку и предоставление соискателям конкурсной документации.</w:t>
      </w:r>
    </w:p>
    <w:p w:rsidR="003151E0" w:rsidRPr="001870F2" w:rsidRDefault="0027602B" w:rsidP="00D45670">
      <w:pPr>
        <w:widowControl w:val="0"/>
        <w:numPr>
          <w:ilvl w:val="2"/>
          <w:numId w:val="41"/>
        </w:numPr>
        <w:ind w:left="0" w:firstLine="709"/>
        <w:jc w:val="both"/>
        <w:rPr>
          <w:sz w:val="28"/>
          <w:szCs w:val="28"/>
        </w:rPr>
      </w:pPr>
      <w:r>
        <w:rPr>
          <w:color w:val="000000"/>
          <w:sz w:val="28"/>
          <w:szCs w:val="28"/>
        </w:rPr>
        <w:lastRenderedPageBreak/>
        <w:t>о</w:t>
      </w:r>
      <w:r w:rsidR="003151E0" w:rsidRPr="001870F2">
        <w:rPr>
          <w:color w:val="000000"/>
          <w:sz w:val="28"/>
          <w:szCs w:val="28"/>
        </w:rPr>
        <w:t>пределяет время и место вскрытия конвертов с конкурсными заявками.</w:t>
      </w:r>
    </w:p>
    <w:p w:rsidR="003151E0" w:rsidRPr="001870F2" w:rsidRDefault="0027602B" w:rsidP="00D45670">
      <w:pPr>
        <w:widowControl w:val="0"/>
        <w:numPr>
          <w:ilvl w:val="2"/>
          <w:numId w:val="41"/>
        </w:numPr>
        <w:ind w:left="0" w:firstLine="709"/>
        <w:jc w:val="both"/>
        <w:rPr>
          <w:sz w:val="28"/>
          <w:szCs w:val="28"/>
        </w:rPr>
      </w:pPr>
      <w:r>
        <w:rPr>
          <w:color w:val="000000"/>
          <w:sz w:val="28"/>
          <w:szCs w:val="28"/>
        </w:rPr>
        <w:t>р</w:t>
      </w:r>
      <w:r w:rsidR="003151E0" w:rsidRPr="001870F2">
        <w:rPr>
          <w:color w:val="000000"/>
          <w:sz w:val="28"/>
          <w:szCs w:val="28"/>
        </w:rPr>
        <w:t>азъясняет содержание конкурсной документации.</w:t>
      </w:r>
    </w:p>
    <w:p w:rsidR="003151E0" w:rsidRPr="001870F2" w:rsidRDefault="0027602B" w:rsidP="00D45670">
      <w:pPr>
        <w:widowControl w:val="0"/>
        <w:numPr>
          <w:ilvl w:val="2"/>
          <w:numId w:val="41"/>
        </w:numPr>
        <w:ind w:left="0" w:firstLine="709"/>
        <w:jc w:val="both"/>
        <w:rPr>
          <w:sz w:val="28"/>
          <w:szCs w:val="28"/>
        </w:rPr>
      </w:pPr>
      <w:r>
        <w:rPr>
          <w:color w:val="000000"/>
          <w:sz w:val="28"/>
          <w:szCs w:val="28"/>
        </w:rPr>
        <w:t>о</w:t>
      </w:r>
      <w:r w:rsidR="003151E0" w:rsidRPr="001870F2">
        <w:rPr>
          <w:color w:val="000000"/>
          <w:sz w:val="28"/>
          <w:szCs w:val="28"/>
        </w:rPr>
        <w:t>существляет иные функции организационного характера, связанные с проведением Конкурса.</w:t>
      </w:r>
    </w:p>
    <w:p w:rsidR="003151E0" w:rsidRPr="001870F2" w:rsidRDefault="003151E0" w:rsidP="00D45670">
      <w:pPr>
        <w:widowControl w:val="0"/>
        <w:numPr>
          <w:ilvl w:val="1"/>
          <w:numId w:val="41"/>
        </w:numPr>
        <w:tabs>
          <w:tab w:val="left" w:pos="1276"/>
        </w:tabs>
        <w:ind w:left="0" w:firstLine="709"/>
        <w:jc w:val="both"/>
        <w:rPr>
          <w:sz w:val="28"/>
          <w:szCs w:val="28"/>
        </w:rPr>
      </w:pPr>
      <w:r w:rsidRPr="001870F2">
        <w:rPr>
          <w:color w:val="000000"/>
          <w:sz w:val="28"/>
          <w:szCs w:val="28"/>
        </w:rPr>
        <w:t>Участниками Конкурса могут быть юридические лица, независимо от организационно-правовой формы деятельности, и предприниматели, осуществляющие свою деятельность без образования юридического лица, соответствующие требованиям, предъявляемым действующим законодательством к перевозке пассажиров общественным транспортом.</w:t>
      </w:r>
    </w:p>
    <w:p w:rsidR="003151E0" w:rsidRPr="001870F2" w:rsidRDefault="003151E0" w:rsidP="00D45670">
      <w:pPr>
        <w:widowControl w:val="0"/>
        <w:numPr>
          <w:ilvl w:val="1"/>
          <w:numId w:val="41"/>
        </w:numPr>
        <w:tabs>
          <w:tab w:val="left" w:pos="1276"/>
        </w:tabs>
        <w:ind w:left="0" w:firstLine="709"/>
        <w:jc w:val="both"/>
        <w:rPr>
          <w:sz w:val="28"/>
          <w:szCs w:val="28"/>
        </w:rPr>
      </w:pPr>
      <w:r w:rsidRPr="001870F2">
        <w:rPr>
          <w:color w:val="000000"/>
          <w:sz w:val="28"/>
          <w:szCs w:val="28"/>
        </w:rPr>
        <w:t>Участник Конкурса вправе подать только одну заявку на участие в Конкурсе в отношении каждого лота.</w:t>
      </w:r>
    </w:p>
    <w:p w:rsidR="003151E0" w:rsidRPr="001870F2" w:rsidRDefault="003151E0" w:rsidP="004B57E2">
      <w:pPr>
        <w:widowControl w:val="0"/>
        <w:numPr>
          <w:ilvl w:val="1"/>
          <w:numId w:val="41"/>
        </w:numPr>
        <w:tabs>
          <w:tab w:val="left" w:pos="1276"/>
        </w:tabs>
        <w:ind w:left="0" w:firstLine="709"/>
        <w:jc w:val="both"/>
        <w:rPr>
          <w:sz w:val="28"/>
          <w:szCs w:val="28"/>
        </w:rPr>
      </w:pPr>
      <w:r w:rsidRPr="001870F2">
        <w:rPr>
          <w:color w:val="000000"/>
          <w:sz w:val="28"/>
          <w:szCs w:val="28"/>
        </w:rPr>
        <w:t>Участники Конкурса имеют право участвовать в Конкурсе,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законодательством Российской Федерации.</w:t>
      </w:r>
    </w:p>
    <w:p w:rsidR="003151E0" w:rsidRPr="001870F2" w:rsidRDefault="003151E0" w:rsidP="004B57E2">
      <w:pPr>
        <w:widowControl w:val="0"/>
        <w:ind w:firstLine="709"/>
        <w:jc w:val="both"/>
        <w:rPr>
          <w:sz w:val="28"/>
          <w:szCs w:val="28"/>
        </w:rPr>
      </w:pPr>
    </w:p>
    <w:p w:rsidR="003151E0" w:rsidRPr="001870F2" w:rsidRDefault="003151E0" w:rsidP="004B57E2">
      <w:pPr>
        <w:widowControl w:val="0"/>
        <w:numPr>
          <w:ilvl w:val="0"/>
          <w:numId w:val="41"/>
        </w:numPr>
        <w:ind w:left="0" w:firstLine="709"/>
        <w:jc w:val="center"/>
        <w:rPr>
          <w:sz w:val="28"/>
          <w:szCs w:val="28"/>
        </w:rPr>
      </w:pPr>
      <w:r w:rsidRPr="001870F2">
        <w:rPr>
          <w:color w:val="000000"/>
          <w:sz w:val="28"/>
          <w:szCs w:val="28"/>
        </w:rPr>
        <w:t>ПОРЯДОК ФОРМИРОВАНИЯ И РАБОТЫ КОНКУРСНОЙ КОМИССИИ</w:t>
      </w:r>
    </w:p>
    <w:p w:rsidR="003151E0" w:rsidRPr="001870F2" w:rsidRDefault="003151E0" w:rsidP="004B57E2">
      <w:pPr>
        <w:widowControl w:val="0"/>
        <w:ind w:firstLine="709"/>
        <w:rPr>
          <w:sz w:val="28"/>
          <w:szCs w:val="28"/>
        </w:rPr>
      </w:pPr>
    </w:p>
    <w:p w:rsidR="003151E0" w:rsidRPr="004B57E2" w:rsidRDefault="004B57E2" w:rsidP="004B57E2">
      <w:pPr>
        <w:pStyle w:val="ad"/>
        <w:widowControl w:val="0"/>
        <w:numPr>
          <w:ilvl w:val="1"/>
          <w:numId w:val="44"/>
        </w:numPr>
        <w:tabs>
          <w:tab w:val="left" w:pos="1276"/>
        </w:tabs>
        <w:ind w:left="0" w:firstLine="709"/>
        <w:jc w:val="both"/>
        <w:rPr>
          <w:sz w:val="28"/>
          <w:szCs w:val="28"/>
        </w:rPr>
      </w:pPr>
      <w:r>
        <w:rPr>
          <w:color w:val="000000"/>
          <w:sz w:val="28"/>
          <w:szCs w:val="28"/>
        </w:rPr>
        <w:t xml:space="preserve"> </w:t>
      </w:r>
      <w:r w:rsidR="003151E0" w:rsidRPr="004B57E2">
        <w:rPr>
          <w:color w:val="000000"/>
          <w:sz w:val="28"/>
          <w:szCs w:val="28"/>
        </w:rPr>
        <w:t>Для проведения Конкурса распоряжением администра</w:t>
      </w:r>
      <w:r w:rsidR="00963C1E" w:rsidRPr="004B57E2">
        <w:rPr>
          <w:color w:val="000000"/>
          <w:sz w:val="28"/>
          <w:szCs w:val="28"/>
        </w:rPr>
        <w:t>ции города Усолье-Сибирское</w:t>
      </w:r>
      <w:r w:rsidR="003151E0" w:rsidRPr="004B57E2">
        <w:rPr>
          <w:color w:val="000000"/>
          <w:sz w:val="28"/>
          <w:szCs w:val="28"/>
        </w:rPr>
        <w:t xml:space="preserve"> утверждается состав конкурсной комиссии по проведению конкурсов на право заключения договоров об осуществлении регулярных перевозок пассажиров на терр</w:t>
      </w:r>
      <w:r w:rsidR="00963C1E" w:rsidRPr="004B57E2">
        <w:rPr>
          <w:color w:val="000000"/>
          <w:sz w:val="28"/>
          <w:szCs w:val="28"/>
        </w:rPr>
        <w:t>итории города Усолье-Сибирское</w:t>
      </w:r>
      <w:r w:rsidR="003151E0" w:rsidRPr="004B57E2">
        <w:rPr>
          <w:color w:val="000000"/>
          <w:sz w:val="28"/>
          <w:szCs w:val="28"/>
        </w:rPr>
        <w:t xml:space="preserve"> (далее – Комиссия). Комиссия является постоянно действующим коллегиальным органом, состоит не менее чем из 7 человек.</w:t>
      </w:r>
    </w:p>
    <w:p w:rsidR="00305C4B" w:rsidRDefault="003151E0" w:rsidP="003151E0">
      <w:pPr>
        <w:widowControl w:val="0"/>
        <w:tabs>
          <w:tab w:val="left" w:pos="1276"/>
        </w:tabs>
        <w:ind w:firstLine="709"/>
        <w:jc w:val="both"/>
        <w:rPr>
          <w:sz w:val="28"/>
          <w:szCs w:val="28"/>
        </w:rPr>
      </w:pPr>
      <w:r w:rsidRPr="001870F2">
        <w:rPr>
          <w:sz w:val="28"/>
          <w:szCs w:val="28"/>
        </w:rPr>
        <w:t>В состав Комиссии входят</w:t>
      </w:r>
      <w:r w:rsidR="00305C4B">
        <w:rPr>
          <w:sz w:val="28"/>
          <w:szCs w:val="28"/>
        </w:rPr>
        <w:t>:</w:t>
      </w:r>
    </w:p>
    <w:p w:rsidR="00305C4B" w:rsidRDefault="00305C4B" w:rsidP="00305C4B">
      <w:pPr>
        <w:ind w:firstLine="709"/>
        <w:jc w:val="both"/>
        <w:rPr>
          <w:sz w:val="28"/>
          <w:szCs w:val="28"/>
        </w:rPr>
      </w:pPr>
      <w:r>
        <w:rPr>
          <w:sz w:val="28"/>
          <w:szCs w:val="28"/>
        </w:rPr>
        <w:t xml:space="preserve">а) представители администрации города Усолье-Сибирское и Организатора перевозок; </w:t>
      </w:r>
    </w:p>
    <w:p w:rsidR="00305C4B" w:rsidRDefault="00305C4B" w:rsidP="00305C4B">
      <w:pPr>
        <w:ind w:firstLine="709"/>
        <w:jc w:val="both"/>
        <w:rPr>
          <w:sz w:val="28"/>
          <w:szCs w:val="28"/>
        </w:rPr>
      </w:pPr>
      <w:r>
        <w:rPr>
          <w:sz w:val="28"/>
          <w:szCs w:val="28"/>
        </w:rPr>
        <w:t>б)  депутаты города Усолье-Сибирское</w:t>
      </w:r>
      <w:r w:rsidRPr="00DC39E4">
        <w:rPr>
          <w:sz w:val="28"/>
          <w:szCs w:val="28"/>
        </w:rPr>
        <w:t xml:space="preserve"> (по согласованию);</w:t>
      </w:r>
    </w:p>
    <w:p w:rsidR="00305C4B" w:rsidRPr="00DC39E4" w:rsidRDefault="00305C4B" w:rsidP="00305C4B">
      <w:pPr>
        <w:ind w:firstLine="709"/>
        <w:jc w:val="both"/>
        <w:rPr>
          <w:sz w:val="28"/>
          <w:szCs w:val="28"/>
        </w:rPr>
      </w:pPr>
      <w:r>
        <w:rPr>
          <w:sz w:val="28"/>
          <w:szCs w:val="28"/>
        </w:rPr>
        <w:t>в</w:t>
      </w:r>
      <w:r w:rsidRPr="00DC39E4">
        <w:rPr>
          <w:sz w:val="28"/>
          <w:szCs w:val="28"/>
        </w:rPr>
        <w:t xml:space="preserve">) </w:t>
      </w:r>
      <w:r>
        <w:rPr>
          <w:sz w:val="28"/>
          <w:szCs w:val="28"/>
        </w:rPr>
        <w:t>инспектор ОГИБДД МВД России «</w:t>
      </w:r>
      <w:proofErr w:type="spellStart"/>
      <w:r>
        <w:rPr>
          <w:sz w:val="28"/>
          <w:szCs w:val="28"/>
        </w:rPr>
        <w:t>Усольский</w:t>
      </w:r>
      <w:proofErr w:type="spellEnd"/>
      <w:r>
        <w:rPr>
          <w:sz w:val="28"/>
          <w:szCs w:val="28"/>
        </w:rPr>
        <w:t xml:space="preserve">» </w:t>
      </w:r>
      <w:r w:rsidRPr="00DC39E4">
        <w:rPr>
          <w:sz w:val="28"/>
          <w:szCs w:val="28"/>
        </w:rPr>
        <w:t>(по согласованию);</w:t>
      </w:r>
    </w:p>
    <w:p w:rsidR="00305C4B" w:rsidRPr="00DC39E4" w:rsidRDefault="00305C4B" w:rsidP="00305C4B">
      <w:pPr>
        <w:ind w:firstLine="709"/>
        <w:jc w:val="both"/>
        <w:rPr>
          <w:sz w:val="28"/>
          <w:szCs w:val="28"/>
        </w:rPr>
      </w:pPr>
      <w:r>
        <w:rPr>
          <w:sz w:val="28"/>
          <w:szCs w:val="28"/>
        </w:rPr>
        <w:t>г</w:t>
      </w:r>
      <w:r w:rsidRPr="00A3279C">
        <w:rPr>
          <w:sz w:val="28"/>
          <w:szCs w:val="28"/>
        </w:rPr>
        <w:t>)</w:t>
      </w:r>
      <w:r w:rsidRPr="00A3279C">
        <w:rPr>
          <w:color w:val="000000"/>
          <w:sz w:val="28"/>
          <w:szCs w:val="28"/>
        </w:rPr>
        <w:t xml:space="preserve">  представитель </w:t>
      </w:r>
      <w:r>
        <w:rPr>
          <w:color w:val="000000"/>
          <w:sz w:val="28"/>
          <w:szCs w:val="28"/>
        </w:rPr>
        <w:t>Межрайонной инспекции</w:t>
      </w:r>
      <w:r w:rsidRPr="00A3279C">
        <w:rPr>
          <w:color w:val="000000"/>
          <w:sz w:val="28"/>
          <w:szCs w:val="28"/>
        </w:rPr>
        <w:t xml:space="preserve"> Федеральной налоговой службы </w:t>
      </w:r>
      <w:r>
        <w:rPr>
          <w:color w:val="000000"/>
          <w:sz w:val="28"/>
          <w:szCs w:val="28"/>
        </w:rPr>
        <w:t>№</w:t>
      </w:r>
      <w:r w:rsidRPr="00A3279C">
        <w:rPr>
          <w:color w:val="000000"/>
          <w:sz w:val="28"/>
          <w:szCs w:val="28"/>
        </w:rPr>
        <w:t xml:space="preserve"> 18 по Иркутской области</w:t>
      </w:r>
      <w:r w:rsidRPr="00A3279C">
        <w:rPr>
          <w:sz w:val="28"/>
          <w:szCs w:val="28"/>
        </w:rPr>
        <w:t xml:space="preserve"> </w:t>
      </w:r>
      <w:r>
        <w:rPr>
          <w:sz w:val="28"/>
          <w:szCs w:val="28"/>
        </w:rPr>
        <w:t>(</w:t>
      </w:r>
      <w:r w:rsidRPr="00DC39E4">
        <w:rPr>
          <w:sz w:val="28"/>
          <w:szCs w:val="28"/>
        </w:rPr>
        <w:t>по согласованию);</w:t>
      </w:r>
    </w:p>
    <w:p w:rsidR="00305C4B" w:rsidRDefault="00305C4B" w:rsidP="00305C4B">
      <w:pPr>
        <w:widowControl w:val="0"/>
        <w:tabs>
          <w:tab w:val="left" w:pos="1276"/>
        </w:tabs>
        <w:ind w:firstLine="709"/>
        <w:jc w:val="both"/>
        <w:rPr>
          <w:sz w:val="28"/>
          <w:szCs w:val="28"/>
        </w:rPr>
      </w:pPr>
      <w:r>
        <w:rPr>
          <w:sz w:val="28"/>
          <w:szCs w:val="28"/>
        </w:rPr>
        <w:t>д</w:t>
      </w:r>
      <w:r w:rsidRPr="00DC39E4">
        <w:rPr>
          <w:sz w:val="28"/>
          <w:szCs w:val="28"/>
        </w:rPr>
        <w:t>) других исполнительных органов государственной в</w:t>
      </w:r>
      <w:r>
        <w:rPr>
          <w:sz w:val="28"/>
          <w:szCs w:val="28"/>
        </w:rPr>
        <w:t>ласти (</w:t>
      </w:r>
      <w:r w:rsidRPr="00DC39E4">
        <w:rPr>
          <w:sz w:val="28"/>
          <w:szCs w:val="28"/>
        </w:rPr>
        <w:t>по согласованию</w:t>
      </w:r>
      <w:r>
        <w:rPr>
          <w:sz w:val="28"/>
          <w:szCs w:val="28"/>
        </w:rPr>
        <w:t>).</w:t>
      </w:r>
    </w:p>
    <w:p w:rsidR="003151E0" w:rsidRPr="001870F2" w:rsidRDefault="003151E0" w:rsidP="003151E0">
      <w:pPr>
        <w:widowControl w:val="0"/>
        <w:tabs>
          <w:tab w:val="left" w:pos="1276"/>
        </w:tabs>
        <w:ind w:firstLine="709"/>
        <w:jc w:val="both"/>
        <w:rPr>
          <w:sz w:val="28"/>
          <w:szCs w:val="28"/>
        </w:rPr>
      </w:pPr>
      <w:r w:rsidRPr="001870F2">
        <w:rPr>
          <w:sz w:val="28"/>
          <w:szCs w:val="28"/>
        </w:rPr>
        <w:t>Председатель Комиссии руководит деятельностью Комиссии и осуществляет общий контроль выполнения ее решений. В его отсутствие обязанности председателя Комиссии исполняет заместитель председателя Комиссии. Секретарь Комиссии обладает правами члена Комиссии.</w:t>
      </w:r>
    </w:p>
    <w:p w:rsidR="003151E0" w:rsidRPr="001870F2" w:rsidRDefault="003151E0" w:rsidP="004B57E2">
      <w:pPr>
        <w:widowControl w:val="0"/>
        <w:numPr>
          <w:ilvl w:val="1"/>
          <w:numId w:val="44"/>
        </w:numPr>
        <w:tabs>
          <w:tab w:val="left" w:pos="1276"/>
        </w:tabs>
        <w:ind w:left="0" w:firstLine="709"/>
        <w:jc w:val="both"/>
        <w:rPr>
          <w:sz w:val="28"/>
          <w:szCs w:val="28"/>
        </w:rPr>
      </w:pPr>
      <w:r w:rsidRPr="001870F2">
        <w:rPr>
          <w:color w:val="000000"/>
          <w:sz w:val="28"/>
          <w:szCs w:val="28"/>
        </w:rPr>
        <w:t>Комиссия:</w:t>
      </w:r>
    </w:p>
    <w:p w:rsidR="003151E0" w:rsidRPr="0027602B" w:rsidRDefault="0027602B" w:rsidP="004B57E2">
      <w:pPr>
        <w:widowControl w:val="0"/>
        <w:numPr>
          <w:ilvl w:val="2"/>
          <w:numId w:val="44"/>
        </w:numPr>
        <w:tabs>
          <w:tab w:val="left" w:pos="1418"/>
        </w:tabs>
        <w:ind w:left="0" w:firstLine="709"/>
        <w:jc w:val="both"/>
        <w:rPr>
          <w:sz w:val="28"/>
          <w:szCs w:val="28"/>
        </w:rPr>
      </w:pPr>
      <w:r>
        <w:rPr>
          <w:color w:val="000000"/>
          <w:sz w:val="28"/>
          <w:szCs w:val="28"/>
        </w:rPr>
        <w:t>о</w:t>
      </w:r>
      <w:r w:rsidR="003151E0" w:rsidRPr="001870F2">
        <w:rPr>
          <w:color w:val="000000"/>
          <w:sz w:val="28"/>
          <w:szCs w:val="28"/>
        </w:rPr>
        <w:t>существляет процедуру вскрытия конвертов с конкурсными заявками.</w:t>
      </w:r>
    </w:p>
    <w:p w:rsidR="0027602B" w:rsidRPr="001870F2" w:rsidRDefault="0027602B" w:rsidP="004B57E2">
      <w:pPr>
        <w:widowControl w:val="0"/>
        <w:numPr>
          <w:ilvl w:val="2"/>
          <w:numId w:val="44"/>
        </w:numPr>
        <w:tabs>
          <w:tab w:val="left" w:pos="1418"/>
        </w:tabs>
        <w:ind w:left="0" w:firstLine="709"/>
        <w:jc w:val="both"/>
        <w:rPr>
          <w:sz w:val="28"/>
          <w:szCs w:val="28"/>
        </w:rPr>
      </w:pPr>
      <w:r>
        <w:rPr>
          <w:sz w:val="28"/>
          <w:szCs w:val="28"/>
        </w:rPr>
        <w:t>в случае необходимости создает рабочие группы с привлечением экспертов и (или) специалистов для проверки соответствия соискателей установленным требованиям и условиям допуска к участию в конкурсе и проведения оценки (экспертизы) поданных конкурсных заявок.</w:t>
      </w:r>
    </w:p>
    <w:p w:rsidR="003151E0" w:rsidRPr="001870F2" w:rsidRDefault="0027602B" w:rsidP="004B57E2">
      <w:pPr>
        <w:widowControl w:val="0"/>
        <w:numPr>
          <w:ilvl w:val="2"/>
          <w:numId w:val="44"/>
        </w:numPr>
        <w:tabs>
          <w:tab w:val="left" w:pos="1418"/>
        </w:tabs>
        <w:ind w:left="0" w:firstLine="709"/>
        <w:jc w:val="both"/>
        <w:rPr>
          <w:sz w:val="28"/>
          <w:szCs w:val="28"/>
        </w:rPr>
      </w:pPr>
      <w:r>
        <w:rPr>
          <w:color w:val="000000"/>
          <w:sz w:val="28"/>
          <w:szCs w:val="28"/>
        </w:rPr>
        <w:t>п</w:t>
      </w:r>
      <w:r w:rsidR="003151E0" w:rsidRPr="001870F2">
        <w:rPr>
          <w:color w:val="000000"/>
          <w:sz w:val="28"/>
          <w:szCs w:val="28"/>
        </w:rPr>
        <w:t xml:space="preserve">роводит Конкурс </w:t>
      </w:r>
      <w:r>
        <w:rPr>
          <w:color w:val="000000"/>
          <w:sz w:val="28"/>
          <w:szCs w:val="28"/>
        </w:rPr>
        <w:t>о</w:t>
      </w:r>
      <w:r w:rsidRPr="001870F2">
        <w:rPr>
          <w:color w:val="000000"/>
          <w:sz w:val="28"/>
          <w:szCs w:val="28"/>
        </w:rPr>
        <w:t xml:space="preserve">пределяет </w:t>
      </w:r>
      <w:r>
        <w:rPr>
          <w:color w:val="000000"/>
          <w:sz w:val="28"/>
          <w:szCs w:val="28"/>
        </w:rPr>
        <w:t xml:space="preserve">его </w:t>
      </w:r>
      <w:r w:rsidRPr="001870F2">
        <w:rPr>
          <w:color w:val="000000"/>
          <w:sz w:val="28"/>
          <w:szCs w:val="28"/>
        </w:rPr>
        <w:t xml:space="preserve">победителя </w:t>
      </w:r>
      <w:r w:rsidR="003151E0" w:rsidRPr="001870F2">
        <w:rPr>
          <w:color w:val="000000"/>
          <w:sz w:val="28"/>
          <w:szCs w:val="28"/>
        </w:rPr>
        <w:t xml:space="preserve">и оформляет </w:t>
      </w:r>
      <w:r>
        <w:rPr>
          <w:color w:val="000000"/>
          <w:sz w:val="28"/>
          <w:szCs w:val="28"/>
        </w:rPr>
        <w:t>результаты Конкурса.</w:t>
      </w:r>
    </w:p>
    <w:p w:rsidR="003151E0" w:rsidRPr="001870F2" w:rsidRDefault="003151E0" w:rsidP="004B57E2">
      <w:pPr>
        <w:widowControl w:val="0"/>
        <w:numPr>
          <w:ilvl w:val="1"/>
          <w:numId w:val="44"/>
        </w:numPr>
        <w:tabs>
          <w:tab w:val="left" w:pos="1276"/>
        </w:tabs>
        <w:ind w:left="0" w:firstLine="709"/>
        <w:jc w:val="both"/>
        <w:rPr>
          <w:sz w:val="28"/>
          <w:szCs w:val="28"/>
        </w:rPr>
      </w:pPr>
      <w:r w:rsidRPr="001870F2">
        <w:rPr>
          <w:color w:val="000000"/>
          <w:sz w:val="28"/>
          <w:szCs w:val="28"/>
        </w:rPr>
        <w:t xml:space="preserve">Комиссия вправе в порядке, установленном действующим законодательством Российской Федерации, запрашивать у государственной </w:t>
      </w:r>
      <w:r w:rsidRPr="001870F2">
        <w:rPr>
          <w:color w:val="000000"/>
          <w:sz w:val="28"/>
          <w:szCs w:val="28"/>
        </w:rPr>
        <w:lastRenderedPageBreak/>
        <w:t>инспекции безопасности дорожного движения</w:t>
      </w:r>
      <w:r w:rsidR="0054118E">
        <w:rPr>
          <w:color w:val="000000"/>
          <w:sz w:val="28"/>
          <w:szCs w:val="28"/>
        </w:rPr>
        <w:t xml:space="preserve"> ОГИБДД МО МВД России «</w:t>
      </w:r>
      <w:proofErr w:type="spellStart"/>
      <w:r w:rsidR="0054118E">
        <w:rPr>
          <w:color w:val="000000"/>
          <w:sz w:val="28"/>
          <w:szCs w:val="28"/>
        </w:rPr>
        <w:t>Усольский</w:t>
      </w:r>
      <w:proofErr w:type="spellEnd"/>
      <w:r w:rsidR="0054118E">
        <w:rPr>
          <w:color w:val="000000"/>
          <w:sz w:val="28"/>
          <w:szCs w:val="28"/>
        </w:rPr>
        <w:t>»</w:t>
      </w:r>
      <w:r w:rsidRPr="001870F2">
        <w:rPr>
          <w:color w:val="000000"/>
          <w:sz w:val="28"/>
          <w:szCs w:val="28"/>
        </w:rPr>
        <w:t>, Межрегионального управления государственного автодорожного надзора по Республике Бурятия и Иркутской области, органов сертификации транспортных услуг, Службы по тарифам Иркутской области сведения о соблюдении соискателем правил дорожного движения, лицензионных, сертификационных и иных условий в течение года, предшествующего дате объявления Конкурса, и запрашивать у иных организаций сведения, необходимые для проверки достоверности документов и информации, представленных соискателями.</w:t>
      </w:r>
    </w:p>
    <w:p w:rsidR="003151E0" w:rsidRPr="001870F2" w:rsidRDefault="003151E0" w:rsidP="004B57E2">
      <w:pPr>
        <w:widowControl w:val="0"/>
        <w:numPr>
          <w:ilvl w:val="1"/>
          <w:numId w:val="44"/>
        </w:numPr>
        <w:tabs>
          <w:tab w:val="left" w:pos="1276"/>
        </w:tabs>
        <w:ind w:left="0" w:firstLine="709"/>
        <w:jc w:val="both"/>
        <w:rPr>
          <w:sz w:val="28"/>
          <w:szCs w:val="28"/>
        </w:rPr>
      </w:pPr>
      <w:r w:rsidRPr="001870F2">
        <w:rPr>
          <w:color w:val="000000"/>
          <w:sz w:val="28"/>
          <w:szCs w:val="28"/>
        </w:rPr>
        <w:t xml:space="preserve">Заседание Комиссии считается правомочным, если в нем </w:t>
      </w:r>
      <w:r w:rsidRPr="001870F2">
        <w:rPr>
          <w:sz w:val="28"/>
          <w:szCs w:val="28"/>
        </w:rPr>
        <w:t>участвует не менее 50 % состава Ком</w:t>
      </w:r>
      <w:r w:rsidRPr="001870F2">
        <w:rPr>
          <w:color w:val="000000"/>
          <w:sz w:val="28"/>
          <w:szCs w:val="28"/>
        </w:rPr>
        <w:t>иссии.</w:t>
      </w:r>
    </w:p>
    <w:p w:rsidR="003151E0" w:rsidRPr="001870F2" w:rsidRDefault="003151E0" w:rsidP="004B57E2">
      <w:pPr>
        <w:widowControl w:val="0"/>
        <w:numPr>
          <w:ilvl w:val="1"/>
          <w:numId w:val="44"/>
        </w:numPr>
        <w:tabs>
          <w:tab w:val="left" w:pos="1276"/>
        </w:tabs>
        <w:ind w:left="0" w:firstLine="709"/>
        <w:jc w:val="both"/>
        <w:rPr>
          <w:sz w:val="28"/>
          <w:szCs w:val="28"/>
        </w:rPr>
      </w:pPr>
      <w:r w:rsidRPr="001870F2">
        <w:rPr>
          <w:color w:val="000000"/>
          <w:sz w:val="28"/>
          <w:szCs w:val="28"/>
        </w:rPr>
        <w:t>Решение принимается большинством голосов присутствующих на заседании членов Комиссии. Голосование «Воздержался» не допускается.</w:t>
      </w:r>
    </w:p>
    <w:p w:rsidR="003151E0" w:rsidRPr="001870F2" w:rsidRDefault="003151E0" w:rsidP="00E36261">
      <w:pPr>
        <w:widowControl w:val="0"/>
        <w:tabs>
          <w:tab w:val="left" w:pos="1276"/>
        </w:tabs>
        <w:ind w:firstLine="709"/>
        <w:jc w:val="both"/>
        <w:rPr>
          <w:sz w:val="28"/>
          <w:szCs w:val="28"/>
        </w:rPr>
      </w:pPr>
      <w:r w:rsidRPr="001870F2">
        <w:rPr>
          <w:color w:val="000000"/>
          <w:sz w:val="28"/>
          <w:szCs w:val="28"/>
        </w:rPr>
        <w:t>При равенстве голосов голос председателя Комиссии является решающим.</w:t>
      </w:r>
    </w:p>
    <w:p w:rsidR="003151E0" w:rsidRPr="001870F2" w:rsidRDefault="003151E0" w:rsidP="004B57E2">
      <w:pPr>
        <w:widowControl w:val="0"/>
        <w:numPr>
          <w:ilvl w:val="1"/>
          <w:numId w:val="44"/>
        </w:numPr>
        <w:tabs>
          <w:tab w:val="left" w:pos="1276"/>
        </w:tabs>
        <w:ind w:left="0" w:firstLine="709"/>
        <w:jc w:val="both"/>
        <w:rPr>
          <w:sz w:val="28"/>
          <w:szCs w:val="28"/>
        </w:rPr>
      </w:pPr>
      <w:r w:rsidRPr="001870F2">
        <w:rPr>
          <w:color w:val="000000"/>
          <w:sz w:val="28"/>
          <w:szCs w:val="28"/>
        </w:rPr>
        <w:t xml:space="preserve">Решение Комиссии оформляется протоколом, </w:t>
      </w:r>
      <w:r w:rsidR="0054118E">
        <w:rPr>
          <w:color w:val="000000"/>
          <w:sz w:val="28"/>
          <w:szCs w:val="28"/>
        </w:rPr>
        <w:t xml:space="preserve">по окончании Конкурса </w:t>
      </w:r>
      <w:r w:rsidRPr="001870F2">
        <w:rPr>
          <w:color w:val="000000"/>
          <w:sz w:val="28"/>
          <w:szCs w:val="28"/>
        </w:rPr>
        <w:t>подписывае</w:t>
      </w:r>
      <w:r w:rsidR="0054118E">
        <w:rPr>
          <w:color w:val="000000"/>
          <w:sz w:val="28"/>
          <w:szCs w:val="28"/>
        </w:rPr>
        <w:t>тся</w:t>
      </w:r>
      <w:r w:rsidRPr="001870F2">
        <w:rPr>
          <w:color w:val="000000"/>
          <w:sz w:val="28"/>
          <w:szCs w:val="28"/>
        </w:rPr>
        <w:t xml:space="preserve"> всеми присутствующими на заседании членами Комиссии. Член Комиссии, не согласный с принятым решением, вправе изложить в письменной форме </w:t>
      </w:r>
      <w:r w:rsidRPr="001870F2">
        <w:rPr>
          <w:sz w:val="28"/>
          <w:szCs w:val="28"/>
        </w:rPr>
        <w:t>особое м</w:t>
      </w:r>
      <w:r w:rsidRPr="001870F2">
        <w:rPr>
          <w:color w:val="000000"/>
          <w:sz w:val="28"/>
          <w:szCs w:val="28"/>
        </w:rPr>
        <w:t>нение, которое прилагается к протоколу.</w:t>
      </w:r>
    </w:p>
    <w:p w:rsidR="003151E0" w:rsidRPr="001870F2" w:rsidRDefault="003151E0" w:rsidP="00E36261">
      <w:pPr>
        <w:widowControl w:val="0"/>
        <w:tabs>
          <w:tab w:val="left" w:pos="1276"/>
        </w:tabs>
        <w:ind w:firstLine="709"/>
        <w:jc w:val="both"/>
        <w:rPr>
          <w:sz w:val="28"/>
          <w:szCs w:val="28"/>
        </w:rPr>
      </w:pPr>
    </w:p>
    <w:p w:rsidR="003151E0" w:rsidRPr="001870F2" w:rsidRDefault="003151E0" w:rsidP="004B57E2">
      <w:pPr>
        <w:widowControl w:val="0"/>
        <w:numPr>
          <w:ilvl w:val="0"/>
          <w:numId w:val="44"/>
        </w:numPr>
        <w:tabs>
          <w:tab w:val="left" w:pos="426"/>
          <w:tab w:val="left" w:pos="1276"/>
        </w:tabs>
        <w:ind w:left="0" w:firstLine="709"/>
        <w:jc w:val="center"/>
        <w:rPr>
          <w:color w:val="000000"/>
          <w:sz w:val="28"/>
          <w:szCs w:val="28"/>
        </w:rPr>
      </w:pPr>
      <w:r w:rsidRPr="001870F2">
        <w:rPr>
          <w:color w:val="000000"/>
          <w:sz w:val="28"/>
          <w:szCs w:val="28"/>
        </w:rPr>
        <w:t>ПОРЯДОК ОБЪЯВЛЕНИЯ КОНКУРСА И ПРЕДОСТАВЛЕНИЯ</w:t>
      </w:r>
    </w:p>
    <w:p w:rsidR="003151E0" w:rsidRPr="001870F2" w:rsidRDefault="003151E0" w:rsidP="00E36261">
      <w:pPr>
        <w:widowControl w:val="0"/>
        <w:tabs>
          <w:tab w:val="left" w:pos="426"/>
          <w:tab w:val="left" w:pos="1276"/>
        </w:tabs>
        <w:ind w:firstLine="709"/>
        <w:jc w:val="center"/>
        <w:rPr>
          <w:color w:val="000000"/>
          <w:sz w:val="28"/>
          <w:szCs w:val="28"/>
        </w:rPr>
      </w:pPr>
      <w:r w:rsidRPr="001870F2">
        <w:rPr>
          <w:color w:val="000000"/>
          <w:sz w:val="28"/>
          <w:szCs w:val="28"/>
        </w:rPr>
        <w:t>КОНКУРСНОЙ ДОКУМЕНТАЦИИ</w:t>
      </w:r>
    </w:p>
    <w:p w:rsidR="003151E0" w:rsidRPr="001870F2" w:rsidRDefault="003151E0" w:rsidP="00E36261">
      <w:pPr>
        <w:widowControl w:val="0"/>
        <w:tabs>
          <w:tab w:val="left" w:pos="426"/>
          <w:tab w:val="left" w:pos="1276"/>
        </w:tabs>
        <w:ind w:firstLine="709"/>
        <w:jc w:val="center"/>
        <w:rPr>
          <w:color w:val="000000"/>
          <w:sz w:val="28"/>
          <w:szCs w:val="28"/>
        </w:rPr>
      </w:pPr>
    </w:p>
    <w:p w:rsidR="00E36261" w:rsidRPr="00E36261" w:rsidRDefault="00E36261" w:rsidP="00E36261">
      <w:pPr>
        <w:ind w:firstLine="709"/>
        <w:jc w:val="both"/>
        <w:rPr>
          <w:sz w:val="28"/>
          <w:szCs w:val="28"/>
        </w:rPr>
      </w:pPr>
      <w:r w:rsidRPr="00E36261">
        <w:rPr>
          <w:sz w:val="28"/>
          <w:szCs w:val="28"/>
        </w:rPr>
        <w:t xml:space="preserve">4.1 </w:t>
      </w:r>
      <w:r w:rsidR="003151E0" w:rsidRPr="00E36261">
        <w:rPr>
          <w:sz w:val="28"/>
          <w:szCs w:val="28"/>
        </w:rPr>
        <w:t xml:space="preserve">Извещение о проведении Конкурса публикуется </w:t>
      </w:r>
      <w:r w:rsidR="00963C1E" w:rsidRPr="00E36261">
        <w:rPr>
          <w:sz w:val="28"/>
          <w:szCs w:val="28"/>
        </w:rPr>
        <w:t>Организатором в</w:t>
      </w:r>
      <w:r w:rsidR="003151E0" w:rsidRPr="00E36261">
        <w:rPr>
          <w:sz w:val="28"/>
          <w:szCs w:val="28"/>
        </w:rPr>
        <w:t xml:space="preserve"> средстве массовой информации, и размещается на официальном са</w:t>
      </w:r>
      <w:r w:rsidR="00963C1E" w:rsidRPr="00E36261">
        <w:rPr>
          <w:sz w:val="28"/>
          <w:szCs w:val="28"/>
        </w:rPr>
        <w:t xml:space="preserve">йте </w:t>
      </w:r>
      <w:r w:rsidR="000607FB" w:rsidRPr="00E36261">
        <w:rPr>
          <w:sz w:val="28"/>
          <w:szCs w:val="28"/>
        </w:rPr>
        <w:t xml:space="preserve">администрации </w:t>
      </w:r>
      <w:r w:rsidR="00963C1E" w:rsidRPr="00E36261">
        <w:rPr>
          <w:sz w:val="28"/>
          <w:szCs w:val="28"/>
        </w:rPr>
        <w:t>города Усолье-Сибирское</w:t>
      </w:r>
      <w:r w:rsidR="003151E0" w:rsidRPr="00E36261">
        <w:rPr>
          <w:sz w:val="28"/>
          <w:szCs w:val="28"/>
        </w:rPr>
        <w:t xml:space="preserve"> в информационно-телекоммуникационной сети «Интернет»</w:t>
      </w:r>
      <w:r w:rsidRPr="00E36261">
        <w:rPr>
          <w:sz w:val="28"/>
          <w:szCs w:val="28"/>
        </w:rPr>
        <w:t>:</w:t>
      </w:r>
    </w:p>
    <w:p w:rsidR="009327CA" w:rsidRPr="00E36261" w:rsidRDefault="003151E0" w:rsidP="00E36261">
      <w:pPr>
        <w:ind w:firstLine="709"/>
        <w:jc w:val="both"/>
        <w:rPr>
          <w:sz w:val="28"/>
          <w:szCs w:val="28"/>
        </w:rPr>
      </w:pPr>
      <w:r w:rsidRPr="00E36261">
        <w:rPr>
          <w:sz w:val="28"/>
          <w:szCs w:val="28"/>
        </w:rPr>
        <w:t xml:space="preserve"> </w:t>
      </w:r>
      <w:r w:rsidR="009327CA" w:rsidRPr="00E36261">
        <w:rPr>
          <w:sz w:val="28"/>
          <w:szCs w:val="28"/>
        </w:rPr>
        <w:t xml:space="preserve">1) </w:t>
      </w:r>
      <w:r w:rsidR="00E36261" w:rsidRPr="00E36261">
        <w:rPr>
          <w:sz w:val="28"/>
          <w:szCs w:val="28"/>
        </w:rPr>
        <w:t xml:space="preserve">на основании п. 3 ч. 1 ст. </w:t>
      </w:r>
      <w:proofErr w:type="gramStart"/>
      <w:r w:rsidR="00E36261" w:rsidRPr="00E36261">
        <w:rPr>
          <w:sz w:val="28"/>
          <w:szCs w:val="28"/>
        </w:rPr>
        <w:t>2</w:t>
      </w:r>
      <w:r w:rsidR="00237C23">
        <w:rPr>
          <w:sz w:val="28"/>
          <w:szCs w:val="28"/>
        </w:rPr>
        <w:t>1</w:t>
      </w:r>
      <w:r w:rsidR="00E36261" w:rsidRPr="00E36261">
        <w:rPr>
          <w:sz w:val="28"/>
          <w:szCs w:val="28"/>
        </w:rPr>
        <w:t xml:space="preserve">  Федерального</w:t>
      </w:r>
      <w:proofErr w:type="gramEnd"/>
      <w:r w:rsidR="00E36261" w:rsidRPr="00E36261">
        <w:rPr>
          <w:sz w:val="28"/>
          <w:szCs w:val="28"/>
        </w:rPr>
        <w:t xml:space="preserve"> закона от 13.06.2015 № 220 – ФЗ </w:t>
      </w:r>
      <w:r w:rsidR="009327CA" w:rsidRPr="00E36261">
        <w:rPr>
          <w:sz w:val="28"/>
          <w:szCs w:val="28"/>
        </w:rPr>
        <w:t>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9327CA" w:rsidRPr="00E36261" w:rsidRDefault="009327CA" w:rsidP="00E36261">
      <w:pPr>
        <w:ind w:firstLine="709"/>
        <w:jc w:val="both"/>
        <w:rPr>
          <w:sz w:val="28"/>
          <w:szCs w:val="28"/>
        </w:rPr>
      </w:pPr>
      <w:r w:rsidRPr="00E36261">
        <w:rPr>
          <w:sz w:val="28"/>
          <w:szCs w:val="28"/>
        </w:rPr>
        <w:t xml:space="preserve">2) не позднее чем через тридцать дней со дня наступления обстоятельств, предусмотренных пунктами 1-3 части 1 статьи 29 </w:t>
      </w:r>
      <w:r w:rsidR="00E36261" w:rsidRPr="00E36261">
        <w:rPr>
          <w:sz w:val="28"/>
          <w:szCs w:val="28"/>
        </w:rPr>
        <w:t>Федерального закона от 13.06.2015 № 220 – ФЗ</w:t>
      </w:r>
      <w:r w:rsidRPr="00E36261">
        <w:rPr>
          <w:sz w:val="28"/>
          <w:szCs w:val="28"/>
        </w:rPr>
        <w:t>.</w:t>
      </w:r>
    </w:p>
    <w:p w:rsidR="003151E0" w:rsidRPr="00E36261" w:rsidRDefault="00E36261" w:rsidP="00E36261">
      <w:pPr>
        <w:pStyle w:val="ad"/>
        <w:widowControl w:val="0"/>
        <w:numPr>
          <w:ilvl w:val="1"/>
          <w:numId w:val="43"/>
        </w:numPr>
        <w:tabs>
          <w:tab w:val="left" w:pos="426"/>
          <w:tab w:val="left" w:pos="1276"/>
        </w:tabs>
        <w:jc w:val="both"/>
        <w:rPr>
          <w:sz w:val="28"/>
          <w:szCs w:val="28"/>
        </w:rPr>
      </w:pPr>
      <w:r>
        <w:rPr>
          <w:sz w:val="28"/>
          <w:szCs w:val="28"/>
        </w:rPr>
        <w:t xml:space="preserve"> </w:t>
      </w:r>
      <w:r w:rsidR="003151E0" w:rsidRPr="00E36261">
        <w:rPr>
          <w:sz w:val="28"/>
          <w:szCs w:val="28"/>
        </w:rPr>
        <w:t>до дня окончания приема конкурсных заявок.</w:t>
      </w:r>
    </w:p>
    <w:p w:rsidR="003151E0" w:rsidRPr="00E36261" w:rsidRDefault="00E36261" w:rsidP="00E36261">
      <w:pPr>
        <w:pStyle w:val="ad"/>
        <w:widowControl w:val="0"/>
        <w:numPr>
          <w:ilvl w:val="1"/>
          <w:numId w:val="43"/>
        </w:numPr>
        <w:tabs>
          <w:tab w:val="left" w:pos="426"/>
          <w:tab w:val="left" w:pos="1276"/>
        </w:tabs>
        <w:jc w:val="both"/>
        <w:rPr>
          <w:color w:val="000000"/>
          <w:sz w:val="28"/>
          <w:szCs w:val="28"/>
        </w:rPr>
      </w:pPr>
      <w:r>
        <w:rPr>
          <w:sz w:val="28"/>
          <w:szCs w:val="28"/>
        </w:rPr>
        <w:t xml:space="preserve"> </w:t>
      </w:r>
      <w:r w:rsidR="003151E0" w:rsidRPr="00E36261">
        <w:rPr>
          <w:sz w:val="28"/>
          <w:szCs w:val="28"/>
        </w:rPr>
        <w:t xml:space="preserve">В извещении </w:t>
      </w:r>
      <w:r w:rsidR="003151E0" w:rsidRPr="00E36261">
        <w:rPr>
          <w:color w:val="000000"/>
          <w:sz w:val="28"/>
          <w:szCs w:val="28"/>
        </w:rPr>
        <w:t>о проведении Конкурса указываются следующие сведения:</w:t>
      </w:r>
    </w:p>
    <w:p w:rsidR="00C052CE" w:rsidRPr="00C052CE" w:rsidRDefault="00C052CE" w:rsidP="00E36261">
      <w:pPr>
        <w:pStyle w:val="ad"/>
        <w:numPr>
          <w:ilvl w:val="2"/>
          <w:numId w:val="43"/>
        </w:numPr>
        <w:ind w:left="0" w:firstLine="709"/>
        <w:jc w:val="both"/>
        <w:rPr>
          <w:sz w:val="28"/>
          <w:szCs w:val="28"/>
        </w:rPr>
      </w:pPr>
      <w:r w:rsidRPr="00E36261">
        <w:rPr>
          <w:sz w:val="28"/>
          <w:szCs w:val="28"/>
        </w:rPr>
        <w:t>наименование, место нахождения, почтовый адрес и адрес электронной</w:t>
      </w:r>
      <w:r w:rsidRPr="00C052CE">
        <w:rPr>
          <w:sz w:val="28"/>
          <w:szCs w:val="28"/>
        </w:rPr>
        <w:t xml:space="preserve"> почты, номер контактного телефона организатора открытого конкурса;</w:t>
      </w:r>
    </w:p>
    <w:p w:rsidR="00C052CE" w:rsidRPr="00C052CE" w:rsidRDefault="00C052CE" w:rsidP="00E36261">
      <w:pPr>
        <w:pStyle w:val="ad"/>
        <w:numPr>
          <w:ilvl w:val="2"/>
          <w:numId w:val="43"/>
        </w:numPr>
        <w:ind w:left="0" w:firstLine="709"/>
        <w:jc w:val="both"/>
        <w:rPr>
          <w:sz w:val="28"/>
          <w:szCs w:val="28"/>
        </w:rPr>
      </w:pPr>
      <w:r w:rsidRPr="00C052CE">
        <w:rPr>
          <w:sz w:val="28"/>
          <w:szCs w:val="28"/>
        </w:rPr>
        <w:t>предмет открытого конкурса;</w:t>
      </w:r>
    </w:p>
    <w:p w:rsidR="00C052CE" w:rsidRPr="00C052CE" w:rsidRDefault="00C052CE" w:rsidP="00E36261">
      <w:pPr>
        <w:pStyle w:val="ad"/>
        <w:numPr>
          <w:ilvl w:val="2"/>
          <w:numId w:val="43"/>
        </w:numPr>
        <w:ind w:left="0" w:firstLine="709"/>
        <w:jc w:val="both"/>
        <w:rPr>
          <w:sz w:val="28"/>
          <w:szCs w:val="28"/>
        </w:rPr>
      </w:pPr>
      <w:r w:rsidRPr="00C052CE">
        <w:rPr>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C052CE" w:rsidRPr="00C052CE" w:rsidRDefault="00C052CE" w:rsidP="00E36261">
      <w:pPr>
        <w:pStyle w:val="ad"/>
        <w:numPr>
          <w:ilvl w:val="2"/>
          <w:numId w:val="43"/>
        </w:numPr>
        <w:ind w:left="0" w:firstLine="709"/>
        <w:jc w:val="both"/>
        <w:rPr>
          <w:sz w:val="28"/>
          <w:szCs w:val="28"/>
        </w:rPr>
      </w:pPr>
      <w:r w:rsidRPr="00C052CE">
        <w:rPr>
          <w:sz w:val="28"/>
          <w:szCs w:val="28"/>
        </w:rPr>
        <w:t>размер, порядок и сроки внесения платы за предоставление конкурсной документации на бумажном носителе, если указанная плата установлена;</w:t>
      </w:r>
    </w:p>
    <w:p w:rsidR="00C052CE" w:rsidRDefault="00C052CE" w:rsidP="00E36261">
      <w:pPr>
        <w:pStyle w:val="ad"/>
        <w:numPr>
          <w:ilvl w:val="2"/>
          <w:numId w:val="43"/>
        </w:numPr>
        <w:ind w:left="0" w:firstLine="709"/>
        <w:jc w:val="both"/>
        <w:rPr>
          <w:sz w:val="28"/>
          <w:szCs w:val="28"/>
        </w:rPr>
      </w:pPr>
      <w:r w:rsidRPr="00C052CE">
        <w:rPr>
          <w:sz w:val="28"/>
          <w:szCs w:val="28"/>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C052CE" w:rsidRPr="00C052CE" w:rsidRDefault="00C052CE" w:rsidP="00E36261">
      <w:pPr>
        <w:pStyle w:val="ad"/>
        <w:numPr>
          <w:ilvl w:val="1"/>
          <w:numId w:val="43"/>
        </w:numPr>
        <w:ind w:left="0" w:firstLine="709"/>
        <w:jc w:val="both"/>
        <w:rPr>
          <w:sz w:val="28"/>
          <w:szCs w:val="28"/>
        </w:rPr>
      </w:pPr>
      <w:r w:rsidRPr="00C052CE">
        <w:rPr>
          <w:sz w:val="28"/>
          <w:szCs w:val="28"/>
        </w:rPr>
        <w:lastRenderedPageBreak/>
        <w:t>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указанных в п. 4.</w:t>
      </w:r>
      <w:r w:rsidR="003626D5">
        <w:rPr>
          <w:sz w:val="28"/>
          <w:szCs w:val="28"/>
        </w:rPr>
        <w:t>3</w:t>
      </w:r>
      <w:r w:rsidRPr="00C052CE">
        <w:rPr>
          <w:sz w:val="28"/>
          <w:szCs w:val="28"/>
        </w:rPr>
        <w:t xml:space="preserve"> настоящего Положения.</w:t>
      </w:r>
    </w:p>
    <w:p w:rsidR="00C052CE" w:rsidRPr="00C052CE" w:rsidRDefault="00C052CE" w:rsidP="00E36261">
      <w:pPr>
        <w:pStyle w:val="ad"/>
        <w:numPr>
          <w:ilvl w:val="1"/>
          <w:numId w:val="43"/>
        </w:numPr>
        <w:ind w:left="0" w:firstLine="709"/>
        <w:jc w:val="both"/>
        <w:rPr>
          <w:sz w:val="28"/>
          <w:szCs w:val="28"/>
        </w:rPr>
      </w:pPr>
      <w:r w:rsidRPr="00A824AE">
        <w:rPr>
          <w:sz w:val="28"/>
          <w:szCs w:val="28"/>
        </w:rPr>
        <w:t xml:space="preserve"> Решение о внесении изменений в извещение о проведении открытого конкурса принимается его организатором </w:t>
      </w:r>
      <w:r w:rsidR="00A824AE" w:rsidRPr="00A824AE">
        <w:rPr>
          <w:sz w:val="28"/>
          <w:szCs w:val="28"/>
        </w:rPr>
        <w:t xml:space="preserve">на основании п. 4 ст.22 Федерального закона от 13.06.2015 №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824AE">
        <w:rPr>
          <w:sz w:val="28"/>
          <w:szCs w:val="28"/>
        </w:rPr>
        <w:t>не позднее, чем за пять дней до даты окончания</w:t>
      </w:r>
      <w:r w:rsidRPr="00C052CE">
        <w:rPr>
          <w:sz w:val="28"/>
          <w:szCs w:val="28"/>
        </w:rPr>
        <w:t xml:space="preserve">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w:t>
      </w:r>
      <w:r w:rsidR="00302D16" w:rsidRPr="00302D16">
        <w:rPr>
          <w:color w:val="000000"/>
          <w:sz w:val="28"/>
          <w:szCs w:val="28"/>
        </w:rPr>
        <w:t>в</w:t>
      </w:r>
      <w:r w:rsidR="00302D16" w:rsidRPr="00302D16">
        <w:rPr>
          <w:sz w:val="28"/>
          <w:szCs w:val="28"/>
        </w:rPr>
        <w:t xml:space="preserve"> средств</w:t>
      </w:r>
      <w:r w:rsidR="00FE7D60">
        <w:rPr>
          <w:sz w:val="28"/>
          <w:szCs w:val="28"/>
        </w:rPr>
        <w:t>ах</w:t>
      </w:r>
      <w:r w:rsidR="00302D16" w:rsidRPr="00302D16">
        <w:rPr>
          <w:sz w:val="28"/>
          <w:szCs w:val="28"/>
        </w:rPr>
        <w:t xml:space="preserve"> массовой информации, и размещается на официальном сайте администрации города Усолье-Сибирское в информационно-телекоммуникационной сети «Интернет»</w:t>
      </w:r>
      <w:r w:rsidR="00302D16" w:rsidRPr="00302D16">
        <w:rPr>
          <w:color w:val="000000"/>
          <w:sz w:val="28"/>
          <w:szCs w:val="28"/>
        </w:rPr>
        <w:t xml:space="preserve"> </w:t>
      </w:r>
      <w:r w:rsidRPr="00C052CE">
        <w:rPr>
          <w:sz w:val="28"/>
          <w:szCs w:val="28"/>
        </w:rPr>
        <w:t xml:space="preserve">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3151E0" w:rsidRPr="001870F2" w:rsidRDefault="003151E0" w:rsidP="00E36261">
      <w:pPr>
        <w:widowControl w:val="0"/>
        <w:numPr>
          <w:ilvl w:val="1"/>
          <w:numId w:val="43"/>
        </w:numPr>
        <w:tabs>
          <w:tab w:val="left" w:pos="426"/>
          <w:tab w:val="left" w:pos="1276"/>
        </w:tabs>
        <w:ind w:left="0" w:firstLine="709"/>
        <w:jc w:val="both"/>
        <w:rPr>
          <w:color w:val="000000"/>
          <w:sz w:val="28"/>
          <w:szCs w:val="28"/>
        </w:rPr>
      </w:pPr>
      <w:r w:rsidRPr="001870F2">
        <w:rPr>
          <w:color w:val="000000"/>
          <w:sz w:val="28"/>
          <w:szCs w:val="28"/>
        </w:rPr>
        <w:t>Организатор обеспечивает размещение в средств</w:t>
      </w:r>
      <w:r w:rsidR="00302D16">
        <w:rPr>
          <w:color w:val="000000"/>
          <w:sz w:val="28"/>
          <w:szCs w:val="28"/>
        </w:rPr>
        <w:t>ах</w:t>
      </w:r>
      <w:r w:rsidRPr="001870F2">
        <w:rPr>
          <w:color w:val="000000"/>
          <w:sz w:val="28"/>
          <w:szCs w:val="28"/>
        </w:rPr>
        <w:t xml:space="preserve"> массовой информации и на официальном са</w:t>
      </w:r>
      <w:r w:rsidR="00963C1E">
        <w:rPr>
          <w:color w:val="000000"/>
          <w:sz w:val="28"/>
          <w:szCs w:val="28"/>
        </w:rPr>
        <w:t xml:space="preserve">йте </w:t>
      </w:r>
      <w:r w:rsidR="00C052CE">
        <w:rPr>
          <w:color w:val="000000"/>
          <w:sz w:val="28"/>
          <w:szCs w:val="28"/>
        </w:rPr>
        <w:t xml:space="preserve">администрации </w:t>
      </w:r>
      <w:r w:rsidR="00963C1E">
        <w:rPr>
          <w:color w:val="000000"/>
          <w:sz w:val="28"/>
          <w:szCs w:val="28"/>
        </w:rPr>
        <w:t>города Усолье-Сибирское</w:t>
      </w:r>
      <w:r w:rsidRPr="001870F2">
        <w:rPr>
          <w:color w:val="000000"/>
          <w:sz w:val="28"/>
          <w:szCs w:val="28"/>
        </w:rPr>
        <w:t xml:space="preserve"> в информационно-телекоммуникационной сети «Интернет»</w:t>
      </w:r>
      <w:r w:rsidRPr="001870F2">
        <w:rPr>
          <w:sz w:val="28"/>
          <w:szCs w:val="28"/>
        </w:rPr>
        <w:t xml:space="preserve"> документации о Конкурсе на право осуществления регулярных перевозок пасс</w:t>
      </w:r>
      <w:r w:rsidR="00963C1E">
        <w:rPr>
          <w:sz w:val="28"/>
          <w:szCs w:val="28"/>
        </w:rPr>
        <w:t>ажиров на территории города Усолье-Сибирское</w:t>
      </w:r>
      <w:r w:rsidRPr="001870F2">
        <w:rPr>
          <w:sz w:val="28"/>
          <w:szCs w:val="28"/>
        </w:rPr>
        <w:t xml:space="preserve"> </w:t>
      </w:r>
      <w:r w:rsidRPr="001870F2">
        <w:rPr>
          <w:color w:val="000000"/>
          <w:sz w:val="28"/>
          <w:szCs w:val="28"/>
        </w:rPr>
        <w:t>в срок, предусмотренный п</w:t>
      </w:r>
      <w:r w:rsidR="00BA6B4A">
        <w:rPr>
          <w:color w:val="000000"/>
          <w:sz w:val="28"/>
          <w:szCs w:val="28"/>
        </w:rPr>
        <w:t>ункта</w:t>
      </w:r>
      <w:r w:rsidRPr="001870F2">
        <w:rPr>
          <w:color w:val="000000"/>
          <w:sz w:val="28"/>
          <w:szCs w:val="28"/>
        </w:rPr>
        <w:t xml:space="preserve"> 4.1 настоящего Положения, одновременно с размещением извещения о проведении Конкурса.</w:t>
      </w:r>
    </w:p>
    <w:p w:rsidR="003151E0" w:rsidRPr="001870F2" w:rsidRDefault="003151E0" w:rsidP="00E36261">
      <w:pPr>
        <w:widowControl w:val="0"/>
        <w:numPr>
          <w:ilvl w:val="1"/>
          <w:numId w:val="43"/>
        </w:numPr>
        <w:tabs>
          <w:tab w:val="left" w:pos="426"/>
          <w:tab w:val="left" w:pos="1276"/>
        </w:tabs>
        <w:ind w:left="0" w:firstLine="709"/>
        <w:jc w:val="both"/>
        <w:rPr>
          <w:color w:val="000000"/>
          <w:sz w:val="28"/>
          <w:szCs w:val="28"/>
        </w:rPr>
      </w:pPr>
      <w:r w:rsidRPr="001870F2">
        <w:rPr>
          <w:color w:val="000000"/>
          <w:sz w:val="28"/>
          <w:szCs w:val="28"/>
        </w:rPr>
        <w:t>Со дня опубликования извещения о проведении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2 рабочих дней со дня получения соответствующего заявления обязан представить такому лицу конкурсную документацию.</w:t>
      </w:r>
    </w:p>
    <w:p w:rsidR="003151E0" w:rsidRPr="001870F2" w:rsidRDefault="003151E0" w:rsidP="00E36261">
      <w:pPr>
        <w:widowControl w:val="0"/>
        <w:numPr>
          <w:ilvl w:val="1"/>
          <w:numId w:val="43"/>
        </w:numPr>
        <w:tabs>
          <w:tab w:val="left" w:pos="426"/>
          <w:tab w:val="left" w:pos="1276"/>
        </w:tabs>
        <w:ind w:left="0" w:firstLine="709"/>
        <w:jc w:val="both"/>
        <w:rPr>
          <w:color w:val="000000"/>
          <w:sz w:val="28"/>
          <w:szCs w:val="28"/>
        </w:rPr>
      </w:pPr>
      <w:r w:rsidRPr="001870F2">
        <w:rPr>
          <w:color w:val="000000"/>
          <w:sz w:val="28"/>
          <w:szCs w:val="28"/>
        </w:rPr>
        <w:t xml:space="preserve">Предоставление конкурсной документации до опубликования в </w:t>
      </w:r>
      <w:r w:rsidR="00302D16" w:rsidRPr="00302D16">
        <w:rPr>
          <w:sz w:val="28"/>
          <w:szCs w:val="28"/>
        </w:rPr>
        <w:t>средств</w:t>
      </w:r>
      <w:r w:rsidR="00302D16">
        <w:rPr>
          <w:sz w:val="28"/>
          <w:szCs w:val="28"/>
        </w:rPr>
        <w:t>ах</w:t>
      </w:r>
      <w:r w:rsidR="00302D16" w:rsidRPr="00302D16">
        <w:rPr>
          <w:sz w:val="28"/>
          <w:szCs w:val="28"/>
        </w:rPr>
        <w:t xml:space="preserve"> массовой информации, и размещается на официальном сайте администрации города Усолье-Сибирское в информационно-телекоммуникационной сети «Интернет»</w:t>
      </w:r>
      <w:r w:rsidR="00302D16" w:rsidRPr="00302D16">
        <w:rPr>
          <w:color w:val="000000"/>
          <w:sz w:val="28"/>
          <w:szCs w:val="28"/>
        </w:rPr>
        <w:t xml:space="preserve"> </w:t>
      </w:r>
      <w:r w:rsidRPr="001870F2">
        <w:rPr>
          <w:color w:val="000000"/>
          <w:sz w:val="28"/>
          <w:szCs w:val="28"/>
        </w:rPr>
        <w:t xml:space="preserve"> извещения о проведении Конкурса не допускается.</w:t>
      </w:r>
    </w:p>
    <w:p w:rsidR="003151E0" w:rsidRPr="001870F2" w:rsidRDefault="003151E0" w:rsidP="00E36261">
      <w:pPr>
        <w:widowControl w:val="0"/>
        <w:numPr>
          <w:ilvl w:val="1"/>
          <w:numId w:val="43"/>
        </w:numPr>
        <w:tabs>
          <w:tab w:val="left" w:pos="426"/>
          <w:tab w:val="left" w:pos="1276"/>
        </w:tabs>
        <w:ind w:left="0" w:firstLine="709"/>
        <w:jc w:val="both"/>
        <w:rPr>
          <w:color w:val="000000"/>
          <w:sz w:val="28"/>
          <w:szCs w:val="28"/>
        </w:rPr>
      </w:pPr>
      <w:r w:rsidRPr="001870F2">
        <w:rPr>
          <w:color w:val="000000"/>
          <w:sz w:val="28"/>
          <w:szCs w:val="28"/>
        </w:rPr>
        <w:t>Организатор, опубликовавший в средстве массовой информации и разместивший на официальном са</w:t>
      </w:r>
      <w:r w:rsidR="00707188">
        <w:rPr>
          <w:color w:val="000000"/>
          <w:sz w:val="28"/>
          <w:szCs w:val="28"/>
        </w:rPr>
        <w:t xml:space="preserve">йте </w:t>
      </w:r>
      <w:r w:rsidR="00A824AE">
        <w:rPr>
          <w:color w:val="000000"/>
          <w:sz w:val="28"/>
          <w:szCs w:val="28"/>
        </w:rPr>
        <w:t xml:space="preserve">администрации </w:t>
      </w:r>
      <w:r w:rsidR="00707188">
        <w:rPr>
          <w:color w:val="000000"/>
          <w:sz w:val="28"/>
          <w:szCs w:val="28"/>
        </w:rPr>
        <w:t>города Усолье-</w:t>
      </w:r>
      <w:r w:rsidR="00CD4627">
        <w:rPr>
          <w:color w:val="000000"/>
          <w:sz w:val="28"/>
          <w:szCs w:val="28"/>
        </w:rPr>
        <w:t>Сибирское</w:t>
      </w:r>
      <w:r w:rsidRPr="001870F2">
        <w:rPr>
          <w:color w:val="000000"/>
          <w:sz w:val="28"/>
          <w:szCs w:val="28"/>
        </w:rPr>
        <w:t xml:space="preserve"> </w:t>
      </w:r>
      <w:r w:rsidRPr="001870F2">
        <w:rPr>
          <w:sz w:val="28"/>
          <w:szCs w:val="28"/>
        </w:rPr>
        <w:t>в информационно-телекоммуникационной сети «Интернет»</w:t>
      </w:r>
      <w:r w:rsidRPr="001870F2">
        <w:rPr>
          <w:color w:val="000000"/>
          <w:sz w:val="28"/>
          <w:szCs w:val="28"/>
        </w:rPr>
        <w:t xml:space="preserve"> извещение о проведении Конкурса, вправе не позднее, чем за 14 календарных дней до даты окончания срока подачи конкурсных заявок отказаться от проведения Конкурса.</w:t>
      </w:r>
    </w:p>
    <w:p w:rsidR="003151E0" w:rsidRPr="001870F2" w:rsidRDefault="003151E0" w:rsidP="00E36261">
      <w:pPr>
        <w:widowControl w:val="0"/>
        <w:numPr>
          <w:ilvl w:val="1"/>
          <w:numId w:val="43"/>
        </w:numPr>
        <w:tabs>
          <w:tab w:val="left" w:pos="426"/>
          <w:tab w:val="left" w:pos="1276"/>
        </w:tabs>
        <w:ind w:left="0" w:firstLine="709"/>
        <w:jc w:val="both"/>
        <w:rPr>
          <w:color w:val="000000"/>
          <w:sz w:val="28"/>
          <w:szCs w:val="28"/>
        </w:rPr>
      </w:pPr>
      <w:r w:rsidRPr="001870F2">
        <w:rPr>
          <w:color w:val="000000"/>
          <w:sz w:val="28"/>
          <w:szCs w:val="28"/>
        </w:rPr>
        <w:t>Извещение об отказе проведения Конкурса публикуется в средстве массовой информации и размещается на официальном са</w:t>
      </w:r>
      <w:r w:rsidR="007D00B0">
        <w:rPr>
          <w:color w:val="000000"/>
          <w:sz w:val="28"/>
          <w:szCs w:val="28"/>
        </w:rPr>
        <w:t xml:space="preserve">йте </w:t>
      </w:r>
      <w:r w:rsidR="00A824AE">
        <w:rPr>
          <w:color w:val="000000"/>
          <w:sz w:val="28"/>
          <w:szCs w:val="28"/>
        </w:rPr>
        <w:t xml:space="preserve">администрации </w:t>
      </w:r>
      <w:r w:rsidR="007D00B0">
        <w:rPr>
          <w:color w:val="000000"/>
          <w:sz w:val="28"/>
          <w:szCs w:val="28"/>
        </w:rPr>
        <w:t>города Усолье-Сибирское</w:t>
      </w:r>
      <w:r w:rsidRPr="001870F2">
        <w:rPr>
          <w:color w:val="000000"/>
          <w:sz w:val="28"/>
          <w:szCs w:val="28"/>
        </w:rPr>
        <w:t xml:space="preserve"> </w:t>
      </w:r>
      <w:r w:rsidRPr="001870F2">
        <w:rPr>
          <w:sz w:val="28"/>
          <w:szCs w:val="28"/>
        </w:rPr>
        <w:t>в информационно-телекоммуникационной сети «Интернет»</w:t>
      </w:r>
      <w:r w:rsidRPr="001870F2">
        <w:rPr>
          <w:color w:val="000000"/>
          <w:sz w:val="28"/>
          <w:szCs w:val="28"/>
        </w:rPr>
        <w:t xml:space="preserve"> в течение 2 рабочих дней со дня принятия решения об </w:t>
      </w:r>
      <w:r w:rsidR="00146211" w:rsidRPr="001870F2">
        <w:rPr>
          <w:color w:val="000000"/>
          <w:sz w:val="28"/>
          <w:szCs w:val="28"/>
        </w:rPr>
        <w:t>отказе проведения</w:t>
      </w:r>
      <w:r w:rsidRPr="001870F2">
        <w:rPr>
          <w:color w:val="000000"/>
          <w:sz w:val="28"/>
          <w:szCs w:val="28"/>
        </w:rPr>
        <w:t xml:space="preserve"> Конкурса.</w:t>
      </w:r>
    </w:p>
    <w:p w:rsidR="003151E0" w:rsidRPr="001870F2" w:rsidRDefault="003151E0" w:rsidP="00E36261">
      <w:pPr>
        <w:widowControl w:val="0"/>
        <w:numPr>
          <w:ilvl w:val="1"/>
          <w:numId w:val="43"/>
        </w:numPr>
        <w:tabs>
          <w:tab w:val="left" w:pos="426"/>
          <w:tab w:val="left" w:pos="1276"/>
        </w:tabs>
        <w:ind w:left="0" w:firstLine="709"/>
        <w:jc w:val="both"/>
        <w:rPr>
          <w:color w:val="000000"/>
          <w:sz w:val="28"/>
          <w:szCs w:val="28"/>
        </w:rPr>
      </w:pPr>
      <w:r w:rsidRPr="001870F2">
        <w:rPr>
          <w:color w:val="000000"/>
          <w:sz w:val="28"/>
          <w:szCs w:val="28"/>
        </w:rPr>
        <w:t xml:space="preserve">В течение 2 рабочих дней со дня принятия решения об отказе проведения Конкурса Организатором вскрываются конверты с конкурсными заявками и всем </w:t>
      </w:r>
      <w:r w:rsidRPr="001870F2">
        <w:rPr>
          <w:color w:val="000000"/>
          <w:sz w:val="28"/>
          <w:szCs w:val="28"/>
        </w:rPr>
        <w:lastRenderedPageBreak/>
        <w:t>соискателям, подавшим конкурсные заявки, направляются соответствующие уведомления.</w:t>
      </w:r>
    </w:p>
    <w:p w:rsidR="003151E0" w:rsidRPr="001870F2" w:rsidRDefault="003151E0" w:rsidP="00E36261">
      <w:pPr>
        <w:widowControl w:val="0"/>
        <w:numPr>
          <w:ilvl w:val="1"/>
          <w:numId w:val="43"/>
        </w:numPr>
        <w:tabs>
          <w:tab w:val="left" w:pos="426"/>
          <w:tab w:val="left" w:pos="1276"/>
        </w:tabs>
        <w:ind w:left="0" w:firstLine="709"/>
        <w:jc w:val="both"/>
        <w:rPr>
          <w:color w:val="000000"/>
          <w:sz w:val="28"/>
          <w:szCs w:val="28"/>
        </w:rPr>
      </w:pPr>
      <w:r w:rsidRPr="001870F2">
        <w:rPr>
          <w:color w:val="000000"/>
          <w:sz w:val="28"/>
          <w:szCs w:val="28"/>
        </w:rPr>
        <w:t xml:space="preserve">Организатор не несет ответственности в случае, если заинтересованные лица не ознакомились с изменениями, внесенными в конкурсную документацию и в извещение о проведении Конкурса, размещенными надлежащим образом. </w:t>
      </w:r>
    </w:p>
    <w:p w:rsidR="003151E0" w:rsidRPr="001870F2" w:rsidRDefault="003151E0" w:rsidP="003151E0">
      <w:pPr>
        <w:widowControl w:val="0"/>
        <w:tabs>
          <w:tab w:val="left" w:pos="426"/>
          <w:tab w:val="left" w:pos="1276"/>
        </w:tabs>
        <w:ind w:left="709"/>
        <w:jc w:val="both"/>
        <w:rPr>
          <w:color w:val="000000"/>
          <w:sz w:val="28"/>
          <w:szCs w:val="28"/>
        </w:rPr>
      </w:pPr>
    </w:p>
    <w:p w:rsidR="003151E0" w:rsidRPr="001870F2" w:rsidRDefault="003151E0" w:rsidP="00E36261">
      <w:pPr>
        <w:widowControl w:val="0"/>
        <w:numPr>
          <w:ilvl w:val="0"/>
          <w:numId w:val="43"/>
        </w:numPr>
        <w:tabs>
          <w:tab w:val="left" w:pos="284"/>
          <w:tab w:val="left" w:pos="1276"/>
        </w:tabs>
        <w:jc w:val="center"/>
        <w:rPr>
          <w:color w:val="000000"/>
          <w:sz w:val="28"/>
          <w:szCs w:val="28"/>
        </w:rPr>
      </w:pPr>
      <w:r w:rsidRPr="001870F2">
        <w:rPr>
          <w:color w:val="000000"/>
          <w:sz w:val="28"/>
          <w:szCs w:val="28"/>
        </w:rPr>
        <w:t>СОСТАВ КОНКУРСНОЙ ДОКУМЕНТАЦИИ</w:t>
      </w:r>
    </w:p>
    <w:p w:rsidR="003151E0" w:rsidRPr="001870F2" w:rsidRDefault="003151E0" w:rsidP="003151E0">
      <w:pPr>
        <w:widowControl w:val="0"/>
        <w:tabs>
          <w:tab w:val="left" w:pos="284"/>
          <w:tab w:val="left" w:pos="1276"/>
        </w:tabs>
        <w:ind w:left="360"/>
        <w:rPr>
          <w:color w:val="000000"/>
          <w:sz w:val="28"/>
          <w:szCs w:val="28"/>
        </w:rPr>
      </w:pP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color w:val="000000"/>
          <w:sz w:val="28"/>
          <w:szCs w:val="28"/>
        </w:rPr>
        <w:t>Конкурсная документац</w:t>
      </w:r>
      <w:r w:rsidR="00146211">
        <w:rPr>
          <w:color w:val="000000"/>
          <w:sz w:val="28"/>
          <w:szCs w:val="28"/>
        </w:rPr>
        <w:t xml:space="preserve">ия разрабатывается </w:t>
      </w:r>
      <w:r w:rsidR="00146211" w:rsidRPr="001870F2">
        <w:rPr>
          <w:color w:val="000000"/>
          <w:sz w:val="28"/>
          <w:szCs w:val="28"/>
        </w:rPr>
        <w:t>и</w:t>
      </w:r>
      <w:r w:rsidRPr="001870F2">
        <w:rPr>
          <w:color w:val="000000"/>
          <w:sz w:val="28"/>
          <w:szCs w:val="28"/>
        </w:rPr>
        <w:t xml:space="preserve"> утверждается Заказчиком.</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color w:val="000000"/>
          <w:sz w:val="28"/>
          <w:szCs w:val="28"/>
        </w:rPr>
        <w:t>Конкурсная документация должна содержать:</w:t>
      </w:r>
    </w:p>
    <w:p w:rsidR="003151E0" w:rsidRPr="001870F2" w:rsidRDefault="009327CA" w:rsidP="00E36261">
      <w:pPr>
        <w:widowControl w:val="0"/>
        <w:numPr>
          <w:ilvl w:val="2"/>
          <w:numId w:val="43"/>
        </w:numPr>
        <w:tabs>
          <w:tab w:val="left" w:pos="284"/>
          <w:tab w:val="left" w:pos="1276"/>
        </w:tabs>
        <w:ind w:left="0" w:firstLine="709"/>
        <w:jc w:val="both"/>
        <w:rPr>
          <w:color w:val="000000"/>
          <w:sz w:val="28"/>
          <w:szCs w:val="28"/>
        </w:rPr>
      </w:pPr>
      <w:r>
        <w:rPr>
          <w:color w:val="000000"/>
          <w:sz w:val="28"/>
          <w:szCs w:val="28"/>
        </w:rPr>
        <w:t xml:space="preserve"> </w:t>
      </w:r>
      <w:r w:rsidR="003151E0" w:rsidRPr="001870F2">
        <w:rPr>
          <w:color w:val="000000"/>
          <w:sz w:val="28"/>
          <w:szCs w:val="28"/>
        </w:rPr>
        <w:t>Описание Маршрута, на который проводится Конкурс.</w:t>
      </w:r>
    </w:p>
    <w:p w:rsidR="003151E0" w:rsidRPr="001870F2" w:rsidRDefault="009327CA" w:rsidP="00E36261">
      <w:pPr>
        <w:widowControl w:val="0"/>
        <w:numPr>
          <w:ilvl w:val="2"/>
          <w:numId w:val="43"/>
        </w:numPr>
        <w:tabs>
          <w:tab w:val="left" w:pos="284"/>
          <w:tab w:val="left" w:pos="1276"/>
        </w:tabs>
        <w:ind w:left="0" w:firstLine="709"/>
        <w:jc w:val="both"/>
        <w:rPr>
          <w:color w:val="000000"/>
          <w:sz w:val="28"/>
          <w:szCs w:val="28"/>
        </w:rPr>
      </w:pPr>
      <w:r>
        <w:rPr>
          <w:color w:val="000000"/>
          <w:sz w:val="28"/>
          <w:szCs w:val="28"/>
        </w:rPr>
        <w:t xml:space="preserve"> </w:t>
      </w:r>
      <w:r w:rsidR="003151E0" w:rsidRPr="001870F2">
        <w:rPr>
          <w:color w:val="000000"/>
          <w:sz w:val="28"/>
          <w:szCs w:val="28"/>
        </w:rPr>
        <w:t>Условия перевозки пассажиров, включающие:</w:t>
      </w:r>
    </w:p>
    <w:p w:rsidR="003151E0" w:rsidRPr="001870F2" w:rsidRDefault="003151E0" w:rsidP="003151E0">
      <w:pPr>
        <w:widowControl w:val="0"/>
        <w:numPr>
          <w:ilvl w:val="0"/>
          <w:numId w:val="10"/>
        </w:numPr>
        <w:tabs>
          <w:tab w:val="left" w:pos="709"/>
          <w:tab w:val="left" w:pos="1276"/>
        </w:tabs>
        <w:ind w:left="709" w:hanging="709"/>
        <w:jc w:val="both"/>
        <w:rPr>
          <w:color w:val="000000"/>
          <w:sz w:val="28"/>
          <w:szCs w:val="28"/>
        </w:rPr>
      </w:pPr>
      <w:r w:rsidRPr="001870F2">
        <w:rPr>
          <w:color w:val="000000"/>
          <w:sz w:val="28"/>
          <w:szCs w:val="28"/>
        </w:rPr>
        <w:t>срок оказания услуг по Маршруту;</w:t>
      </w:r>
    </w:p>
    <w:p w:rsidR="003151E0" w:rsidRPr="009936B9" w:rsidRDefault="003151E0" w:rsidP="00391AC0">
      <w:pPr>
        <w:widowControl w:val="0"/>
        <w:numPr>
          <w:ilvl w:val="0"/>
          <w:numId w:val="10"/>
        </w:numPr>
        <w:tabs>
          <w:tab w:val="left" w:pos="0"/>
          <w:tab w:val="left" w:pos="709"/>
        </w:tabs>
        <w:ind w:left="709" w:hanging="709"/>
        <w:jc w:val="both"/>
        <w:rPr>
          <w:color w:val="000000"/>
          <w:sz w:val="28"/>
          <w:szCs w:val="28"/>
        </w:rPr>
      </w:pPr>
      <w:r w:rsidRPr="009936B9">
        <w:rPr>
          <w:color w:val="000000"/>
          <w:sz w:val="28"/>
          <w:szCs w:val="28"/>
        </w:rPr>
        <w:t>технические требования к транспортным средствам (тип, вместимость и количество транспортных средств, требования к их оборудованию);</w:t>
      </w:r>
    </w:p>
    <w:p w:rsidR="003151E0" w:rsidRPr="001870F2" w:rsidRDefault="003151E0" w:rsidP="00391AC0">
      <w:pPr>
        <w:widowControl w:val="0"/>
        <w:numPr>
          <w:ilvl w:val="0"/>
          <w:numId w:val="10"/>
        </w:numPr>
        <w:tabs>
          <w:tab w:val="left" w:pos="709"/>
        </w:tabs>
        <w:ind w:left="709" w:hanging="709"/>
        <w:jc w:val="both"/>
        <w:rPr>
          <w:color w:val="000000"/>
          <w:sz w:val="28"/>
          <w:szCs w:val="28"/>
        </w:rPr>
      </w:pPr>
      <w:r w:rsidRPr="001870F2">
        <w:rPr>
          <w:color w:val="000000"/>
          <w:sz w:val="28"/>
          <w:szCs w:val="28"/>
        </w:rPr>
        <w:t>время начала и окончания движения на Маршруте, интервалы движения транспортных средств;</w:t>
      </w:r>
    </w:p>
    <w:p w:rsidR="003151E0" w:rsidRPr="001870F2" w:rsidRDefault="003151E0" w:rsidP="003151E0">
      <w:pPr>
        <w:widowControl w:val="0"/>
        <w:numPr>
          <w:ilvl w:val="0"/>
          <w:numId w:val="10"/>
        </w:numPr>
        <w:tabs>
          <w:tab w:val="left" w:pos="709"/>
          <w:tab w:val="left" w:pos="1276"/>
        </w:tabs>
        <w:ind w:left="709" w:hanging="709"/>
        <w:jc w:val="both"/>
        <w:rPr>
          <w:color w:val="000000"/>
          <w:sz w:val="28"/>
          <w:szCs w:val="28"/>
        </w:rPr>
      </w:pPr>
      <w:r w:rsidRPr="001870F2">
        <w:rPr>
          <w:color w:val="000000"/>
          <w:sz w:val="28"/>
          <w:szCs w:val="28"/>
        </w:rPr>
        <w:t>формы отчетности перевозчиков о выполнении регулярных перевозок пассажиров по Маршруту.</w:t>
      </w:r>
    </w:p>
    <w:p w:rsidR="003151E0" w:rsidRPr="001870F2" w:rsidRDefault="003151E0" w:rsidP="00E36261">
      <w:pPr>
        <w:widowControl w:val="0"/>
        <w:numPr>
          <w:ilvl w:val="2"/>
          <w:numId w:val="43"/>
        </w:numPr>
        <w:tabs>
          <w:tab w:val="left" w:pos="284"/>
          <w:tab w:val="left" w:pos="1418"/>
        </w:tabs>
        <w:ind w:left="0" w:firstLine="720"/>
        <w:jc w:val="both"/>
        <w:rPr>
          <w:color w:val="000000"/>
          <w:sz w:val="28"/>
          <w:szCs w:val="28"/>
        </w:rPr>
      </w:pPr>
      <w:r w:rsidRPr="001870F2">
        <w:rPr>
          <w:color w:val="000000"/>
          <w:sz w:val="28"/>
          <w:szCs w:val="28"/>
        </w:rPr>
        <w:t>Требования к содержанию и форме заявки на участие в конкурсе</w:t>
      </w:r>
      <w:r w:rsidRPr="001870F2">
        <w:rPr>
          <w:sz w:val="28"/>
          <w:szCs w:val="28"/>
        </w:rPr>
        <w:t xml:space="preserve"> </w:t>
      </w:r>
      <w:r w:rsidRPr="001870F2">
        <w:rPr>
          <w:color w:val="000000"/>
          <w:sz w:val="28"/>
          <w:szCs w:val="28"/>
        </w:rPr>
        <w:t xml:space="preserve">на право заключения </w:t>
      </w:r>
      <w:r w:rsidR="009327CA">
        <w:rPr>
          <w:color w:val="000000"/>
          <w:sz w:val="28"/>
          <w:szCs w:val="28"/>
        </w:rPr>
        <w:t>Муниципального контракта</w:t>
      </w:r>
      <w:r w:rsidRPr="001870F2">
        <w:rPr>
          <w:color w:val="000000"/>
          <w:sz w:val="28"/>
          <w:szCs w:val="28"/>
        </w:rPr>
        <w:t xml:space="preserve"> об осуществлении регулярных перевозок пассажиров на террито</w:t>
      </w:r>
      <w:r w:rsidR="00F23F46">
        <w:rPr>
          <w:color w:val="000000"/>
          <w:sz w:val="28"/>
          <w:szCs w:val="28"/>
        </w:rPr>
        <w:t xml:space="preserve">рии города Усолье-Сибирское </w:t>
      </w:r>
      <w:r w:rsidR="00F23F46" w:rsidRPr="001870F2">
        <w:rPr>
          <w:color w:val="000000"/>
          <w:sz w:val="28"/>
          <w:szCs w:val="28"/>
        </w:rPr>
        <w:t>(</w:t>
      </w:r>
      <w:r w:rsidRPr="001870F2">
        <w:rPr>
          <w:color w:val="000000"/>
          <w:sz w:val="28"/>
          <w:szCs w:val="28"/>
        </w:rPr>
        <w:t>далее – Заявка) и инструкцию по ее заполнению.</w:t>
      </w:r>
    </w:p>
    <w:p w:rsidR="003151E0" w:rsidRPr="001870F2" w:rsidRDefault="003151E0" w:rsidP="00E36261">
      <w:pPr>
        <w:widowControl w:val="0"/>
        <w:numPr>
          <w:ilvl w:val="2"/>
          <w:numId w:val="43"/>
        </w:numPr>
        <w:tabs>
          <w:tab w:val="left" w:pos="284"/>
          <w:tab w:val="left" w:pos="1418"/>
        </w:tabs>
        <w:ind w:left="0" w:firstLine="709"/>
        <w:jc w:val="both"/>
        <w:rPr>
          <w:color w:val="000000"/>
          <w:sz w:val="28"/>
          <w:szCs w:val="28"/>
        </w:rPr>
      </w:pPr>
      <w:r w:rsidRPr="001870F2">
        <w:rPr>
          <w:color w:val="000000"/>
          <w:sz w:val="28"/>
          <w:szCs w:val="28"/>
        </w:rPr>
        <w:t>Порядок, место, дату начала и окончания срока подачи Заявок.</w:t>
      </w:r>
    </w:p>
    <w:p w:rsidR="003151E0" w:rsidRPr="001870F2" w:rsidRDefault="003151E0" w:rsidP="00E36261">
      <w:pPr>
        <w:widowControl w:val="0"/>
        <w:numPr>
          <w:ilvl w:val="2"/>
          <w:numId w:val="43"/>
        </w:numPr>
        <w:tabs>
          <w:tab w:val="left" w:pos="284"/>
          <w:tab w:val="left" w:pos="1418"/>
        </w:tabs>
        <w:ind w:left="0" w:firstLine="709"/>
        <w:jc w:val="both"/>
        <w:rPr>
          <w:color w:val="000000"/>
          <w:sz w:val="28"/>
          <w:szCs w:val="28"/>
        </w:rPr>
      </w:pPr>
      <w:r w:rsidRPr="001870F2">
        <w:rPr>
          <w:color w:val="000000"/>
          <w:sz w:val="28"/>
          <w:szCs w:val="28"/>
        </w:rPr>
        <w:t>Требования к соискателям.</w:t>
      </w:r>
    </w:p>
    <w:p w:rsidR="003151E0" w:rsidRPr="001870F2" w:rsidRDefault="003151E0" w:rsidP="00E36261">
      <w:pPr>
        <w:widowControl w:val="0"/>
        <w:numPr>
          <w:ilvl w:val="2"/>
          <w:numId w:val="43"/>
        </w:numPr>
        <w:tabs>
          <w:tab w:val="left" w:pos="284"/>
          <w:tab w:val="left" w:pos="1418"/>
        </w:tabs>
        <w:ind w:left="0" w:firstLine="709"/>
        <w:jc w:val="both"/>
        <w:rPr>
          <w:color w:val="000000"/>
          <w:sz w:val="28"/>
          <w:szCs w:val="28"/>
        </w:rPr>
      </w:pPr>
      <w:r w:rsidRPr="001870F2">
        <w:rPr>
          <w:color w:val="000000"/>
          <w:sz w:val="28"/>
          <w:szCs w:val="28"/>
        </w:rPr>
        <w:t>Порядок и срок отзыва Заявок.</w:t>
      </w:r>
    </w:p>
    <w:p w:rsidR="003151E0" w:rsidRPr="001870F2" w:rsidRDefault="003151E0" w:rsidP="00AC4BC6">
      <w:pPr>
        <w:widowControl w:val="0"/>
        <w:numPr>
          <w:ilvl w:val="2"/>
          <w:numId w:val="43"/>
        </w:numPr>
        <w:tabs>
          <w:tab w:val="left" w:pos="284"/>
          <w:tab w:val="left" w:pos="1418"/>
        </w:tabs>
        <w:ind w:left="0" w:firstLine="709"/>
        <w:jc w:val="both"/>
        <w:rPr>
          <w:color w:val="000000"/>
          <w:sz w:val="28"/>
          <w:szCs w:val="28"/>
        </w:rPr>
      </w:pPr>
      <w:r w:rsidRPr="001870F2">
        <w:rPr>
          <w:color w:val="000000"/>
          <w:sz w:val="28"/>
          <w:szCs w:val="28"/>
        </w:rPr>
        <w:t>Формы, порядок, дату начала и окончания срока предоставления соискателями разъяснений конкурсной документации.</w:t>
      </w:r>
    </w:p>
    <w:p w:rsidR="003151E0" w:rsidRPr="001870F2" w:rsidRDefault="003151E0" w:rsidP="00AC4BC6">
      <w:pPr>
        <w:widowControl w:val="0"/>
        <w:numPr>
          <w:ilvl w:val="2"/>
          <w:numId w:val="43"/>
        </w:numPr>
        <w:tabs>
          <w:tab w:val="left" w:pos="284"/>
          <w:tab w:val="left" w:pos="1418"/>
        </w:tabs>
        <w:ind w:left="0" w:firstLine="709"/>
        <w:jc w:val="both"/>
        <w:rPr>
          <w:color w:val="000000"/>
          <w:sz w:val="28"/>
          <w:szCs w:val="28"/>
        </w:rPr>
      </w:pPr>
      <w:r w:rsidRPr="001870F2">
        <w:rPr>
          <w:color w:val="000000"/>
          <w:sz w:val="28"/>
          <w:szCs w:val="28"/>
        </w:rPr>
        <w:t>Место, порядок, дату и время вскрытия конвертов с Заявками.</w:t>
      </w:r>
    </w:p>
    <w:p w:rsidR="003151E0" w:rsidRPr="003626D5" w:rsidRDefault="003151E0" w:rsidP="00AC4BC6">
      <w:pPr>
        <w:widowControl w:val="0"/>
        <w:numPr>
          <w:ilvl w:val="2"/>
          <w:numId w:val="43"/>
        </w:numPr>
        <w:tabs>
          <w:tab w:val="left" w:pos="284"/>
          <w:tab w:val="left" w:pos="1418"/>
        </w:tabs>
        <w:ind w:left="0" w:firstLine="709"/>
        <w:jc w:val="both"/>
        <w:rPr>
          <w:sz w:val="28"/>
          <w:szCs w:val="28"/>
        </w:rPr>
      </w:pPr>
      <w:r w:rsidRPr="003626D5">
        <w:rPr>
          <w:sz w:val="28"/>
          <w:szCs w:val="28"/>
        </w:rPr>
        <w:t>Критерии оценки Заявок.</w:t>
      </w:r>
    </w:p>
    <w:p w:rsidR="00F23F46" w:rsidRPr="00AC4BC6" w:rsidRDefault="00F23F46" w:rsidP="00AC4BC6">
      <w:pPr>
        <w:pStyle w:val="ad"/>
        <w:widowControl w:val="0"/>
        <w:numPr>
          <w:ilvl w:val="2"/>
          <w:numId w:val="36"/>
        </w:numPr>
        <w:tabs>
          <w:tab w:val="left" w:pos="0"/>
          <w:tab w:val="left" w:pos="284"/>
          <w:tab w:val="left" w:pos="1418"/>
        </w:tabs>
        <w:ind w:left="0" w:firstLine="709"/>
        <w:jc w:val="both"/>
        <w:rPr>
          <w:sz w:val="28"/>
          <w:szCs w:val="28"/>
        </w:rPr>
      </w:pPr>
      <w:r w:rsidRPr="00AC4BC6">
        <w:rPr>
          <w:sz w:val="28"/>
          <w:szCs w:val="28"/>
        </w:rPr>
        <w:t xml:space="preserve"> </w:t>
      </w:r>
      <w:r w:rsidR="003151E0" w:rsidRPr="00AC4BC6">
        <w:rPr>
          <w:sz w:val="28"/>
          <w:szCs w:val="28"/>
        </w:rPr>
        <w:t>Порядок оценки и сопоставления Заявок</w:t>
      </w:r>
      <w:r w:rsidR="00AC4BC6" w:rsidRPr="00AC4BC6">
        <w:rPr>
          <w:sz w:val="28"/>
          <w:szCs w:val="28"/>
        </w:rPr>
        <w:t>,</w:t>
      </w:r>
      <w:r w:rsidRPr="00AC4BC6">
        <w:rPr>
          <w:sz w:val="28"/>
          <w:szCs w:val="28"/>
        </w:rPr>
        <w:t xml:space="preserve"> в течение которого победитель Конкурса должен подписать </w:t>
      </w:r>
      <w:r w:rsidR="009327CA" w:rsidRPr="00AC4BC6">
        <w:rPr>
          <w:sz w:val="28"/>
          <w:szCs w:val="28"/>
        </w:rPr>
        <w:t>Муниципальный контракт</w:t>
      </w:r>
      <w:r w:rsidRPr="00AC4BC6">
        <w:rPr>
          <w:sz w:val="28"/>
          <w:szCs w:val="28"/>
        </w:rPr>
        <w:t>.</w:t>
      </w:r>
    </w:p>
    <w:p w:rsidR="003151E0" w:rsidRPr="003626D5" w:rsidRDefault="00F23F46" w:rsidP="00AC4BC6">
      <w:pPr>
        <w:widowControl w:val="0"/>
        <w:tabs>
          <w:tab w:val="left" w:pos="709"/>
        </w:tabs>
        <w:ind w:firstLine="709"/>
        <w:jc w:val="both"/>
        <w:rPr>
          <w:sz w:val="28"/>
          <w:szCs w:val="28"/>
        </w:rPr>
      </w:pPr>
      <w:r w:rsidRPr="003626D5">
        <w:rPr>
          <w:sz w:val="28"/>
          <w:szCs w:val="28"/>
        </w:rPr>
        <w:t>5.2.11.</w:t>
      </w:r>
      <w:r w:rsidR="009327CA" w:rsidRPr="003626D5">
        <w:rPr>
          <w:sz w:val="28"/>
          <w:szCs w:val="28"/>
        </w:rPr>
        <w:t xml:space="preserve"> Срок со дня подписания протокола заседания Комиссии по оценке и сопоставлению Заявок, в течение которого победитель Конкурса должен подписать Муниципальный контракт.</w:t>
      </w:r>
    </w:p>
    <w:p w:rsidR="003151E0" w:rsidRPr="003626D5" w:rsidRDefault="00F23F46" w:rsidP="00F23F46">
      <w:pPr>
        <w:widowControl w:val="0"/>
        <w:tabs>
          <w:tab w:val="left" w:pos="0"/>
        </w:tabs>
        <w:ind w:firstLine="709"/>
        <w:jc w:val="both"/>
        <w:rPr>
          <w:sz w:val="28"/>
          <w:szCs w:val="28"/>
        </w:rPr>
      </w:pPr>
      <w:r w:rsidRPr="003626D5">
        <w:rPr>
          <w:sz w:val="28"/>
          <w:szCs w:val="28"/>
        </w:rPr>
        <w:t>5.2.12.</w:t>
      </w:r>
      <w:r w:rsidR="00AC4BC6">
        <w:rPr>
          <w:sz w:val="28"/>
          <w:szCs w:val="28"/>
        </w:rPr>
        <w:t xml:space="preserve"> </w:t>
      </w:r>
      <w:r w:rsidR="003151E0" w:rsidRPr="003626D5">
        <w:rPr>
          <w:sz w:val="28"/>
          <w:szCs w:val="28"/>
        </w:rPr>
        <w:t>Сведения об изменении условий Конкурса и порядке информирования соискателей о данных изменениях.</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3626D5">
        <w:rPr>
          <w:sz w:val="28"/>
          <w:szCs w:val="28"/>
        </w:rPr>
        <w:t xml:space="preserve">К конкурсной документации должен быть приложен проект </w:t>
      </w:r>
      <w:r w:rsidR="009327CA">
        <w:rPr>
          <w:color w:val="000000"/>
          <w:sz w:val="28"/>
          <w:szCs w:val="28"/>
        </w:rPr>
        <w:t>Муниципального контракта</w:t>
      </w:r>
      <w:r w:rsidRPr="001870F2">
        <w:rPr>
          <w:color w:val="000000"/>
          <w:sz w:val="28"/>
          <w:szCs w:val="28"/>
        </w:rPr>
        <w:t>.</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color w:val="000000"/>
          <w:sz w:val="28"/>
          <w:szCs w:val="28"/>
        </w:rPr>
        <w:t>Сведения, содержащиеся в конкурсной документации, должны соответствовать сведениям, указанным в извещении о проведении Конкурса.</w:t>
      </w:r>
    </w:p>
    <w:p w:rsidR="003151E0" w:rsidRDefault="003151E0" w:rsidP="003151E0">
      <w:pPr>
        <w:widowControl w:val="0"/>
        <w:tabs>
          <w:tab w:val="left" w:pos="284"/>
          <w:tab w:val="left" w:pos="1276"/>
        </w:tabs>
        <w:ind w:left="720"/>
        <w:jc w:val="both"/>
        <w:rPr>
          <w:color w:val="000000"/>
          <w:sz w:val="28"/>
          <w:szCs w:val="28"/>
        </w:rPr>
      </w:pPr>
    </w:p>
    <w:p w:rsidR="009B45B5" w:rsidRDefault="009B45B5" w:rsidP="003151E0">
      <w:pPr>
        <w:widowControl w:val="0"/>
        <w:tabs>
          <w:tab w:val="left" w:pos="284"/>
          <w:tab w:val="left" w:pos="1276"/>
        </w:tabs>
        <w:ind w:left="720"/>
        <w:jc w:val="both"/>
        <w:rPr>
          <w:color w:val="000000"/>
          <w:sz w:val="28"/>
          <w:szCs w:val="28"/>
        </w:rPr>
      </w:pPr>
    </w:p>
    <w:p w:rsidR="009B45B5" w:rsidRPr="001870F2" w:rsidRDefault="009B45B5" w:rsidP="003151E0">
      <w:pPr>
        <w:widowControl w:val="0"/>
        <w:tabs>
          <w:tab w:val="left" w:pos="284"/>
          <w:tab w:val="left" w:pos="1276"/>
        </w:tabs>
        <w:ind w:left="720"/>
        <w:jc w:val="both"/>
        <w:rPr>
          <w:color w:val="000000"/>
          <w:sz w:val="28"/>
          <w:szCs w:val="28"/>
        </w:rPr>
      </w:pPr>
    </w:p>
    <w:p w:rsidR="003151E0" w:rsidRPr="001870F2" w:rsidRDefault="003151E0" w:rsidP="00E36261">
      <w:pPr>
        <w:widowControl w:val="0"/>
        <w:numPr>
          <w:ilvl w:val="0"/>
          <w:numId w:val="43"/>
        </w:numPr>
        <w:tabs>
          <w:tab w:val="left" w:pos="284"/>
          <w:tab w:val="left" w:pos="1276"/>
        </w:tabs>
        <w:jc w:val="center"/>
        <w:rPr>
          <w:color w:val="000000"/>
          <w:sz w:val="28"/>
          <w:szCs w:val="28"/>
        </w:rPr>
      </w:pPr>
      <w:r w:rsidRPr="001870F2">
        <w:rPr>
          <w:color w:val="000000"/>
          <w:sz w:val="28"/>
          <w:szCs w:val="28"/>
        </w:rPr>
        <w:t>ПРЕДСТАВЛЕНИЕ ЗАЯВОК</w:t>
      </w:r>
    </w:p>
    <w:p w:rsidR="003151E0" w:rsidRPr="001870F2" w:rsidRDefault="003151E0" w:rsidP="003151E0">
      <w:pPr>
        <w:widowControl w:val="0"/>
        <w:tabs>
          <w:tab w:val="left" w:pos="284"/>
          <w:tab w:val="left" w:pos="1276"/>
        </w:tabs>
        <w:ind w:left="360"/>
        <w:rPr>
          <w:color w:val="000000"/>
          <w:sz w:val="28"/>
          <w:szCs w:val="28"/>
        </w:rPr>
      </w:pP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color w:val="000000"/>
          <w:sz w:val="28"/>
          <w:szCs w:val="28"/>
        </w:rPr>
        <w:t xml:space="preserve">Срок приема Заявок составляет </w:t>
      </w:r>
      <w:r w:rsidR="00A824AE">
        <w:rPr>
          <w:color w:val="000000"/>
          <w:sz w:val="28"/>
          <w:szCs w:val="28"/>
        </w:rPr>
        <w:t>3</w:t>
      </w:r>
      <w:r w:rsidRPr="001870F2">
        <w:rPr>
          <w:color w:val="000000"/>
          <w:sz w:val="28"/>
          <w:szCs w:val="28"/>
        </w:rPr>
        <w:t>0 календарных дней со дня опубликования извещения о проведении Конкурса. Прием Заявок прекращается в день вскрытия конвертов с такими заявками.</w:t>
      </w: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bCs/>
          <w:sz w:val="28"/>
          <w:szCs w:val="28"/>
        </w:rPr>
        <w:t>З</w:t>
      </w:r>
      <w:r w:rsidRPr="001870F2">
        <w:rPr>
          <w:sz w:val="28"/>
          <w:szCs w:val="28"/>
        </w:rPr>
        <w:t xml:space="preserve">аявка на участие в Конкурсе подается в письменной форме в запечатанном непрозрачном конверте по форме, предусмотренной в приложении № 3 к настоящему Положению. </w:t>
      </w:r>
    </w:p>
    <w:p w:rsidR="003151E0" w:rsidRPr="001870F2" w:rsidRDefault="003151E0" w:rsidP="003151E0">
      <w:pPr>
        <w:widowControl w:val="0"/>
        <w:tabs>
          <w:tab w:val="left" w:pos="1276"/>
        </w:tabs>
        <w:ind w:firstLine="709"/>
        <w:jc w:val="both"/>
        <w:rPr>
          <w:sz w:val="28"/>
          <w:szCs w:val="28"/>
        </w:rPr>
      </w:pPr>
      <w:r w:rsidRPr="001870F2">
        <w:rPr>
          <w:sz w:val="28"/>
          <w:szCs w:val="28"/>
        </w:rPr>
        <w:t>При подготовке документов, входящих в состав Заявки, не допускается применение факсимильных подписей.</w:t>
      </w:r>
    </w:p>
    <w:p w:rsidR="003151E0" w:rsidRPr="001870F2" w:rsidRDefault="003151E0" w:rsidP="003151E0">
      <w:pPr>
        <w:widowControl w:val="0"/>
        <w:tabs>
          <w:tab w:val="left" w:pos="1276"/>
        </w:tabs>
        <w:ind w:firstLine="709"/>
        <w:jc w:val="both"/>
        <w:rPr>
          <w:sz w:val="28"/>
          <w:szCs w:val="28"/>
        </w:rPr>
      </w:pPr>
      <w:r w:rsidRPr="001870F2">
        <w:rPr>
          <w:sz w:val="28"/>
          <w:szCs w:val="28"/>
        </w:rPr>
        <w:t>Предоставление неполных или недостоверных сведений и документов считается существенным отступлением от требований и условий настоящего Положения и является основанием для отклонения Заявки.</w:t>
      </w: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bCs/>
          <w:sz w:val="28"/>
          <w:szCs w:val="28"/>
        </w:rPr>
        <w:t>Сведения, содержащиеся в Заявке, должны быть подтверждены документами, предусмотренными в приложении № 2 к настоящему Положению.</w:t>
      </w: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sz w:val="28"/>
          <w:szCs w:val="28"/>
        </w:rPr>
        <w:t>Заявка, а также вся корреспонденция и документация, представленные в составе Заявки, должны быть оформлены на русском языке.</w:t>
      </w:r>
    </w:p>
    <w:p w:rsidR="003151E0" w:rsidRPr="001870F2" w:rsidRDefault="003151E0" w:rsidP="003151E0">
      <w:pPr>
        <w:widowControl w:val="0"/>
        <w:tabs>
          <w:tab w:val="left" w:pos="1276"/>
        </w:tabs>
        <w:ind w:firstLine="709"/>
        <w:jc w:val="both"/>
        <w:rPr>
          <w:color w:val="000000"/>
          <w:sz w:val="28"/>
          <w:szCs w:val="28"/>
        </w:rPr>
      </w:pPr>
      <w:r w:rsidRPr="001870F2">
        <w:rPr>
          <w:color w:val="000000"/>
          <w:sz w:val="28"/>
          <w:szCs w:val="28"/>
        </w:rPr>
        <w:t xml:space="preserve">Подача документов, входящих в состав Заявки, на иностранном языке должна сопровождаться предоставлением надлежащим образом заверенного перевода таких документов на русский язык. </w:t>
      </w: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sz w:val="28"/>
          <w:szCs w:val="28"/>
        </w:rPr>
        <w:t>При оформлении Заявки, должны применяться общепринятые обозначения и наименования в соответствии с требованиями действующих нормативных правовых актов.</w:t>
      </w:r>
    </w:p>
    <w:p w:rsidR="003151E0" w:rsidRPr="001870F2" w:rsidRDefault="003151E0" w:rsidP="003151E0">
      <w:pPr>
        <w:widowControl w:val="0"/>
        <w:tabs>
          <w:tab w:val="left" w:pos="1276"/>
        </w:tabs>
        <w:ind w:firstLine="709"/>
        <w:jc w:val="both"/>
        <w:rPr>
          <w:color w:val="000000"/>
          <w:sz w:val="28"/>
          <w:szCs w:val="28"/>
        </w:rPr>
      </w:pPr>
      <w:r w:rsidRPr="001870F2">
        <w:rPr>
          <w:color w:val="000000"/>
          <w:sz w:val="28"/>
          <w:szCs w:val="28"/>
        </w:rPr>
        <w:t>Сведения, которые содержатся в Заявках, не должны допускать двусмысленных толкований.</w:t>
      </w:r>
    </w:p>
    <w:p w:rsidR="003151E0" w:rsidRPr="001870F2" w:rsidRDefault="003151E0" w:rsidP="003151E0">
      <w:pPr>
        <w:widowControl w:val="0"/>
        <w:tabs>
          <w:tab w:val="left" w:pos="1276"/>
        </w:tabs>
        <w:ind w:firstLine="709"/>
        <w:jc w:val="both"/>
        <w:rPr>
          <w:color w:val="000000"/>
          <w:sz w:val="28"/>
          <w:szCs w:val="28"/>
        </w:rPr>
      </w:pPr>
      <w:r w:rsidRPr="001870F2">
        <w:rPr>
          <w:color w:val="000000"/>
          <w:sz w:val="28"/>
          <w:szCs w:val="28"/>
        </w:rPr>
        <w:t xml:space="preserve">Все листы Заявки (тома Заявки) должны быть прошиты и пронумерованы. Заявка (том Заявки) должна содержать опись входящих в ее состав документов, быть скреплена печатью лица, подавшего Заявку (при наличии печати), и подписана им или его уполномоченным представителем. Место скрепа прошивки на обратной стороне последнего листа Заявки заклеивается бумажной биркой с указанием количества листов, подписывается лицом, подавшим Заявку, или его уполномоченным представителем с указанием фамилии и инициалов, скрепляется печатью. Соблюдение указанных требований лицом, подавшим Заявку,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(тома Заявки) документов и сведений. </w:t>
      </w:r>
    </w:p>
    <w:p w:rsidR="003151E0" w:rsidRPr="001870F2" w:rsidRDefault="003151E0" w:rsidP="003151E0">
      <w:pPr>
        <w:widowControl w:val="0"/>
        <w:tabs>
          <w:tab w:val="left" w:pos="1276"/>
        </w:tabs>
        <w:ind w:firstLine="709"/>
        <w:jc w:val="both"/>
        <w:rPr>
          <w:color w:val="000000"/>
          <w:sz w:val="28"/>
          <w:szCs w:val="28"/>
        </w:rPr>
      </w:pPr>
      <w:r w:rsidRPr="001870F2">
        <w:rPr>
          <w:color w:val="000000"/>
          <w:sz w:val="28"/>
          <w:szCs w:val="28"/>
        </w:rPr>
        <w:t>Документы, входящие в состав Заявки, подшиваются в последовательности, установленной приложением № 2 настоящего Положения.</w:t>
      </w:r>
    </w:p>
    <w:p w:rsidR="003151E0" w:rsidRPr="001870F2" w:rsidRDefault="003151E0" w:rsidP="003151E0">
      <w:pPr>
        <w:widowControl w:val="0"/>
        <w:tabs>
          <w:tab w:val="left" w:pos="1276"/>
        </w:tabs>
        <w:ind w:firstLine="709"/>
        <w:jc w:val="both"/>
        <w:rPr>
          <w:color w:val="000000"/>
          <w:sz w:val="28"/>
          <w:szCs w:val="28"/>
        </w:rPr>
      </w:pPr>
      <w:r w:rsidRPr="001870F2">
        <w:rPr>
          <w:color w:val="000000"/>
          <w:sz w:val="28"/>
          <w:szCs w:val="28"/>
        </w:rPr>
        <w:t xml:space="preserve">Копии документов должны быть заверены руководителем организации либо в нотариальном порядке в случае, если указание на это содержится в приложении № 2 настоящего Положения. </w:t>
      </w:r>
    </w:p>
    <w:p w:rsidR="003151E0" w:rsidRPr="001870F2" w:rsidRDefault="003151E0" w:rsidP="003151E0">
      <w:pPr>
        <w:widowControl w:val="0"/>
        <w:tabs>
          <w:tab w:val="left" w:pos="1276"/>
        </w:tabs>
        <w:ind w:firstLine="709"/>
        <w:jc w:val="both"/>
        <w:rPr>
          <w:color w:val="000000"/>
          <w:sz w:val="28"/>
          <w:szCs w:val="28"/>
        </w:rPr>
      </w:pPr>
      <w:r w:rsidRPr="001870F2">
        <w:rPr>
          <w:color w:val="000000"/>
          <w:sz w:val="28"/>
          <w:szCs w:val="28"/>
        </w:rPr>
        <w:t>Все документы, представляемые в Заявке, должны быть заполнены в полном объеме.</w:t>
      </w:r>
    </w:p>
    <w:p w:rsidR="003151E0" w:rsidRPr="001870F2" w:rsidRDefault="003151E0" w:rsidP="003151E0">
      <w:pPr>
        <w:widowControl w:val="0"/>
        <w:tabs>
          <w:tab w:val="left" w:pos="1276"/>
        </w:tabs>
        <w:ind w:firstLine="709"/>
        <w:jc w:val="both"/>
        <w:rPr>
          <w:color w:val="000000"/>
          <w:sz w:val="28"/>
          <w:szCs w:val="28"/>
        </w:rPr>
      </w:pPr>
      <w:r w:rsidRPr="001870F2">
        <w:rPr>
          <w:color w:val="000000"/>
          <w:sz w:val="28"/>
          <w:szCs w:val="28"/>
        </w:rPr>
        <w:t>На лицевой стороне конверта необходимо указать название Конкурса, номер и наименование лота, на который подана Заявка. Не допускается указывать на таком конверте информацию, позволяющую идентифицировать соискателя.</w:t>
      </w:r>
    </w:p>
    <w:p w:rsidR="003151E0" w:rsidRPr="001870F2" w:rsidRDefault="003151E0" w:rsidP="003151E0">
      <w:pPr>
        <w:widowControl w:val="0"/>
        <w:tabs>
          <w:tab w:val="left" w:pos="1276"/>
        </w:tabs>
        <w:ind w:firstLine="709"/>
        <w:jc w:val="both"/>
        <w:rPr>
          <w:color w:val="000000"/>
          <w:sz w:val="28"/>
          <w:szCs w:val="28"/>
        </w:rPr>
      </w:pPr>
      <w:r w:rsidRPr="001870F2">
        <w:rPr>
          <w:color w:val="000000"/>
          <w:sz w:val="28"/>
          <w:szCs w:val="28"/>
        </w:rPr>
        <w:lastRenderedPageBreak/>
        <w:t>Если конверт с заявкой на участие в Конкурсе не запечатан должным образом, Организатор не принимает такую Заявку.</w:t>
      </w:r>
    </w:p>
    <w:p w:rsidR="003151E0" w:rsidRPr="001870F2" w:rsidRDefault="003151E0" w:rsidP="003151E0">
      <w:pPr>
        <w:widowControl w:val="0"/>
        <w:tabs>
          <w:tab w:val="left" w:pos="1276"/>
        </w:tabs>
        <w:ind w:firstLine="709"/>
        <w:jc w:val="both"/>
        <w:rPr>
          <w:color w:val="000000"/>
          <w:sz w:val="28"/>
          <w:szCs w:val="28"/>
        </w:rPr>
      </w:pPr>
      <w:r w:rsidRPr="001870F2">
        <w:rPr>
          <w:color w:val="000000"/>
          <w:sz w:val="28"/>
          <w:szCs w:val="28"/>
        </w:rPr>
        <w:t>Документы, представленные в составе Заявки, не возвращаются.</w:t>
      </w: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sz w:val="28"/>
          <w:szCs w:val="28"/>
        </w:rPr>
        <w:t>Заявка оформляется по каждому лоту отдельно в порядке, установленном настоящим Положением.</w:t>
      </w:r>
    </w:p>
    <w:p w:rsidR="003151E0" w:rsidRPr="001870F2" w:rsidRDefault="003151E0" w:rsidP="003151E0">
      <w:pPr>
        <w:widowControl w:val="0"/>
        <w:tabs>
          <w:tab w:val="left" w:pos="1276"/>
        </w:tabs>
        <w:ind w:left="709"/>
        <w:jc w:val="both"/>
        <w:rPr>
          <w:color w:val="000000"/>
          <w:sz w:val="28"/>
          <w:szCs w:val="28"/>
        </w:rPr>
      </w:pPr>
    </w:p>
    <w:p w:rsidR="003151E0" w:rsidRPr="001870F2" w:rsidRDefault="003151E0" w:rsidP="00E36261">
      <w:pPr>
        <w:widowControl w:val="0"/>
        <w:numPr>
          <w:ilvl w:val="0"/>
          <w:numId w:val="43"/>
        </w:numPr>
        <w:jc w:val="center"/>
        <w:rPr>
          <w:color w:val="000000"/>
          <w:sz w:val="28"/>
          <w:szCs w:val="28"/>
        </w:rPr>
      </w:pPr>
      <w:r w:rsidRPr="001870F2">
        <w:rPr>
          <w:color w:val="000000"/>
          <w:sz w:val="28"/>
          <w:szCs w:val="28"/>
        </w:rPr>
        <w:t>ПОРЯДОК ВСКРЫТИЯ КОНВЕРТОВ С ЗАЯВКАМИ</w:t>
      </w:r>
    </w:p>
    <w:p w:rsidR="003151E0" w:rsidRPr="001870F2" w:rsidRDefault="003151E0" w:rsidP="003151E0">
      <w:pPr>
        <w:widowControl w:val="0"/>
        <w:ind w:left="360"/>
        <w:rPr>
          <w:color w:val="000000"/>
          <w:sz w:val="28"/>
          <w:szCs w:val="28"/>
        </w:rPr>
      </w:pP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color w:val="000000"/>
          <w:sz w:val="28"/>
          <w:szCs w:val="28"/>
        </w:rPr>
        <w:t xml:space="preserve">Конверты с Заявками вскрываются в указанные в извещении о проведении Конкурса день, время и месте. Соискатели (их представители) вправе присутствовать при вскрытии конвертов с Заявками. </w:t>
      </w: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color w:val="000000"/>
          <w:sz w:val="28"/>
          <w:szCs w:val="28"/>
        </w:rPr>
        <w:t>Непосредственно перед вскрытием конвертов с Заявками, но не раньше времени, указанного в извещении о проведении Конкурса и в конкурсной документации, Комиссия обязана объявить присутствующим при вскрытии конвертов соискателям Конкурса о возможности отозвать поданные Заявки до начала вскрытия конвертов с Заявками.</w:t>
      </w:r>
      <w:r w:rsidR="003626D5">
        <w:rPr>
          <w:color w:val="000000"/>
          <w:sz w:val="28"/>
          <w:szCs w:val="28"/>
        </w:rPr>
        <w:t xml:space="preserve"> </w:t>
      </w:r>
      <w:proofErr w:type="gramStart"/>
      <w:r w:rsidR="003626D5">
        <w:rPr>
          <w:color w:val="000000"/>
          <w:sz w:val="28"/>
          <w:szCs w:val="28"/>
        </w:rPr>
        <w:t>( с</w:t>
      </w:r>
      <w:proofErr w:type="gramEnd"/>
      <w:r w:rsidR="003626D5">
        <w:rPr>
          <w:color w:val="000000"/>
          <w:sz w:val="28"/>
          <w:szCs w:val="28"/>
        </w:rPr>
        <w:t xml:space="preserve"> возможным применением аудио-видео записи).</w:t>
      </w: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color w:val="000000"/>
          <w:sz w:val="28"/>
          <w:szCs w:val="28"/>
        </w:rPr>
        <w:t xml:space="preserve">При вскрытии конвертов с Заявками объявляются и заносятся в протокол вскрытия конвертов с Заявками наименование (для юридического лица), фамилия, имя, отчество (для индивидуального предпринимателя) и почтовый адрес каждого соискателя, </w:t>
      </w:r>
      <w:r w:rsidR="003626D5" w:rsidRPr="001870F2">
        <w:rPr>
          <w:color w:val="000000"/>
          <w:sz w:val="28"/>
          <w:szCs w:val="28"/>
        </w:rPr>
        <w:t>конверт</w:t>
      </w:r>
      <w:r w:rsidR="003626D5">
        <w:rPr>
          <w:color w:val="000000"/>
          <w:sz w:val="28"/>
          <w:szCs w:val="28"/>
        </w:rPr>
        <w:t xml:space="preserve"> </w:t>
      </w:r>
      <w:r w:rsidRPr="001870F2">
        <w:rPr>
          <w:color w:val="000000"/>
          <w:sz w:val="28"/>
          <w:szCs w:val="28"/>
        </w:rPr>
        <w:t>с Заявкой которого вскрывается, наличие сведений и документов, предусмотренных конкурсной документацией, условия перевозки пассажиров, указанные в заявке и являющиеся критериями оценки Заявок.</w:t>
      </w:r>
    </w:p>
    <w:p w:rsidR="003151E0" w:rsidRPr="001870F2" w:rsidRDefault="003151E0" w:rsidP="00E36261">
      <w:pPr>
        <w:widowControl w:val="0"/>
        <w:numPr>
          <w:ilvl w:val="1"/>
          <w:numId w:val="43"/>
        </w:numPr>
        <w:tabs>
          <w:tab w:val="left" w:pos="1276"/>
        </w:tabs>
        <w:ind w:left="0" w:firstLine="709"/>
        <w:jc w:val="both"/>
        <w:rPr>
          <w:color w:val="000000"/>
          <w:sz w:val="28"/>
          <w:szCs w:val="28"/>
        </w:rPr>
      </w:pPr>
      <w:r w:rsidRPr="001870F2">
        <w:rPr>
          <w:color w:val="000000"/>
          <w:sz w:val="28"/>
          <w:szCs w:val="28"/>
        </w:rPr>
        <w:t>При вскрытии конвертов с Заявками Комиссия вправе потребовать от соискателей представления разъяснений содержания представленных ими документов. При этом не допускаются изменение Заявки, предъявление дополнительных требований к соискателям. Представленные разъяснения вносятся в протокол вскрытия конвертов с Заявками.</w:t>
      </w:r>
    </w:p>
    <w:p w:rsidR="003151E0" w:rsidRPr="00BB143B" w:rsidRDefault="003151E0" w:rsidP="00BB143B">
      <w:pPr>
        <w:widowControl w:val="0"/>
        <w:numPr>
          <w:ilvl w:val="1"/>
          <w:numId w:val="43"/>
        </w:numPr>
        <w:tabs>
          <w:tab w:val="left" w:pos="1276"/>
        </w:tabs>
        <w:ind w:left="0" w:firstLine="709"/>
        <w:jc w:val="both"/>
        <w:rPr>
          <w:color w:val="000000"/>
          <w:sz w:val="28"/>
          <w:szCs w:val="28"/>
        </w:rPr>
      </w:pPr>
      <w:r w:rsidRPr="00BB143B">
        <w:rPr>
          <w:color w:val="000000"/>
          <w:sz w:val="28"/>
          <w:szCs w:val="28"/>
        </w:rPr>
        <w:t>Протокол вскрытия конвертов с Заявками ведется Комиссией и подписывается всеми присутствующими членами Комиссии непосредственно после вскрытия конвертов.</w:t>
      </w:r>
    </w:p>
    <w:p w:rsidR="003151E0" w:rsidRPr="00BB143B" w:rsidRDefault="003151E0" w:rsidP="00BB143B">
      <w:pPr>
        <w:widowControl w:val="0"/>
        <w:tabs>
          <w:tab w:val="left" w:pos="284"/>
        </w:tabs>
        <w:ind w:left="360"/>
        <w:rPr>
          <w:color w:val="000000"/>
          <w:sz w:val="28"/>
          <w:szCs w:val="28"/>
        </w:rPr>
      </w:pPr>
    </w:p>
    <w:p w:rsidR="003151E0" w:rsidRPr="00BB143B" w:rsidRDefault="003151E0" w:rsidP="00BB143B">
      <w:pPr>
        <w:widowControl w:val="0"/>
        <w:numPr>
          <w:ilvl w:val="0"/>
          <w:numId w:val="43"/>
        </w:numPr>
        <w:tabs>
          <w:tab w:val="left" w:pos="284"/>
        </w:tabs>
        <w:jc w:val="center"/>
        <w:rPr>
          <w:color w:val="000000"/>
          <w:sz w:val="28"/>
          <w:szCs w:val="28"/>
        </w:rPr>
      </w:pPr>
      <w:r w:rsidRPr="00BB143B">
        <w:rPr>
          <w:color w:val="000000"/>
          <w:sz w:val="28"/>
          <w:szCs w:val="28"/>
        </w:rPr>
        <w:t>ТРЕБОВАНИЯ К УЧАСТНИКАМ КОНКУРСА</w:t>
      </w:r>
    </w:p>
    <w:p w:rsidR="003151E0" w:rsidRPr="00BB143B" w:rsidRDefault="003151E0" w:rsidP="00BB143B">
      <w:pPr>
        <w:widowControl w:val="0"/>
        <w:tabs>
          <w:tab w:val="left" w:pos="284"/>
        </w:tabs>
        <w:jc w:val="center"/>
        <w:rPr>
          <w:color w:val="000000"/>
          <w:sz w:val="28"/>
          <w:szCs w:val="28"/>
        </w:rPr>
      </w:pPr>
      <w:r w:rsidRPr="00BB143B">
        <w:rPr>
          <w:color w:val="000000"/>
          <w:sz w:val="28"/>
          <w:szCs w:val="28"/>
        </w:rPr>
        <w:t>И УСЛОВИЯ ДОПУСКА К УЧАСТИЮ В КОНКУРСЕ</w:t>
      </w:r>
    </w:p>
    <w:p w:rsidR="003151E0" w:rsidRPr="00BB143B" w:rsidRDefault="003151E0" w:rsidP="00BB143B">
      <w:pPr>
        <w:widowControl w:val="0"/>
        <w:tabs>
          <w:tab w:val="left" w:pos="284"/>
        </w:tabs>
        <w:ind w:left="1020"/>
        <w:rPr>
          <w:color w:val="000000"/>
          <w:sz w:val="28"/>
          <w:szCs w:val="28"/>
        </w:rPr>
      </w:pPr>
    </w:p>
    <w:p w:rsidR="00BB143B" w:rsidRPr="00D1112C" w:rsidRDefault="00D1112C" w:rsidP="00D1112C">
      <w:pPr>
        <w:pStyle w:val="ad"/>
        <w:widowControl w:val="0"/>
        <w:numPr>
          <w:ilvl w:val="1"/>
          <w:numId w:val="43"/>
        </w:numPr>
        <w:tabs>
          <w:tab w:val="left" w:pos="284"/>
          <w:tab w:val="left" w:pos="1276"/>
        </w:tabs>
        <w:jc w:val="both"/>
        <w:rPr>
          <w:color w:val="000000"/>
          <w:sz w:val="28"/>
          <w:szCs w:val="28"/>
        </w:rPr>
      </w:pPr>
      <w:r>
        <w:rPr>
          <w:color w:val="000000"/>
          <w:sz w:val="28"/>
          <w:szCs w:val="28"/>
        </w:rPr>
        <w:t xml:space="preserve"> </w:t>
      </w:r>
      <w:r w:rsidR="003151E0" w:rsidRPr="00D1112C">
        <w:rPr>
          <w:color w:val="000000"/>
          <w:sz w:val="28"/>
          <w:szCs w:val="28"/>
        </w:rPr>
        <w:t>При проведении Конкурса устанавливаются следующие обязательные требования к участникам Конкурса:</w:t>
      </w:r>
    </w:p>
    <w:p w:rsidR="003626D5" w:rsidRPr="00BB143B" w:rsidRDefault="00BB143B" w:rsidP="00BB143B">
      <w:pPr>
        <w:pStyle w:val="ad"/>
        <w:widowControl w:val="0"/>
        <w:numPr>
          <w:ilvl w:val="2"/>
          <w:numId w:val="43"/>
        </w:numPr>
        <w:tabs>
          <w:tab w:val="left" w:pos="284"/>
          <w:tab w:val="left" w:pos="1276"/>
        </w:tabs>
        <w:ind w:left="0" w:firstLine="709"/>
        <w:jc w:val="both"/>
        <w:rPr>
          <w:sz w:val="28"/>
          <w:szCs w:val="28"/>
        </w:rPr>
      </w:pPr>
      <w:r>
        <w:rPr>
          <w:sz w:val="28"/>
          <w:szCs w:val="28"/>
        </w:rPr>
        <w:t xml:space="preserve"> </w:t>
      </w:r>
      <w:r w:rsidR="003626D5" w:rsidRPr="00BB143B">
        <w:rPr>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626D5" w:rsidRPr="00BB143B" w:rsidRDefault="003626D5" w:rsidP="00BB143B">
      <w:pPr>
        <w:pStyle w:val="ad"/>
        <w:numPr>
          <w:ilvl w:val="2"/>
          <w:numId w:val="43"/>
        </w:numPr>
        <w:ind w:left="0" w:firstLine="709"/>
        <w:jc w:val="both"/>
        <w:rPr>
          <w:sz w:val="28"/>
          <w:szCs w:val="28"/>
        </w:rPr>
      </w:pPr>
      <w:r w:rsidRPr="00BB143B">
        <w:rPr>
          <w:sz w:val="28"/>
          <w:szCs w:val="28"/>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BB143B" w:rsidRPr="00BB143B" w:rsidRDefault="00BB143B" w:rsidP="00BB143B">
      <w:pPr>
        <w:pStyle w:val="ad"/>
        <w:numPr>
          <w:ilvl w:val="2"/>
          <w:numId w:val="43"/>
        </w:numPr>
        <w:ind w:left="0" w:firstLine="709"/>
        <w:jc w:val="both"/>
        <w:rPr>
          <w:sz w:val="28"/>
          <w:szCs w:val="28"/>
        </w:rPr>
      </w:pPr>
      <w:r w:rsidRPr="00BB143B">
        <w:rPr>
          <w:sz w:val="28"/>
          <w:szCs w:val="28"/>
        </w:rPr>
        <w:lastRenderedPageBreak/>
        <w:t>не проведение</w:t>
      </w:r>
      <w:r w:rsidR="003626D5" w:rsidRPr="00BB143B">
        <w:rPr>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w:t>
      </w:r>
      <w:r w:rsidRPr="00BB143B">
        <w:rPr>
          <w:sz w:val="28"/>
          <w:szCs w:val="28"/>
        </w:rPr>
        <w:t>крытии конкурсного производства;</w:t>
      </w:r>
    </w:p>
    <w:p w:rsidR="003626D5" w:rsidRPr="00BB143B" w:rsidRDefault="003626D5" w:rsidP="00BB143B">
      <w:pPr>
        <w:pStyle w:val="ad"/>
        <w:numPr>
          <w:ilvl w:val="2"/>
          <w:numId w:val="43"/>
        </w:numPr>
        <w:ind w:left="0" w:firstLine="709"/>
        <w:jc w:val="both"/>
        <w:rPr>
          <w:sz w:val="28"/>
          <w:szCs w:val="28"/>
        </w:rPr>
      </w:pPr>
      <w:r w:rsidRPr="00BB143B">
        <w:rPr>
          <w:sz w:val="28"/>
          <w:szCs w:val="28"/>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626D5" w:rsidRPr="00BB143B" w:rsidRDefault="003626D5" w:rsidP="00BB143B">
      <w:pPr>
        <w:pStyle w:val="ad"/>
        <w:numPr>
          <w:ilvl w:val="2"/>
          <w:numId w:val="43"/>
        </w:numPr>
        <w:ind w:left="0" w:firstLine="709"/>
        <w:jc w:val="both"/>
        <w:rPr>
          <w:sz w:val="28"/>
          <w:szCs w:val="28"/>
        </w:rPr>
      </w:pPr>
      <w:r w:rsidRPr="00BB143B">
        <w:rPr>
          <w:sz w:val="28"/>
          <w:szCs w:val="28"/>
        </w:rPr>
        <w:t>наличие договора простого товарищества в письменной форме (для участников договора простого товарищества).</w:t>
      </w:r>
    </w:p>
    <w:p w:rsidR="003626D5" w:rsidRPr="00BB143B" w:rsidRDefault="003626D5" w:rsidP="00BB143B">
      <w:pPr>
        <w:pStyle w:val="ad"/>
        <w:numPr>
          <w:ilvl w:val="2"/>
          <w:numId w:val="43"/>
        </w:numPr>
        <w:ind w:left="0" w:firstLine="709"/>
        <w:jc w:val="both"/>
        <w:rPr>
          <w:sz w:val="28"/>
          <w:szCs w:val="28"/>
        </w:rPr>
      </w:pPr>
      <w:r w:rsidRPr="00BB143B">
        <w:rPr>
          <w:sz w:val="28"/>
          <w:szCs w:val="28"/>
        </w:rPr>
        <w:t xml:space="preserve">Требования, предусмотренные пунктами </w:t>
      </w:r>
      <w:r w:rsidR="001C6E93">
        <w:rPr>
          <w:sz w:val="28"/>
          <w:szCs w:val="28"/>
        </w:rPr>
        <w:t>8.1.</w:t>
      </w:r>
      <w:r w:rsidRPr="00BB143B">
        <w:rPr>
          <w:sz w:val="28"/>
          <w:szCs w:val="28"/>
        </w:rPr>
        <w:t xml:space="preserve">1, </w:t>
      </w:r>
      <w:r w:rsidR="001C6E93">
        <w:rPr>
          <w:sz w:val="28"/>
          <w:szCs w:val="28"/>
        </w:rPr>
        <w:t>8.1.</w:t>
      </w:r>
      <w:r w:rsidRPr="00BB143B">
        <w:rPr>
          <w:sz w:val="28"/>
          <w:szCs w:val="28"/>
        </w:rPr>
        <w:t xml:space="preserve">3 и </w:t>
      </w:r>
      <w:r w:rsidR="001C6E93">
        <w:rPr>
          <w:sz w:val="28"/>
          <w:szCs w:val="28"/>
        </w:rPr>
        <w:t>8.1.</w:t>
      </w:r>
      <w:r w:rsidRPr="00BB143B">
        <w:rPr>
          <w:sz w:val="28"/>
          <w:szCs w:val="28"/>
        </w:rPr>
        <w:t>4 настояще</w:t>
      </w:r>
      <w:r w:rsidR="001C6E93">
        <w:rPr>
          <w:sz w:val="28"/>
          <w:szCs w:val="28"/>
        </w:rPr>
        <w:t>го Положения</w:t>
      </w:r>
      <w:r w:rsidRPr="00BB143B">
        <w:rPr>
          <w:sz w:val="28"/>
          <w:szCs w:val="28"/>
        </w:rPr>
        <w:t>, применяются в отношении каждого участника договора простого товарищества.</w:t>
      </w:r>
    </w:p>
    <w:p w:rsidR="003151E0" w:rsidRPr="00BB143B" w:rsidRDefault="003151E0" w:rsidP="00BB143B">
      <w:pPr>
        <w:widowControl w:val="0"/>
        <w:numPr>
          <w:ilvl w:val="1"/>
          <w:numId w:val="43"/>
        </w:numPr>
        <w:tabs>
          <w:tab w:val="left" w:pos="284"/>
          <w:tab w:val="left" w:pos="1276"/>
        </w:tabs>
        <w:ind w:left="0" w:firstLine="709"/>
        <w:jc w:val="both"/>
        <w:rPr>
          <w:sz w:val="28"/>
          <w:szCs w:val="28"/>
        </w:rPr>
      </w:pPr>
      <w:r w:rsidRPr="00BB143B">
        <w:rPr>
          <w:sz w:val="28"/>
          <w:szCs w:val="28"/>
        </w:rPr>
        <w:t>При рассмотрении Заявок соискатель не допускается Комиссией к участию в Конкурсе в случае:</w:t>
      </w:r>
    </w:p>
    <w:p w:rsidR="003151E0" w:rsidRPr="00BB143B" w:rsidRDefault="003151E0" w:rsidP="00E36261">
      <w:pPr>
        <w:widowControl w:val="0"/>
        <w:numPr>
          <w:ilvl w:val="2"/>
          <w:numId w:val="43"/>
        </w:numPr>
        <w:tabs>
          <w:tab w:val="left" w:pos="284"/>
          <w:tab w:val="left" w:pos="1418"/>
        </w:tabs>
        <w:ind w:left="0" w:firstLine="709"/>
        <w:jc w:val="both"/>
        <w:rPr>
          <w:sz w:val="28"/>
          <w:szCs w:val="28"/>
        </w:rPr>
      </w:pPr>
      <w:r w:rsidRPr="00BB143B">
        <w:rPr>
          <w:sz w:val="28"/>
          <w:szCs w:val="28"/>
        </w:rPr>
        <w:t xml:space="preserve">Не предоставления определенных </w:t>
      </w:r>
      <w:r w:rsidR="001C6E93">
        <w:rPr>
          <w:sz w:val="28"/>
          <w:szCs w:val="28"/>
        </w:rPr>
        <w:t xml:space="preserve">пунктом </w:t>
      </w:r>
      <w:r w:rsidRPr="00BB143B">
        <w:rPr>
          <w:sz w:val="28"/>
          <w:szCs w:val="28"/>
        </w:rPr>
        <w:t>6.2 настоящего Положения документов либо наличия в таких документах неполных или недостоверных сведений.</w:t>
      </w:r>
    </w:p>
    <w:p w:rsidR="003151E0" w:rsidRPr="001870F2" w:rsidRDefault="003151E0" w:rsidP="00E36261">
      <w:pPr>
        <w:widowControl w:val="0"/>
        <w:numPr>
          <w:ilvl w:val="2"/>
          <w:numId w:val="43"/>
        </w:numPr>
        <w:tabs>
          <w:tab w:val="left" w:pos="284"/>
          <w:tab w:val="left" w:pos="1418"/>
        </w:tabs>
        <w:ind w:left="0" w:firstLine="709"/>
        <w:jc w:val="both"/>
        <w:rPr>
          <w:color w:val="000000"/>
          <w:sz w:val="28"/>
          <w:szCs w:val="28"/>
        </w:rPr>
      </w:pPr>
      <w:r w:rsidRPr="00BB143B">
        <w:rPr>
          <w:sz w:val="28"/>
          <w:szCs w:val="28"/>
        </w:rPr>
        <w:t xml:space="preserve">Несоответствия </w:t>
      </w:r>
      <w:r w:rsidRPr="001870F2">
        <w:rPr>
          <w:color w:val="000000"/>
          <w:sz w:val="28"/>
          <w:szCs w:val="28"/>
        </w:rPr>
        <w:t>соискателя требованиям, установленным п</w:t>
      </w:r>
      <w:r w:rsidR="001C6E93">
        <w:rPr>
          <w:color w:val="000000"/>
          <w:sz w:val="28"/>
          <w:szCs w:val="28"/>
        </w:rPr>
        <w:t>унктом</w:t>
      </w:r>
      <w:r w:rsidRPr="001870F2">
        <w:rPr>
          <w:color w:val="000000"/>
          <w:sz w:val="28"/>
          <w:szCs w:val="28"/>
        </w:rPr>
        <w:t xml:space="preserve"> 8.1 настоящего Положения.</w:t>
      </w:r>
    </w:p>
    <w:p w:rsidR="003151E0" w:rsidRPr="001870F2" w:rsidRDefault="003151E0" w:rsidP="00E36261">
      <w:pPr>
        <w:widowControl w:val="0"/>
        <w:numPr>
          <w:ilvl w:val="2"/>
          <w:numId w:val="43"/>
        </w:numPr>
        <w:tabs>
          <w:tab w:val="left" w:pos="284"/>
          <w:tab w:val="left" w:pos="1418"/>
        </w:tabs>
        <w:ind w:left="0" w:firstLine="709"/>
        <w:jc w:val="both"/>
        <w:rPr>
          <w:color w:val="000000"/>
          <w:sz w:val="28"/>
          <w:szCs w:val="28"/>
        </w:rPr>
      </w:pPr>
      <w:r w:rsidRPr="001870F2">
        <w:rPr>
          <w:color w:val="000000"/>
          <w:sz w:val="28"/>
          <w:szCs w:val="28"/>
        </w:rPr>
        <w:t>Несоответствия Заявки требованиям конкурсной документации.</w:t>
      </w:r>
    </w:p>
    <w:p w:rsidR="003151E0" w:rsidRPr="001870F2" w:rsidRDefault="003151E0" w:rsidP="00E36261">
      <w:pPr>
        <w:widowControl w:val="0"/>
        <w:numPr>
          <w:ilvl w:val="2"/>
          <w:numId w:val="43"/>
        </w:numPr>
        <w:tabs>
          <w:tab w:val="left" w:pos="284"/>
          <w:tab w:val="left" w:pos="1418"/>
        </w:tabs>
        <w:ind w:left="0" w:firstLine="709"/>
        <w:jc w:val="both"/>
        <w:rPr>
          <w:color w:val="000000"/>
          <w:sz w:val="28"/>
          <w:szCs w:val="28"/>
        </w:rPr>
      </w:pPr>
      <w:r w:rsidRPr="001870F2">
        <w:rPr>
          <w:color w:val="000000"/>
          <w:sz w:val="28"/>
          <w:szCs w:val="28"/>
        </w:rPr>
        <w:t>Если транспортные средства соискателя, которые планируется использовать при осуществлении пассажирских перевозок по Маршруту, по которому проводится Конкурс:</w:t>
      </w:r>
    </w:p>
    <w:p w:rsidR="003151E0" w:rsidRPr="001870F2" w:rsidRDefault="00D1112C" w:rsidP="00D1112C">
      <w:pPr>
        <w:pStyle w:val="ad"/>
        <w:widowControl w:val="0"/>
        <w:numPr>
          <w:ilvl w:val="0"/>
          <w:numId w:val="11"/>
        </w:numPr>
        <w:tabs>
          <w:tab w:val="left" w:pos="993"/>
        </w:tabs>
        <w:ind w:left="0" w:firstLine="709"/>
        <w:jc w:val="both"/>
        <w:rPr>
          <w:color w:val="000000"/>
          <w:sz w:val="28"/>
          <w:szCs w:val="28"/>
        </w:rPr>
      </w:pPr>
      <w:r>
        <w:rPr>
          <w:color w:val="000000"/>
          <w:sz w:val="28"/>
          <w:szCs w:val="28"/>
        </w:rPr>
        <w:t xml:space="preserve"> </w:t>
      </w:r>
      <w:r w:rsidR="003151E0" w:rsidRPr="001870F2">
        <w:rPr>
          <w:color w:val="000000"/>
          <w:sz w:val="28"/>
          <w:szCs w:val="28"/>
        </w:rPr>
        <w:t xml:space="preserve">не соответствуют по конструкции и техническому состоянию требованиям нормативно-технических документов завода-изготовителя и ГОСТов; </w:t>
      </w:r>
    </w:p>
    <w:p w:rsidR="003151E0" w:rsidRPr="001870F2" w:rsidRDefault="00D1112C" w:rsidP="00D1112C">
      <w:pPr>
        <w:pStyle w:val="ad"/>
        <w:widowControl w:val="0"/>
        <w:numPr>
          <w:ilvl w:val="0"/>
          <w:numId w:val="11"/>
        </w:numPr>
        <w:tabs>
          <w:tab w:val="left" w:pos="709"/>
          <w:tab w:val="left" w:pos="993"/>
        </w:tabs>
        <w:ind w:left="0" w:firstLine="709"/>
        <w:jc w:val="both"/>
        <w:rPr>
          <w:color w:val="000000"/>
          <w:sz w:val="28"/>
          <w:szCs w:val="28"/>
        </w:rPr>
      </w:pPr>
      <w:r>
        <w:rPr>
          <w:color w:val="000000"/>
          <w:sz w:val="28"/>
          <w:szCs w:val="28"/>
        </w:rPr>
        <w:t xml:space="preserve"> </w:t>
      </w:r>
      <w:r w:rsidR="003151E0" w:rsidRPr="001870F2">
        <w:rPr>
          <w:color w:val="000000"/>
          <w:sz w:val="28"/>
          <w:szCs w:val="28"/>
        </w:rPr>
        <w:t>не прошли в установленном порядке технический осмотр;</w:t>
      </w:r>
    </w:p>
    <w:p w:rsidR="003151E0" w:rsidRPr="00BA6B4A" w:rsidRDefault="00D1112C" w:rsidP="00D1112C">
      <w:pPr>
        <w:pStyle w:val="ad"/>
        <w:widowControl w:val="0"/>
        <w:numPr>
          <w:ilvl w:val="0"/>
          <w:numId w:val="11"/>
        </w:numPr>
        <w:tabs>
          <w:tab w:val="left" w:pos="0"/>
          <w:tab w:val="left" w:pos="993"/>
        </w:tabs>
        <w:ind w:left="0" w:firstLine="709"/>
        <w:jc w:val="both"/>
        <w:rPr>
          <w:sz w:val="28"/>
          <w:szCs w:val="28"/>
        </w:rPr>
      </w:pPr>
      <w:r w:rsidRPr="00BA6B4A">
        <w:rPr>
          <w:sz w:val="28"/>
          <w:szCs w:val="28"/>
        </w:rPr>
        <w:t xml:space="preserve"> </w:t>
      </w:r>
      <w:r w:rsidR="003151E0" w:rsidRPr="00BA6B4A">
        <w:rPr>
          <w:sz w:val="28"/>
          <w:szCs w:val="28"/>
        </w:rPr>
        <w:t>имеют левостороннее расположение дверей для посадки и высадки пассажиров и (или) правостороннее расположение руля.</w:t>
      </w:r>
    </w:p>
    <w:p w:rsidR="003151E0" w:rsidRPr="00BA6B4A" w:rsidRDefault="003151E0" w:rsidP="00E36261">
      <w:pPr>
        <w:widowControl w:val="0"/>
        <w:numPr>
          <w:ilvl w:val="1"/>
          <w:numId w:val="43"/>
        </w:numPr>
        <w:tabs>
          <w:tab w:val="left" w:pos="284"/>
          <w:tab w:val="left" w:pos="1276"/>
        </w:tabs>
        <w:ind w:left="0" w:firstLine="709"/>
        <w:jc w:val="both"/>
        <w:rPr>
          <w:sz w:val="28"/>
          <w:szCs w:val="28"/>
        </w:rPr>
      </w:pPr>
      <w:r w:rsidRPr="00BA6B4A">
        <w:rPr>
          <w:sz w:val="28"/>
          <w:szCs w:val="28"/>
        </w:rPr>
        <w:t>Для проверки соответствия соискателей установленным требованиям и условиям допуска к участию в Конкурсе, а также для предварительной оценки поданных Заявок, Комиссия созда</w:t>
      </w:r>
      <w:r w:rsidR="00BA6B4A">
        <w:rPr>
          <w:sz w:val="28"/>
          <w:szCs w:val="28"/>
        </w:rPr>
        <w:t>ет</w:t>
      </w:r>
      <w:r w:rsidRPr="00BA6B4A">
        <w:rPr>
          <w:sz w:val="28"/>
          <w:szCs w:val="28"/>
        </w:rPr>
        <w:t xml:space="preserve"> рабочую группу с возможностью привлечения к ее деятельности специалистов (экспертов) в соответствующих сферах</w:t>
      </w:r>
      <w:r w:rsidR="00BA6B4A">
        <w:rPr>
          <w:sz w:val="28"/>
          <w:szCs w:val="28"/>
        </w:rPr>
        <w:t xml:space="preserve"> на основании пункта 3.1 настоящего Положения</w:t>
      </w:r>
      <w:r w:rsidRPr="00BA6B4A">
        <w:rPr>
          <w:sz w:val="28"/>
          <w:szCs w:val="28"/>
        </w:rPr>
        <w:t>.</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BA6B4A">
        <w:rPr>
          <w:sz w:val="28"/>
          <w:szCs w:val="28"/>
        </w:rPr>
        <w:t xml:space="preserve">Рабочая группа по результатам рассмотрения Заявок представляет Комиссии </w:t>
      </w:r>
      <w:r w:rsidRPr="001870F2">
        <w:rPr>
          <w:color w:val="000000"/>
          <w:sz w:val="28"/>
          <w:szCs w:val="28"/>
        </w:rPr>
        <w:t>мотивированное заключение, в котором должны содержаться рекомендации о допуске соискателей к участию в Конкурсе.</w:t>
      </w:r>
    </w:p>
    <w:p w:rsidR="003151E0" w:rsidRPr="001870F2" w:rsidRDefault="003151E0" w:rsidP="003151E0">
      <w:pPr>
        <w:widowControl w:val="0"/>
        <w:tabs>
          <w:tab w:val="left" w:pos="284"/>
          <w:tab w:val="left" w:pos="1276"/>
        </w:tabs>
        <w:ind w:firstLine="709"/>
        <w:jc w:val="both"/>
        <w:rPr>
          <w:color w:val="000000"/>
          <w:sz w:val="28"/>
          <w:szCs w:val="28"/>
        </w:rPr>
      </w:pPr>
      <w:r w:rsidRPr="001870F2">
        <w:rPr>
          <w:color w:val="000000"/>
          <w:sz w:val="28"/>
          <w:szCs w:val="28"/>
        </w:rPr>
        <w:t>Срок рассмотрения Заявок рабочей группой не может превышать 10 календарных дней со дня вскрытия конвертов с Заявками. Общий срок рассмотрения Заявок, в том числе срок рассмотрения рабочей группой, не может превышать 15 календарных дней со дня вскрытия конвертов.</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color w:val="000000"/>
          <w:sz w:val="28"/>
          <w:szCs w:val="28"/>
        </w:rPr>
        <w:t xml:space="preserve">На основании результатов рассмотрения Заявок, с учетом рекомендаций рабочей группы Комиссией принимается решение о допуске соискателя к участию в Конкурсе и признании его участником Конкурса либо об отказе в допуске к участию в Конкурсе. Данное решение принимается на заседании Комиссии и оформляется протоколом рассмотрения Заявок, который подписывается всеми присутствующими </w:t>
      </w:r>
      <w:r w:rsidRPr="001870F2">
        <w:rPr>
          <w:color w:val="000000"/>
          <w:sz w:val="28"/>
          <w:szCs w:val="28"/>
        </w:rPr>
        <w:lastRenderedPageBreak/>
        <w:t>на заседании членами Комиссии в день окончания рассмотрения Заявок.</w:t>
      </w:r>
    </w:p>
    <w:p w:rsidR="003151E0" w:rsidRPr="001870F2" w:rsidRDefault="003151E0" w:rsidP="003151E0">
      <w:pPr>
        <w:widowControl w:val="0"/>
        <w:tabs>
          <w:tab w:val="left" w:pos="284"/>
          <w:tab w:val="left" w:pos="1276"/>
        </w:tabs>
        <w:ind w:firstLine="709"/>
        <w:jc w:val="both"/>
        <w:rPr>
          <w:color w:val="000000"/>
          <w:sz w:val="28"/>
          <w:szCs w:val="28"/>
        </w:rPr>
      </w:pPr>
      <w:r w:rsidRPr="001870F2">
        <w:rPr>
          <w:color w:val="000000"/>
          <w:sz w:val="28"/>
          <w:szCs w:val="28"/>
        </w:rPr>
        <w:t xml:space="preserve">Протокол должен содержать сведения </w:t>
      </w:r>
      <w:r w:rsidR="009936B9" w:rsidRPr="001870F2">
        <w:rPr>
          <w:color w:val="000000"/>
          <w:sz w:val="28"/>
          <w:szCs w:val="28"/>
        </w:rPr>
        <w:t>о соискателях,</w:t>
      </w:r>
      <w:r w:rsidRPr="001870F2">
        <w:rPr>
          <w:color w:val="000000"/>
          <w:sz w:val="28"/>
          <w:szCs w:val="28"/>
        </w:rPr>
        <w:t xml:space="preserve"> подавших Заявки, решение о допуске соискателей к участию в Конкурсе и о признании их участниками Конкурса или об отказе в допуске к участию в Конкурсе с обоснованием такого решения.</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color w:val="000000"/>
          <w:sz w:val="28"/>
          <w:szCs w:val="28"/>
        </w:rPr>
        <w:t xml:space="preserve">Соискатели, подавшие Заявки и признанные участниками Конкурса, и соискатели, подавшие Заявки, но не допущенные к участию в Конкурсе, должны быть уведомлены о принятом Комиссией решении не позднее дня следующего за днем подписания протокола рассмотрения Заявок путем направления Организатором </w:t>
      </w:r>
      <w:r w:rsidR="009936B9" w:rsidRPr="001870F2">
        <w:rPr>
          <w:color w:val="000000"/>
          <w:sz w:val="28"/>
          <w:szCs w:val="28"/>
        </w:rPr>
        <w:t>уведомлений,</w:t>
      </w:r>
      <w:r w:rsidRPr="001870F2">
        <w:rPr>
          <w:color w:val="000000"/>
          <w:sz w:val="28"/>
          <w:szCs w:val="28"/>
        </w:rPr>
        <w:t xml:space="preserve"> оформленных в соответствии с приложением № 4 к настоящему Положению. </w:t>
      </w:r>
    </w:p>
    <w:p w:rsidR="003151E0" w:rsidRPr="001870F2" w:rsidRDefault="003151E0" w:rsidP="003151E0">
      <w:pPr>
        <w:widowControl w:val="0"/>
        <w:tabs>
          <w:tab w:val="left" w:pos="284"/>
          <w:tab w:val="left" w:pos="1276"/>
        </w:tabs>
        <w:ind w:firstLine="709"/>
        <w:jc w:val="both"/>
        <w:rPr>
          <w:color w:val="000000"/>
          <w:sz w:val="28"/>
          <w:szCs w:val="28"/>
        </w:rPr>
      </w:pPr>
      <w:r w:rsidRPr="001870F2">
        <w:rPr>
          <w:color w:val="000000"/>
          <w:sz w:val="28"/>
          <w:szCs w:val="28"/>
        </w:rPr>
        <w:t>Указанное уведомление может направляться по средствам факсимильной связи или по электронной почте</w:t>
      </w:r>
      <w:r w:rsidRPr="001870F2">
        <w:rPr>
          <w:sz w:val="28"/>
          <w:szCs w:val="28"/>
        </w:rPr>
        <w:t xml:space="preserve"> с последующей отправкой соискателю </w:t>
      </w:r>
      <w:r w:rsidRPr="001870F2">
        <w:rPr>
          <w:color w:val="000000"/>
          <w:sz w:val="28"/>
          <w:szCs w:val="28"/>
        </w:rPr>
        <w:t>заказным письмом с уведомлением о вручении (либо путем выдачи лично под роспись соискателю или его представителю).</w:t>
      </w:r>
    </w:p>
    <w:p w:rsidR="003151E0" w:rsidRPr="001870F2" w:rsidRDefault="003151E0" w:rsidP="003151E0">
      <w:pPr>
        <w:widowControl w:val="0"/>
        <w:tabs>
          <w:tab w:val="left" w:pos="284"/>
          <w:tab w:val="left" w:pos="1276"/>
        </w:tabs>
        <w:ind w:left="709"/>
        <w:jc w:val="center"/>
        <w:rPr>
          <w:color w:val="000000"/>
          <w:sz w:val="28"/>
          <w:szCs w:val="28"/>
        </w:rPr>
      </w:pPr>
    </w:p>
    <w:p w:rsidR="003151E0" w:rsidRPr="001870F2" w:rsidRDefault="003151E0" w:rsidP="00E36261">
      <w:pPr>
        <w:widowControl w:val="0"/>
        <w:numPr>
          <w:ilvl w:val="0"/>
          <w:numId w:val="43"/>
        </w:numPr>
        <w:tabs>
          <w:tab w:val="left" w:pos="284"/>
          <w:tab w:val="left" w:pos="1276"/>
        </w:tabs>
        <w:jc w:val="center"/>
        <w:rPr>
          <w:color w:val="000000"/>
          <w:sz w:val="28"/>
          <w:szCs w:val="28"/>
        </w:rPr>
      </w:pPr>
      <w:r w:rsidRPr="001870F2">
        <w:rPr>
          <w:color w:val="000000"/>
          <w:sz w:val="28"/>
          <w:szCs w:val="28"/>
        </w:rPr>
        <w:t>ПРОЦЕДУРА ПРОВЕДЕНИЯ КОНКУРСА И ПОДВЕДЕНИЯ ЕГО ИТОГОВ</w:t>
      </w:r>
    </w:p>
    <w:p w:rsidR="003151E0" w:rsidRPr="001870F2" w:rsidRDefault="003151E0" w:rsidP="003151E0">
      <w:pPr>
        <w:widowControl w:val="0"/>
        <w:tabs>
          <w:tab w:val="left" w:pos="284"/>
          <w:tab w:val="left" w:pos="1276"/>
        </w:tabs>
        <w:ind w:left="360"/>
        <w:rPr>
          <w:color w:val="000000"/>
          <w:sz w:val="28"/>
          <w:szCs w:val="28"/>
        </w:rPr>
      </w:pP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color w:val="000000"/>
          <w:sz w:val="28"/>
          <w:szCs w:val="28"/>
        </w:rPr>
        <w:t>Конкурс проводится в день, час и месте, указанные в извещении о проведении Конкурса и конкурсной документации.</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color w:val="000000"/>
          <w:sz w:val="28"/>
          <w:szCs w:val="28"/>
        </w:rPr>
        <w:t>В день проведения Конкурса Комиссия осуществляет оценку и сопоставление Заявок, поданных соискателями, допущенными к участию в Конкурсе.</w:t>
      </w:r>
    </w:p>
    <w:p w:rsidR="003151E0" w:rsidRPr="001870F2" w:rsidRDefault="003151E0" w:rsidP="00E36261">
      <w:pPr>
        <w:widowControl w:val="0"/>
        <w:numPr>
          <w:ilvl w:val="1"/>
          <w:numId w:val="43"/>
        </w:numPr>
        <w:tabs>
          <w:tab w:val="left" w:pos="284"/>
          <w:tab w:val="left" w:pos="1276"/>
        </w:tabs>
        <w:ind w:left="0" w:firstLine="709"/>
        <w:jc w:val="both"/>
        <w:rPr>
          <w:sz w:val="28"/>
          <w:szCs w:val="28"/>
        </w:rPr>
      </w:pPr>
      <w:r w:rsidRPr="001870F2">
        <w:rPr>
          <w:color w:val="000000"/>
          <w:sz w:val="28"/>
          <w:szCs w:val="28"/>
        </w:rPr>
        <w:t>Критерии, по которым определяется победитель Конкурса, установлены Методикой оценки Заявок и определения победителя в Конкурсе на право заключения договоров об осуществлении регулярных перевозок пассажиров на террито</w:t>
      </w:r>
      <w:r w:rsidR="000C482E">
        <w:rPr>
          <w:color w:val="000000"/>
          <w:sz w:val="28"/>
          <w:szCs w:val="28"/>
        </w:rPr>
        <w:t>рии города Усолье-Сибирское</w:t>
      </w:r>
      <w:r w:rsidRPr="001870F2">
        <w:rPr>
          <w:color w:val="000000"/>
          <w:sz w:val="28"/>
          <w:szCs w:val="28"/>
        </w:rPr>
        <w:t xml:space="preserve"> (Приложение № 1 к настоящему Положению). Оценка и сопоставление Заявок производится на основании балльной шкалы. По каждому из критериев </w:t>
      </w:r>
      <w:r w:rsidRPr="001870F2">
        <w:rPr>
          <w:sz w:val="28"/>
          <w:szCs w:val="28"/>
        </w:rPr>
        <w:t>Комиссия выставляет от (- 20) до 40 баллов.</w:t>
      </w:r>
    </w:p>
    <w:p w:rsidR="003151E0" w:rsidRPr="001870F2" w:rsidRDefault="003151E0" w:rsidP="00E36261">
      <w:pPr>
        <w:widowControl w:val="0"/>
        <w:numPr>
          <w:ilvl w:val="1"/>
          <w:numId w:val="43"/>
        </w:numPr>
        <w:tabs>
          <w:tab w:val="left" w:pos="284"/>
          <w:tab w:val="left" w:pos="1276"/>
        </w:tabs>
        <w:ind w:left="0" w:firstLine="709"/>
        <w:jc w:val="both"/>
        <w:rPr>
          <w:sz w:val="28"/>
          <w:szCs w:val="28"/>
        </w:rPr>
      </w:pPr>
      <w:r w:rsidRPr="001870F2">
        <w:rPr>
          <w:sz w:val="28"/>
          <w:szCs w:val="28"/>
        </w:rPr>
        <w:t>На основании результатов оценки и сопоставления Заявок каждой Заявке присваивается порядковый номер по степени уменьшения баллов относительно других Заявок. Заявке, набравшей наибольшее количество баллов, присваивается первый номер.</w:t>
      </w:r>
    </w:p>
    <w:p w:rsidR="003151E0" w:rsidRPr="001870F2" w:rsidRDefault="003151E0" w:rsidP="00E36261">
      <w:pPr>
        <w:pStyle w:val="ad"/>
        <w:widowControl w:val="0"/>
        <w:numPr>
          <w:ilvl w:val="1"/>
          <w:numId w:val="43"/>
        </w:numPr>
        <w:tabs>
          <w:tab w:val="left" w:pos="1276"/>
        </w:tabs>
        <w:ind w:left="0" w:firstLine="709"/>
        <w:jc w:val="both"/>
        <w:rPr>
          <w:sz w:val="28"/>
          <w:szCs w:val="28"/>
        </w:rPr>
      </w:pPr>
      <w:r w:rsidRPr="001870F2">
        <w:rPr>
          <w:sz w:val="28"/>
          <w:szCs w:val="28"/>
        </w:rPr>
        <w:t>Победителем Конкурса признается участник Конкурса, Заявке которого присвоен первый номер.</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sz w:val="28"/>
          <w:szCs w:val="28"/>
        </w:rPr>
        <w:t xml:space="preserve">В случае, если нескольким Заявкам присвоен первый номер, победителем Конкурса признается </w:t>
      </w:r>
      <w:r w:rsidRPr="001870F2">
        <w:rPr>
          <w:color w:val="000000"/>
          <w:sz w:val="28"/>
          <w:szCs w:val="28"/>
        </w:rPr>
        <w:t>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color w:val="000000"/>
          <w:sz w:val="28"/>
          <w:szCs w:val="28"/>
        </w:rPr>
        <w:t>Решение Комиссии по результатам Конкурса оформляется протоколом</w:t>
      </w:r>
      <w:r w:rsidRPr="001870F2">
        <w:rPr>
          <w:sz w:val="28"/>
          <w:szCs w:val="28"/>
        </w:rPr>
        <w:t xml:space="preserve"> </w:t>
      </w:r>
      <w:r w:rsidRPr="001870F2">
        <w:rPr>
          <w:color w:val="000000"/>
          <w:sz w:val="28"/>
          <w:szCs w:val="28"/>
        </w:rPr>
        <w:t xml:space="preserve">оценки и сопоставления Заявок, </w:t>
      </w:r>
      <w:r w:rsidR="00BA6B4A">
        <w:rPr>
          <w:color w:val="000000"/>
          <w:sz w:val="28"/>
          <w:szCs w:val="28"/>
        </w:rPr>
        <w:t xml:space="preserve">в день окончания заседания Комиссии, </w:t>
      </w:r>
      <w:r w:rsidRPr="001870F2">
        <w:rPr>
          <w:color w:val="000000"/>
          <w:sz w:val="28"/>
          <w:szCs w:val="28"/>
        </w:rPr>
        <w:t xml:space="preserve">в котором указываются следующие сведения: место, дата и время проведения оценки и сопоставления Заявок; участники Конкурса, Заявки которых были рассмотрены; условия перевозки пассажиров, предложенные в Заявках; критерии оценки Заявок; принятые на основании результатов оценки и сопоставления Заявок решения о присвоении Заявкам порядковых номеров; наименования (для юридических лиц), </w:t>
      </w:r>
      <w:r w:rsidRPr="001870F2">
        <w:rPr>
          <w:color w:val="000000"/>
          <w:sz w:val="28"/>
          <w:szCs w:val="28"/>
        </w:rPr>
        <w:lastRenderedPageBreak/>
        <w:t>фамилии, имени, отчества (для индивидуальных предпринимателей) и почтовые адреса участников Конкурса, конкурсным заявкам которых присвоен первый и второй номера.</w:t>
      </w:r>
    </w:p>
    <w:p w:rsidR="003151E0" w:rsidRPr="001870F2" w:rsidRDefault="003151E0" w:rsidP="00E36261">
      <w:pPr>
        <w:widowControl w:val="0"/>
        <w:numPr>
          <w:ilvl w:val="1"/>
          <w:numId w:val="43"/>
        </w:numPr>
        <w:tabs>
          <w:tab w:val="left" w:pos="284"/>
          <w:tab w:val="left" w:pos="1276"/>
        </w:tabs>
        <w:ind w:left="0" w:firstLine="709"/>
        <w:jc w:val="both"/>
        <w:rPr>
          <w:sz w:val="28"/>
          <w:szCs w:val="28"/>
        </w:rPr>
      </w:pPr>
      <w:r w:rsidRPr="001870F2">
        <w:rPr>
          <w:sz w:val="28"/>
          <w:szCs w:val="28"/>
        </w:rPr>
        <w:t xml:space="preserve">Если по результатам рассмотрения Заявок к участию в Конкурсе не допускаются все Заявки или допускается единственная Заявка, Конкурс признается несостоявшимся. Если </w:t>
      </w:r>
      <w:r w:rsidRPr="00914E5D">
        <w:rPr>
          <w:sz w:val="28"/>
          <w:szCs w:val="28"/>
        </w:rPr>
        <w:t>Заявка единственного участника Конкурса соответствует требованиям и условиям, предусмотренным документацией о Конкурсе, Организатор, в течение 5 рабочих дней со дня подписания Комиссией протокола рассмотрения заявок на участие в Конкурсе, передает соискателю, подавшему единственную Заявку, допущ</w:t>
      </w:r>
      <w:r w:rsidR="00914E5D" w:rsidRPr="00914E5D">
        <w:rPr>
          <w:sz w:val="28"/>
          <w:szCs w:val="28"/>
        </w:rPr>
        <w:t xml:space="preserve">енную к участию в Конкурсе, свидетельство на получение </w:t>
      </w:r>
      <w:proofErr w:type="gramStart"/>
      <w:r w:rsidR="00914E5D" w:rsidRPr="00914E5D">
        <w:rPr>
          <w:sz w:val="28"/>
          <w:szCs w:val="28"/>
        </w:rPr>
        <w:t>права  осуществления</w:t>
      </w:r>
      <w:proofErr w:type="gramEnd"/>
      <w:r w:rsidR="00914E5D" w:rsidRPr="00914E5D">
        <w:rPr>
          <w:sz w:val="28"/>
          <w:szCs w:val="28"/>
        </w:rPr>
        <w:t xml:space="preserve"> регулярных перевозок пассажиров на территории города Усолье-Сибирское и </w:t>
      </w:r>
      <w:r w:rsidRPr="00914E5D">
        <w:rPr>
          <w:sz w:val="28"/>
          <w:szCs w:val="28"/>
        </w:rPr>
        <w:t xml:space="preserve">подписания </w:t>
      </w:r>
      <w:r w:rsidR="00BA6B4A" w:rsidRPr="00914E5D">
        <w:rPr>
          <w:sz w:val="28"/>
          <w:szCs w:val="28"/>
        </w:rPr>
        <w:t>Муниципального контракта</w:t>
      </w:r>
      <w:r w:rsidRPr="00914E5D">
        <w:rPr>
          <w:sz w:val="28"/>
          <w:szCs w:val="28"/>
        </w:rPr>
        <w:t xml:space="preserve">. Соискатель, подавший указанную Заявку, не вправе отказаться от заключения </w:t>
      </w:r>
      <w:r w:rsidR="00BA6B4A" w:rsidRPr="00914E5D">
        <w:rPr>
          <w:sz w:val="28"/>
          <w:szCs w:val="28"/>
        </w:rPr>
        <w:t>Муниципального контракта</w:t>
      </w:r>
      <w:r w:rsidRPr="00914E5D">
        <w:rPr>
          <w:sz w:val="28"/>
          <w:szCs w:val="28"/>
        </w:rPr>
        <w:t xml:space="preserve">. При этом </w:t>
      </w:r>
      <w:r w:rsidR="00914E5D" w:rsidRPr="00914E5D">
        <w:rPr>
          <w:sz w:val="28"/>
          <w:szCs w:val="28"/>
        </w:rPr>
        <w:t>Муниципальный контракт</w:t>
      </w:r>
      <w:r w:rsidRPr="00914E5D">
        <w:rPr>
          <w:sz w:val="28"/>
          <w:szCs w:val="28"/>
        </w:rPr>
        <w:t xml:space="preserve"> заключается на условиях, предусмотренных документацией о Конкурсе. При подписании данного </w:t>
      </w:r>
      <w:r w:rsidR="00914E5D" w:rsidRPr="00914E5D">
        <w:rPr>
          <w:sz w:val="28"/>
          <w:szCs w:val="28"/>
        </w:rPr>
        <w:t>Муниципального контракта</w:t>
      </w:r>
      <w:r w:rsidRPr="00914E5D">
        <w:rPr>
          <w:sz w:val="28"/>
          <w:szCs w:val="28"/>
        </w:rPr>
        <w:t xml:space="preserve"> по взаимному согласию сторон в него могут быть внесены дополнительные условия, не изменяющие условия Конкурса.</w:t>
      </w:r>
    </w:p>
    <w:p w:rsidR="003151E0" w:rsidRPr="001870F2" w:rsidRDefault="003151E0" w:rsidP="003151E0">
      <w:pPr>
        <w:widowControl w:val="0"/>
        <w:tabs>
          <w:tab w:val="left" w:pos="284"/>
          <w:tab w:val="left" w:pos="1276"/>
        </w:tabs>
        <w:ind w:firstLine="709"/>
        <w:jc w:val="both"/>
        <w:rPr>
          <w:color w:val="000000"/>
          <w:sz w:val="28"/>
          <w:szCs w:val="28"/>
        </w:rPr>
      </w:pPr>
      <w:r w:rsidRPr="001870F2">
        <w:rPr>
          <w:color w:val="000000"/>
          <w:sz w:val="28"/>
          <w:szCs w:val="28"/>
        </w:rPr>
        <w:t xml:space="preserve">В случае уклонения соискателя от заключения </w:t>
      </w:r>
      <w:r w:rsidR="00914E5D">
        <w:rPr>
          <w:color w:val="000000"/>
          <w:sz w:val="28"/>
          <w:szCs w:val="28"/>
        </w:rPr>
        <w:t>Муниципального контракта</w:t>
      </w:r>
      <w:r w:rsidRPr="001870F2">
        <w:rPr>
          <w:color w:val="000000"/>
          <w:sz w:val="28"/>
          <w:szCs w:val="28"/>
        </w:rPr>
        <w:t xml:space="preserve">, Конкурс на соответствующий Маршрут проводится повторно. При этом соискатель, уклонившийся от подписания </w:t>
      </w:r>
      <w:r w:rsidR="00914E5D">
        <w:rPr>
          <w:color w:val="000000"/>
          <w:sz w:val="28"/>
          <w:szCs w:val="28"/>
        </w:rPr>
        <w:t>Муниципального контракта</w:t>
      </w:r>
      <w:r w:rsidRPr="001870F2">
        <w:rPr>
          <w:color w:val="000000"/>
          <w:sz w:val="28"/>
          <w:szCs w:val="28"/>
        </w:rPr>
        <w:t>, к участию в повторном Конкурсе не допускается.</w:t>
      </w:r>
    </w:p>
    <w:p w:rsidR="003151E0" w:rsidRPr="001870F2" w:rsidRDefault="003151E0" w:rsidP="00E36261">
      <w:pPr>
        <w:widowControl w:val="0"/>
        <w:numPr>
          <w:ilvl w:val="1"/>
          <w:numId w:val="43"/>
        </w:numPr>
        <w:tabs>
          <w:tab w:val="left" w:pos="284"/>
          <w:tab w:val="left" w:pos="1276"/>
        </w:tabs>
        <w:ind w:left="0" w:firstLine="709"/>
        <w:jc w:val="both"/>
        <w:rPr>
          <w:color w:val="000000"/>
          <w:sz w:val="28"/>
          <w:szCs w:val="28"/>
        </w:rPr>
      </w:pPr>
      <w:r w:rsidRPr="001870F2">
        <w:rPr>
          <w:color w:val="000000"/>
          <w:sz w:val="28"/>
          <w:szCs w:val="28"/>
        </w:rPr>
        <w:t>Результаты Конкурса размещаются на официальном са</w:t>
      </w:r>
      <w:r w:rsidR="000C482E">
        <w:rPr>
          <w:color w:val="000000"/>
          <w:sz w:val="28"/>
          <w:szCs w:val="28"/>
        </w:rPr>
        <w:t xml:space="preserve">йте </w:t>
      </w:r>
      <w:r w:rsidR="00914E5D">
        <w:rPr>
          <w:color w:val="000000"/>
          <w:sz w:val="28"/>
          <w:szCs w:val="28"/>
        </w:rPr>
        <w:t xml:space="preserve">администрации </w:t>
      </w:r>
      <w:r w:rsidR="000C482E">
        <w:rPr>
          <w:color w:val="000000"/>
          <w:sz w:val="28"/>
          <w:szCs w:val="28"/>
        </w:rPr>
        <w:t>города Усолье-Сибирское</w:t>
      </w:r>
      <w:r w:rsidRPr="001870F2">
        <w:rPr>
          <w:color w:val="000000"/>
          <w:sz w:val="28"/>
          <w:szCs w:val="28"/>
        </w:rPr>
        <w:t xml:space="preserve"> в информационно-телекоммуникационной сети «Интернет» и опубликовываются Организатором в средствах массовой информации.</w:t>
      </w:r>
    </w:p>
    <w:p w:rsidR="003151E0" w:rsidRPr="001870F2" w:rsidRDefault="003151E0" w:rsidP="003151E0">
      <w:pPr>
        <w:widowControl w:val="0"/>
        <w:tabs>
          <w:tab w:val="left" w:pos="284"/>
          <w:tab w:val="left" w:pos="1276"/>
        </w:tabs>
        <w:ind w:left="709"/>
        <w:jc w:val="both"/>
        <w:rPr>
          <w:color w:val="000000"/>
          <w:sz w:val="28"/>
          <w:szCs w:val="28"/>
        </w:rPr>
      </w:pPr>
    </w:p>
    <w:p w:rsidR="003151E0" w:rsidRPr="001870F2" w:rsidRDefault="00914E5D" w:rsidP="00E36261">
      <w:pPr>
        <w:widowControl w:val="0"/>
        <w:numPr>
          <w:ilvl w:val="0"/>
          <w:numId w:val="43"/>
        </w:numPr>
        <w:tabs>
          <w:tab w:val="left" w:pos="284"/>
          <w:tab w:val="left" w:pos="426"/>
        </w:tabs>
        <w:jc w:val="center"/>
        <w:rPr>
          <w:color w:val="000000"/>
          <w:sz w:val="28"/>
          <w:szCs w:val="28"/>
        </w:rPr>
      </w:pPr>
      <w:r>
        <w:rPr>
          <w:color w:val="000000"/>
          <w:sz w:val="28"/>
          <w:szCs w:val="28"/>
        </w:rPr>
        <w:t xml:space="preserve">  </w:t>
      </w:r>
      <w:r w:rsidR="003151E0" w:rsidRPr="001870F2">
        <w:rPr>
          <w:color w:val="000000"/>
          <w:sz w:val="28"/>
          <w:szCs w:val="28"/>
        </w:rPr>
        <w:t xml:space="preserve">ПРОЦЕДУРА ЗАКЛЮЧЕНИЯ ДОГОВОРА </w:t>
      </w:r>
      <w:r w:rsidR="003151E0" w:rsidRPr="001870F2">
        <w:rPr>
          <w:sz w:val="28"/>
          <w:szCs w:val="28"/>
        </w:rPr>
        <w:t>С ПОБЕДИТЕЛЕМ КОНКУРСА</w:t>
      </w:r>
    </w:p>
    <w:p w:rsidR="003151E0" w:rsidRPr="001870F2" w:rsidRDefault="003151E0" w:rsidP="003151E0">
      <w:pPr>
        <w:widowControl w:val="0"/>
        <w:tabs>
          <w:tab w:val="left" w:pos="284"/>
          <w:tab w:val="left" w:pos="426"/>
        </w:tabs>
        <w:ind w:left="360"/>
        <w:rPr>
          <w:color w:val="000000"/>
          <w:sz w:val="28"/>
          <w:szCs w:val="28"/>
        </w:rPr>
      </w:pPr>
    </w:p>
    <w:p w:rsidR="003151E0" w:rsidRPr="001870F2" w:rsidRDefault="003151E0" w:rsidP="00E36261">
      <w:pPr>
        <w:widowControl w:val="0"/>
        <w:numPr>
          <w:ilvl w:val="1"/>
          <w:numId w:val="43"/>
        </w:numPr>
        <w:tabs>
          <w:tab w:val="left" w:pos="284"/>
          <w:tab w:val="left" w:pos="426"/>
        </w:tabs>
        <w:ind w:left="0" w:firstLine="709"/>
        <w:jc w:val="both"/>
        <w:rPr>
          <w:color w:val="000000"/>
          <w:sz w:val="28"/>
          <w:szCs w:val="28"/>
        </w:rPr>
      </w:pPr>
      <w:r w:rsidRPr="001870F2">
        <w:rPr>
          <w:color w:val="000000"/>
          <w:sz w:val="28"/>
          <w:szCs w:val="28"/>
        </w:rPr>
        <w:t>Заказчик в течение 5 рабочих дней со дня подписания Комиссией протокола оценки и сопоставления Заявок направляет победителю Конкурса один экземпляр протокола и проект</w:t>
      </w:r>
      <w:r w:rsidR="009B45B5">
        <w:rPr>
          <w:color w:val="000000"/>
          <w:sz w:val="28"/>
          <w:szCs w:val="28"/>
        </w:rPr>
        <w:t>ы</w:t>
      </w:r>
      <w:r w:rsidRPr="001870F2">
        <w:rPr>
          <w:color w:val="000000"/>
          <w:sz w:val="28"/>
          <w:szCs w:val="28"/>
        </w:rPr>
        <w:t xml:space="preserve"> </w:t>
      </w:r>
      <w:r w:rsidR="00914E5D" w:rsidRPr="00305C4B">
        <w:rPr>
          <w:sz w:val="28"/>
          <w:szCs w:val="28"/>
        </w:rPr>
        <w:t>с</w:t>
      </w:r>
      <w:r w:rsidR="00914E5D">
        <w:rPr>
          <w:sz w:val="28"/>
          <w:szCs w:val="28"/>
        </w:rPr>
        <w:t>видетельства</w:t>
      </w:r>
      <w:r w:rsidR="00914E5D" w:rsidRPr="00305C4B">
        <w:rPr>
          <w:sz w:val="28"/>
          <w:szCs w:val="28"/>
        </w:rPr>
        <w:t xml:space="preserve"> об осуществлении регулярных перевозок пассажиров на территории города Усолье-Сибирское</w:t>
      </w:r>
      <w:r w:rsidR="00914E5D">
        <w:rPr>
          <w:color w:val="000000"/>
          <w:sz w:val="28"/>
          <w:szCs w:val="28"/>
        </w:rPr>
        <w:t xml:space="preserve"> и Муниципального контракта</w:t>
      </w:r>
      <w:r w:rsidRPr="001870F2">
        <w:rPr>
          <w:color w:val="000000"/>
          <w:sz w:val="28"/>
          <w:szCs w:val="28"/>
        </w:rPr>
        <w:t xml:space="preserve">. Проект данного </w:t>
      </w:r>
      <w:r w:rsidR="00914E5D">
        <w:rPr>
          <w:color w:val="000000"/>
          <w:sz w:val="28"/>
          <w:szCs w:val="28"/>
        </w:rPr>
        <w:t>Муниципального контракта</w:t>
      </w:r>
      <w:r w:rsidRPr="001870F2">
        <w:rPr>
          <w:color w:val="000000"/>
          <w:sz w:val="28"/>
          <w:szCs w:val="28"/>
        </w:rPr>
        <w:t xml:space="preserve"> составляется путем включения в проект </w:t>
      </w:r>
      <w:r w:rsidR="00914E5D">
        <w:rPr>
          <w:color w:val="000000"/>
          <w:sz w:val="28"/>
          <w:szCs w:val="28"/>
        </w:rPr>
        <w:t>Муниципального контракта</w:t>
      </w:r>
      <w:r w:rsidRPr="001870F2">
        <w:rPr>
          <w:color w:val="000000"/>
          <w:sz w:val="28"/>
          <w:szCs w:val="28"/>
        </w:rPr>
        <w:t>, прилагаемый к конкурсной документации, условий перевозки пассажиров, предложенных победителем Конкурса в Заявке.</w:t>
      </w:r>
    </w:p>
    <w:p w:rsidR="003151E0" w:rsidRPr="001870F2" w:rsidRDefault="003151E0" w:rsidP="00E36261">
      <w:pPr>
        <w:widowControl w:val="0"/>
        <w:numPr>
          <w:ilvl w:val="1"/>
          <w:numId w:val="43"/>
        </w:numPr>
        <w:tabs>
          <w:tab w:val="left" w:pos="284"/>
          <w:tab w:val="left" w:pos="426"/>
        </w:tabs>
        <w:ind w:left="0" w:firstLine="709"/>
        <w:jc w:val="both"/>
        <w:rPr>
          <w:color w:val="000000"/>
          <w:sz w:val="28"/>
          <w:szCs w:val="28"/>
        </w:rPr>
      </w:pPr>
      <w:r w:rsidRPr="001870F2">
        <w:rPr>
          <w:color w:val="000000"/>
          <w:sz w:val="28"/>
          <w:szCs w:val="28"/>
        </w:rPr>
        <w:t xml:space="preserve"> </w:t>
      </w:r>
      <w:r w:rsidR="00914E5D">
        <w:rPr>
          <w:color w:val="000000"/>
          <w:sz w:val="28"/>
          <w:szCs w:val="28"/>
        </w:rPr>
        <w:t>Муниципальный контракт</w:t>
      </w:r>
      <w:r w:rsidRPr="001870F2">
        <w:rPr>
          <w:color w:val="000000"/>
          <w:sz w:val="28"/>
          <w:szCs w:val="28"/>
        </w:rPr>
        <w:t xml:space="preserve"> должен быть заключен в срок, указанный в конкурсной документации.</w:t>
      </w:r>
    </w:p>
    <w:p w:rsidR="003151E0" w:rsidRPr="001870F2" w:rsidRDefault="003151E0" w:rsidP="00E36261">
      <w:pPr>
        <w:widowControl w:val="0"/>
        <w:numPr>
          <w:ilvl w:val="1"/>
          <w:numId w:val="43"/>
        </w:numPr>
        <w:tabs>
          <w:tab w:val="left" w:pos="284"/>
          <w:tab w:val="left" w:pos="426"/>
        </w:tabs>
        <w:ind w:left="0" w:firstLine="709"/>
        <w:jc w:val="both"/>
        <w:rPr>
          <w:color w:val="000000"/>
          <w:sz w:val="28"/>
          <w:szCs w:val="28"/>
        </w:rPr>
      </w:pPr>
      <w:r w:rsidRPr="001870F2">
        <w:rPr>
          <w:color w:val="000000"/>
          <w:sz w:val="28"/>
          <w:szCs w:val="28"/>
        </w:rPr>
        <w:t xml:space="preserve">В случае если победитель Конкурса в срок, предусмотренный конкурсной документацией, не представил Заказчику подписанный </w:t>
      </w:r>
      <w:r w:rsidR="00914E5D">
        <w:rPr>
          <w:color w:val="000000"/>
          <w:sz w:val="28"/>
          <w:szCs w:val="28"/>
        </w:rPr>
        <w:t>Муниципальный контракт</w:t>
      </w:r>
      <w:r w:rsidRPr="001870F2">
        <w:rPr>
          <w:color w:val="000000"/>
          <w:sz w:val="28"/>
          <w:szCs w:val="28"/>
        </w:rPr>
        <w:t>, победитель Конкурса признается уклонившимся от заключения указанного Договора.</w:t>
      </w:r>
    </w:p>
    <w:p w:rsidR="003151E0" w:rsidRPr="001870F2" w:rsidRDefault="003151E0" w:rsidP="00E36261">
      <w:pPr>
        <w:widowControl w:val="0"/>
        <w:numPr>
          <w:ilvl w:val="1"/>
          <w:numId w:val="43"/>
        </w:numPr>
        <w:tabs>
          <w:tab w:val="left" w:pos="284"/>
          <w:tab w:val="left" w:pos="426"/>
        </w:tabs>
        <w:ind w:left="0" w:firstLine="709"/>
        <w:jc w:val="both"/>
        <w:rPr>
          <w:color w:val="000000"/>
          <w:sz w:val="28"/>
          <w:szCs w:val="28"/>
        </w:rPr>
      </w:pPr>
      <w:r w:rsidRPr="001870F2">
        <w:rPr>
          <w:color w:val="000000"/>
          <w:sz w:val="28"/>
          <w:szCs w:val="28"/>
        </w:rPr>
        <w:t xml:space="preserve">В случае если победитель Конкурса признан уклонившимся от заключения </w:t>
      </w:r>
      <w:r w:rsidR="00914E5D">
        <w:rPr>
          <w:color w:val="000000"/>
          <w:sz w:val="28"/>
          <w:szCs w:val="28"/>
        </w:rPr>
        <w:t>Муниципального контракта</w:t>
      </w:r>
      <w:r w:rsidRPr="001870F2">
        <w:rPr>
          <w:color w:val="000000"/>
          <w:sz w:val="28"/>
          <w:szCs w:val="28"/>
        </w:rPr>
        <w:t xml:space="preserve">, Заказчик вправе заключить </w:t>
      </w:r>
      <w:r w:rsidR="009B45B5">
        <w:rPr>
          <w:color w:val="000000"/>
          <w:sz w:val="28"/>
          <w:szCs w:val="28"/>
        </w:rPr>
        <w:t>Муниципальный контракт</w:t>
      </w:r>
      <w:r w:rsidRPr="001870F2">
        <w:rPr>
          <w:color w:val="000000"/>
          <w:sz w:val="28"/>
          <w:szCs w:val="28"/>
        </w:rPr>
        <w:t xml:space="preserve"> с участником Конкурса, заявке которого присвоен второй номер.</w:t>
      </w:r>
    </w:p>
    <w:p w:rsidR="003151E0" w:rsidRPr="001870F2" w:rsidRDefault="003151E0" w:rsidP="00E36261">
      <w:pPr>
        <w:widowControl w:val="0"/>
        <w:numPr>
          <w:ilvl w:val="1"/>
          <w:numId w:val="43"/>
        </w:numPr>
        <w:tabs>
          <w:tab w:val="left" w:pos="284"/>
          <w:tab w:val="left" w:pos="426"/>
        </w:tabs>
        <w:ind w:left="0" w:firstLine="709"/>
        <w:jc w:val="both"/>
        <w:rPr>
          <w:color w:val="000000"/>
          <w:sz w:val="28"/>
          <w:szCs w:val="28"/>
        </w:rPr>
      </w:pPr>
      <w:r w:rsidRPr="001870F2">
        <w:rPr>
          <w:color w:val="000000"/>
          <w:sz w:val="28"/>
          <w:szCs w:val="28"/>
        </w:rPr>
        <w:t xml:space="preserve">В случае если участник Конкурса, Заявке которого присвоен второй номер, в течение 5 рабочих дней со дня направления ему проекта </w:t>
      </w:r>
      <w:r w:rsidR="009B45B5">
        <w:rPr>
          <w:color w:val="000000"/>
          <w:sz w:val="28"/>
          <w:szCs w:val="28"/>
        </w:rPr>
        <w:t xml:space="preserve">Муниципального </w:t>
      </w:r>
      <w:r w:rsidR="009B45B5">
        <w:rPr>
          <w:color w:val="000000"/>
          <w:sz w:val="28"/>
          <w:szCs w:val="28"/>
        </w:rPr>
        <w:lastRenderedPageBreak/>
        <w:t>контракта</w:t>
      </w:r>
      <w:r w:rsidRPr="001870F2">
        <w:rPr>
          <w:color w:val="000000"/>
          <w:sz w:val="28"/>
          <w:szCs w:val="28"/>
        </w:rPr>
        <w:t xml:space="preserve"> не представит Заказчику подписанный </w:t>
      </w:r>
      <w:r w:rsidR="009B45B5">
        <w:rPr>
          <w:color w:val="000000"/>
          <w:sz w:val="28"/>
          <w:szCs w:val="28"/>
        </w:rPr>
        <w:t>Муниципальный контракт</w:t>
      </w:r>
      <w:r w:rsidRPr="001870F2">
        <w:rPr>
          <w:color w:val="000000"/>
          <w:sz w:val="28"/>
          <w:szCs w:val="28"/>
        </w:rPr>
        <w:t xml:space="preserve">, данный участник Конкурса признается уклонившимся от заключения указанного </w:t>
      </w:r>
      <w:r w:rsidR="009B45B5">
        <w:rPr>
          <w:color w:val="000000"/>
          <w:sz w:val="28"/>
          <w:szCs w:val="28"/>
        </w:rPr>
        <w:t>Муниципального контракта</w:t>
      </w:r>
      <w:r w:rsidRPr="001870F2">
        <w:rPr>
          <w:color w:val="000000"/>
          <w:sz w:val="28"/>
          <w:szCs w:val="28"/>
        </w:rPr>
        <w:t xml:space="preserve">, и Конкурс проводится повторно. В данном случае Заказчик вправе обратиться в суд с иском о понуждении данного участника Конкурса заключить </w:t>
      </w:r>
      <w:r w:rsidR="009B45B5">
        <w:rPr>
          <w:color w:val="000000"/>
          <w:sz w:val="28"/>
          <w:szCs w:val="28"/>
        </w:rPr>
        <w:t>Муниципальный контракт</w:t>
      </w:r>
      <w:r w:rsidRPr="001870F2">
        <w:rPr>
          <w:color w:val="000000"/>
          <w:sz w:val="28"/>
          <w:szCs w:val="28"/>
        </w:rPr>
        <w:t xml:space="preserve">, а также </w:t>
      </w:r>
      <w:r w:rsidR="009936B9" w:rsidRPr="001870F2">
        <w:rPr>
          <w:color w:val="000000"/>
          <w:sz w:val="28"/>
          <w:szCs w:val="28"/>
        </w:rPr>
        <w:t>о возмещении</w:t>
      </w:r>
      <w:r w:rsidRPr="001870F2">
        <w:rPr>
          <w:color w:val="000000"/>
          <w:sz w:val="28"/>
          <w:szCs w:val="28"/>
        </w:rPr>
        <w:t xml:space="preserve"> убытков, причиненных уклонением от заключения </w:t>
      </w:r>
      <w:r w:rsidR="009B45B5">
        <w:rPr>
          <w:color w:val="000000"/>
          <w:sz w:val="28"/>
          <w:szCs w:val="28"/>
        </w:rPr>
        <w:t>Муниципального контракта</w:t>
      </w:r>
      <w:r w:rsidRPr="001870F2">
        <w:rPr>
          <w:color w:val="000000"/>
          <w:sz w:val="28"/>
          <w:szCs w:val="28"/>
        </w:rPr>
        <w:t>.</w:t>
      </w:r>
    </w:p>
    <w:p w:rsidR="003151E0" w:rsidRPr="001870F2" w:rsidRDefault="009B45B5" w:rsidP="00E36261">
      <w:pPr>
        <w:widowControl w:val="0"/>
        <w:numPr>
          <w:ilvl w:val="1"/>
          <w:numId w:val="43"/>
        </w:numPr>
        <w:tabs>
          <w:tab w:val="left" w:pos="284"/>
          <w:tab w:val="left" w:pos="426"/>
          <w:tab w:val="left" w:pos="1276"/>
        </w:tabs>
        <w:ind w:left="0" w:firstLine="709"/>
        <w:jc w:val="both"/>
        <w:rPr>
          <w:color w:val="000000"/>
          <w:sz w:val="28"/>
          <w:szCs w:val="28"/>
        </w:rPr>
      </w:pPr>
      <w:r>
        <w:rPr>
          <w:color w:val="000000"/>
          <w:sz w:val="28"/>
          <w:szCs w:val="28"/>
        </w:rPr>
        <w:t>Муниципальный контракт</w:t>
      </w:r>
      <w:r w:rsidR="003151E0" w:rsidRPr="001870F2">
        <w:rPr>
          <w:color w:val="000000"/>
          <w:sz w:val="28"/>
          <w:szCs w:val="28"/>
        </w:rPr>
        <w:t xml:space="preserve"> заключается в соответствии с требованиями законодательства Российской Федерации. При подписании данного </w:t>
      </w:r>
      <w:r>
        <w:rPr>
          <w:color w:val="000000"/>
          <w:sz w:val="28"/>
          <w:szCs w:val="28"/>
        </w:rPr>
        <w:t>Муниципального контракта</w:t>
      </w:r>
      <w:r w:rsidR="003151E0" w:rsidRPr="001870F2">
        <w:rPr>
          <w:color w:val="000000"/>
          <w:sz w:val="28"/>
          <w:szCs w:val="28"/>
        </w:rPr>
        <w:t xml:space="preserve"> по взаимному согласию сторон в него могут быть внесены дополнительные условия, не изменяющие существенных условий Конкурса.</w:t>
      </w:r>
    </w:p>
    <w:p w:rsidR="003151E0" w:rsidRPr="001870F2" w:rsidRDefault="003151E0" w:rsidP="003151E0">
      <w:pPr>
        <w:widowControl w:val="0"/>
        <w:tabs>
          <w:tab w:val="left" w:pos="284"/>
          <w:tab w:val="left" w:pos="426"/>
        </w:tabs>
        <w:ind w:left="360"/>
        <w:jc w:val="center"/>
        <w:rPr>
          <w:color w:val="000000"/>
          <w:sz w:val="28"/>
          <w:szCs w:val="28"/>
        </w:rPr>
      </w:pPr>
    </w:p>
    <w:p w:rsidR="003151E0" w:rsidRPr="001870F2" w:rsidRDefault="009B45B5" w:rsidP="00E36261">
      <w:pPr>
        <w:widowControl w:val="0"/>
        <w:numPr>
          <w:ilvl w:val="0"/>
          <w:numId w:val="43"/>
        </w:numPr>
        <w:tabs>
          <w:tab w:val="left" w:pos="284"/>
          <w:tab w:val="left" w:pos="426"/>
        </w:tabs>
        <w:jc w:val="center"/>
        <w:rPr>
          <w:color w:val="000000"/>
          <w:sz w:val="28"/>
          <w:szCs w:val="28"/>
        </w:rPr>
      </w:pPr>
      <w:r>
        <w:rPr>
          <w:color w:val="000000"/>
          <w:sz w:val="28"/>
          <w:szCs w:val="28"/>
        </w:rPr>
        <w:t xml:space="preserve"> </w:t>
      </w:r>
      <w:r w:rsidR="003151E0" w:rsidRPr="001870F2">
        <w:rPr>
          <w:color w:val="000000"/>
          <w:sz w:val="28"/>
          <w:szCs w:val="28"/>
        </w:rPr>
        <w:t>ЗАКЛЮЧИТЕЛЬНЫЕ ПОЛОЖЕНИЯ</w:t>
      </w:r>
    </w:p>
    <w:p w:rsidR="003151E0" w:rsidRPr="001870F2" w:rsidRDefault="003151E0" w:rsidP="003151E0">
      <w:pPr>
        <w:widowControl w:val="0"/>
        <w:tabs>
          <w:tab w:val="left" w:pos="284"/>
          <w:tab w:val="left" w:pos="426"/>
        </w:tabs>
        <w:ind w:left="360"/>
        <w:rPr>
          <w:color w:val="000000"/>
          <w:sz w:val="28"/>
          <w:szCs w:val="28"/>
        </w:rPr>
      </w:pPr>
    </w:p>
    <w:p w:rsidR="003151E0" w:rsidRPr="001870F2" w:rsidRDefault="003151E0" w:rsidP="00E36261">
      <w:pPr>
        <w:widowControl w:val="0"/>
        <w:numPr>
          <w:ilvl w:val="1"/>
          <w:numId w:val="43"/>
        </w:numPr>
        <w:tabs>
          <w:tab w:val="left" w:pos="284"/>
          <w:tab w:val="left" w:pos="426"/>
          <w:tab w:val="left" w:pos="1276"/>
        </w:tabs>
        <w:ind w:left="0" w:firstLine="709"/>
        <w:jc w:val="both"/>
        <w:rPr>
          <w:color w:val="000000"/>
          <w:sz w:val="28"/>
          <w:szCs w:val="28"/>
        </w:rPr>
      </w:pPr>
      <w:r w:rsidRPr="001870F2">
        <w:rPr>
          <w:color w:val="000000"/>
          <w:sz w:val="28"/>
          <w:szCs w:val="28"/>
        </w:rPr>
        <w:t>Отношения, возникшие между Организатором, Комиссией и соискателями (участниками Конкурса) в процессе проведения Конкурса, регулируются действующим законодательством Российской Федерации, Иркутской области и муниципальными правовыми акт</w:t>
      </w:r>
      <w:r w:rsidR="000C482E">
        <w:rPr>
          <w:color w:val="000000"/>
          <w:sz w:val="28"/>
          <w:szCs w:val="28"/>
        </w:rPr>
        <w:t>ами города Усолье-Сибирское</w:t>
      </w:r>
      <w:r w:rsidRPr="001870F2">
        <w:rPr>
          <w:color w:val="000000"/>
          <w:sz w:val="28"/>
          <w:szCs w:val="28"/>
        </w:rPr>
        <w:t>.</w:t>
      </w:r>
    </w:p>
    <w:p w:rsidR="003151E0" w:rsidRPr="001870F2" w:rsidRDefault="003151E0" w:rsidP="00E36261">
      <w:pPr>
        <w:widowControl w:val="0"/>
        <w:numPr>
          <w:ilvl w:val="1"/>
          <w:numId w:val="43"/>
        </w:numPr>
        <w:tabs>
          <w:tab w:val="left" w:pos="284"/>
          <w:tab w:val="left" w:pos="426"/>
          <w:tab w:val="left" w:pos="1276"/>
        </w:tabs>
        <w:ind w:left="0" w:firstLine="709"/>
        <w:jc w:val="both"/>
        <w:rPr>
          <w:color w:val="000000"/>
          <w:sz w:val="28"/>
          <w:szCs w:val="28"/>
        </w:rPr>
      </w:pPr>
      <w:r w:rsidRPr="001870F2">
        <w:rPr>
          <w:color w:val="000000"/>
          <w:sz w:val="28"/>
          <w:szCs w:val="28"/>
        </w:rPr>
        <w:t>Решения, принятые Организатором, Комиссией при проведении Конкурса, могут быть обжалованы в соответствии с действующим законодательством Российской Федерации.</w:t>
      </w:r>
    </w:p>
    <w:p w:rsidR="000C482E" w:rsidRPr="001A74BE" w:rsidRDefault="003151E0" w:rsidP="00E36261">
      <w:pPr>
        <w:pStyle w:val="ad"/>
        <w:widowControl w:val="0"/>
        <w:numPr>
          <w:ilvl w:val="1"/>
          <w:numId w:val="43"/>
        </w:numPr>
        <w:ind w:left="0" w:firstLine="709"/>
        <w:jc w:val="both"/>
        <w:rPr>
          <w:color w:val="000000"/>
          <w:sz w:val="28"/>
          <w:szCs w:val="28"/>
        </w:rPr>
      </w:pPr>
      <w:r w:rsidRPr="001870F2">
        <w:rPr>
          <w:color w:val="000000"/>
          <w:sz w:val="28"/>
          <w:szCs w:val="28"/>
        </w:rPr>
        <w:t>Лица, виновные в нарушении настоящего Положения, несут ответственность, предусмотренную действующим закон</w:t>
      </w:r>
      <w:r w:rsidR="000C482E">
        <w:rPr>
          <w:color w:val="000000"/>
          <w:sz w:val="28"/>
          <w:szCs w:val="28"/>
        </w:rPr>
        <w:t>одательством Российской Федерации.</w:t>
      </w:r>
    </w:p>
    <w:p w:rsidR="009936B9" w:rsidRDefault="009936B9" w:rsidP="000C482E">
      <w:pPr>
        <w:pStyle w:val="ad"/>
        <w:widowControl w:val="0"/>
        <w:ind w:left="792" w:hanging="709"/>
        <w:rPr>
          <w:rStyle w:val="130"/>
          <w:b/>
          <w:sz w:val="28"/>
          <w:szCs w:val="28"/>
        </w:rPr>
      </w:pPr>
    </w:p>
    <w:p w:rsidR="001A74BE" w:rsidRDefault="001A74BE" w:rsidP="001A74BE">
      <w:pPr>
        <w:pStyle w:val="ad"/>
        <w:widowControl w:val="0"/>
        <w:ind w:left="0"/>
        <w:rPr>
          <w:rStyle w:val="130"/>
          <w:b/>
          <w:sz w:val="28"/>
          <w:szCs w:val="28"/>
        </w:rPr>
      </w:pPr>
      <w:r>
        <w:rPr>
          <w:rStyle w:val="130"/>
          <w:b/>
          <w:sz w:val="28"/>
          <w:szCs w:val="28"/>
        </w:rPr>
        <w:t>Заместитель главы, председатель</w:t>
      </w:r>
    </w:p>
    <w:p w:rsidR="001A74BE" w:rsidRDefault="001A74BE" w:rsidP="001A74BE">
      <w:pPr>
        <w:pStyle w:val="ad"/>
        <w:widowControl w:val="0"/>
        <w:ind w:left="0"/>
        <w:rPr>
          <w:rStyle w:val="130"/>
          <w:b/>
          <w:sz w:val="28"/>
          <w:szCs w:val="28"/>
        </w:rPr>
      </w:pPr>
      <w:r>
        <w:rPr>
          <w:rStyle w:val="130"/>
          <w:b/>
          <w:sz w:val="28"/>
          <w:szCs w:val="28"/>
        </w:rPr>
        <w:t xml:space="preserve"> комитета по-городскому хозяйству </w:t>
      </w:r>
    </w:p>
    <w:p w:rsidR="001A74BE" w:rsidRPr="000C482E" w:rsidRDefault="001A74BE" w:rsidP="001A74BE">
      <w:pPr>
        <w:pStyle w:val="ad"/>
        <w:widowControl w:val="0"/>
        <w:ind w:left="0"/>
        <w:rPr>
          <w:rStyle w:val="130"/>
          <w:b/>
          <w:sz w:val="28"/>
          <w:szCs w:val="28"/>
        </w:rPr>
      </w:pPr>
      <w:r>
        <w:rPr>
          <w:rStyle w:val="130"/>
          <w:b/>
          <w:sz w:val="28"/>
          <w:szCs w:val="28"/>
        </w:rPr>
        <w:t xml:space="preserve">администрации города                                                                            Н.В. Антонов </w:t>
      </w:r>
    </w:p>
    <w:p w:rsidR="009936B9" w:rsidRDefault="009936B9" w:rsidP="000C482E">
      <w:pPr>
        <w:pStyle w:val="ad"/>
        <w:widowControl w:val="0"/>
        <w:ind w:left="792" w:hanging="709"/>
        <w:rPr>
          <w:rStyle w:val="130"/>
          <w:sz w:val="28"/>
          <w:szCs w:val="28"/>
        </w:rPr>
      </w:pPr>
    </w:p>
    <w:p w:rsidR="009936B9" w:rsidRDefault="009936B9" w:rsidP="003151E0">
      <w:pPr>
        <w:pStyle w:val="ad"/>
        <w:widowControl w:val="0"/>
        <w:ind w:left="792"/>
        <w:rPr>
          <w:rStyle w:val="130"/>
          <w:sz w:val="28"/>
          <w:szCs w:val="28"/>
        </w:rPr>
      </w:pPr>
    </w:p>
    <w:p w:rsidR="009936B9" w:rsidRDefault="009936B9" w:rsidP="003151E0">
      <w:pPr>
        <w:pStyle w:val="ad"/>
        <w:widowControl w:val="0"/>
        <w:ind w:left="792"/>
        <w:rPr>
          <w:rStyle w:val="130"/>
          <w:sz w:val="28"/>
          <w:szCs w:val="28"/>
        </w:rPr>
      </w:pPr>
    </w:p>
    <w:p w:rsidR="009936B9" w:rsidRDefault="009936B9" w:rsidP="003151E0">
      <w:pPr>
        <w:pStyle w:val="ad"/>
        <w:widowControl w:val="0"/>
        <w:ind w:left="792"/>
        <w:rPr>
          <w:rStyle w:val="130"/>
          <w:sz w:val="28"/>
          <w:szCs w:val="28"/>
        </w:rPr>
      </w:pPr>
    </w:p>
    <w:p w:rsidR="009936B9" w:rsidRDefault="009936B9" w:rsidP="003151E0">
      <w:pPr>
        <w:pStyle w:val="ad"/>
        <w:widowControl w:val="0"/>
        <w:ind w:left="792"/>
        <w:rPr>
          <w:rStyle w:val="130"/>
          <w:sz w:val="28"/>
          <w:szCs w:val="28"/>
        </w:rPr>
      </w:pPr>
    </w:p>
    <w:p w:rsidR="009936B9" w:rsidRDefault="009936B9" w:rsidP="003151E0">
      <w:pPr>
        <w:pStyle w:val="ad"/>
        <w:widowControl w:val="0"/>
        <w:ind w:left="792"/>
        <w:rPr>
          <w:rStyle w:val="130"/>
          <w:sz w:val="28"/>
          <w:szCs w:val="28"/>
        </w:rPr>
      </w:pPr>
    </w:p>
    <w:p w:rsidR="009936B9" w:rsidRDefault="009936B9" w:rsidP="003151E0">
      <w:pPr>
        <w:pStyle w:val="ad"/>
        <w:widowControl w:val="0"/>
        <w:ind w:left="792"/>
        <w:rPr>
          <w:rStyle w:val="130"/>
          <w:sz w:val="28"/>
          <w:szCs w:val="28"/>
        </w:rPr>
      </w:pPr>
    </w:p>
    <w:p w:rsidR="009936B9" w:rsidRDefault="009936B9" w:rsidP="003151E0">
      <w:pPr>
        <w:pStyle w:val="ad"/>
        <w:widowControl w:val="0"/>
        <w:ind w:left="792"/>
        <w:rPr>
          <w:rStyle w:val="130"/>
          <w:sz w:val="28"/>
          <w:szCs w:val="28"/>
        </w:rPr>
      </w:pPr>
    </w:p>
    <w:p w:rsidR="009936B9" w:rsidRDefault="009936B9" w:rsidP="003151E0">
      <w:pPr>
        <w:pStyle w:val="ad"/>
        <w:widowControl w:val="0"/>
        <w:ind w:left="792"/>
        <w:rPr>
          <w:rStyle w:val="130"/>
          <w:sz w:val="28"/>
          <w:szCs w:val="28"/>
        </w:rPr>
      </w:pPr>
    </w:p>
    <w:p w:rsidR="009936B9" w:rsidRDefault="009936B9" w:rsidP="003151E0">
      <w:pPr>
        <w:pStyle w:val="ad"/>
        <w:widowControl w:val="0"/>
        <w:ind w:left="792"/>
        <w:rPr>
          <w:rStyle w:val="130"/>
          <w:sz w:val="28"/>
          <w:szCs w:val="28"/>
        </w:rPr>
      </w:pPr>
    </w:p>
    <w:p w:rsidR="000C482E" w:rsidRDefault="000C482E" w:rsidP="003151E0">
      <w:pPr>
        <w:pStyle w:val="ad"/>
        <w:widowControl w:val="0"/>
        <w:ind w:left="792"/>
        <w:rPr>
          <w:rStyle w:val="130"/>
          <w:sz w:val="28"/>
          <w:szCs w:val="28"/>
        </w:rPr>
      </w:pPr>
    </w:p>
    <w:p w:rsidR="000C482E" w:rsidRDefault="000C482E" w:rsidP="003151E0">
      <w:pPr>
        <w:pStyle w:val="ad"/>
        <w:widowControl w:val="0"/>
        <w:ind w:left="792"/>
        <w:rPr>
          <w:rStyle w:val="130"/>
          <w:sz w:val="28"/>
          <w:szCs w:val="28"/>
        </w:rPr>
      </w:pPr>
    </w:p>
    <w:p w:rsidR="000C482E" w:rsidRDefault="000C482E" w:rsidP="003151E0">
      <w:pPr>
        <w:pStyle w:val="ad"/>
        <w:widowControl w:val="0"/>
        <w:ind w:left="792"/>
        <w:rPr>
          <w:rStyle w:val="130"/>
          <w:sz w:val="28"/>
          <w:szCs w:val="28"/>
        </w:rPr>
      </w:pPr>
    </w:p>
    <w:p w:rsidR="000C482E" w:rsidRDefault="000C482E" w:rsidP="003151E0">
      <w:pPr>
        <w:pStyle w:val="ad"/>
        <w:widowControl w:val="0"/>
        <w:ind w:left="792"/>
        <w:rPr>
          <w:rStyle w:val="130"/>
          <w:sz w:val="28"/>
          <w:szCs w:val="28"/>
        </w:rPr>
      </w:pPr>
    </w:p>
    <w:p w:rsidR="00AC4BC6" w:rsidRDefault="00AC4BC6" w:rsidP="003151E0">
      <w:pPr>
        <w:pStyle w:val="ad"/>
        <w:widowControl w:val="0"/>
        <w:ind w:left="792"/>
        <w:rPr>
          <w:rStyle w:val="130"/>
          <w:sz w:val="28"/>
          <w:szCs w:val="28"/>
        </w:rPr>
      </w:pPr>
    </w:p>
    <w:p w:rsidR="00AC4BC6" w:rsidRDefault="00AC4BC6" w:rsidP="003151E0">
      <w:pPr>
        <w:pStyle w:val="ad"/>
        <w:widowControl w:val="0"/>
        <w:ind w:left="792"/>
        <w:rPr>
          <w:rStyle w:val="130"/>
          <w:sz w:val="28"/>
          <w:szCs w:val="28"/>
        </w:rPr>
      </w:pPr>
    </w:p>
    <w:p w:rsidR="000C482E" w:rsidRDefault="000C482E" w:rsidP="003151E0">
      <w:pPr>
        <w:pStyle w:val="ad"/>
        <w:widowControl w:val="0"/>
        <w:ind w:left="792"/>
        <w:rPr>
          <w:rStyle w:val="130"/>
          <w:sz w:val="28"/>
          <w:szCs w:val="28"/>
        </w:rPr>
      </w:pPr>
    </w:p>
    <w:p w:rsidR="000C482E" w:rsidRDefault="000C482E" w:rsidP="003151E0">
      <w:pPr>
        <w:pStyle w:val="ad"/>
        <w:widowControl w:val="0"/>
        <w:ind w:left="792"/>
        <w:rPr>
          <w:rStyle w:val="130"/>
          <w:sz w:val="28"/>
          <w:szCs w:val="28"/>
        </w:rPr>
      </w:pPr>
    </w:p>
    <w:p w:rsidR="003151E0" w:rsidRPr="00886044" w:rsidRDefault="003151E0" w:rsidP="003151E0">
      <w:pPr>
        <w:suppressAutoHyphens/>
        <w:ind w:left="351" w:right="-1" w:hanging="351"/>
        <w:jc w:val="right"/>
        <w:rPr>
          <w:sz w:val="24"/>
          <w:szCs w:val="24"/>
        </w:rPr>
      </w:pPr>
      <w:r w:rsidRPr="00886044">
        <w:rPr>
          <w:sz w:val="24"/>
          <w:szCs w:val="24"/>
        </w:rPr>
        <w:lastRenderedPageBreak/>
        <w:t xml:space="preserve">Приложение № </w:t>
      </w:r>
      <w:r w:rsidR="009B45B5">
        <w:rPr>
          <w:sz w:val="24"/>
          <w:szCs w:val="24"/>
        </w:rPr>
        <w:t>__</w:t>
      </w:r>
    </w:p>
    <w:p w:rsidR="003151E0" w:rsidRPr="00886044" w:rsidRDefault="003151E0" w:rsidP="003151E0">
      <w:pPr>
        <w:ind w:right="-1"/>
        <w:jc w:val="right"/>
        <w:rPr>
          <w:sz w:val="24"/>
          <w:szCs w:val="24"/>
        </w:rPr>
      </w:pPr>
      <w:r w:rsidRPr="00886044">
        <w:rPr>
          <w:sz w:val="24"/>
          <w:szCs w:val="24"/>
        </w:rPr>
        <w:t xml:space="preserve">к Положению </w:t>
      </w:r>
    </w:p>
    <w:p w:rsidR="003151E0" w:rsidRPr="00886044" w:rsidRDefault="003151E0" w:rsidP="003151E0">
      <w:pPr>
        <w:ind w:right="-1"/>
        <w:jc w:val="right"/>
        <w:rPr>
          <w:sz w:val="24"/>
          <w:szCs w:val="24"/>
        </w:rPr>
      </w:pPr>
    </w:p>
    <w:p w:rsidR="003151E0" w:rsidRDefault="003151E0" w:rsidP="003151E0">
      <w:pPr>
        <w:jc w:val="right"/>
        <w:rPr>
          <w:sz w:val="24"/>
          <w:szCs w:val="24"/>
        </w:rPr>
      </w:pPr>
    </w:p>
    <w:p w:rsidR="003151E0" w:rsidRPr="00002506" w:rsidRDefault="003151E0" w:rsidP="003151E0">
      <w:pPr>
        <w:jc w:val="right"/>
        <w:rPr>
          <w:sz w:val="24"/>
          <w:szCs w:val="24"/>
        </w:rPr>
      </w:pPr>
    </w:p>
    <w:p w:rsidR="003151E0" w:rsidRPr="00002506" w:rsidRDefault="003151E0" w:rsidP="003151E0">
      <w:pPr>
        <w:rPr>
          <w:sz w:val="24"/>
          <w:szCs w:val="24"/>
        </w:rPr>
      </w:pPr>
    </w:p>
    <w:p w:rsidR="003151E0" w:rsidRPr="00E97C9B" w:rsidRDefault="003151E0" w:rsidP="003151E0">
      <w:pPr>
        <w:jc w:val="center"/>
        <w:rPr>
          <w:b/>
          <w:sz w:val="28"/>
          <w:szCs w:val="28"/>
        </w:rPr>
      </w:pPr>
      <w:r w:rsidRPr="00E97C9B">
        <w:rPr>
          <w:b/>
          <w:sz w:val="28"/>
          <w:szCs w:val="28"/>
        </w:rPr>
        <w:t xml:space="preserve">МЕТОДИКА </w:t>
      </w:r>
    </w:p>
    <w:p w:rsidR="003151E0" w:rsidRPr="00E97C9B" w:rsidRDefault="003151E0" w:rsidP="00EE64D9">
      <w:pPr>
        <w:jc w:val="center"/>
        <w:rPr>
          <w:sz w:val="28"/>
          <w:szCs w:val="28"/>
        </w:rPr>
      </w:pPr>
      <w:r w:rsidRPr="00E97C9B">
        <w:rPr>
          <w:sz w:val="28"/>
          <w:szCs w:val="28"/>
        </w:rPr>
        <w:t xml:space="preserve">оценки Заявок и определения победителя в Конкурсе на право </w:t>
      </w:r>
      <w:r w:rsidR="00EE64D9">
        <w:rPr>
          <w:sz w:val="28"/>
          <w:szCs w:val="28"/>
        </w:rPr>
        <w:t xml:space="preserve">получения </w:t>
      </w:r>
      <w:r w:rsidR="00EE64D9" w:rsidRPr="00305C4B">
        <w:rPr>
          <w:sz w:val="28"/>
          <w:szCs w:val="28"/>
        </w:rPr>
        <w:t>с</w:t>
      </w:r>
      <w:r w:rsidR="00EE64D9">
        <w:rPr>
          <w:sz w:val="28"/>
          <w:szCs w:val="28"/>
        </w:rPr>
        <w:t>видетельства</w:t>
      </w:r>
      <w:r w:rsidR="00EE64D9" w:rsidRPr="00305C4B">
        <w:rPr>
          <w:sz w:val="28"/>
          <w:szCs w:val="28"/>
        </w:rPr>
        <w:t xml:space="preserve"> об осуществлении регулярных перевозок пассажиров на территории города Усолье-Сибирское</w:t>
      </w:r>
      <w:r w:rsidR="00EE64D9" w:rsidRPr="00E97C9B">
        <w:rPr>
          <w:sz w:val="28"/>
          <w:szCs w:val="28"/>
        </w:rPr>
        <w:t xml:space="preserve"> </w:t>
      </w:r>
    </w:p>
    <w:p w:rsidR="003151E0" w:rsidRPr="00E97C9B" w:rsidRDefault="003151E0" w:rsidP="003151E0">
      <w:pPr>
        <w:jc w:val="center"/>
        <w:rPr>
          <w:sz w:val="28"/>
          <w:szCs w:val="28"/>
        </w:rPr>
      </w:pPr>
    </w:p>
    <w:p w:rsidR="003151E0" w:rsidRPr="00E97C9B" w:rsidRDefault="003151E0" w:rsidP="003151E0">
      <w:pPr>
        <w:jc w:val="center"/>
        <w:rPr>
          <w:sz w:val="28"/>
          <w:szCs w:val="28"/>
        </w:rPr>
      </w:pPr>
    </w:p>
    <w:p w:rsidR="003151E0" w:rsidRPr="00E97C9B" w:rsidRDefault="003151E0" w:rsidP="003151E0">
      <w:pPr>
        <w:pStyle w:val="ad"/>
        <w:numPr>
          <w:ilvl w:val="1"/>
          <w:numId w:val="16"/>
        </w:numPr>
        <w:tabs>
          <w:tab w:val="left" w:pos="284"/>
          <w:tab w:val="left" w:pos="426"/>
        </w:tabs>
        <w:ind w:left="0" w:firstLine="0"/>
        <w:jc w:val="center"/>
        <w:rPr>
          <w:sz w:val="28"/>
          <w:szCs w:val="28"/>
        </w:rPr>
      </w:pPr>
      <w:r w:rsidRPr="00E97C9B">
        <w:rPr>
          <w:sz w:val="28"/>
          <w:szCs w:val="28"/>
        </w:rPr>
        <w:t>ОБЩИЕ ПОЛОЖЕНИЯ</w:t>
      </w:r>
    </w:p>
    <w:p w:rsidR="003151E0" w:rsidRPr="00E97C9B" w:rsidRDefault="003151E0" w:rsidP="003151E0">
      <w:pPr>
        <w:pStyle w:val="ad"/>
        <w:ind w:left="1440"/>
        <w:rPr>
          <w:sz w:val="28"/>
          <w:szCs w:val="28"/>
        </w:rPr>
      </w:pPr>
    </w:p>
    <w:p w:rsidR="003151E0" w:rsidRPr="00E97C9B" w:rsidRDefault="00486F57" w:rsidP="003151E0">
      <w:pPr>
        <w:pStyle w:val="ad"/>
        <w:numPr>
          <w:ilvl w:val="1"/>
          <w:numId w:val="17"/>
        </w:numPr>
        <w:tabs>
          <w:tab w:val="left" w:pos="1134"/>
        </w:tabs>
        <w:ind w:left="0" w:firstLine="709"/>
        <w:jc w:val="both"/>
        <w:rPr>
          <w:sz w:val="28"/>
          <w:szCs w:val="28"/>
        </w:rPr>
      </w:pPr>
      <w:r>
        <w:rPr>
          <w:color w:val="000000"/>
          <w:sz w:val="28"/>
          <w:szCs w:val="28"/>
        </w:rPr>
        <w:t xml:space="preserve"> </w:t>
      </w:r>
      <w:r w:rsidR="003151E0" w:rsidRPr="00E97C9B">
        <w:rPr>
          <w:color w:val="000000"/>
          <w:sz w:val="28"/>
          <w:szCs w:val="28"/>
        </w:rPr>
        <w:t xml:space="preserve">Настоящая Методика оценки Заявок и определения победителя в конкурсе на право </w:t>
      </w:r>
      <w:r w:rsidR="00734D20">
        <w:rPr>
          <w:color w:val="000000"/>
          <w:sz w:val="28"/>
          <w:szCs w:val="28"/>
        </w:rPr>
        <w:t xml:space="preserve">получения </w:t>
      </w:r>
      <w:r w:rsidR="00734D20" w:rsidRPr="00305C4B">
        <w:rPr>
          <w:sz w:val="28"/>
          <w:szCs w:val="28"/>
        </w:rPr>
        <w:t>с</w:t>
      </w:r>
      <w:r w:rsidR="00734D20">
        <w:rPr>
          <w:sz w:val="28"/>
          <w:szCs w:val="28"/>
        </w:rPr>
        <w:t>видетельства</w:t>
      </w:r>
      <w:r w:rsidR="00734D20" w:rsidRPr="00305C4B">
        <w:rPr>
          <w:sz w:val="28"/>
          <w:szCs w:val="28"/>
        </w:rPr>
        <w:t xml:space="preserve"> об осуществлении регулярных перевозок пассажиров на территории города Усолье-Сибирское</w:t>
      </w:r>
      <w:r w:rsidR="00734D20" w:rsidRPr="00E97C9B">
        <w:rPr>
          <w:color w:val="000000"/>
          <w:sz w:val="28"/>
          <w:szCs w:val="28"/>
        </w:rPr>
        <w:t xml:space="preserve"> </w:t>
      </w:r>
      <w:r w:rsidR="003151E0" w:rsidRPr="00E97C9B">
        <w:rPr>
          <w:color w:val="000000"/>
          <w:sz w:val="28"/>
          <w:szCs w:val="28"/>
        </w:rPr>
        <w:t>устанавливает критерии, по которым определяется победитель Конкурса.</w:t>
      </w:r>
    </w:p>
    <w:p w:rsidR="003151E0" w:rsidRPr="00E97C9B" w:rsidRDefault="00486F57" w:rsidP="003151E0">
      <w:pPr>
        <w:pStyle w:val="ad"/>
        <w:numPr>
          <w:ilvl w:val="1"/>
          <w:numId w:val="17"/>
        </w:numPr>
        <w:tabs>
          <w:tab w:val="left" w:pos="1134"/>
        </w:tabs>
        <w:ind w:left="0" w:firstLine="709"/>
        <w:jc w:val="both"/>
        <w:rPr>
          <w:sz w:val="28"/>
          <w:szCs w:val="28"/>
        </w:rPr>
      </w:pPr>
      <w:r>
        <w:rPr>
          <w:color w:val="000000"/>
          <w:sz w:val="28"/>
          <w:szCs w:val="28"/>
        </w:rPr>
        <w:t xml:space="preserve"> </w:t>
      </w:r>
      <w:r w:rsidR="003151E0" w:rsidRPr="00E97C9B">
        <w:rPr>
          <w:color w:val="000000"/>
          <w:sz w:val="28"/>
          <w:szCs w:val="28"/>
        </w:rPr>
        <w:t>Оценка Заявок и определение победителя Конкурса должны осуществляться Комиссией на основе принципов объективности и беспристрастности.</w:t>
      </w:r>
    </w:p>
    <w:p w:rsidR="003151E0" w:rsidRPr="00E97C9B" w:rsidRDefault="003151E0" w:rsidP="003151E0">
      <w:pPr>
        <w:pStyle w:val="ad"/>
        <w:ind w:left="709"/>
        <w:rPr>
          <w:sz w:val="28"/>
          <w:szCs w:val="28"/>
        </w:rPr>
      </w:pPr>
    </w:p>
    <w:p w:rsidR="003151E0" w:rsidRPr="00E97C9B" w:rsidRDefault="003151E0" w:rsidP="003151E0">
      <w:pPr>
        <w:pStyle w:val="ad"/>
        <w:numPr>
          <w:ilvl w:val="0"/>
          <w:numId w:val="17"/>
        </w:numPr>
        <w:tabs>
          <w:tab w:val="left" w:pos="284"/>
        </w:tabs>
        <w:ind w:left="0" w:firstLine="0"/>
        <w:jc w:val="center"/>
        <w:rPr>
          <w:sz w:val="28"/>
          <w:szCs w:val="28"/>
        </w:rPr>
      </w:pPr>
      <w:r w:rsidRPr="00E97C9B">
        <w:rPr>
          <w:color w:val="000000"/>
          <w:sz w:val="28"/>
          <w:szCs w:val="28"/>
        </w:rPr>
        <w:t>МЕТОДИКА ОЦЕНКИ ЗАЯВОК И</w:t>
      </w:r>
    </w:p>
    <w:p w:rsidR="003151E0" w:rsidRPr="00E97C9B" w:rsidRDefault="003151E0" w:rsidP="003151E0">
      <w:pPr>
        <w:jc w:val="center"/>
        <w:rPr>
          <w:color w:val="000000"/>
          <w:sz w:val="28"/>
          <w:szCs w:val="28"/>
        </w:rPr>
      </w:pPr>
      <w:r w:rsidRPr="00E97C9B">
        <w:rPr>
          <w:color w:val="000000"/>
          <w:sz w:val="28"/>
          <w:szCs w:val="28"/>
        </w:rPr>
        <w:t>ОПРЕДЕЛЕНИЯ ПОБЕДИТЕЛЯ В КОНКУРСЕ</w:t>
      </w:r>
    </w:p>
    <w:p w:rsidR="003151E0" w:rsidRPr="00E97C9B" w:rsidRDefault="003151E0" w:rsidP="003151E0">
      <w:pPr>
        <w:rPr>
          <w:color w:val="000000"/>
          <w:sz w:val="28"/>
          <w:szCs w:val="28"/>
        </w:rPr>
      </w:pPr>
    </w:p>
    <w:p w:rsidR="003151E0" w:rsidRPr="00E97C9B" w:rsidRDefault="00486F57" w:rsidP="003151E0">
      <w:pPr>
        <w:pStyle w:val="ad"/>
        <w:numPr>
          <w:ilvl w:val="1"/>
          <w:numId w:val="17"/>
        </w:numPr>
        <w:tabs>
          <w:tab w:val="left" w:pos="1134"/>
        </w:tabs>
        <w:ind w:left="0" w:firstLine="709"/>
        <w:jc w:val="both"/>
        <w:rPr>
          <w:color w:val="000000"/>
          <w:sz w:val="28"/>
          <w:szCs w:val="28"/>
        </w:rPr>
      </w:pPr>
      <w:r>
        <w:rPr>
          <w:color w:val="000000"/>
          <w:sz w:val="28"/>
          <w:szCs w:val="28"/>
        </w:rPr>
        <w:t xml:space="preserve"> </w:t>
      </w:r>
      <w:r w:rsidR="003151E0" w:rsidRPr="00E97C9B">
        <w:rPr>
          <w:color w:val="000000"/>
          <w:sz w:val="28"/>
          <w:szCs w:val="28"/>
        </w:rPr>
        <w:t xml:space="preserve">Наличие у соискателя на праве собственности или на ином законном основании необходимого для выполнения перевозок количества транспортных средств, соответствующих по назначению и конструкции техническим требованиям к осуществляемым перевозкам пассажиров и допущенных в установленном порядке к участию в дорожном движении (К1). </w:t>
      </w:r>
    </w:p>
    <w:p w:rsidR="003151E0" w:rsidRPr="00E97C9B" w:rsidRDefault="003151E0" w:rsidP="003151E0">
      <w:pPr>
        <w:pStyle w:val="ad"/>
        <w:tabs>
          <w:tab w:val="left" w:pos="1134"/>
        </w:tabs>
        <w:ind w:left="0" w:firstLine="709"/>
        <w:jc w:val="both"/>
        <w:rPr>
          <w:color w:val="000000"/>
          <w:sz w:val="28"/>
          <w:szCs w:val="28"/>
        </w:rPr>
      </w:pPr>
      <w:r w:rsidRPr="00E97C9B">
        <w:rPr>
          <w:color w:val="000000"/>
          <w:sz w:val="28"/>
          <w:szCs w:val="28"/>
        </w:rPr>
        <w:t>Для определения количества баллов по данному критерию Комиссия рассматривает показатели по каждому транспортному средству, проставляет по ним баллы, сумму баллов делит на количество рассматриваемых транспортных средств и выводит средний балл.</w:t>
      </w:r>
    </w:p>
    <w:p w:rsidR="003151E0" w:rsidRPr="00E97C9B" w:rsidRDefault="003151E0" w:rsidP="003151E0">
      <w:pPr>
        <w:pStyle w:val="ad"/>
        <w:numPr>
          <w:ilvl w:val="2"/>
          <w:numId w:val="17"/>
        </w:numPr>
        <w:tabs>
          <w:tab w:val="left" w:pos="1134"/>
        </w:tabs>
        <w:jc w:val="both"/>
        <w:rPr>
          <w:color w:val="000000"/>
          <w:sz w:val="28"/>
          <w:szCs w:val="28"/>
        </w:rPr>
      </w:pPr>
      <w:r w:rsidRPr="00E97C9B">
        <w:rPr>
          <w:color w:val="000000"/>
          <w:sz w:val="28"/>
          <w:szCs w:val="28"/>
        </w:rPr>
        <w:t>Транспортные средства категории «М3»:</w:t>
      </w:r>
    </w:p>
    <w:p w:rsidR="003151E0" w:rsidRPr="00E97C9B" w:rsidRDefault="003151E0" w:rsidP="00E45A05">
      <w:pPr>
        <w:pStyle w:val="ad"/>
        <w:numPr>
          <w:ilvl w:val="0"/>
          <w:numId w:val="27"/>
        </w:numPr>
        <w:ind w:left="0" w:firstLine="426"/>
        <w:jc w:val="both"/>
        <w:rPr>
          <w:color w:val="000000"/>
          <w:sz w:val="28"/>
          <w:szCs w:val="28"/>
        </w:rPr>
      </w:pPr>
      <w:r w:rsidRPr="00E97C9B">
        <w:rPr>
          <w:color w:val="000000"/>
          <w:sz w:val="28"/>
          <w:szCs w:val="28"/>
        </w:rPr>
        <w:t>общей вместимостью менее 42/24 (обще число мест /</w:t>
      </w:r>
      <w:proofErr w:type="spellStart"/>
      <w:r w:rsidRPr="00E97C9B">
        <w:rPr>
          <w:color w:val="000000"/>
          <w:sz w:val="28"/>
          <w:szCs w:val="28"/>
        </w:rPr>
        <w:t>в.т.ч</w:t>
      </w:r>
      <w:proofErr w:type="spellEnd"/>
      <w:r w:rsidRPr="00E97C9B">
        <w:rPr>
          <w:color w:val="000000"/>
          <w:sz w:val="28"/>
          <w:szCs w:val="28"/>
        </w:rPr>
        <w:t xml:space="preserve">. сидячих мест) </w:t>
      </w:r>
      <w:r w:rsidR="009936B9" w:rsidRPr="00E97C9B">
        <w:rPr>
          <w:color w:val="000000"/>
          <w:sz w:val="28"/>
          <w:szCs w:val="28"/>
        </w:rPr>
        <w:t>– 10</w:t>
      </w:r>
      <w:r w:rsidRPr="00E97C9B">
        <w:rPr>
          <w:color w:val="000000"/>
          <w:sz w:val="28"/>
          <w:szCs w:val="28"/>
        </w:rPr>
        <w:t xml:space="preserve"> баллов;</w:t>
      </w:r>
    </w:p>
    <w:p w:rsidR="00E45A05" w:rsidRDefault="003151E0" w:rsidP="00E45A05">
      <w:pPr>
        <w:pStyle w:val="ad"/>
        <w:numPr>
          <w:ilvl w:val="0"/>
          <w:numId w:val="27"/>
        </w:numPr>
        <w:ind w:left="851" w:hanging="284"/>
        <w:jc w:val="both"/>
        <w:rPr>
          <w:color w:val="000000"/>
          <w:sz w:val="28"/>
          <w:szCs w:val="28"/>
        </w:rPr>
      </w:pPr>
      <w:r w:rsidRPr="00E97C9B">
        <w:rPr>
          <w:color w:val="000000"/>
          <w:sz w:val="28"/>
          <w:szCs w:val="28"/>
        </w:rPr>
        <w:t>общей вместимостью более 42/24 (обще число мест /</w:t>
      </w:r>
      <w:proofErr w:type="spellStart"/>
      <w:r w:rsidRPr="00E97C9B">
        <w:rPr>
          <w:color w:val="000000"/>
          <w:sz w:val="28"/>
          <w:szCs w:val="28"/>
        </w:rPr>
        <w:t>в.т.ч</w:t>
      </w:r>
      <w:proofErr w:type="spellEnd"/>
      <w:r w:rsidRPr="00E97C9B">
        <w:rPr>
          <w:color w:val="000000"/>
          <w:sz w:val="28"/>
          <w:szCs w:val="28"/>
        </w:rPr>
        <w:t>. сидячих мест) – 20</w:t>
      </w:r>
      <w:r w:rsidR="00E45A05">
        <w:rPr>
          <w:color w:val="000000"/>
          <w:sz w:val="28"/>
          <w:szCs w:val="28"/>
        </w:rPr>
        <w:t xml:space="preserve">  </w:t>
      </w:r>
    </w:p>
    <w:p w:rsidR="003151E0" w:rsidRPr="00E97C9B" w:rsidRDefault="003151E0" w:rsidP="00E45A05">
      <w:pPr>
        <w:pStyle w:val="ad"/>
        <w:ind w:left="0"/>
        <w:jc w:val="both"/>
        <w:rPr>
          <w:color w:val="000000"/>
          <w:sz w:val="28"/>
          <w:szCs w:val="28"/>
        </w:rPr>
      </w:pPr>
      <w:r w:rsidRPr="00E97C9B">
        <w:rPr>
          <w:color w:val="000000"/>
          <w:sz w:val="28"/>
          <w:szCs w:val="28"/>
        </w:rPr>
        <w:t xml:space="preserve"> баллов.</w:t>
      </w:r>
    </w:p>
    <w:p w:rsidR="003151E0" w:rsidRPr="002976F1" w:rsidRDefault="003151E0" w:rsidP="003151E0">
      <w:pPr>
        <w:pStyle w:val="ad"/>
        <w:numPr>
          <w:ilvl w:val="2"/>
          <w:numId w:val="17"/>
        </w:numPr>
        <w:tabs>
          <w:tab w:val="left" w:pos="1134"/>
        </w:tabs>
        <w:jc w:val="both"/>
        <w:rPr>
          <w:color w:val="C00000"/>
          <w:sz w:val="28"/>
          <w:szCs w:val="28"/>
        </w:rPr>
      </w:pPr>
      <w:r w:rsidRPr="002976F1">
        <w:rPr>
          <w:color w:val="C00000"/>
          <w:sz w:val="28"/>
          <w:szCs w:val="28"/>
        </w:rPr>
        <w:t>Транспортные средства категории «М2» – 5 баллов.</w:t>
      </w:r>
    </w:p>
    <w:p w:rsidR="003151E0" w:rsidRPr="00E97C9B" w:rsidRDefault="003151E0" w:rsidP="003151E0">
      <w:pPr>
        <w:pStyle w:val="ad"/>
        <w:numPr>
          <w:ilvl w:val="1"/>
          <w:numId w:val="17"/>
        </w:numPr>
        <w:tabs>
          <w:tab w:val="left" w:pos="1134"/>
        </w:tabs>
        <w:ind w:left="0" w:firstLine="709"/>
        <w:jc w:val="both"/>
        <w:rPr>
          <w:color w:val="000000"/>
          <w:sz w:val="28"/>
          <w:szCs w:val="28"/>
        </w:rPr>
      </w:pPr>
      <w:r w:rsidRPr="00E97C9B">
        <w:rPr>
          <w:color w:val="000000"/>
          <w:sz w:val="28"/>
          <w:szCs w:val="28"/>
        </w:rPr>
        <w:t>Наличие у соискателя резерва транспортных средств (К2).</w:t>
      </w:r>
    </w:p>
    <w:p w:rsidR="003151E0" w:rsidRPr="00E97C9B" w:rsidRDefault="003151E0" w:rsidP="003151E0">
      <w:pPr>
        <w:pStyle w:val="ad"/>
        <w:numPr>
          <w:ilvl w:val="2"/>
          <w:numId w:val="17"/>
        </w:numPr>
        <w:tabs>
          <w:tab w:val="left" w:pos="1134"/>
        </w:tabs>
        <w:ind w:left="0" w:firstLine="709"/>
        <w:jc w:val="both"/>
        <w:rPr>
          <w:color w:val="000000"/>
          <w:sz w:val="28"/>
          <w:szCs w:val="28"/>
        </w:rPr>
      </w:pPr>
      <w:r w:rsidRPr="002976F1">
        <w:rPr>
          <w:color w:val="C00000"/>
          <w:sz w:val="28"/>
          <w:szCs w:val="28"/>
        </w:rPr>
        <w:t xml:space="preserve">Наличие резервного количества транспортных средств от 5 до 10 </w:t>
      </w:r>
      <w:r w:rsidRPr="00E97C9B">
        <w:rPr>
          <w:color w:val="000000"/>
          <w:sz w:val="28"/>
          <w:szCs w:val="28"/>
        </w:rPr>
        <w:t xml:space="preserve">процентов </w:t>
      </w:r>
      <w:r w:rsidR="009936B9" w:rsidRPr="00E97C9B">
        <w:rPr>
          <w:color w:val="000000"/>
          <w:sz w:val="28"/>
          <w:szCs w:val="28"/>
        </w:rPr>
        <w:t>от количества,</w:t>
      </w:r>
      <w:r w:rsidRPr="00E97C9B">
        <w:rPr>
          <w:color w:val="000000"/>
          <w:sz w:val="28"/>
          <w:szCs w:val="28"/>
        </w:rPr>
        <w:t xml:space="preserve"> предусмотренного расписанием – 10 баллов.</w:t>
      </w:r>
    </w:p>
    <w:p w:rsidR="003151E0" w:rsidRPr="00E97C9B" w:rsidRDefault="003151E0" w:rsidP="003151E0">
      <w:pPr>
        <w:pStyle w:val="ad"/>
        <w:numPr>
          <w:ilvl w:val="2"/>
          <w:numId w:val="17"/>
        </w:numPr>
        <w:tabs>
          <w:tab w:val="left" w:pos="1134"/>
        </w:tabs>
        <w:ind w:left="0" w:firstLine="709"/>
        <w:jc w:val="both"/>
        <w:rPr>
          <w:color w:val="000000"/>
          <w:sz w:val="28"/>
          <w:szCs w:val="28"/>
        </w:rPr>
      </w:pPr>
      <w:r w:rsidRPr="00E97C9B">
        <w:rPr>
          <w:color w:val="000000"/>
          <w:sz w:val="28"/>
          <w:szCs w:val="28"/>
        </w:rPr>
        <w:t xml:space="preserve">Наличие резервного количества транспортных </w:t>
      </w:r>
      <w:r w:rsidR="009936B9" w:rsidRPr="00E97C9B">
        <w:rPr>
          <w:color w:val="000000"/>
          <w:sz w:val="28"/>
          <w:szCs w:val="28"/>
        </w:rPr>
        <w:t>средств до</w:t>
      </w:r>
      <w:r w:rsidRPr="00E97C9B">
        <w:rPr>
          <w:color w:val="000000"/>
          <w:sz w:val="28"/>
          <w:szCs w:val="28"/>
        </w:rPr>
        <w:t xml:space="preserve"> 5 процентов </w:t>
      </w:r>
      <w:r w:rsidR="009936B9" w:rsidRPr="00E97C9B">
        <w:rPr>
          <w:color w:val="000000"/>
          <w:sz w:val="28"/>
          <w:szCs w:val="28"/>
        </w:rPr>
        <w:t>от количества,</w:t>
      </w:r>
      <w:r w:rsidRPr="00E97C9B">
        <w:rPr>
          <w:color w:val="000000"/>
          <w:sz w:val="28"/>
          <w:szCs w:val="28"/>
        </w:rPr>
        <w:t xml:space="preserve"> предусмотренного расписанием – 8 баллов.</w:t>
      </w:r>
    </w:p>
    <w:p w:rsidR="003151E0" w:rsidRPr="00E97C9B" w:rsidRDefault="003151E0" w:rsidP="003151E0">
      <w:pPr>
        <w:pStyle w:val="ad"/>
        <w:numPr>
          <w:ilvl w:val="2"/>
          <w:numId w:val="17"/>
        </w:numPr>
        <w:tabs>
          <w:tab w:val="left" w:pos="1134"/>
        </w:tabs>
        <w:ind w:left="0" w:firstLine="709"/>
        <w:jc w:val="both"/>
        <w:rPr>
          <w:color w:val="000000"/>
          <w:sz w:val="28"/>
          <w:szCs w:val="28"/>
        </w:rPr>
      </w:pPr>
      <w:r w:rsidRPr="00E97C9B">
        <w:rPr>
          <w:color w:val="000000"/>
          <w:sz w:val="28"/>
          <w:szCs w:val="28"/>
        </w:rPr>
        <w:t xml:space="preserve">Отсутствие резервного парка – 0 баллов. </w:t>
      </w:r>
    </w:p>
    <w:p w:rsidR="003151E0" w:rsidRPr="00486F57" w:rsidRDefault="00486F57" w:rsidP="003151E0">
      <w:pPr>
        <w:pStyle w:val="ad"/>
        <w:numPr>
          <w:ilvl w:val="1"/>
          <w:numId w:val="17"/>
        </w:numPr>
        <w:tabs>
          <w:tab w:val="left" w:pos="1134"/>
        </w:tabs>
        <w:ind w:left="0" w:firstLine="709"/>
        <w:jc w:val="both"/>
        <w:rPr>
          <w:color w:val="C00000"/>
          <w:sz w:val="28"/>
          <w:szCs w:val="28"/>
        </w:rPr>
      </w:pPr>
      <w:r w:rsidRPr="00486F57">
        <w:rPr>
          <w:color w:val="C00000"/>
          <w:sz w:val="28"/>
          <w:szCs w:val="28"/>
        </w:rPr>
        <w:lastRenderedPageBreak/>
        <w:t xml:space="preserve"> </w:t>
      </w:r>
      <w:r w:rsidR="003151E0" w:rsidRPr="00486F57">
        <w:rPr>
          <w:color w:val="C00000"/>
          <w:sz w:val="28"/>
          <w:szCs w:val="28"/>
        </w:rPr>
        <w:t>Наличие у соискателя на всех заявленных транспортных средствах оборудования для безналичной оплаты проезда с организацией передачи данных о произведенных платежах оператору автоматизированной системы оплаты проезда (далее – Оператор), определенного по результатам конкурса, проведенного в соответствии с «Положением о проведении конкурса по определению на территории Иркутской области оператора автоматизированной системы оплаты проезда и провоза багажа» утвержденным приказом министерства жилищной политики, энергетики и транспорта Иркутской области от 29.05.2015 №  47-мпр (К3).</w:t>
      </w:r>
    </w:p>
    <w:p w:rsidR="003151E0" w:rsidRPr="00486F57" w:rsidRDefault="003151E0" w:rsidP="003151E0">
      <w:pPr>
        <w:pStyle w:val="ad"/>
        <w:numPr>
          <w:ilvl w:val="2"/>
          <w:numId w:val="17"/>
        </w:numPr>
        <w:tabs>
          <w:tab w:val="left" w:pos="1134"/>
        </w:tabs>
        <w:ind w:left="0" w:firstLine="720"/>
        <w:jc w:val="both"/>
        <w:rPr>
          <w:color w:val="C00000"/>
          <w:sz w:val="28"/>
          <w:szCs w:val="28"/>
        </w:rPr>
      </w:pPr>
      <w:r w:rsidRPr="00486F57">
        <w:rPr>
          <w:color w:val="C00000"/>
          <w:sz w:val="28"/>
          <w:szCs w:val="28"/>
        </w:rPr>
        <w:t>Наличие оборудования – 40 баллов.</w:t>
      </w:r>
    </w:p>
    <w:p w:rsidR="003151E0" w:rsidRPr="00486F57" w:rsidRDefault="003151E0" w:rsidP="003151E0">
      <w:pPr>
        <w:pStyle w:val="ad"/>
        <w:numPr>
          <w:ilvl w:val="2"/>
          <w:numId w:val="17"/>
        </w:numPr>
        <w:tabs>
          <w:tab w:val="left" w:pos="1134"/>
        </w:tabs>
        <w:ind w:left="0" w:firstLine="720"/>
        <w:jc w:val="both"/>
        <w:rPr>
          <w:color w:val="C00000"/>
          <w:sz w:val="28"/>
          <w:szCs w:val="28"/>
        </w:rPr>
      </w:pPr>
      <w:r w:rsidRPr="00486F57">
        <w:rPr>
          <w:color w:val="C00000"/>
          <w:sz w:val="28"/>
          <w:szCs w:val="28"/>
        </w:rPr>
        <w:t>Заявленный транспорт не оборудован системой безналичной оплаты проезда – 0 баллов.</w:t>
      </w:r>
    </w:p>
    <w:p w:rsidR="003151E0" w:rsidRPr="00E97C9B" w:rsidRDefault="003151E0" w:rsidP="003151E0">
      <w:pPr>
        <w:pStyle w:val="ad"/>
        <w:numPr>
          <w:ilvl w:val="1"/>
          <w:numId w:val="17"/>
        </w:numPr>
        <w:tabs>
          <w:tab w:val="left" w:pos="1134"/>
        </w:tabs>
        <w:ind w:left="0" w:firstLine="709"/>
        <w:jc w:val="both"/>
        <w:rPr>
          <w:color w:val="000000"/>
          <w:sz w:val="28"/>
          <w:szCs w:val="28"/>
        </w:rPr>
      </w:pPr>
      <w:r w:rsidRPr="00E97C9B">
        <w:rPr>
          <w:color w:val="000000"/>
          <w:sz w:val="28"/>
          <w:szCs w:val="28"/>
        </w:rPr>
        <w:t>Отсутствие нарушений соискателем условий ранее заключенных договоров об организации регулярных перевозок пассажиров (К4).</w:t>
      </w:r>
    </w:p>
    <w:p w:rsidR="003151E0" w:rsidRPr="00E97C9B" w:rsidRDefault="003151E0" w:rsidP="003151E0">
      <w:pPr>
        <w:pStyle w:val="ad"/>
        <w:numPr>
          <w:ilvl w:val="2"/>
          <w:numId w:val="17"/>
        </w:numPr>
        <w:tabs>
          <w:tab w:val="left" w:pos="1134"/>
        </w:tabs>
        <w:ind w:left="0" w:firstLine="720"/>
        <w:jc w:val="both"/>
        <w:rPr>
          <w:color w:val="000000"/>
          <w:sz w:val="28"/>
          <w:szCs w:val="28"/>
        </w:rPr>
      </w:pPr>
      <w:r w:rsidRPr="00E97C9B">
        <w:rPr>
          <w:color w:val="000000"/>
          <w:sz w:val="28"/>
          <w:szCs w:val="28"/>
        </w:rPr>
        <w:t>Отсутствие нарушений условий договоров об организации регулярных перевозок пассажиров в течение 1 года до даты объявления Конкурса – 20 баллов.</w:t>
      </w:r>
    </w:p>
    <w:p w:rsidR="003151E0" w:rsidRPr="00E97C9B" w:rsidRDefault="003151E0" w:rsidP="003151E0">
      <w:pPr>
        <w:pStyle w:val="ad"/>
        <w:numPr>
          <w:ilvl w:val="2"/>
          <w:numId w:val="17"/>
        </w:numPr>
        <w:tabs>
          <w:tab w:val="left" w:pos="1134"/>
        </w:tabs>
        <w:ind w:left="0" w:firstLine="720"/>
        <w:jc w:val="both"/>
        <w:rPr>
          <w:color w:val="000000"/>
          <w:sz w:val="28"/>
          <w:szCs w:val="28"/>
        </w:rPr>
      </w:pPr>
      <w:r w:rsidRPr="00E97C9B">
        <w:rPr>
          <w:color w:val="000000"/>
          <w:sz w:val="28"/>
          <w:szCs w:val="28"/>
        </w:rPr>
        <w:t>Наличие данных о нарушении условий договоров об организации регулярных перевозок пассажиров, либо наличие случаев расторжения указанных договоров в связи с нарушением соискателем его условий в течение 1 года до даты объявления Конкурса – (- 20) баллов.</w:t>
      </w:r>
    </w:p>
    <w:p w:rsidR="003151E0" w:rsidRPr="00E97C9B" w:rsidRDefault="003151E0" w:rsidP="003151E0">
      <w:pPr>
        <w:pStyle w:val="ad"/>
        <w:numPr>
          <w:ilvl w:val="2"/>
          <w:numId w:val="17"/>
        </w:numPr>
        <w:tabs>
          <w:tab w:val="left" w:pos="1134"/>
        </w:tabs>
        <w:ind w:left="0" w:firstLine="720"/>
        <w:jc w:val="both"/>
        <w:rPr>
          <w:color w:val="000000"/>
          <w:sz w:val="28"/>
          <w:szCs w:val="28"/>
        </w:rPr>
      </w:pPr>
      <w:r w:rsidRPr="00E97C9B">
        <w:rPr>
          <w:color w:val="000000"/>
          <w:sz w:val="28"/>
          <w:szCs w:val="28"/>
        </w:rPr>
        <w:t xml:space="preserve">Соискатель, с которым к моменту объявления Конкурса не был ранее заключен договор об организации регулярных перевозок пассажиров – </w:t>
      </w:r>
      <w:r w:rsidR="009936B9" w:rsidRPr="00E97C9B">
        <w:rPr>
          <w:color w:val="000000"/>
          <w:sz w:val="28"/>
          <w:szCs w:val="28"/>
        </w:rPr>
        <w:t>0 баллов</w:t>
      </w:r>
      <w:r w:rsidRPr="00E97C9B">
        <w:rPr>
          <w:color w:val="000000"/>
          <w:sz w:val="28"/>
          <w:szCs w:val="28"/>
        </w:rPr>
        <w:t>.</w:t>
      </w:r>
    </w:p>
    <w:p w:rsidR="003151E0" w:rsidRPr="00E97C9B" w:rsidRDefault="003151E0" w:rsidP="003151E0">
      <w:pPr>
        <w:pStyle w:val="ad"/>
        <w:numPr>
          <w:ilvl w:val="1"/>
          <w:numId w:val="17"/>
        </w:numPr>
        <w:tabs>
          <w:tab w:val="left" w:pos="1134"/>
        </w:tabs>
        <w:ind w:left="0" w:firstLine="709"/>
        <w:jc w:val="both"/>
        <w:rPr>
          <w:color w:val="000000"/>
          <w:sz w:val="28"/>
          <w:szCs w:val="28"/>
        </w:rPr>
      </w:pPr>
      <w:r w:rsidRPr="00E97C9B">
        <w:rPr>
          <w:color w:val="000000"/>
          <w:sz w:val="28"/>
          <w:szCs w:val="28"/>
        </w:rPr>
        <w:t xml:space="preserve">Наличие в транспортном средстве специального оборудования, предусмотренного для перевозок пассажиров с ограниченными возможностями передвижения (низкого пола и </w:t>
      </w:r>
      <w:proofErr w:type="spellStart"/>
      <w:r w:rsidRPr="00E97C9B">
        <w:rPr>
          <w:color w:val="000000"/>
          <w:sz w:val="28"/>
          <w:szCs w:val="28"/>
        </w:rPr>
        <w:t>т.д</w:t>
      </w:r>
      <w:proofErr w:type="spellEnd"/>
      <w:r w:rsidRPr="00E97C9B">
        <w:rPr>
          <w:color w:val="000000"/>
          <w:sz w:val="28"/>
          <w:szCs w:val="28"/>
        </w:rPr>
        <w:t>) (К5) – (+5) баллов.</w:t>
      </w:r>
    </w:p>
    <w:p w:rsidR="003151E0" w:rsidRPr="00E97C9B" w:rsidRDefault="003151E0" w:rsidP="003151E0">
      <w:pPr>
        <w:pStyle w:val="ad"/>
        <w:numPr>
          <w:ilvl w:val="1"/>
          <w:numId w:val="17"/>
        </w:numPr>
        <w:tabs>
          <w:tab w:val="left" w:pos="1134"/>
        </w:tabs>
        <w:ind w:left="0" w:firstLine="709"/>
        <w:jc w:val="both"/>
        <w:rPr>
          <w:color w:val="000000"/>
          <w:sz w:val="28"/>
          <w:szCs w:val="28"/>
        </w:rPr>
      </w:pPr>
      <w:r w:rsidRPr="00E97C9B">
        <w:rPr>
          <w:color w:val="000000"/>
          <w:sz w:val="28"/>
          <w:szCs w:val="28"/>
        </w:rPr>
        <w:t>Наличие в транспортном средстве систем кондиционирования воздуха (К6) – (+5) баллов.</w:t>
      </w:r>
    </w:p>
    <w:p w:rsidR="003151E0" w:rsidRPr="00E97C9B" w:rsidRDefault="003151E0" w:rsidP="003151E0">
      <w:pPr>
        <w:pStyle w:val="ad"/>
        <w:ind w:left="360"/>
        <w:jc w:val="both"/>
        <w:rPr>
          <w:color w:val="000000"/>
          <w:sz w:val="28"/>
          <w:szCs w:val="28"/>
        </w:rPr>
      </w:pPr>
    </w:p>
    <w:p w:rsidR="003151E0" w:rsidRPr="00E97C9B" w:rsidRDefault="003151E0" w:rsidP="003151E0">
      <w:pPr>
        <w:pStyle w:val="ad"/>
        <w:numPr>
          <w:ilvl w:val="0"/>
          <w:numId w:val="17"/>
        </w:numPr>
        <w:jc w:val="center"/>
        <w:rPr>
          <w:color w:val="000000"/>
          <w:sz w:val="28"/>
          <w:szCs w:val="28"/>
        </w:rPr>
      </w:pPr>
      <w:r w:rsidRPr="00E97C9B">
        <w:rPr>
          <w:color w:val="000000"/>
          <w:sz w:val="28"/>
          <w:szCs w:val="28"/>
        </w:rPr>
        <w:t>ЗАКЛЮЧИТЕЛЬНЫЕ ПОЛОЖЕНИЯ</w:t>
      </w:r>
    </w:p>
    <w:p w:rsidR="003151E0" w:rsidRPr="00E97C9B" w:rsidRDefault="003151E0" w:rsidP="003151E0">
      <w:pPr>
        <w:pStyle w:val="ad"/>
        <w:ind w:left="360"/>
        <w:rPr>
          <w:color w:val="000000"/>
          <w:sz w:val="28"/>
          <w:szCs w:val="28"/>
        </w:rPr>
      </w:pPr>
    </w:p>
    <w:p w:rsidR="00AC4BC6" w:rsidRPr="00EF297E" w:rsidRDefault="003151E0" w:rsidP="00AC4BC6">
      <w:pPr>
        <w:widowControl w:val="0"/>
        <w:numPr>
          <w:ilvl w:val="1"/>
          <w:numId w:val="44"/>
        </w:numPr>
        <w:tabs>
          <w:tab w:val="left" w:pos="1276"/>
        </w:tabs>
        <w:ind w:left="0" w:firstLine="709"/>
        <w:jc w:val="both"/>
        <w:rPr>
          <w:sz w:val="28"/>
          <w:szCs w:val="28"/>
        </w:rPr>
      </w:pPr>
      <w:r w:rsidRPr="00EF297E">
        <w:rPr>
          <w:color w:val="000000"/>
          <w:sz w:val="28"/>
          <w:szCs w:val="28"/>
        </w:rPr>
        <w:t xml:space="preserve">В случае если два или более участника Конкурса набрали в сумме равное количество баллов, </w:t>
      </w:r>
      <w:r w:rsidR="00AC4BC6" w:rsidRPr="00EF297E">
        <w:rPr>
          <w:color w:val="000000"/>
          <w:sz w:val="28"/>
          <w:szCs w:val="28"/>
        </w:rPr>
        <w:t>голос председателя Комиссии является решающим.</w:t>
      </w:r>
    </w:p>
    <w:p w:rsidR="003151E0" w:rsidRPr="00AC4BC6" w:rsidRDefault="00EF297E" w:rsidP="003151E0">
      <w:pPr>
        <w:pStyle w:val="ad"/>
        <w:numPr>
          <w:ilvl w:val="1"/>
          <w:numId w:val="17"/>
        </w:numPr>
        <w:tabs>
          <w:tab w:val="left" w:pos="1134"/>
        </w:tabs>
        <w:ind w:left="0" w:firstLine="709"/>
        <w:jc w:val="both"/>
        <w:rPr>
          <w:color w:val="000000"/>
          <w:sz w:val="28"/>
          <w:szCs w:val="28"/>
        </w:rPr>
      </w:pPr>
      <w:r>
        <w:rPr>
          <w:sz w:val="28"/>
          <w:szCs w:val="28"/>
        </w:rPr>
        <w:t xml:space="preserve"> </w:t>
      </w:r>
      <w:r w:rsidR="003151E0" w:rsidRPr="00AC4BC6">
        <w:rPr>
          <w:sz w:val="28"/>
          <w:szCs w:val="28"/>
        </w:rPr>
        <w:t>Расчет баллов в соответствии с предложениями участников Конкурса производится комиссией путем сложения баллов по всем коэффициентам.</w:t>
      </w:r>
    </w:p>
    <w:p w:rsidR="003151E0" w:rsidRPr="00E97C9B" w:rsidRDefault="003151E0" w:rsidP="003151E0">
      <w:pPr>
        <w:ind w:firstLine="660"/>
        <w:jc w:val="both"/>
        <w:rPr>
          <w:sz w:val="28"/>
          <w:szCs w:val="28"/>
        </w:rPr>
      </w:pPr>
    </w:p>
    <w:p w:rsidR="003151E0" w:rsidRDefault="003151E0" w:rsidP="003151E0">
      <w:pPr>
        <w:ind w:firstLine="660"/>
        <w:jc w:val="both"/>
        <w:rPr>
          <w:rFonts w:ascii="Calibri" w:hAnsi="Calibri"/>
          <w:sz w:val="28"/>
          <w:szCs w:val="28"/>
        </w:rPr>
      </w:pPr>
    </w:p>
    <w:p w:rsidR="009936B9" w:rsidRDefault="009936B9" w:rsidP="003151E0">
      <w:pPr>
        <w:ind w:firstLine="660"/>
        <w:jc w:val="both"/>
        <w:rPr>
          <w:rFonts w:ascii="Calibri" w:hAnsi="Calibri"/>
          <w:sz w:val="28"/>
          <w:szCs w:val="28"/>
        </w:rPr>
      </w:pPr>
    </w:p>
    <w:p w:rsidR="009936B9" w:rsidRDefault="009936B9" w:rsidP="003151E0">
      <w:pPr>
        <w:ind w:firstLine="660"/>
        <w:jc w:val="both"/>
        <w:rPr>
          <w:rFonts w:ascii="Calibri" w:hAnsi="Calibri"/>
          <w:sz w:val="28"/>
          <w:szCs w:val="28"/>
        </w:rPr>
      </w:pPr>
    </w:p>
    <w:p w:rsidR="009936B9" w:rsidRDefault="009936B9" w:rsidP="003151E0">
      <w:pPr>
        <w:ind w:firstLine="660"/>
        <w:jc w:val="both"/>
        <w:rPr>
          <w:rFonts w:ascii="Calibri" w:hAnsi="Calibri"/>
          <w:sz w:val="28"/>
          <w:szCs w:val="28"/>
        </w:rPr>
      </w:pPr>
    </w:p>
    <w:p w:rsidR="009936B9" w:rsidRDefault="009936B9" w:rsidP="003151E0">
      <w:pPr>
        <w:ind w:firstLine="660"/>
        <w:jc w:val="both"/>
        <w:rPr>
          <w:rFonts w:ascii="Calibri" w:hAnsi="Calibri"/>
          <w:sz w:val="28"/>
          <w:szCs w:val="28"/>
        </w:rPr>
      </w:pPr>
    </w:p>
    <w:p w:rsidR="009936B9" w:rsidRDefault="009936B9" w:rsidP="003151E0">
      <w:pPr>
        <w:ind w:firstLine="660"/>
        <w:jc w:val="both"/>
        <w:rPr>
          <w:rFonts w:ascii="Calibri" w:hAnsi="Calibri"/>
          <w:sz w:val="28"/>
          <w:szCs w:val="28"/>
        </w:rPr>
      </w:pPr>
    </w:p>
    <w:p w:rsidR="009936B9" w:rsidRDefault="009936B9" w:rsidP="003151E0">
      <w:pPr>
        <w:ind w:firstLine="660"/>
        <w:jc w:val="both"/>
        <w:rPr>
          <w:rFonts w:ascii="Calibri" w:hAnsi="Calibri"/>
          <w:sz w:val="28"/>
          <w:szCs w:val="28"/>
        </w:rPr>
      </w:pPr>
    </w:p>
    <w:p w:rsidR="009936B9" w:rsidRDefault="009936B9" w:rsidP="003151E0">
      <w:pPr>
        <w:ind w:firstLine="660"/>
        <w:jc w:val="both"/>
        <w:rPr>
          <w:rFonts w:ascii="Calibri" w:hAnsi="Calibri"/>
          <w:sz w:val="28"/>
          <w:szCs w:val="28"/>
        </w:rPr>
      </w:pPr>
    </w:p>
    <w:p w:rsidR="00486F57" w:rsidRDefault="00486F57" w:rsidP="003151E0">
      <w:pPr>
        <w:ind w:firstLine="660"/>
        <w:jc w:val="both"/>
        <w:rPr>
          <w:rFonts w:ascii="Calibri" w:hAnsi="Calibri"/>
          <w:sz w:val="28"/>
          <w:szCs w:val="28"/>
        </w:rPr>
      </w:pPr>
    </w:p>
    <w:p w:rsidR="000C482E" w:rsidRDefault="000C482E" w:rsidP="003151E0">
      <w:pPr>
        <w:ind w:firstLine="660"/>
        <w:jc w:val="both"/>
        <w:rPr>
          <w:rFonts w:ascii="Calibri" w:hAnsi="Calibri"/>
          <w:sz w:val="28"/>
          <w:szCs w:val="28"/>
        </w:rPr>
      </w:pPr>
    </w:p>
    <w:p w:rsidR="00391AC0" w:rsidRDefault="00391AC0" w:rsidP="003151E0">
      <w:pPr>
        <w:jc w:val="right"/>
        <w:rPr>
          <w:sz w:val="24"/>
          <w:szCs w:val="24"/>
        </w:rPr>
      </w:pPr>
    </w:p>
    <w:p w:rsidR="003151E0" w:rsidRPr="002F312D" w:rsidRDefault="003151E0" w:rsidP="003151E0">
      <w:pPr>
        <w:jc w:val="right"/>
        <w:rPr>
          <w:sz w:val="24"/>
          <w:szCs w:val="24"/>
        </w:rPr>
      </w:pPr>
      <w:r w:rsidRPr="002F312D">
        <w:rPr>
          <w:sz w:val="24"/>
          <w:szCs w:val="24"/>
        </w:rPr>
        <w:lastRenderedPageBreak/>
        <w:t xml:space="preserve">Приложение № </w:t>
      </w:r>
      <w:r w:rsidR="00A96530">
        <w:rPr>
          <w:sz w:val="24"/>
          <w:szCs w:val="24"/>
        </w:rPr>
        <w:t>__</w:t>
      </w:r>
    </w:p>
    <w:p w:rsidR="003151E0" w:rsidRPr="00002506" w:rsidRDefault="003151E0" w:rsidP="003151E0">
      <w:pPr>
        <w:jc w:val="right"/>
        <w:rPr>
          <w:sz w:val="24"/>
          <w:szCs w:val="24"/>
        </w:rPr>
      </w:pPr>
      <w:r w:rsidRPr="002F312D">
        <w:rPr>
          <w:sz w:val="24"/>
          <w:szCs w:val="24"/>
        </w:rPr>
        <w:t xml:space="preserve">к Положению </w:t>
      </w:r>
    </w:p>
    <w:p w:rsidR="003151E0" w:rsidRPr="00002506" w:rsidRDefault="003151E0" w:rsidP="003151E0">
      <w:pPr>
        <w:widowControl w:val="0"/>
        <w:autoSpaceDE w:val="0"/>
        <w:autoSpaceDN w:val="0"/>
        <w:adjustRightInd w:val="0"/>
        <w:ind w:right="85"/>
        <w:rPr>
          <w:rFonts w:ascii="Arial" w:hAnsi="Arial" w:cs="Arial"/>
          <w:sz w:val="26"/>
          <w:szCs w:val="26"/>
        </w:rPr>
      </w:pPr>
    </w:p>
    <w:p w:rsidR="003151E0" w:rsidRPr="00002506" w:rsidRDefault="003151E0" w:rsidP="003151E0">
      <w:pPr>
        <w:widowControl w:val="0"/>
        <w:ind w:firstLine="709"/>
        <w:jc w:val="right"/>
        <w:rPr>
          <w:rFonts w:ascii="Arial" w:hAnsi="Arial" w:cs="Arial"/>
          <w:sz w:val="26"/>
          <w:szCs w:val="26"/>
        </w:rPr>
      </w:pPr>
    </w:p>
    <w:p w:rsidR="003151E0" w:rsidRPr="00E97C9B" w:rsidRDefault="003151E0" w:rsidP="00E97C9B">
      <w:pPr>
        <w:widowControl w:val="0"/>
        <w:tabs>
          <w:tab w:val="left" w:pos="0"/>
        </w:tabs>
        <w:spacing w:before="240"/>
        <w:jc w:val="center"/>
        <w:rPr>
          <w:b/>
          <w:sz w:val="28"/>
          <w:szCs w:val="28"/>
        </w:rPr>
      </w:pPr>
      <w:r w:rsidRPr="00E97C9B">
        <w:rPr>
          <w:b/>
          <w:sz w:val="28"/>
          <w:szCs w:val="28"/>
        </w:rPr>
        <w:t>ПЕРЕЧЕНЬ</w:t>
      </w:r>
    </w:p>
    <w:p w:rsidR="003151E0" w:rsidRPr="00E97C9B" w:rsidRDefault="003151E0" w:rsidP="00E97C9B">
      <w:pPr>
        <w:widowControl w:val="0"/>
        <w:tabs>
          <w:tab w:val="left" w:pos="0"/>
        </w:tabs>
        <w:jc w:val="center"/>
        <w:rPr>
          <w:sz w:val="28"/>
          <w:szCs w:val="28"/>
        </w:rPr>
      </w:pPr>
      <w:r w:rsidRPr="00E97C9B">
        <w:rPr>
          <w:sz w:val="28"/>
          <w:szCs w:val="28"/>
        </w:rPr>
        <w:t xml:space="preserve"> документов, представляемых для участия в конкурсе</w:t>
      </w:r>
    </w:p>
    <w:p w:rsidR="003151E0" w:rsidRPr="00E97C9B" w:rsidRDefault="003151E0" w:rsidP="00E97C9B">
      <w:pPr>
        <w:widowControl w:val="0"/>
        <w:tabs>
          <w:tab w:val="left" w:pos="993"/>
        </w:tabs>
        <w:jc w:val="both"/>
        <w:rPr>
          <w:sz w:val="28"/>
          <w:szCs w:val="28"/>
        </w:rPr>
      </w:pPr>
    </w:p>
    <w:p w:rsidR="003151E0" w:rsidRPr="00E97C9B" w:rsidRDefault="003151E0" w:rsidP="00391AC0">
      <w:pPr>
        <w:widowControl w:val="0"/>
        <w:numPr>
          <w:ilvl w:val="1"/>
          <w:numId w:val="12"/>
        </w:numPr>
        <w:tabs>
          <w:tab w:val="left" w:pos="567"/>
          <w:tab w:val="left" w:pos="1134"/>
        </w:tabs>
        <w:ind w:left="0" w:firstLine="0"/>
        <w:jc w:val="both"/>
        <w:rPr>
          <w:sz w:val="28"/>
          <w:szCs w:val="28"/>
        </w:rPr>
      </w:pPr>
      <w:r w:rsidRPr="00E97C9B">
        <w:rPr>
          <w:sz w:val="28"/>
          <w:szCs w:val="28"/>
        </w:rPr>
        <w:t>Опись документов (Приложение № 1 к перечню).</w:t>
      </w:r>
    </w:p>
    <w:p w:rsidR="003151E0" w:rsidRPr="00E97C9B" w:rsidRDefault="003151E0" w:rsidP="00391AC0">
      <w:pPr>
        <w:widowControl w:val="0"/>
        <w:numPr>
          <w:ilvl w:val="1"/>
          <w:numId w:val="12"/>
        </w:numPr>
        <w:tabs>
          <w:tab w:val="left" w:pos="567"/>
          <w:tab w:val="left" w:pos="1134"/>
        </w:tabs>
        <w:ind w:left="0" w:firstLine="0"/>
        <w:jc w:val="both"/>
        <w:rPr>
          <w:sz w:val="28"/>
          <w:szCs w:val="28"/>
        </w:rPr>
      </w:pPr>
      <w:r w:rsidRPr="00E97C9B">
        <w:rPr>
          <w:sz w:val="28"/>
          <w:szCs w:val="28"/>
        </w:rPr>
        <w:t>Сведения о лице, подавшем Заявку (Приложение № 2 к перечню).</w:t>
      </w:r>
    </w:p>
    <w:p w:rsidR="003151E0" w:rsidRPr="00E97C9B" w:rsidRDefault="003151E0" w:rsidP="00391AC0">
      <w:pPr>
        <w:widowControl w:val="0"/>
        <w:numPr>
          <w:ilvl w:val="1"/>
          <w:numId w:val="12"/>
        </w:numPr>
        <w:tabs>
          <w:tab w:val="left" w:pos="567"/>
          <w:tab w:val="left" w:pos="1134"/>
        </w:tabs>
        <w:ind w:left="0" w:firstLine="0"/>
        <w:jc w:val="both"/>
        <w:rPr>
          <w:sz w:val="28"/>
          <w:szCs w:val="28"/>
        </w:rPr>
      </w:pPr>
      <w:r w:rsidRPr="00E97C9B">
        <w:rPr>
          <w:sz w:val="28"/>
          <w:szCs w:val="28"/>
        </w:rPr>
        <w:t>Заявка на участие в конкурсе на право заключения договора об осуществлении регулярных перевозок пассажиров на террито</w:t>
      </w:r>
      <w:r w:rsidR="00E45A05">
        <w:rPr>
          <w:sz w:val="28"/>
          <w:szCs w:val="28"/>
        </w:rPr>
        <w:t>рии города Усолье-Сибирское</w:t>
      </w:r>
      <w:r w:rsidRPr="00E97C9B">
        <w:rPr>
          <w:sz w:val="28"/>
          <w:szCs w:val="28"/>
        </w:rPr>
        <w:t xml:space="preserve"> (Приложение № 3 к перечню).</w:t>
      </w:r>
    </w:p>
    <w:p w:rsidR="003151E0" w:rsidRPr="00E97C9B" w:rsidRDefault="003151E0" w:rsidP="00391AC0">
      <w:pPr>
        <w:widowControl w:val="0"/>
        <w:numPr>
          <w:ilvl w:val="1"/>
          <w:numId w:val="12"/>
        </w:numPr>
        <w:tabs>
          <w:tab w:val="left" w:pos="567"/>
          <w:tab w:val="left" w:pos="1134"/>
        </w:tabs>
        <w:ind w:left="0" w:firstLine="0"/>
        <w:jc w:val="both"/>
        <w:rPr>
          <w:sz w:val="28"/>
          <w:szCs w:val="28"/>
        </w:rPr>
      </w:pPr>
      <w:r w:rsidRPr="00E97C9B">
        <w:rPr>
          <w:sz w:val="28"/>
          <w:szCs w:val="28"/>
        </w:rPr>
        <w:t>Документы, заверенные руководителем организации либо в нотариальном порядке, подтверждающие полномочия лица на осуществление действий от имени лица, подавшего Заявку:</w:t>
      </w:r>
    </w:p>
    <w:p w:rsidR="003151E0" w:rsidRPr="00E97C9B" w:rsidRDefault="003151E0" w:rsidP="00391AC0">
      <w:pPr>
        <w:pStyle w:val="ad"/>
        <w:widowControl w:val="0"/>
        <w:numPr>
          <w:ilvl w:val="0"/>
          <w:numId w:val="31"/>
        </w:numPr>
        <w:tabs>
          <w:tab w:val="left" w:pos="567"/>
          <w:tab w:val="left" w:pos="1134"/>
        </w:tabs>
        <w:ind w:left="0" w:firstLine="0"/>
        <w:jc w:val="both"/>
        <w:rPr>
          <w:sz w:val="28"/>
          <w:szCs w:val="28"/>
        </w:rPr>
      </w:pPr>
      <w:r w:rsidRPr="00E97C9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лица, подавшего Заявку, без доверенности (руководитель);</w:t>
      </w:r>
    </w:p>
    <w:p w:rsidR="003151E0" w:rsidRPr="00E97C9B" w:rsidRDefault="003151E0" w:rsidP="00391AC0">
      <w:pPr>
        <w:pStyle w:val="ad"/>
        <w:widowControl w:val="0"/>
        <w:numPr>
          <w:ilvl w:val="0"/>
          <w:numId w:val="31"/>
        </w:numPr>
        <w:tabs>
          <w:tab w:val="left" w:pos="567"/>
          <w:tab w:val="left" w:pos="1134"/>
        </w:tabs>
        <w:ind w:left="0" w:firstLine="0"/>
        <w:jc w:val="both"/>
        <w:rPr>
          <w:sz w:val="28"/>
          <w:szCs w:val="28"/>
        </w:rPr>
      </w:pPr>
      <w:r w:rsidRPr="00E97C9B">
        <w:rPr>
          <w:sz w:val="28"/>
          <w:szCs w:val="28"/>
        </w:rPr>
        <w:t>копия доверенности на осуществление действий от имени лица, подавшего Заявку.</w:t>
      </w:r>
    </w:p>
    <w:p w:rsidR="003151E0" w:rsidRPr="00E97C9B" w:rsidRDefault="003151E0" w:rsidP="00391AC0">
      <w:pPr>
        <w:numPr>
          <w:ilvl w:val="1"/>
          <w:numId w:val="12"/>
        </w:numPr>
        <w:tabs>
          <w:tab w:val="left" w:pos="567"/>
          <w:tab w:val="left" w:pos="1134"/>
        </w:tabs>
        <w:ind w:left="0" w:firstLine="0"/>
        <w:jc w:val="both"/>
        <w:rPr>
          <w:sz w:val="28"/>
          <w:szCs w:val="28"/>
        </w:rPr>
      </w:pPr>
      <w:r w:rsidRPr="00E97C9B">
        <w:rPr>
          <w:spacing w:val="-8"/>
          <w:sz w:val="28"/>
          <w:szCs w:val="28"/>
        </w:rPr>
        <w:t>К</w:t>
      </w:r>
      <w:r w:rsidRPr="00E97C9B">
        <w:rPr>
          <w:spacing w:val="3"/>
          <w:sz w:val="28"/>
          <w:szCs w:val="28"/>
        </w:rPr>
        <w:t xml:space="preserve">опии учредительных документов юридического лица, </w:t>
      </w:r>
      <w:r w:rsidRPr="00E97C9B">
        <w:rPr>
          <w:sz w:val="28"/>
          <w:szCs w:val="28"/>
        </w:rPr>
        <w:t>заверенные руководителем организации либо в нотариальном порядке</w:t>
      </w:r>
      <w:r w:rsidRPr="00E97C9B">
        <w:rPr>
          <w:spacing w:val="3"/>
          <w:sz w:val="28"/>
          <w:szCs w:val="28"/>
        </w:rPr>
        <w:t>.</w:t>
      </w:r>
    </w:p>
    <w:p w:rsidR="003151E0" w:rsidRPr="00E97C9B" w:rsidRDefault="003151E0" w:rsidP="00391AC0">
      <w:pPr>
        <w:numPr>
          <w:ilvl w:val="1"/>
          <w:numId w:val="12"/>
        </w:numPr>
        <w:tabs>
          <w:tab w:val="left" w:pos="567"/>
          <w:tab w:val="left" w:pos="1134"/>
        </w:tabs>
        <w:ind w:left="0" w:firstLine="0"/>
        <w:jc w:val="both"/>
        <w:rPr>
          <w:sz w:val="28"/>
          <w:szCs w:val="28"/>
        </w:rPr>
      </w:pPr>
      <w:r w:rsidRPr="00E97C9B">
        <w:rPr>
          <w:sz w:val="28"/>
          <w:szCs w:val="28"/>
        </w:rPr>
        <w:t>Выписка или нотариально заверенная копия выписки из единого государственного реестра юридического лица (индивидуального предпринимателя).</w:t>
      </w:r>
    </w:p>
    <w:p w:rsidR="003151E0" w:rsidRPr="00E97C9B" w:rsidRDefault="003151E0" w:rsidP="00391AC0">
      <w:pPr>
        <w:numPr>
          <w:ilvl w:val="1"/>
          <w:numId w:val="12"/>
        </w:numPr>
        <w:tabs>
          <w:tab w:val="left" w:pos="567"/>
          <w:tab w:val="left" w:pos="1134"/>
        </w:tabs>
        <w:ind w:left="0" w:firstLine="0"/>
        <w:jc w:val="both"/>
        <w:rPr>
          <w:sz w:val="28"/>
          <w:szCs w:val="28"/>
        </w:rPr>
      </w:pPr>
      <w:r w:rsidRPr="00E97C9B">
        <w:rPr>
          <w:sz w:val="28"/>
          <w:szCs w:val="28"/>
        </w:rPr>
        <w:t xml:space="preserve">Копии лицензии на осуществление деятельности </w:t>
      </w:r>
      <w:r w:rsidRPr="00E97C9B">
        <w:rPr>
          <w:bCs/>
          <w:sz w:val="28"/>
          <w:szCs w:val="28"/>
        </w:rPr>
        <w:t>по перевозкам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151E0" w:rsidRPr="00E97C9B" w:rsidRDefault="003151E0" w:rsidP="00391AC0">
      <w:pPr>
        <w:numPr>
          <w:ilvl w:val="1"/>
          <w:numId w:val="12"/>
        </w:numPr>
        <w:tabs>
          <w:tab w:val="left" w:pos="567"/>
          <w:tab w:val="left" w:pos="1134"/>
        </w:tabs>
        <w:ind w:left="0" w:firstLine="0"/>
        <w:jc w:val="both"/>
        <w:rPr>
          <w:sz w:val="28"/>
          <w:szCs w:val="28"/>
        </w:rPr>
      </w:pPr>
      <w:r w:rsidRPr="00E97C9B">
        <w:rPr>
          <w:sz w:val="28"/>
          <w:szCs w:val="28"/>
        </w:rPr>
        <w:t xml:space="preserve">Документ, подтверждающий отсутствие сведений о процедуре банкротства в отношении соискателя в Едином федеральном реестре сведений о банкротстве, а также отсутствие возбужденных в отношении них дел о банкротстве или </w:t>
      </w:r>
      <w:r w:rsidR="00391AC0" w:rsidRPr="00E97C9B">
        <w:rPr>
          <w:sz w:val="28"/>
          <w:szCs w:val="28"/>
        </w:rPr>
        <w:t>иных арбитражных дел,</w:t>
      </w:r>
      <w:r w:rsidRPr="00E97C9B">
        <w:rPr>
          <w:sz w:val="28"/>
          <w:szCs w:val="28"/>
        </w:rPr>
        <w:t xml:space="preserve"> размещенных в автоматизированной </w:t>
      </w:r>
      <w:r w:rsidR="00391AC0" w:rsidRPr="00E97C9B">
        <w:rPr>
          <w:sz w:val="28"/>
          <w:szCs w:val="28"/>
        </w:rPr>
        <w:t>информационной системе</w:t>
      </w:r>
      <w:r w:rsidRPr="00E97C9B">
        <w:rPr>
          <w:sz w:val="28"/>
          <w:szCs w:val="28"/>
        </w:rPr>
        <w:t xml:space="preserve"> «Картотека арбитражных дел».</w:t>
      </w:r>
    </w:p>
    <w:p w:rsidR="003151E0" w:rsidRPr="00E97C9B" w:rsidRDefault="003151E0" w:rsidP="00391AC0">
      <w:pPr>
        <w:numPr>
          <w:ilvl w:val="1"/>
          <w:numId w:val="12"/>
        </w:numPr>
        <w:tabs>
          <w:tab w:val="left" w:pos="567"/>
          <w:tab w:val="left" w:pos="1134"/>
        </w:tabs>
        <w:ind w:left="0" w:firstLine="0"/>
        <w:jc w:val="both"/>
        <w:rPr>
          <w:sz w:val="28"/>
          <w:szCs w:val="28"/>
        </w:rPr>
      </w:pPr>
      <w:r w:rsidRPr="00E97C9B">
        <w:rPr>
          <w:sz w:val="28"/>
          <w:szCs w:val="28"/>
        </w:rPr>
        <w:t>Документы, подтверждающие отсутствие задолженности по начисленным налогам, сборам и иным обязательным платежам в бюджеты любого уровня бюджетной системы Российской Федерации или государственные внебюджетные фонды за прошедший календарный год, размер которой превышает двадцать пять процентов балансовой стоимости активов перевозчика по данным бухгалтерской отчетности за последний завершенный отчетный период.</w:t>
      </w:r>
    </w:p>
    <w:p w:rsidR="003151E0" w:rsidRPr="00E97C9B" w:rsidRDefault="003151E0" w:rsidP="00391AC0">
      <w:pPr>
        <w:numPr>
          <w:ilvl w:val="1"/>
          <w:numId w:val="12"/>
        </w:numPr>
        <w:tabs>
          <w:tab w:val="left" w:pos="567"/>
          <w:tab w:val="left" w:pos="1134"/>
        </w:tabs>
        <w:ind w:left="0" w:firstLine="0"/>
        <w:jc w:val="both"/>
        <w:rPr>
          <w:sz w:val="28"/>
          <w:szCs w:val="28"/>
        </w:rPr>
      </w:pPr>
      <w:r w:rsidRPr="00E97C9B">
        <w:rPr>
          <w:sz w:val="28"/>
          <w:szCs w:val="28"/>
        </w:rPr>
        <w:t xml:space="preserve">Документы либо копии, заверенные руководителем организации либо в нотариальном порядке, подтверждающие наличие собственных или привлеченных на основании договора транспортных средств, которые будут использоваться при оказании услуг по </w:t>
      </w:r>
      <w:r w:rsidR="00391AC0" w:rsidRPr="00E97C9B">
        <w:rPr>
          <w:sz w:val="28"/>
          <w:szCs w:val="28"/>
        </w:rPr>
        <w:t>регулярным перевозкам</w:t>
      </w:r>
      <w:r w:rsidRPr="00E97C9B">
        <w:rPr>
          <w:sz w:val="28"/>
          <w:szCs w:val="28"/>
        </w:rPr>
        <w:t>:</w:t>
      </w:r>
    </w:p>
    <w:p w:rsidR="003151E0" w:rsidRPr="00E97C9B" w:rsidRDefault="003151E0" w:rsidP="00391AC0">
      <w:pPr>
        <w:pStyle w:val="ad"/>
        <w:numPr>
          <w:ilvl w:val="0"/>
          <w:numId w:val="32"/>
        </w:numPr>
        <w:tabs>
          <w:tab w:val="left" w:pos="567"/>
          <w:tab w:val="left" w:pos="1134"/>
        </w:tabs>
        <w:ind w:left="0" w:firstLine="0"/>
        <w:jc w:val="both"/>
        <w:rPr>
          <w:sz w:val="28"/>
          <w:szCs w:val="28"/>
        </w:rPr>
      </w:pPr>
      <w:r w:rsidRPr="00E97C9B">
        <w:rPr>
          <w:sz w:val="28"/>
          <w:szCs w:val="28"/>
        </w:rPr>
        <w:lastRenderedPageBreak/>
        <w:t>перечень транспортных средств, предназначенных для осуществления регулярных перевозок;</w:t>
      </w:r>
    </w:p>
    <w:p w:rsidR="003151E0" w:rsidRPr="00E97C9B" w:rsidRDefault="003151E0" w:rsidP="00391AC0">
      <w:pPr>
        <w:pStyle w:val="ad"/>
        <w:numPr>
          <w:ilvl w:val="0"/>
          <w:numId w:val="32"/>
        </w:numPr>
        <w:tabs>
          <w:tab w:val="left" w:pos="567"/>
          <w:tab w:val="left" w:pos="1134"/>
        </w:tabs>
        <w:ind w:left="0" w:firstLine="0"/>
        <w:jc w:val="both"/>
        <w:rPr>
          <w:sz w:val="28"/>
          <w:szCs w:val="28"/>
        </w:rPr>
      </w:pPr>
      <w:r w:rsidRPr="00E97C9B">
        <w:rPr>
          <w:sz w:val="28"/>
          <w:szCs w:val="28"/>
        </w:rPr>
        <w:t>копии паспортов транспортных средств;</w:t>
      </w:r>
    </w:p>
    <w:p w:rsidR="003151E0" w:rsidRPr="00E97C9B" w:rsidRDefault="003151E0" w:rsidP="00391AC0">
      <w:pPr>
        <w:pStyle w:val="ad"/>
        <w:numPr>
          <w:ilvl w:val="0"/>
          <w:numId w:val="32"/>
        </w:numPr>
        <w:tabs>
          <w:tab w:val="left" w:pos="567"/>
          <w:tab w:val="left" w:pos="1134"/>
        </w:tabs>
        <w:ind w:left="0" w:firstLine="0"/>
        <w:jc w:val="both"/>
        <w:rPr>
          <w:sz w:val="28"/>
          <w:szCs w:val="28"/>
        </w:rPr>
      </w:pPr>
      <w:r w:rsidRPr="00E97C9B">
        <w:rPr>
          <w:sz w:val="28"/>
          <w:szCs w:val="28"/>
        </w:rPr>
        <w:t xml:space="preserve">копии свидетельств о регистрации транспортных средств в регистрационном </w:t>
      </w:r>
      <w:r w:rsidR="0020536F" w:rsidRPr="00E97C9B">
        <w:rPr>
          <w:sz w:val="28"/>
          <w:szCs w:val="28"/>
        </w:rPr>
        <w:t xml:space="preserve">отделе </w:t>
      </w:r>
      <w:r w:rsidR="0020536F">
        <w:rPr>
          <w:sz w:val="28"/>
          <w:szCs w:val="28"/>
        </w:rPr>
        <w:t>ОГИБДД МВД РФ «</w:t>
      </w:r>
      <w:proofErr w:type="spellStart"/>
      <w:r w:rsidR="0020536F">
        <w:rPr>
          <w:sz w:val="28"/>
          <w:szCs w:val="28"/>
        </w:rPr>
        <w:t>Усольский</w:t>
      </w:r>
      <w:proofErr w:type="spellEnd"/>
      <w:r w:rsidR="0020536F">
        <w:rPr>
          <w:sz w:val="28"/>
          <w:szCs w:val="28"/>
        </w:rPr>
        <w:t>»</w:t>
      </w:r>
      <w:r w:rsidRPr="00E97C9B">
        <w:rPr>
          <w:sz w:val="28"/>
          <w:szCs w:val="28"/>
        </w:rPr>
        <w:t>;</w:t>
      </w:r>
    </w:p>
    <w:p w:rsidR="003151E0" w:rsidRPr="00E97C9B" w:rsidRDefault="003151E0" w:rsidP="00391AC0">
      <w:pPr>
        <w:pStyle w:val="ad"/>
        <w:numPr>
          <w:ilvl w:val="0"/>
          <w:numId w:val="32"/>
        </w:numPr>
        <w:tabs>
          <w:tab w:val="left" w:pos="567"/>
          <w:tab w:val="left" w:pos="1134"/>
        </w:tabs>
        <w:ind w:left="0" w:firstLine="0"/>
        <w:jc w:val="both"/>
        <w:rPr>
          <w:sz w:val="28"/>
          <w:szCs w:val="28"/>
        </w:rPr>
      </w:pPr>
      <w:r w:rsidRPr="00E97C9B">
        <w:rPr>
          <w:sz w:val="28"/>
          <w:szCs w:val="28"/>
        </w:rPr>
        <w:t>копии талонов прохождения технического осмотра транспортных средств или диагностических карт;</w:t>
      </w:r>
    </w:p>
    <w:p w:rsidR="003151E0" w:rsidRPr="00E97C9B" w:rsidRDefault="003151E0" w:rsidP="00391AC0">
      <w:pPr>
        <w:pStyle w:val="ad"/>
        <w:numPr>
          <w:ilvl w:val="0"/>
          <w:numId w:val="32"/>
        </w:numPr>
        <w:tabs>
          <w:tab w:val="left" w:pos="567"/>
          <w:tab w:val="left" w:pos="1134"/>
        </w:tabs>
        <w:ind w:left="0" w:firstLine="0"/>
        <w:jc w:val="both"/>
        <w:rPr>
          <w:sz w:val="28"/>
          <w:szCs w:val="28"/>
        </w:rPr>
      </w:pPr>
      <w:r w:rsidRPr="00E97C9B">
        <w:rPr>
          <w:sz w:val="28"/>
          <w:szCs w:val="28"/>
        </w:rPr>
        <w:t>копии договоров (полисов) обязательного страхования гражданской ответственности владельцев транспортных средств;</w:t>
      </w:r>
    </w:p>
    <w:p w:rsidR="003151E0" w:rsidRPr="00E97C9B" w:rsidRDefault="003151E0" w:rsidP="00391AC0">
      <w:pPr>
        <w:pStyle w:val="ad"/>
        <w:numPr>
          <w:ilvl w:val="0"/>
          <w:numId w:val="32"/>
        </w:numPr>
        <w:tabs>
          <w:tab w:val="left" w:pos="567"/>
          <w:tab w:val="left" w:pos="1134"/>
        </w:tabs>
        <w:ind w:left="0" w:firstLine="0"/>
        <w:jc w:val="both"/>
        <w:rPr>
          <w:sz w:val="28"/>
          <w:szCs w:val="28"/>
        </w:rPr>
      </w:pPr>
      <w:r w:rsidRPr="00E97C9B">
        <w:rPr>
          <w:sz w:val="28"/>
          <w:szCs w:val="28"/>
        </w:rPr>
        <w:t>копии договоров лизинга/договоров аренды транспортных средств.</w:t>
      </w:r>
    </w:p>
    <w:p w:rsidR="003151E0" w:rsidRPr="00E97C9B" w:rsidRDefault="003151E0" w:rsidP="00391AC0">
      <w:pPr>
        <w:numPr>
          <w:ilvl w:val="1"/>
          <w:numId w:val="12"/>
        </w:numPr>
        <w:tabs>
          <w:tab w:val="left" w:pos="567"/>
          <w:tab w:val="left" w:pos="1134"/>
        </w:tabs>
        <w:ind w:left="0" w:firstLine="0"/>
        <w:jc w:val="both"/>
        <w:rPr>
          <w:sz w:val="28"/>
          <w:szCs w:val="28"/>
        </w:rPr>
      </w:pPr>
      <w:r w:rsidRPr="00E97C9B">
        <w:rPr>
          <w:sz w:val="28"/>
          <w:szCs w:val="28"/>
        </w:rPr>
        <w:t>Документы, заверенные руководителем организации либо в нотариальном порядке, подтверждающие наличие собственной или арендованной (находящейся в пользовании по иным основаниям) на срок действия Договора стоянки, предназначенной для хранения транспортных средств, отвечающей требованиям, установленным в Договоре:</w:t>
      </w:r>
    </w:p>
    <w:p w:rsidR="003151E0" w:rsidRPr="00E97C9B" w:rsidRDefault="003151E0" w:rsidP="00391AC0">
      <w:pPr>
        <w:pStyle w:val="ad"/>
        <w:numPr>
          <w:ilvl w:val="0"/>
          <w:numId w:val="33"/>
        </w:numPr>
        <w:tabs>
          <w:tab w:val="left" w:pos="567"/>
          <w:tab w:val="left" w:pos="1134"/>
        </w:tabs>
        <w:ind w:left="0" w:firstLine="0"/>
        <w:jc w:val="both"/>
        <w:rPr>
          <w:sz w:val="28"/>
          <w:szCs w:val="28"/>
        </w:rPr>
      </w:pPr>
      <w:r w:rsidRPr="00E97C9B">
        <w:rPr>
          <w:sz w:val="28"/>
          <w:szCs w:val="28"/>
        </w:rPr>
        <w:t>копия свидетельства о регистрации прав на стоянки;</w:t>
      </w:r>
    </w:p>
    <w:p w:rsidR="003151E0" w:rsidRPr="00E97C9B" w:rsidRDefault="003151E0" w:rsidP="00213592">
      <w:pPr>
        <w:pStyle w:val="ad"/>
        <w:numPr>
          <w:ilvl w:val="0"/>
          <w:numId w:val="33"/>
        </w:numPr>
        <w:tabs>
          <w:tab w:val="left" w:pos="567"/>
          <w:tab w:val="left" w:pos="1134"/>
        </w:tabs>
        <w:ind w:left="0" w:firstLine="0"/>
        <w:jc w:val="both"/>
        <w:rPr>
          <w:sz w:val="28"/>
          <w:szCs w:val="28"/>
        </w:rPr>
      </w:pPr>
      <w:r w:rsidRPr="00E97C9B">
        <w:rPr>
          <w:sz w:val="28"/>
          <w:szCs w:val="28"/>
        </w:rPr>
        <w:t>копия договора аренды на стоянки;</w:t>
      </w:r>
    </w:p>
    <w:p w:rsidR="003151E0" w:rsidRPr="00E97C9B" w:rsidRDefault="003151E0" w:rsidP="00213592">
      <w:pPr>
        <w:pStyle w:val="ad"/>
        <w:numPr>
          <w:ilvl w:val="0"/>
          <w:numId w:val="33"/>
        </w:numPr>
        <w:tabs>
          <w:tab w:val="left" w:pos="567"/>
          <w:tab w:val="left" w:pos="1134"/>
        </w:tabs>
        <w:ind w:left="0" w:firstLine="0"/>
        <w:jc w:val="both"/>
        <w:rPr>
          <w:sz w:val="28"/>
          <w:szCs w:val="28"/>
        </w:rPr>
      </w:pPr>
      <w:r w:rsidRPr="00E97C9B">
        <w:rPr>
          <w:sz w:val="28"/>
          <w:szCs w:val="28"/>
        </w:rPr>
        <w:t>копия технического паспорта на стоянку (если стоянка находится в собственности лица, подающего Заявку, либо из договора аренды невозможно установить, соответствует ли заявляемая стоянка требованиям, установленным в Договоре);</w:t>
      </w:r>
    </w:p>
    <w:p w:rsidR="003151E0" w:rsidRPr="00766383" w:rsidRDefault="003151E0" w:rsidP="00213592">
      <w:pPr>
        <w:numPr>
          <w:ilvl w:val="1"/>
          <w:numId w:val="12"/>
        </w:numPr>
        <w:tabs>
          <w:tab w:val="left" w:pos="567"/>
        </w:tabs>
        <w:ind w:left="0" w:firstLine="0"/>
        <w:jc w:val="both"/>
        <w:rPr>
          <w:color w:val="FF0000"/>
          <w:sz w:val="28"/>
          <w:szCs w:val="28"/>
        </w:rPr>
      </w:pPr>
      <w:r w:rsidRPr="00766383">
        <w:rPr>
          <w:color w:val="FF0000"/>
          <w:sz w:val="28"/>
          <w:szCs w:val="28"/>
        </w:rPr>
        <w:t xml:space="preserve">Документ, подтверждающий оснащение транспортных средств, заявленных на Конкурс, аппаратурой спутниковой навигации ГЛОНАСС или ГЛОНАСС/GPS, с включением информации об абонентском </w:t>
      </w:r>
      <w:proofErr w:type="spellStart"/>
      <w:r w:rsidRPr="00766383">
        <w:rPr>
          <w:color w:val="FF0000"/>
          <w:sz w:val="28"/>
          <w:szCs w:val="28"/>
        </w:rPr>
        <w:t>телематическом</w:t>
      </w:r>
      <w:proofErr w:type="spellEnd"/>
      <w:r w:rsidRPr="00766383">
        <w:rPr>
          <w:color w:val="FF0000"/>
          <w:sz w:val="28"/>
          <w:szCs w:val="28"/>
        </w:rPr>
        <w:t xml:space="preserve"> терминале в базу данных автоматизированного центра контроля и надзора Федеральной службы по надзору в сфере транспорта.</w:t>
      </w:r>
    </w:p>
    <w:p w:rsidR="003151E0" w:rsidRPr="00766383" w:rsidRDefault="003151E0" w:rsidP="00213592">
      <w:pPr>
        <w:numPr>
          <w:ilvl w:val="1"/>
          <w:numId w:val="12"/>
        </w:numPr>
        <w:tabs>
          <w:tab w:val="left" w:pos="567"/>
          <w:tab w:val="left" w:pos="1134"/>
        </w:tabs>
        <w:ind w:left="0" w:firstLine="0"/>
        <w:jc w:val="both"/>
        <w:rPr>
          <w:color w:val="FF0000"/>
          <w:sz w:val="28"/>
          <w:szCs w:val="28"/>
        </w:rPr>
      </w:pPr>
      <w:r w:rsidRPr="00766383">
        <w:rPr>
          <w:color w:val="FF0000"/>
          <w:sz w:val="28"/>
          <w:szCs w:val="28"/>
        </w:rPr>
        <w:t>Сведения о наличии у соискателя оборудования для организации электронной оплаты проезда с организацией передачи данных о произведенных платежах Оператору, подтвержденные письмом от Акционерного общества «Универсальная электронная карта Иркутской области» о присоединении соискателя к автоматизированной системе оплаты проезда и провоза багажа.</w:t>
      </w:r>
    </w:p>
    <w:p w:rsidR="003151E0" w:rsidRPr="00E97C9B" w:rsidRDefault="003151E0" w:rsidP="00213592">
      <w:pPr>
        <w:numPr>
          <w:ilvl w:val="1"/>
          <w:numId w:val="12"/>
        </w:numPr>
        <w:tabs>
          <w:tab w:val="left" w:pos="567"/>
        </w:tabs>
        <w:ind w:left="0" w:firstLine="0"/>
        <w:jc w:val="both"/>
        <w:rPr>
          <w:sz w:val="28"/>
          <w:szCs w:val="28"/>
        </w:rPr>
      </w:pPr>
      <w:r w:rsidRPr="00E97C9B">
        <w:rPr>
          <w:sz w:val="28"/>
          <w:szCs w:val="28"/>
        </w:rPr>
        <w:t>Сведения о согласии предоставления льгот по оплате проезда.</w:t>
      </w:r>
    </w:p>
    <w:p w:rsidR="003151E0" w:rsidRPr="00766383" w:rsidRDefault="003151E0" w:rsidP="00213592">
      <w:pPr>
        <w:numPr>
          <w:ilvl w:val="1"/>
          <w:numId w:val="12"/>
        </w:numPr>
        <w:tabs>
          <w:tab w:val="left" w:pos="567"/>
          <w:tab w:val="left" w:pos="1134"/>
        </w:tabs>
        <w:ind w:left="0" w:firstLine="0"/>
        <w:jc w:val="both"/>
        <w:rPr>
          <w:rFonts w:ascii="Arial" w:hAnsi="Arial" w:cs="Arial"/>
          <w:color w:val="FF0000"/>
          <w:sz w:val="28"/>
          <w:szCs w:val="28"/>
        </w:rPr>
      </w:pPr>
      <w:r w:rsidRPr="00766383">
        <w:rPr>
          <w:color w:val="FF0000"/>
          <w:sz w:val="28"/>
          <w:szCs w:val="28"/>
        </w:rPr>
        <w:t>Лицо, предоставляющее Заявку Организатору, при подаче Заявки предоставляет Организатору документ, удостоверяющий его личность.</w:t>
      </w:r>
    </w:p>
    <w:p w:rsidR="003151E0" w:rsidRPr="00766383" w:rsidRDefault="003151E0" w:rsidP="00E97C9B">
      <w:pPr>
        <w:jc w:val="right"/>
        <w:rPr>
          <w:color w:val="FF0000"/>
          <w:sz w:val="28"/>
          <w:szCs w:val="28"/>
        </w:rPr>
      </w:pPr>
    </w:p>
    <w:p w:rsidR="003151E0" w:rsidRDefault="003151E0"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213592" w:rsidRDefault="00213592" w:rsidP="003151E0">
      <w:pPr>
        <w:jc w:val="right"/>
        <w:rPr>
          <w:sz w:val="24"/>
          <w:szCs w:val="24"/>
        </w:rPr>
      </w:pPr>
    </w:p>
    <w:p w:rsidR="00213592" w:rsidRDefault="00213592" w:rsidP="003151E0">
      <w:pPr>
        <w:jc w:val="right"/>
        <w:rPr>
          <w:sz w:val="24"/>
          <w:szCs w:val="24"/>
        </w:rPr>
      </w:pPr>
    </w:p>
    <w:p w:rsidR="00213592" w:rsidRDefault="00213592" w:rsidP="003151E0">
      <w:pPr>
        <w:jc w:val="right"/>
        <w:rPr>
          <w:sz w:val="24"/>
          <w:szCs w:val="24"/>
        </w:rPr>
      </w:pPr>
    </w:p>
    <w:p w:rsidR="00213592" w:rsidRDefault="00213592" w:rsidP="003151E0">
      <w:pPr>
        <w:jc w:val="right"/>
        <w:rPr>
          <w:sz w:val="24"/>
          <w:szCs w:val="24"/>
        </w:rPr>
      </w:pPr>
    </w:p>
    <w:p w:rsidR="00213592" w:rsidRDefault="00213592" w:rsidP="003151E0">
      <w:pPr>
        <w:jc w:val="right"/>
        <w:rPr>
          <w:sz w:val="24"/>
          <w:szCs w:val="24"/>
        </w:rPr>
      </w:pPr>
    </w:p>
    <w:p w:rsidR="00213592" w:rsidRDefault="00213592" w:rsidP="003151E0">
      <w:pPr>
        <w:jc w:val="right"/>
        <w:rPr>
          <w:sz w:val="24"/>
          <w:szCs w:val="24"/>
        </w:rPr>
      </w:pPr>
    </w:p>
    <w:p w:rsidR="00213592" w:rsidRDefault="00213592" w:rsidP="003151E0">
      <w:pPr>
        <w:jc w:val="right"/>
        <w:rPr>
          <w:sz w:val="24"/>
          <w:szCs w:val="24"/>
        </w:rPr>
      </w:pPr>
    </w:p>
    <w:p w:rsidR="00213592" w:rsidRDefault="00213592" w:rsidP="003151E0">
      <w:pPr>
        <w:jc w:val="right"/>
        <w:rPr>
          <w:sz w:val="24"/>
          <w:szCs w:val="24"/>
        </w:rPr>
      </w:pPr>
    </w:p>
    <w:p w:rsidR="00213592" w:rsidRDefault="00213592" w:rsidP="003151E0">
      <w:pPr>
        <w:jc w:val="right"/>
        <w:rPr>
          <w:sz w:val="24"/>
          <w:szCs w:val="24"/>
        </w:rPr>
      </w:pPr>
    </w:p>
    <w:p w:rsidR="003151E0" w:rsidRPr="002F312D" w:rsidRDefault="003151E0" w:rsidP="003151E0">
      <w:pPr>
        <w:jc w:val="right"/>
        <w:rPr>
          <w:sz w:val="24"/>
          <w:szCs w:val="24"/>
        </w:rPr>
      </w:pPr>
      <w:r w:rsidRPr="002F312D">
        <w:rPr>
          <w:sz w:val="24"/>
          <w:szCs w:val="24"/>
        </w:rPr>
        <w:lastRenderedPageBreak/>
        <w:t>Приложение №</w:t>
      </w:r>
      <w:r>
        <w:rPr>
          <w:sz w:val="24"/>
          <w:szCs w:val="24"/>
        </w:rPr>
        <w:t xml:space="preserve"> </w:t>
      </w:r>
      <w:r w:rsidR="002976F1">
        <w:rPr>
          <w:sz w:val="24"/>
          <w:szCs w:val="24"/>
        </w:rPr>
        <w:t>__</w:t>
      </w:r>
    </w:p>
    <w:p w:rsidR="003151E0" w:rsidRPr="002F312D" w:rsidRDefault="003151E0" w:rsidP="003151E0">
      <w:pPr>
        <w:ind w:firstLine="709"/>
        <w:jc w:val="right"/>
        <w:rPr>
          <w:sz w:val="24"/>
          <w:szCs w:val="24"/>
        </w:rPr>
      </w:pPr>
      <w:r w:rsidRPr="002F312D">
        <w:rPr>
          <w:sz w:val="24"/>
          <w:szCs w:val="24"/>
        </w:rPr>
        <w:t>к перечню документов,</w:t>
      </w:r>
    </w:p>
    <w:p w:rsidR="003151E0" w:rsidRPr="002F312D" w:rsidRDefault="003151E0" w:rsidP="003151E0">
      <w:pPr>
        <w:ind w:firstLine="709"/>
        <w:jc w:val="right"/>
        <w:rPr>
          <w:sz w:val="24"/>
          <w:szCs w:val="24"/>
        </w:rPr>
      </w:pPr>
      <w:r w:rsidRPr="002F312D">
        <w:rPr>
          <w:sz w:val="24"/>
          <w:szCs w:val="24"/>
        </w:rPr>
        <w:t>представляемых для</w:t>
      </w:r>
    </w:p>
    <w:p w:rsidR="003151E0" w:rsidRPr="00002506" w:rsidRDefault="003151E0" w:rsidP="003151E0">
      <w:pPr>
        <w:ind w:firstLine="709"/>
        <w:jc w:val="right"/>
        <w:rPr>
          <w:sz w:val="26"/>
          <w:szCs w:val="26"/>
        </w:rPr>
      </w:pPr>
      <w:r w:rsidRPr="002F312D">
        <w:rPr>
          <w:sz w:val="24"/>
          <w:szCs w:val="24"/>
        </w:rPr>
        <w:t>участия в конкурсе</w:t>
      </w:r>
    </w:p>
    <w:p w:rsidR="003151E0" w:rsidRDefault="003151E0" w:rsidP="003151E0">
      <w:pPr>
        <w:ind w:firstLine="709"/>
        <w:jc w:val="right"/>
        <w:rPr>
          <w:sz w:val="26"/>
          <w:szCs w:val="26"/>
        </w:rPr>
      </w:pPr>
    </w:p>
    <w:p w:rsidR="003151E0" w:rsidRDefault="003151E0" w:rsidP="003151E0">
      <w:pPr>
        <w:ind w:firstLine="709"/>
        <w:jc w:val="right"/>
        <w:rPr>
          <w:sz w:val="26"/>
          <w:szCs w:val="26"/>
        </w:rPr>
      </w:pPr>
    </w:p>
    <w:p w:rsidR="003151E0" w:rsidRPr="00002506" w:rsidRDefault="003151E0" w:rsidP="003151E0">
      <w:pPr>
        <w:ind w:firstLine="709"/>
        <w:jc w:val="right"/>
        <w:rPr>
          <w:sz w:val="26"/>
          <w:szCs w:val="26"/>
        </w:rPr>
      </w:pPr>
    </w:p>
    <w:p w:rsidR="003151E0" w:rsidRPr="00002506" w:rsidRDefault="003151E0" w:rsidP="003151E0">
      <w:pPr>
        <w:widowControl w:val="0"/>
        <w:spacing w:before="120"/>
        <w:jc w:val="center"/>
        <w:rPr>
          <w:sz w:val="26"/>
          <w:szCs w:val="26"/>
        </w:rPr>
      </w:pPr>
      <w:r w:rsidRPr="00002506">
        <w:rPr>
          <w:sz w:val="26"/>
          <w:szCs w:val="26"/>
        </w:rPr>
        <w:t>Опись документов</w:t>
      </w:r>
    </w:p>
    <w:p w:rsidR="003151E0" w:rsidRPr="00002506" w:rsidRDefault="003151E0" w:rsidP="003151E0">
      <w:pPr>
        <w:spacing w:before="120"/>
        <w:ind w:left="1208" w:hanging="357"/>
        <w:jc w:val="both"/>
        <w:rPr>
          <w:b/>
          <w:sz w:val="26"/>
          <w:szCs w:val="26"/>
        </w:rPr>
      </w:pPr>
    </w:p>
    <w:p w:rsidR="003151E0" w:rsidRPr="00002506" w:rsidRDefault="003151E0" w:rsidP="003151E0">
      <w:pPr>
        <w:spacing w:before="120"/>
        <w:jc w:val="both"/>
        <w:rPr>
          <w:sz w:val="26"/>
          <w:szCs w:val="26"/>
        </w:rPr>
      </w:pPr>
      <w:r w:rsidRPr="00002506">
        <w:rPr>
          <w:sz w:val="26"/>
          <w:szCs w:val="26"/>
        </w:rPr>
        <w:t>Наименование конкурса _______________________________________________</w:t>
      </w:r>
    </w:p>
    <w:p w:rsidR="003151E0" w:rsidRPr="00002506" w:rsidRDefault="003151E0" w:rsidP="003151E0">
      <w:pPr>
        <w:spacing w:before="120"/>
        <w:jc w:val="both"/>
        <w:rPr>
          <w:sz w:val="26"/>
          <w:szCs w:val="26"/>
        </w:rPr>
      </w:pPr>
      <w:r w:rsidRPr="00002506">
        <w:rPr>
          <w:sz w:val="26"/>
          <w:szCs w:val="26"/>
        </w:rPr>
        <w:t>Номер конкурса ___________</w:t>
      </w:r>
    </w:p>
    <w:p w:rsidR="003151E0" w:rsidRPr="00002506" w:rsidRDefault="003151E0" w:rsidP="003151E0">
      <w:pPr>
        <w:widowControl w:val="0"/>
        <w:spacing w:before="120"/>
        <w:jc w:val="both"/>
        <w:rPr>
          <w:sz w:val="26"/>
          <w:szCs w:val="26"/>
        </w:rPr>
      </w:pPr>
      <w:r w:rsidRPr="00002506">
        <w:rPr>
          <w:sz w:val="26"/>
          <w:szCs w:val="26"/>
        </w:rPr>
        <w:t>Предмет (наименование) лота __________________________________________</w:t>
      </w:r>
    </w:p>
    <w:p w:rsidR="003151E0" w:rsidRPr="00002506" w:rsidRDefault="003151E0" w:rsidP="003151E0">
      <w:pPr>
        <w:widowControl w:val="0"/>
        <w:spacing w:before="120"/>
        <w:jc w:val="both"/>
        <w:rPr>
          <w:sz w:val="26"/>
          <w:szCs w:val="26"/>
        </w:rPr>
      </w:pPr>
      <w:r w:rsidRPr="00002506">
        <w:rPr>
          <w:sz w:val="26"/>
          <w:szCs w:val="26"/>
        </w:rPr>
        <w:t>Номер лота:______________</w:t>
      </w:r>
    </w:p>
    <w:p w:rsidR="003151E0" w:rsidRPr="00002506" w:rsidRDefault="003151E0" w:rsidP="003151E0">
      <w:pPr>
        <w:widowControl w:val="0"/>
        <w:spacing w:before="120"/>
        <w:jc w:val="both"/>
        <w:rPr>
          <w:sz w:val="26"/>
          <w:szCs w:val="26"/>
        </w:rPr>
      </w:pPr>
      <w:r w:rsidRPr="00002506">
        <w:rPr>
          <w:sz w:val="26"/>
          <w:szCs w:val="26"/>
        </w:rPr>
        <w:t>____________________________________________________________________</w:t>
      </w:r>
    </w:p>
    <w:p w:rsidR="003151E0" w:rsidRPr="00A40335" w:rsidRDefault="003151E0" w:rsidP="003151E0">
      <w:pPr>
        <w:widowControl w:val="0"/>
        <w:ind w:left="1208"/>
        <w:jc w:val="center"/>
        <w:rPr>
          <w:vertAlign w:val="superscript"/>
        </w:rPr>
      </w:pPr>
      <w:r w:rsidRPr="00A40335">
        <w:rPr>
          <w:vertAlign w:val="superscript"/>
        </w:rPr>
        <w:t>(Полное наименование юридического лица (Фамилия, имя, отчество индивидуального предпринимателя)</w:t>
      </w:r>
    </w:p>
    <w:p w:rsidR="003151E0" w:rsidRPr="00002506" w:rsidRDefault="003151E0" w:rsidP="003151E0">
      <w:pPr>
        <w:widowControl w:val="0"/>
        <w:spacing w:before="120"/>
        <w:ind w:left="1208"/>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403"/>
        <w:gridCol w:w="1726"/>
      </w:tblGrid>
      <w:tr w:rsidR="003151E0" w:rsidRPr="00002506" w:rsidTr="00EC4959">
        <w:trPr>
          <w:jc w:val="center"/>
        </w:trPr>
        <w:tc>
          <w:tcPr>
            <w:tcW w:w="679" w:type="pct"/>
            <w:tcBorders>
              <w:top w:val="single" w:sz="4" w:space="0" w:color="auto"/>
              <w:left w:val="single" w:sz="4" w:space="0" w:color="auto"/>
              <w:bottom w:val="single" w:sz="4" w:space="0" w:color="auto"/>
              <w:right w:val="single" w:sz="4" w:space="0" w:color="auto"/>
            </w:tcBorders>
            <w:vAlign w:val="center"/>
          </w:tcPr>
          <w:p w:rsidR="003151E0" w:rsidRPr="002F312D" w:rsidRDefault="003151E0" w:rsidP="00EC4959">
            <w:pPr>
              <w:suppressLineNumbers/>
              <w:ind w:left="-142"/>
              <w:jc w:val="center"/>
              <w:rPr>
                <w:sz w:val="24"/>
              </w:rPr>
            </w:pPr>
            <w:r w:rsidRPr="002F312D">
              <w:rPr>
                <w:sz w:val="24"/>
              </w:rPr>
              <w:t>№</w:t>
            </w:r>
          </w:p>
          <w:p w:rsidR="003151E0" w:rsidRPr="002F312D" w:rsidRDefault="003151E0" w:rsidP="00EC4959">
            <w:pPr>
              <w:suppressLineNumbers/>
              <w:ind w:left="-142"/>
              <w:jc w:val="center"/>
              <w:rPr>
                <w:sz w:val="24"/>
              </w:rPr>
            </w:pPr>
            <w:r w:rsidRPr="002F312D">
              <w:rPr>
                <w:sz w:val="24"/>
              </w:rPr>
              <w:t>п/п</w:t>
            </w:r>
          </w:p>
        </w:tc>
        <w:tc>
          <w:tcPr>
            <w:tcW w:w="3504" w:type="pct"/>
            <w:tcBorders>
              <w:top w:val="single" w:sz="4" w:space="0" w:color="auto"/>
              <w:left w:val="single" w:sz="4" w:space="0" w:color="auto"/>
              <w:bottom w:val="single" w:sz="4" w:space="0" w:color="auto"/>
              <w:right w:val="single" w:sz="4" w:space="0" w:color="auto"/>
            </w:tcBorders>
            <w:vAlign w:val="center"/>
          </w:tcPr>
          <w:p w:rsidR="003151E0" w:rsidRPr="002F312D" w:rsidRDefault="003151E0" w:rsidP="00EC4959">
            <w:pPr>
              <w:suppressLineNumbers/>
              <w:ind w:left="-142"/>
              <w:jc w:val="center"/>
              <w:rPr>
                <w:sz w:val="24"/>
              </w:rPr>
            </w:pPr>
            <w:r w:rsidRPr="002F312D">
              <w:rPr>
                <w:sz w:val="24"/>
              </w:rPr>
              <w:t>Наименование</w:t>
            </w:r>
          </w:p>
        </w:tc>
        <w:tc>
          <w:tcPr>
            <w:tcW w:w="817" w:type="pct"/>
            <w:tcBorders>
              <w:top w:val="single" w:sz="4" w:space="0" w:color="auto"/>
              <w:left w:val="single" w:sz="4" w:space="0" w:color="auto"/>
              <w:bottom w:val="single" w:sz="4" w:space="0" w:color="auto"/>
              <w:right w:val="single" w:sz="4" w:space="0" w:color="auto"/>
            </w:tcBorders>
            <w:vAlign w:val="center"/>
          </w:tcPr>
          <w:p w:rsidR="003151E0" w:rsidRPr="002F312D" w:rsidRDefault="003151E0" w:rsidP="00EC4959">
            <w:pPr>
              <w:suppressLineNumbers/>
              <w:ind w:left="-142"/>
              <w:jc w:val="center"/>
              <w:rPr>
                <w:sz w:val="24"/>
              </w:rPr>
            </w:pPr>
            <w:r w:rsidRPr="002F312D">
              <w:rPr>
                <w:sz w:val="24"/>
              </w:rPr>
              <w:t>Количество листов</w:t>
            </w:r>
          </w:p>
        </w:tc>
      </w:tr>
      <w:tr w:rsidR="003151E0" w:rsidRPr="00002506" w:rsidTr="00EC4959">
        <w:trPr>
          <w:jc w:val="center"/>
        </w:trPr>
        <w:tc>
          <w:tcPr>
            <w:tcW w:w="679"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3504"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817"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r>
      <w:tr w:rsidR="003151E0" w:rsidRPr="00002506" w:rsidTr="00EC4959">
        <w:trPr>
          <w:jc w:val="center"/>
        </w:trPr>
        <w:tc>
          <w:tcPr>
            <w:tcW w:w="679"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3504"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817"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r>
      <w:tr w:rsidR="003151E0" w:rsidRPr="00002506" w:rsidTr="00EC4959">
        <w:trPr>
          <w:jc w:val="center"/>
        </w:trPr>
        <w:tc>
          <w:tcPr>
            <w:tcW w:w="679"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3504"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817"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r>
      <w:tr w:rsidR="003151E0" w:rsidRPr="00002506" w:rsidTr="00EC4959">
        <w:trPr>
          <w:jc w:val="center"/>
        </w:trPr>
        <w:tc>
          <w:tcPr>
            <w:tcW w:w="679"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3504"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817"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r>
      <w:tr w:rsidR="003151E0" w:rsidRPr="00002506" w:rsidTr="00EC4959">
        <w:trPr>
          <w:jc w:val="center"/>
        </w:trPr>
        <w:tc>
          <w:tcPr>
            <w:tcW w:w="679"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3504"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817"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r>
      <w:tr w:rsidR="003151E0" w:rsidRPr="00002506" w:rsidTr="00EC4959">
        <w:trPr>
          <w:jc w:val="center"/>
        </w:trPr>
        <w:tc>
          <w:tcPr>
            <w:tcW w:w="679"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3504"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817"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r>
      <w:tr w:rsidR="003151E0" w:rsidRPr="00002506" w:rsidTr="00EC4959">
        <w:trPr>
          <w:jc w:val="center"/>
        </w:trPr>
        <w:tc>
          <w:tcPr>
            <w:tcW w:w="679"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3504"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c>
          <w:tcPr>
            <w:tcW w:w="817"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r>
      <w:tr w:rsidR="003151E0" w:rsidRPr="00002506" w:rsidTr="00EC4959">
        <w:trPr>
          <w:jc w:val="center"/>
        </w:trPr>
        <w:tc>
          <w:tcPr>
            <w:tcW w:w="4183" w:type="pct"/>
            <w:gridSpan w:val="2"/>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6"/>
                <w:szCs w:val="26"/>
              </w:rPr>
            </w:pPr>
            <w:r w:rsidRPr="00002506">
              <w:rPr>
                <w:sz w:val="26"/>
                <w:szCs w:val="26"/>
              </w:rPr>
              <w:t>Общее количество листов</w:t>
            </w:r>
          </w:p>
        </w:tc>
        <w:tc>
          <w:tcPr>
            <w:tcW w:w="817" w:type="pct"/>
            <w:tcBorders>
              <w:top w:val="single" w:sz="4" w:space="0" w:color="auto"/>
              <w:left w:val="single" w:sz="4" w:space="0" w:color="auto"/>
              <w:bottom w:val="single" w:sz="4" w:space="0" w:color="auto"/>
              <w:right w:val="single" w:sz="4" w:space="0" w:color="auto"/>
            </w:tcBorders>
          </w:tcPr>
          <w:p w:rsidR="003151E0" w:rsidRPr="00002506" w:rsidRDefault="003151E0" w:rsidP="00EC4959">
            <w:pPr>
              <w:suppressLineNumbers/>
              <w:jc w:val="both"/>
              <w:rPr>
                <w:sz w:val="24"/>
                <w:szCs w:val="24"/>
              </w:rPr>
            </w:pPr>
          </w:p>
        </w:tc>
      </w:tr>
    </w:tbl>
    <w:p w:rsidR="003151E0" w:rsidRPr="00002506" w:rsidRDefault="003151E0" w:rsidP="003151E0">
      <w:pPr>
        <w:widowControl w:val="0"/>
        <w:rPr>
          <w:sz w:val="24"/>
          <w:szCs w:val="24"/>
        </w:rPr>
      </w:pPr>
    </w:p>
    <w:p w:rsidR="003151E0" w:rsidRPr="00002506" w:rsidRDefault="003151E0" w:rsidP="003151E0">
      <w:pPr>
        <w:widowControl w:val="0"/>
        <w:rPr>
          <w:i/>
          <w:sz w:val="26"/>
          <w:szCs w:val="26"/>
        </w:rPr>
      </w:pPr>
      <w:r w:rsidRPr="00002506">
        <w:rPr>
          <w:i/>
          <w:sz w:val="26"/>
          <w:szCs w:val="26"/>
        </w:rPr>
        <w:t>(</w:t>
      </w:r>
      <w:r w:rsidRPr="00A40335">
        <w:rPr>
          <w:sz w:val="26"/>
          <w:szCs w:val="26"/>
        </w:rPr>
        <w:t>для юридического лица</w:t>
      </w:r>
      <w:r w:rsidRPr="00002506">
        <w:rPr>
          <w:i/>
          <w:sz w:val="26"/>
          <w:szCs w:val="26"/>
        </w:rPr>
        <w:t>)</w:t>
      </w:r>
    </w:p>
    <w:p w:rsidR="003151E0" w:rsidRPr="00002506" w:rsidRDefault="003151E0" w:rsidP="003151E0">
      <w:pPr>
        <w:widowControl w:val="0"/>
        <w:rPr>
          <w:i/>
          <w:sz w:val="24"/>
          <w:szCs w:val="24"/>
        </w:rPr>
      </w:pPr>
    </w:p>
    <w:p w:rsidR="003151E0" w:rsidRPr="00002506" w:rsidRDefault="003151E0" w:rsidP="003151E0">
      <w:pPr>
        <w:widowControl w:val="0"/>
        <w:pBdr>
          <w:bottom w:val="single" w:sz="12" w:space="1" w:color="auto"/>
        </w:pBdr>
        <w:rPr>
          <w:i/>
          <w:sz w:val="24"/>
          <w:szCs w:val="24"/>
        </w:rPr>
      </w:pPr>
    </w:p>
    <w:p w:rsidR="003151E0" w:rsidRPr="00002506" w:rsidRDefault="003151E0" w:rsidP="003151E0">
      <w:pPr>
        <w:widowControl w:val="0"/>
      </w:pPr>
      <w:r w:rsidRPr="00002506">
        <w:t>Должность</w:t>
      </w:r>
      <w:r w:rsidRPr="00002506">
        <w:tab/>
      </w:r>
      <w:r w:rsidRPr="00002506">
        <w:tab/>
      </w:r>
      <w:r w:rsidRPr="00002506">
        <w:tab/>
      </w:r>
      <w:r w:rsidRPr="00002506">
        <w:tab/>
      </w:r>
      <w:r w:rsidRPr="00002506">
        <w:tab/>
      </w:r>
      <w:r w:rsidRPr="00002506">
        <w:tab/>
        <w:t>Ф.И.О.</w:t>
      </w:r>
      <w:r w:rsidRPr="00002506">
        <w:tab/>
        <w:t xml:space="preserve">                                           Подпись</w:t>
      </w:r>
    </w:p>
    <w:p w:rsidR="003151E0" w:rsidRPr="00002506" w:rsidRDefault="003151E0" w:rsidP="003151E0">
      <w:pPr>
        <w:widowControl w:val="0"/>
      </w:pPr>
      <w:r w:rsidRPr="00002506">
        <w:tab/>
      </w:r>
      <w:r w:rsidRPr="00002506">
        <w:tab/>
      </w:r>
      <w:r w:rsidRPr="00002506">
        <w:tab/>
      </w:r>
      <w:r w:rsidRPr="00002506">
        <w:tab/>
      </w:r>
      <w:r w:rsidRPr="00002506">
        <w:tab/>
      </w:r>
      <w:r w:rsidRPr="00002506">
        <w:tab/>
      </w:r>
      <w:r w:rsidRPr="00002506">
        <w:tab/>
        <w:t xml:space="preserve">                            М.П.         </w:t>
      </w:r>
    </w:p>
    <w:p w:rsidR="003151E0" w:rsidRPr="00002506" w:rsidRDefault="003151E0" w:rsidP="003151E0">
      <w:pPr>
        <w:widowControl w:val="0"/>
        <w:ind w:firstLine="708"/>
      </w:pPr>
      <w:r w:rsidRPr="00002506">
        <w:t>Дата</w:t>
      </w:r>
    </w:p>
    <w:p w:rsidR="003151E0" w:rsidRPr="00002506" w:rsidRDefault="003151E0" w:rsidP="003151E0">
      <w:pPr>
        <w:widowControl w:val="0"/>
      </w:pPr>
    </w:p>
    <w:p w:rsidR="003151E0" w:rsidRPr="00A40335" w:rsidRDefault="003151E0" w:rsidP="003151E0">
      <w:pPr>
        <w:widowControl w:val="0"/>
        <w:rPr>
          <w:sz w:val="26"/>
          <w:szCs w:val="26"/>
        </w:rPr>
      </w:pPr>
      <w:r w:rsidRPr="00A40335">
        <w:rPr>
          <w:sz w:val="26"/>
          <w:szCs w:val="26"/>
        </w:rPr>
        <w:t>(для индивидуального предпринимателя)</w:t>
      </w:r>
    </w:p>
    <w:p w:rsidR="003151E0" w:rsidRPr="00002506" w:rsidRDefault="003151E0" w:rsidP="003151E0">
      <w:pPr>
        <w:widowControl w:val="0"/>
        <w:rPr>
          <w:i/>
          <w:sz w:val="24"/>
          <w:szCs w:val="24"/>
        </w:rPr>
      </w:pPr>
    </w:p>
    <w:p w:rsidR="003151E0" w:rsidRPr="00002506" w:rsidRDefault="003151E0" w:rsidP="003151E0">
      <w:pPr>
        <w:widowControl w:val="0"/>
        <w:pBdr>
          <w:bottom w:val="single" w:sz="12" w:space="1" w:color="auto"/>
        </w:pBdr>
        <w:rPr>
          <w:i/>
          <w:sz w:val="24"/>
          <w:szCs w:val="24"/>
        </w:rPr>
      </w:pPr>
    </w:p>
    <w:p w:rsidR="003151E0" w:rsidRPr="00002506" w:rsidRDefault="003151E0" w:rsidP="003151E0">
      <w:pPr>
        <w:widowControl w:val="0"/>
        <w:tabs>
          <w:tab w:val="left" w:pos="142"/>
        </w:tabs>
      </w:pPr>
      <w:r w:rsidRPr="00002506">
        <w:rPr>
          <w:sz w:val="28"/>
          <w:szCs w:val="28"/>
        </w:rPr>
        <w:t xml:space="preserve"> </w:t>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t>Ф.И.О.</w:t>
      </w:r>
      <w:r w:rsidRPr="00002506">
        <w:tab/>
      </w:r>
      <w:r w:rsidRPr="00002506">
        <w:tab/>
      </w:r>
      <w:r w:rsidRPr="00002506">
        <w:tab/>
      </w:r>
      <w:r w:rsidRPr="00002506">
        <w:tab/>
        <w:t>Подпись</w:t>
      </w:r>
    </w:p>
    <w:p w:rsidR="003151E0" w:rsidRPr="00002506" w:rsidRDefault="003151E0" w:rsidP="003151E0">
      <w:pPr>
        <w:widowControl w:val="0"/>
        <w:tabs>
          <w:tab w:val="left" w:pos="142"/>
        </w:tabs>
      </w:pPr>
      <w:r w:rsidRPr="00002506">
        <w:tab/>
      </w:r>
      <w:r w:rsidRPr="00002506">
        <w:tab/>
      </w:r>
      <w:r w:rsidRPr="00002506">
        <w:tab/>
      </w:r>
      <w:r w:rsidRPr="00002506">
        <w:tab/>
      </w:r>
      <w:r w:rsidRPr="00002506">
        <w:tab/>
      </w:r>
      <w:r w:rsidRPr="00002506">
        <w:tab/>
      </w:r>
      <w:r w:rsidRPr="00002506">
        <w:tab/>
      </w:r>
      <w:r w:rsidRPr="00002506">
        <w:tab/>
        <w:t xml:space="preserve">               М.П. </w:t>
      </w:r>
    </w:p>
    <w:p w:rsidR="003151E0" w:rsidRPr="00002506" w:rsidRDefault="003151E0" w:rsidP="003151E0">
      <w:pPr>
        <w:widowControl w:val="0"/>
        <w:ind w:firstLine="708"/>
        <w:rPr>
          <w:i/>
        </w:rPr>
      </w:pPr>
      <w:r w:rsidRPr="00002506">
        <w:t xml:space="preserve">Дата  </w:t>
      </w:r>
    </w:p>
    <w:p w:rsidR="003151E0" w:rsidRDefault="003151E0" w:rsidP="003151E0">
      <w:pPr>
        <w:widowControl w:val="0"/>
      </w:pPr>
      <w:r w:rsidRPr="00002506">
        <w:tab/>
      </w:r>
    </w:p>
    <w:p w:rsidR="000C482E" w:rsidRDefault="000C482E" w:rsidP="003151E0">
      <w:pPr>
        <w:widowControl w:val="0"/>
      </w:pPr>
    </w:p>
    <w:p w:rsidR="000C482E" w:rsidRDefault="000C482E" w:rsidP="003151E0">
      <w:pPr>
        <w:widowControl w:val="0"/>
      </w:pPr>
    </w:p>
    <w:p w:rsidR="000C482E" w:rsidRDefault="000C482E" w:rsidP="003151E0">
      <w:pPr>
        <w:widowControl w:val="0"/>
      </w:pPr>
    </w:p>
    <w:p w:rsidR="000C482E" w:rsidRPr="003E31C5" w:rsidRDefault="000C482E" w:rsidP="003151E0">
      <w:pPr>
        <w:widowControl w:val="0"/>
        <w:rPr>
          <w:sz w:val="24"/>
          <w:szCs w:val="24"/>
        </w:rPr>
      </w:pPr>
    </w:p>
    <w:p w:rsidR="003151E0" w:rsidRPr="003E31C5" w:rsidRDefault="003151E0" w:rsidP="003151E0">
      <w:pPr>
        <w:widowControl w:val="0"/>
        <w:rPr>
          <w:sz w:val="24"/>
          <w:szCs w:val="24"/>
        </w:rPr>
      </w:pPr>
    </w:p>
    <w:p w:rsidR="003151E0" w:rsidRDefault="003151E0" w:rsidP="003151E0">
      <w:pPr>
        <w:widowControl w:val="0"/>
        <w:rPr>
          <w:sz w:val="24"/>
          <w:szCs w:val="24"/>
        </w:rPr>
      </w:pPr>
    </w:p>
    <w:p w:rsidR="00E719F0" w:rsidRDefault="00E719F0" w:rsidP="003151E0">
      <w:pPr>
        <w:widowControl w:val="0"/>
        <w:rPr>
          <w:sz w:val="24"/>
          <w:szCs w:val="24"/>
        </w:rPr>
      </w:pPr>
    </w:p>
    <w:p w:rsidR="00E719F0" w:rsidRDefault="00E719F0" w:rsidP="003151E0">
      <w:pPr>
        <w:widowControl w:val="0"/>
        <w:rPr>
          <w:sz w:val="24"/>
          <w:szCs w:val="24"/>
        </w:rPr>
      </w:pPr>
    </w:p>
    <w:p w:rsidR="003151E0" w:rsidRPr="00C44331" w:rsidRDefault="003151E0" w:rsidP="003151E0">
      <w:pPr>
        <w:ind w:firstLine="709"/>
        <w:jc w:val="right"/>
        <w:rPr>
          <w:sz w:val="24"/>
          <w:szCs w:val="24"/>
        </w:rPr>
      </w:pPr>
      <w:r w:rsidRPr="00C44331">
        <w:rPr>
          <w:sz w:val="24"/>
          <w:szCs w:val="24"/>
        </w:rPr>
        <w:lastRenderedPageBreak/>
        <w:t>Приложение №</w:t>
      </w:r>
      <w:r>
        <w:rPr>
          <w:sz w:val="24"/>
          <w:szCs w:val="24"/>
        </w:rPr>
        <w:t xml:space="preserve"> </w:t>
      </w:r>
      <w:r w:rsidR="002976F1">
        <w:rPr>
          <w:sz w:val="24"/>
          <w:szCs w:val="24"/>
        </w:rPr>
        <w:t>__</w:t>
      </w:r>
    </w:p>
    <w:p w:rsidR="003151E0" w:rsidRPr="00C44331" w:rsidRDefault="003151E0" w:rsidP="003151E0">
      <w:pPr>
        <w:ind w:firstLine="709"/>
        <w:jc w:val="right"/>
        <w:rPr>
          <w:sz w:val="24"/>
          <w:szCs w:val="24"/>
        </w:rPr>
      </w:pPr>
      <w:r w:rsidRPr="00C44331">
        <w:rPr>
          <w:sz w:val="24"/>
          <w:szCs w:val="24"/>
        </w:rPr>
        <w:t>к перечню документов,</w:t>
      </w:r>
    </w:p>
    <w:p w:rsidR="003151E0" w:rsidRPr="00C44331" w:rsidRDefault="003151E0" w:rsidP="003151E0">
      <w:pPr>
        <w:ind w:firstLine="709"/>
        <w:jc w:val="right"/>
        <w:rPr>
          <w:sz w:val="24"/>
          <w:szCs w:val="24"/>
        </w:rPr>
      </w:pPr>
      <w:r w:rsidRPr="00C44331">
        <w:rPr>
          <w:sz w:val="24"/>
          <w:szCs w:val="24"/>
        </w:rPr>
        <w:t>представляемых для</w:t>
      </w:r>
    </w:p>
    <w:p w:rsidR="003151E0" w:rsidRPr="00C44331" w:rsidRDefault="003151E0" w:rsidP="003151E0">
      <w:pPr>
        <w:ind w:firstLine="709"/>
        <w:jc w:val="right"/>
        <w:rPr>
          <w:sz w:val="24"/>
          <w:szCs w:val="24"/>
        </w:rPr>
      </w:pPr>
      <w:r w:rsidRPr="00C44331">
        <w:rPr>
          <w:sz w:val="24"/>
          <w:szCs w:val="24"/>
        </w:rPr>
        <w:t>участия в конкурсе</w:t>
      </w:r>
    </w:p>
    <w:p w:rsidR="003151E0" w:rsidRPr="00C44331" w:rsidRDefault="003151E0" w:rsidP="003151E0">
      <w:pPr>
        <w:ind w:firstLine="709"/>
        <w:jc w:val="right"/>
        <w:rPr>
          <w:sz w:val="24"/>
          <w:szCs w:val="24"/>
        </w:rPr>
      </w:pPr>
    </w:p>
    <w:p w:rsidR="003151E0" w:rsidRPr="00C44331" w:rsidRDefault="003151E0" w:rsidP="003151E0">
      <w:pPr>
        <w:ind w:firstLine="709"/>
        <w:jc w:val="right"/>
        <w:rPr>
          <w:sz w:val="24"/>
          <w:szCs w:val="24"/>
        </w:rPr>
      </w:pPr>
    </w:p>
    <w:p w:rsidR="003151E0" w:rsidRPr="00C44331" w:rsidRDefault="003151E0" w:rsidP="003151E0">
      <w:pPr>
        <w:ind w:firstLine="709"/>
        <w:jc w:val="right"/>
        <w:rPr>
          <w:sz w:val="24"/>
          <w:szCs w:val="24"/>
        </w:rPr>
      </w:pPr>
    </w:p>
    <w:p w:rsidR="003151E0" w:rsidRPr="00C44331" w:rsidRDefault="003151E0" w:rsidP="003151E0">
      <w:pPr>
        <w:suppressLineNumbers/>
        <w:spacing w:before="240" w:after="240"/>
        <w:ind w:firstLine="709"/>
        <w:jc w:val="center"/>
        <w:rPr>
          <w:sz w:val="24"/>
          <w:szCs w:val="24"/>
        </w:rPr>
      </w:pPr>
      <w:r w:rsidRPr="00C44331">
        <w:rPr>
          <w:sz w:val="24"/>
          <w:szCs w:val="24"/>
        </w:rPr>
        <w:t>Сведения о лице, подавшем заявку на участие в конкурсе</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227"/>
        <w:gridCol w:w="3119"/>
      </w:tblGrid>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vAlign w:val="center"/>
          </w:tcPr>
          <w:p w:rsidR="003151E0" w:rsidRPr="00A40335" w:rsidRDefault="003151E0" w:rsidP="00EC4959">
            <w:pPr>
              <w:suppressLineNumbers/>
              <w:ind w:left="-142" w:right="-70"/>
              <w:jc w:val="center"/>
              <w:rPr>
                <w:sz w:val="24"/>
                <w:szCs w:val="24"/>
              </w:rPr>
            </w:pPr>
            <w:r w:rsidRPr="00A40335">
              <w:rPr>
                <w:sz w:val="24"/>
                <w:szCs w:val="24"/>
              </w:rPr>
              <w:t xml:space="preserve">№ </w:t>
            </w:r>
          </w:p>
          <w:p w:rsidR="003151E0" w:rsidRPr="00A40335" w:rsidRDefault="003151E0" w:rsidP="00EC4959">
            <w:pPr>
              <w:suppressLineNumbers/>
              <w:ind w:left="-142" w:right="-70"/>
              <w:jc w:val="center"/>
              <w:rPr>
                <w:sz w:val="24"/>
                <w:szCs w:val="24"/>
              </w:rPr>
            </w:pPr>
            <w:r w:rsidRPr="00A40335">
              <w:rPr>
                <w:sz w:val="24"/>
                <w:szCs w:val="24"/>
              </w:rPr>
              <w:t>п/п</w:t>
            </w:r>
          </w:p>
        </w:tc>
        <w:tc>
          <w:tcPr>
            <w:tcW w:w="5227" w:type="dxa"/>
            <w:tcBorders>
              <w:top w:val="single" w:sz="4" w:space="0" w:color="auto"/>
              <w:left w:val="single" w:sz="4" w:space="0" w:color="auto"/>
              <w:bottom w:val="single" w:sz="4" w:space="0" w:color="auto"/>
              <w:right w:val="single" w:sz="4" w:space="0" w:color="auto"/>
            </w:tcBorders>
            <w:vAlign w:val="center"/>
          </w:tcPr>
          <w:p w:rsidR="003151E0" w:rsidRPr="00A40335" w:rsidRDefault="003151E0" w:rsidP="00EC4959">
            <w:pPr>
              <w:suppressLineNumbers/>
              <w:ind w:left="-142" w:right="-70"/>
              <w:jc w:val="center"/>
              <w:rPr>
                <w:sz w:val="24"/>
                <w:szCs w:val="24"/>
              </w:rPr>
            </w:pPr>
          </w:p>
          <w:p w:rsidR="003151E0" w:rsidRPr="00A40335" w:rsidRDefault="003151E0" w:rsidP="00EC4959">
            <w:pPr>
              <w:suppressLineNumbers/>
              <w:ind w:left="-142" w:right="-70"/>
              <w:jc w:val="center"/>
              <w:rPr>
                <w:sz w:val="24"/>
                <w:szCs w:val="24"/>
              </w:rPr>
            </w:pPr>
            <w:r w:rsidRPr="00A40335">
              <w:rPr>
                <w:sz w:val="24"/>
                <w:szCs w:val="24"/>
              </w:rPr>
              <w:t>Наименование</w:t>
            </w:r>
          </w:p>
          <w:p w:rsidR="003151E0" w:rsidRPr="00A40335" w:rsidRDefault="003151E0" w:rsidP="00EC4959">
            <w:pPr>
              <w:suppressLineNumbers/>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3151E0" w:rsidRPr="00A40335" w:rsidRDefault="003151E0" w:rsidP="00EC4959">
            <w:pPr>
              <w:suppressLineNumbers/>
              <w:ind w:left="-142" w:right="-70"/>
              <w:jc w:val="center"/>
              <w:rPr>
                <w:sz w:val="24"/>
                <w:szCs w:val="24"/>
              </w:rPr>
            </w:pPr>
            <w:r w:rsidRPr="00A40335">
              <w:rPr>
                <w:sz w:val="24"/>
                <w:szCs w:val="24"/>
              </w:rPr>
              <w:t>Сведения</w:t>
            </w:r>
          </w:p>
          <w:p w:rsidR="003151E0" w:rsidRPr="00A40335" w:rsidRDefault="003151E0" w:rsidP="00EC4959">
            <w:pPr>
              <w:suppressLineNumbers/>
              <w:ind w:left="-142" w:right="-70"/>
              <w:jc w:val="center"/>
              <w:rPr>
                <w:sz w:val="24"/>
                <w:szCs w:val="24"/>
              </w:rPr>
            </w:pPr>
            <w:r w:rsidRPr="00A40335">
              <w:rPr>
                <w:sz w:val="24"/>
                <w:szCs w:val="24"/>
              </w:rPr>
              <w:t>о лице, подавшем заявку на участие в конкурсе</w:t>
            </w: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1</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Полное и сокращенное наименование</w:t>
            </w:r>
          </w:p>
          <w:p w:rsidR="003151E0" w:rsidRPr="00A40335" w:rsidRDefault="003151E0" w:rsidP="00EC4959">
            <w:pPr>
              <w:suppressLineNumbers/>
              <w:jc w:val="both"/>
              <w:rPr>
                <w:sz w:val="24"/>
                <w:szCs w:val="24"/>
              </w:rPr>
            </w:pPr>
            <w:r w:rsidRPr="00A40335">
              <w:rPr>
                <w:sz w:val="24"/>
                <w:szCs w:val="24"/>
              </w:rPr>
              <w:t>(для юридического лица)</w:t>
            </w:r>
          </w:p>
          <w:p w:rsidR="003151E0" w:rsidRPr="00A40335" w:rsidRDefault="003151E0" w:rsidP="00EC4959">
            <w:pPr>
              <w:suppressLineNumbers/>
              <w:jc w:val="both"/>
              <w:rPr>
                <w:sz w:val="24"/>
                <w:szCs w:val="24"/>
              </w:rPr>
            </w:pPr>
            <w:r w:rsidRPr="00A40335">
              <w:rPr>
                <w:sz w:val="24"/>
                <w:szCs w:val="24"/>
              </w:rPr>
              <w:t>Фамилия, имя, отчество</w:t>
            </w:r>
          </w:p>
          <w:p w:rsidR="003151E0" w:rsidRPr="00A40335" w:rsidRDefault="003151E0" w:rsidP="00EC4959">
            <w:pPr>
              <w:suppressLineNumbers/>
              <w:jc w:val="both"/>
              <w:rPr>
                <w:sz w:val="24"/>
                <w:szCs w:val="24"/>
              </w:rPr>
            </w:pPr>
            <w:r w:rsidRPr="00A40335">
              <w:rPr>
                <w:sz w:val="24"/>
                <w:szCs w:val="24"/>
              </w:rPr>
              <w:t>(для индивидуального предпринимателя)</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2</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ИНН</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3</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КПП</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4</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Место нахождения (для юридического лица)</w:t>
            </w:r>
          </w:p>
          <w:p w:rsidR="003151E0" w:rsidRPr="00A40335" w:rsidRDefault="003151E0" w:rsidP="00EC4959">
            <w:pPr>
              <w:suppressLineNumbers/>
              <w:jc w:val="both"/>
              <w:rPr>
                <w:sz w:val="24"/>
                <w:szCs w:val="24"/>
              </w:rPr>
            </w:pPr>
            <w:r w:rsidRPr="00A40335">
              <w:rPr>
                <w:sz w:val="24"/>
                <w:szCs w:val="24"/>
              </w:rPr>
              <w:t>Место жительства (для индивидуального предпринимателя)</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5</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 xml:space="preserve">Почтовый адрес </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6</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ОГРН и дата его присвоения</w:t>
            </w:r>
          </w:p>
          <w:p w:rsidR="003151E0" w:rsidRPr="00A40335" w:rsidRDefault="003151E0" w:rsidP="00EC4959">
            <w:pPr>
              <w:suppressLineNumbers/>
              <w:jc w:val="both"/>
              <w:rPr>
                <w:sz w:val="24"/>
                <w:szCs w:val="24"/>
              </w:rPr>
            </w:pPr>
            <w:r w:rsidRPr="00A40335">
              <w:rPr>
                <w:sz w:val="24"/>
                <w:szCs w:val="24"/>
              </w:rPr>
              <w:t>(для юридического лица)</w:t>
            </w:r>
          </w:p>
          <w:p w:rsidR="003151E0" w:rsidRPr="00A40335" w:rsidRDefault="003151E0" w:rsidP="00EC4959">
            <w:pPr>
              <w:suppressLineNumbers/>
              <w:jc w:val="both"/>
              <w:rPr>
                <w:sz w:val="24"/>
                <w:szCs w:val="24"/>
              </w:rPr>
            </w:pPr>
            <w:r w:rsidRPr="00A40335">
              <w:rPr>
                <w:sz w:val="24"/>
                <w:szCs w:val="24"/>
              </w:rPr>
              <w:t>Паспортные данные, ОГРНИП</w:t>
            </w:r>
          </w:p>
          <w:p w:rsidR="003151E0" w:rsidRPr="00A40335" w:rsidRDefault="003151E0" w:rsidP="00EC4959">
            <w:pPr>
              <w:suppressLineNumbers/>
              <w:jc w:val="both"/>
              <w:rPr>
                <w:sz w:val="24"/>
                <w:szCs w:val="24"/>
              </w:rPr>
            </w:pPr>
            <w:r w:rsidRPr="00A40335">
              <w:rPr>
                <w:sz w:val="24"/>
                <w:szCs w:val="24"/>
              </w:rPr>
              <w:t>(для индивидуального предпринимателя)</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7</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Контактные телефоны (с указанием кода города, района)</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8</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Банковские реквизиты (при наличии с указанием наименования банковского учреждения, ИНН, КПП, к/с, л/с</w:t>
            </w:r>
            <w:proofErr w:type="gramStart"/>
            <w:r w:rsidRPr="00A40335">
              <w:rPr>
                <w:sz w:val="24"/>
                <w:szCs w:val="24"/>
              </w:rPr>
              <w:t>, )</w:t>
            </w:r>
            <w:proofErr w:type="gramEnd"/>
            <w:r w:rsidRPr="00A40335">
              <w:rPr>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9</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Контактные лица (Ф.И.О. полностью)</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10</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Факс (при наличии)</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r w:rsidR="003151E0" w:rsidRPr="00A40335" w:rsidTr="00EC4959">
        <w:trPr>
          <w:jc w:val="center"/>
        </w:trPr>
        <w:tc>
          <w:tcPr>
            <w:tcW w:w="63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11</w:t>
            </w:r>
          </w:p>
        </w:tc>
        <w:tc>
          <w:tcPr>
            <w:tcW w:w="5227"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r w:rsidRPr="00A40335">
              <w:rPr>
                <w:sz w:val="24"/>
                <w:szCs w:val="24"/>
              </w:rPr>
              <w:t>Адрес электронной почты (при наличии)</w:t>
            </w:r>
          </w:p>
        </w:tc>
        <w:tc>
          <w:tcPr>
            <w:tcW w:w="3119" w:type="dxa"/>
            <w:tcBorders>
              <w:top w:val="single" w:sz="4" w:space="0" w:color="auto"/>
              <w:left w:val="single" w:sz="4" w:space="0" w:color="auto"/>
              <w:bottom w:val="single" w:sz="4" w:space="0" w:color="auto"/>
              <w:right w:val="single" w:sz="4" w:space="0" w:color="auto"/>
            </w:tcBorders>
          </w:tcPr>
          <w:p w:rsidR="003151E0" w:rsidRPr="00A40335" w:rsidRDefault="003151E0" w:rsidP="00EC4959">
            <w:pPr>
              <w:suppressLineNumbers/>
              <w:jc w:val="both"/>
              <w:rPr>
                <w:sz w:val="24"/>
                <w:szCs w:val="24"/>
              </w:rPr>
            </w:pPr>
          </w:p>
        </w:tc>
      </w:tr>
    </w:tbl>
    <w:p w:rsidR="003151E0" w:rsidRPr="00C44331" w:rsidRDefault="003151E0" w:rsidP="003151E0">
      <w:pPr>
        <w:widowControl w:val="0"/>
        <w:rPr>
          <w:sz w:val="24"/>
          <w:szCs w:val="24"/>
        </w:rPr>
      </w:pPr>
    </w:p>
    <w:p w:rsidR="003151E0" w:rsidRPr="00A40335" w:rsidRDefault="003151E0" w:rsidP="003151E0">
      <w:pPr>
        <w:widowControl w:val="0"/>
        <w:rPr>
          <w:sz w:val="24"/>
          <w:szCs w:val="24"/>
        </w:rPr>
      </w:pPr>
      <w:r w:rsidRPr="00A40335">
        <w:rPr>
          <w:sz w:val="24"/>
          <w:szCs w:val="24"/>
        </w:rPr>
        <w:t>(для юридического лица)</w:t>
      </w:r>
    </w:p>
    <w:p w:rsidR="003151E0" w:rsidRPr="00A40335" w:rsidRDefault="003151E0" w:rsidP="003151E0">
      <w:pPr>
        <w:widowControl w:val="0"/>
        <w:pBdr>
          <w:bottom w:val="single" w:sz="12" w:space="1" w:color="auto"/>
        </w:pBdr>
        <w:rPr>
          <w:sz w:val="24"/>
          <w:szCs w:val="24"/>
        </w:rPr>
      </w:pPr>
    </w:p>
    <w:p w:rsidR="003151E0" w:rsidRPr="00A40335" w:rsidRDefault="003151E0" w:rsidP="003151E0">
      <w:pPr>
        <w:widowControl w:val="0"/>
      </w:pPr>
      <w:r w:rsidRPr="00A40335">
        <w:t>Должность</w:t>
      </w:r>
      <w:r w:rsidRPr="00A40335">
        <w:tab/>
      </w:r>
      <w:r w:rsidRPr="00A40335">
        <w:tab/>
      </w:r>
      <w:r w:rsidRPr="00A40335">
        <w:tab/>
      </w:r>
      <w:r w:rsidRPr="00A40335">
        <w:tab/>
      </w:r>
      <w:r w:rsidRPr="00A40335">
        <w:tab/>
      </w:r>
      <w:r w:rsidRPr="00A40335">
        <w:tab/>
      </w:r>
      <w:r w:rsidRPr="00A40335">
        <w:tab/>
        <w:t>Ф.И.О.</w:t>
      </w:r>
      <w:r w:rsidRPr="00A40335">
        <w:tab/>
        <w:t xml:space="preserve">                            Подпись</w:t>
      </w:r>
    </w:p>
    <w:p w:rsidR="003151E0" w:rsidRPr="00A40335" w:rsidRDefault="003151E0" w:rsidP="003151E0">
      <w:pPr>
        <w:widowControl w:val="0"/>
      </w:pPr>
      <w:r w:rsidRPr="00A40335">
        <w:tab/>
      </w:r>
      <w:r w:rsidRPr="00A40335">
        <w:tab/>
      </w:r>
      <w:r w:rsidRPr="00A40335">
        <w:tab/>
      </w:r>
      <w:r w:rsidRPr="00A40335">
        <w:tab/>
      </w:r>
      <w:r w:rsidRPr="00A40335">
        <w:tab/>
      </w:r>
      <w:r w:rsidRPr="00A40335">
        <w:tab/>
      </w:r>
      <w:r w:rsidRPr="00A40335">
        <w:tab/>
      </w:r>
      <w:r w:rsidRPr="00A40335">
        <w:tab/>
        <w:t xml:space="preserve">                          М.П.         </w:t>
      </w:r>
    </w:p>
    <w:p w:rsidR="003151E0" w:rsidRPr="00A40335" w:rsidRDefault="003151E0" w:rsidP="003151E0">
      <w:pPr>
        <w:widowControl w:val="0"/>
        <w:ind w:firstLine="708"/>
      </w:pPr>
      <w:r w:rsidRPr="00A40335">
        <w:t>Дата</w:t>
      </w:r>
    </w:p>
    <w:p w:rsidR="003151E0" w:rsidRPr="00A40335" w:rsidRDefault="003151E0" w:rsidP="003151E0">
      <w:pPr>
        <w:widowControl w:val="0"/>
      </w:pPr>
    </w:p>
    <w:p w:rsidR="003151E0" w:rsidRPr="00A40335" w:rsidRDefault="003151E0" w:rsidP="003151E0">
      <w:pPr>
        <w:widowControl w:val="0"/>
        <w:rPr>
          <w:sz w:val="24"/>
          <w:szCs w:val="24"/>
        </w:rPr>
      </w:pPr>
      <w:r w:rsidRPr="00A40335">
        <w:rPr>
          <w:sz w:val="24"/>
          <w:szCs w:val="24"/>
        </w:rPr>
        <w:t>(для индивидуального предпринимателя)</w:t>
      </w:r>
    </w:p>
    <w:p w:rsidR="003151E0" w:rsidRPr="00A40335" w:rsidRDefault="003151E0" w:rsidP="003151E0">
      <w:pPr>
        <w:widowControl w:val="0"/>
        <w:pBdr>
          <w:bottom w:val="single" w:sz="12" w:space="1" w:color="auto"/>
        </w:pBdr>
        <w:rPr>
          <w:sz w:val="24"/>
          <w:szCs w:val="24"/>
        </w:rPr>
      </w:pPr>
    </w:p>
    <w:p w:rsidR="003151E0" w:rsidRPr="00002506" w:rsidRDefault="003151E0" w:rsidP="003151E0">
      <w:pPr>
        <w:widowControl w:val="0"/>
        <w:tabs>
          <w:tab w:val="left" w:pos="142"/>
        </w:tabs>
      </w:pPr>
      <w:r w:rsidRPr="00002506">
        <w:rPr>
          <w:sz w:val="28"/>
          <w:szCs w:val="28"/>
        </w:rPr>
        <w:t xml:space="preserve"> </w:t>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t>Ф.И.О.</w:t>
      </w:r>
      <w:r w:rsidRPr="00002506">
        <w:tab/>
      </w:r>
      <w:r w:rsidRPr="00002506">
        <w:tab/>
      </w:r>
      <w:r w:rsidRPr="00002506">
        <w:tab/>
        <w:t>Подпись</w:t>
      </w:r>
    </w:p>
    <w:p w:rsidR="003151E0" w:rsidRPr="00002506" w:rsidRDefault="003151E0" w:rsidP="003151E0">
      <w:pPr>
        <w:widowControl w:val="0"/>
        <w:tabs>
          <w:tab w:val="left" w:pos="142"/>
        </w:tabs>
      </w:pPr>
      <w:r w:rsidRPr="00002506">
        <w:tab/>
      </w:r>
      <w:r w:rsidRPr="00002506">
        <w:tab/>
      </w:r>
      <w:r w:rsidRPr="00002506">
        <w:tab/>
      </w:r>
      <w:r w:rsidRPr="00002506">
        <w:tab/>
      </w:r>
      <w:r w:rsidRPr="00002506">
        <w:tab/>
      </w:r>
      <w:r w:rsidRPr="00002506">
        <w:tab/>
      </w:r>
      <w:r w:rsidRPr="00002506">
        <w:tab/>
      </w:r>
      <w:r w:rsidRPr="00002506">
        <w:tab/>
        <w:t xml:space="preserve">                           М.П. </w:t>
      </w:r>
    </w:p>
    <w:p w:rsidR="003151E0" w:rsidRPr="00002506" w:rsidRDefault="003151E0" w:rsidP="003151E0">
      <w:pPr>
        <w:widowControl w:val="0"/>
        <w:ind w:firstLine="708"/>
        <w:rPr>
          <w:i/>
        </w:rPr>
      </w:pPr>
      <w:r w:rsidRPr="00002506">
        <w:t xml:space="preserve">Дата  </w:t>
      </w:r>
    </w:p>
    <w:p w:rsidR="003151E0" w:rsidRPr="003E31C5" w:rsidRDefault="003151E0" w:rsidP="003151E0">
      <w:pPr>
        <w:widowControl w:val="0"/>
        <w:rPr>
          <w:sz w:val="24"/>
          <w:szCs w:val="24"/>
        </w:rPr>
      </w:pPr>
    </w:p>
    <w:p w:rsidR="003151E0" w:rsidRPr="003E31C5" w:rsidRDefault="003151E0" w:rsidP="003151E0">
      <w:pPr>
        <w:widowControl w:val="0"/>
        <w:rPr>
          <w:sz w:val="24"/>
          <w:szCs w:val="24"/>
        </w:rPr>
      </w:pPr>
    </w:p>
    <w:p w:rsidR="003151E0" w:rsidRDefault="003151E0" w:rsidP="003151E0">
      <w:pPr>
        <w:widowControl w:val="0"/>
      </w:pPr>
      <w:r w:rsidRPr="003E31C5">
        <w:rPr>
          <w:sz w:val="24"/>
          <w:szCs w:val="24"/>
        </w:rPr>
        <w:tab/>
      </w:r>
      <w:r w:rsidRPr="00002506">
        <w:tab/>
      </w:r>
      <w:r w:rsidRPr="00002506">
        <w:tab/>
      </w:r>
      <w:r w:rsidRPr="00002506">
        <w:tab/>
      </w:r>
      <w:r w:rsidRPr="00002506">
        <w:tab/>
      </w:r>
      <w:r w:rsidRPr="00002506">
        <w:tab/>
      </w:r>
      <w:r w:rsidRPr="00002506">
        <w:tab/>
      </w:r>
      <w:r w:rsidRPr="00002506">
        <w:tab/>
        <w:t xml:space="preserve"> </w:t>
      </w:r>
    </w:p>
    <w:p w:rsidR="000C482E" w:rsidRDefault="000C482E" w:rsidP="003151E0">
      <w:pPr>
        <w:widowControl w:val="0"/>
      </w:pPr>
    </w:p>
    <w:p w:rsidR="000C482E" w:rsidRDefault="000C482E" w:rsidP="003151E0">
      <w:pPr>
        <w:widowControl w:val="0"/>
      </w:pPr>
    </w:p>
    <w:p w:rsidR="000C482E" w:rsidRDefault="000C482E" w:rsidP="003151E0">
      <w:pPr>
        <w:widowControl w:val="0"/>
      </w:pPr>
    </w:p>
    <w:p w:rsidR="000C482E" w:rsidRPr="00002506" w:rsidRDefault="000C482E" w:rsidP="003151E0">
      <w:pPr>
        <w:widowControl w:val="0"/>
        <w:rPr>
          <w:i/>
        </w:rPr>
      </w:pPr>
    </w:p>
    <w:p w:rsidR="003151E0" w:rsidRPr="00C44331" w:rsidRDefault="003151E0" w:rsidP="003151E0">
      <w:pPr>
        <w:jc w:val="right"/>
        <w:rPr>
          <w:sz w:val="24"/>
          <w:szCs w:val="24"/>
        </w:rPr>
      </w:pPr>
      <w:r w:rsidRPr="00C44331">
        <w:rPr>
          <w:sz w:val="24"/>
          <w:szCs w:val="24"/>
        </w:rPr>
        <w:lastRenderedPageBreak/>
        <w:t>Приложение №</w:t>
      </w:r>
      <w:r>
        <w:rPr>
          <w:sz w:val="24"/>
          <w:szCs w:val="24"/>
        </w:rPr>
        <w:t xml:space="preserve"> </w:t>
      </w:r>
      <w:r w:rsidR="002976F1">
        <w:rPr>
          <w:sz w:val="24"/>
          <w:szCs w:val="24"/>
        </w:rPr>
        <w:t>__</w:t>
      </w:r>
    </w:p>
    <w:p w:rsidR="003151E0" w:rsidRPr="00C44331" w:rsidRDefault="003151E0" w:rsidP="003151E0">
      <w:pPr>
        <w:ind w:firstLine="709"/>
        <w:jc w:val="right"/>
        <w:rPr>
          <w:sz w:val="24"/>
          <w:szCs w:val="24"/>
        </w:rPr>
      </w:pPr>
      <w:r w:rsidRPr="00C44331">
        <w:rPr>
          <w:sz w:val="24"/>
          <w:szCs w:val="24"/>
        </w:rPr>
        <w:t xml:space="preserve">к Положению </w:t>
      </w:r>
    </w:p>
    <w:p w:rsidR="003151E0" w:rsidRDefault="003151E0" w:rsidP="003151E0">
      <w:pPr>
        <w:ind w:firstLine="709"/>
        <w:jc w:val="right"/>
        <w:rPr>
          <w:sz w:val="24"/>
          <w:szCs w:val="24"/>
        </w:rPr>
      </w:pPr>
    </w:p>
    <w:p w:rsidR="003151E0" w:rsidRDefault="003151E0" w:rsidP="003151E0">
      <w:pPr>
        <w:ind w:firstLine="709"/>
        <w:jc w:val="right"/>
        <w:rPr>
          <w:sz w:val="24"/>
          <w:szCs w:val="24"/>
        </w:rPr>
      </w:pPr>
    </w:p>
    <w:p w:rsidR="003151E0" w:rsidRPr="00C44331" w:rsidRDefault="003151E0" w:rsidP="003151E0">
      <w:pPr>
        <w:ind w:firstLine="709"/>
        <w:jc w:val="right"/>
        <w:rPr>
          <w:sz w:val="24"/>
          <w:szCs w:val="24"/>
        </w:rPr>
      </w:pPr>
    </w:p>
    <w:p w:rsidR="003151E0" w:rsidRPr="00A40335" w:rsidRDefault="003151E0" w:rsidP="003151E0">
      <w:pPr>
        <w:widowControl w:val="0"/>
        <w:spacing w:before="120"/>
        <w:jc w:val="center"/>
        <w:rPr>
          <w:b/>
          <w:sz w:val="24"/>
          <w:szCs w:val="24"/>
        </w:rPr>
      </w:pPr>
      <w:r>
        <w:rPr>
          <w:b/>
          <w:sz w:val="24"/>
          <w:szCs w:val="24"/>
        </w:rPr>
        <w:t>ЗАЯВКА</w:t>
      </w:r>
    </w:p>
    <w:p w:rsidR="003151E0" w:rsidRPr="002976F1" w:rsidRDefault="003151E0" w:rsidP="003151E0">
      <w:pPr>
        <w:widowControl w:val="0"/>
        <w:spacing w:before="120"/>
        <w:jc w:val="center"/>
        <w:rPr>
          <w:b/>
          <w:sz w:val="24"/>
          <w:szCs w:val="24"/>
        </w:rPr>
      </w:pPr>
      <w:r w:rsidRPr="002976F1">
        <w:rPr>
          <w:b/>
          <w:sz w:val="24"/>
          <w:szCs w:val="24"/>
        </w:rPr>
        <w:t xml:space="preserve">на участие в конкурсе на право </w:t>
      </w:r>
      <w:r w:rsidR="00A96530" w:rsidRPr="002976F1">
        <w:rPr>
          <w:b/>
          <w:sz w:val="24"/>
          <w:szCs w:val="24"/>
        </w:rPr>
        <w:t xml:space="preserve">заключения </w:t>
      </w:r>
      <w:r w:rsidR="00A96530">
        <w:rPr>
          <w:b/>
          <w:sz w:val="24"/>
          <w:szCs w:val="24"/>
        </w:rPr>
        <w:t xml:space="preserve">Муниципального контракта и </w:t>
      </w:r>
      <w:r w:rsidR="002976F1">
        <w:rPr>
          <w:b/>
          <w:sz w:val="24"/>
          <w:szCs w:val="24"/>
        </w:rPr>
        <w:t xml:space="preserve">получения </w:t>
      </w:r>
      <w:r w:rsidR="002976F1" w:rsidRPr="002976F1">
        <w:rPr>
          <w:b/>
          <w:sz w:val="24"/>
          <w:szCs w:val="24"/>
        </w:rPr>
        <w:t xml:space="preserve">свидетельства </w:t>
      </w:r>
      <w:r w:rsidR="00A96530">
        <w:rPr>
          <w:b/>
          <w:sz w:val="24"/>
          <w:szCs w:val="24"/>
        </w:rPr>
        <w:t xml:space="preserve">на право </w:t>
      </w:r>
      <w:r w:rsidR="002976F1" w:rsidRPr="002976F1">
        <w:rPr>
          <w:b/>
          <w:sz w:val="24"/>
          <w:szCs w:val="24"/>
        </w:rPr>
        <w:t>осуществлени</w:t>
      </w:r>
      <w:r w:rsidR="00A96530">
        <w:rPr>
          <w:b/>
          <w:sz w:val="24"/>
          <w:szCs w:val="24"/>
        </w:rPr>
        <w:t>я</w:t>
      </w:r>
      <w:r w:rsidR="002976F1" w:rsidRPr="002976F1">
        <w:rPr>
          <w:b/>
          <w:sz w:val="24"/>
          <w:szCs w:val="24"/>
        </w:rPr>
        <w:t xml:space="preserve"> регулярных перевозок пассажиров на территории города Усолье-Сибирское </w:t>
      </w:r>
      <w:r w:rsidR="002976F1">
        <w:rPr>
          <w:b/>
          <w:sz w:val="24"/>
          <w:szCs w:val="24"/>
        </w:rPr>
        <w:t xml:space="preserve"> </w:t>
      </w:r>
    </w:p>
    <w:p w:rsidR="003151E0" w:rsidRPr="00002506" w:rsidRDefault="003151E0" w:rsidP="003151E0">
      <w:pPr>
        <w:widowControl w:val="0"/>
        <w:pBdr>
          <w:bottom w:val="single" w:sz="12" w:space="1" w:color="auto"/>
        </w:pBdr>
        <w:spacing w:before="120"/>
        <w:jc w:val="both"/>
        <w:rPr>
          <w:sz w:val="16"/>
          <w:szCs w:val="16"/>
        </w:rPr>
      </w:pPr>
    </w:p>
    <w:p w:rsidR="003151E0" w:rsidRPr="00A40335" w:rsidRDefault="003151E0" w:rsidP="003151E0">
      <w:pPr>
        <w:widowControl w:val="0"/>
        <w:ind w:left="1208" w:right="565" w:hanging="357"/>
        <w:jc w:val="center"/>
        <w:rPr>
          <w:sz w:val="16"/>
          <w:szCs w:val="16"/>
        </w:rPr>
      </w:pPr>
      <w:r w:rsidRPr="00A40335">
        <w:rPr>
          <w:sz w:val="16"/>
          <w:szCs w:val="16"/>
        </w:rPr>
        <w:t>Полное наименование юридического лица (фамилия, имя, отчество индивидуального предпринимателя)</w:t>
      </w:r>
    </w:p>
    <w:p w:rsidR="003151E0" w:rsidRPr="00A40335" w:rsidRDefault="003151E0" w:rsidP="003151E0">
      <w:pPr>
        <w:widowControl w:val="0"/>
        <w:pBdr>
          <w:bottom w:val="single" w:sz="12" w:space="1" w:color="auto"/>
        </w:pBdr>
        <w:spacing w:before="120"/>
        <w:jc w:val="both"/>
        <w:rPr>
          <w:sz w:val="16"/>
          <w:szCs w:val="16"/>
        </w:rPr>
      </w:pPr>
    </w:p>
    <w:p w:rsidR="003151E0" w:rsidRPr="00A40335" w:rsidRDefault="003151E0" w:rsidP="003151E0">
      <w:pPr>
        <w:widowControl w:val="0"/>
        <w:jc w:val="center"/>
        <w:rPr>
          <w:sz w:val="16"/>
          <w:szCs w:val="16"/>
        </w:rPr>
      </w:pPr>
      <w:r w:rsidRPr="00A40335">
        <w:rPr>
          <w:sz w:val="16"/>
          <w:szCs w:val="16"/>
        </w:rPr>
        <w:t>(место нахождения - для юридического лица, место жительства - для индивидуальных предпринимателей)</w:t>
      </w:r>
    </w:p>
    <w:p w:rsidR="003151E0" w:rsidRPr="00A40335" w:rsidRDefault="003151E0" w:rsidP="003151E0">
      <w:pPr>
        <w:widowControl w:val="0"/>
        <w:spacing w:before="120"/>
        <w:jc w:val="center"/>
        <w:rPr>
          <w:b/>
          <w:sz w:val="16"/>
          <w:szCs w:val="16"/>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553"/>
      </w:tblGrid>
      <w:tr w:rsidR="003151E0" w:rsidRPr="00A40335" w:rsidTr="00EC4959">
        <w:trPr>
          <w:jc w:val="center"/>
        </w:trPr>
        <w:tc>
          <w:tcPr>
            <w:tcW w:w="4679" w:type="dxa"/>
          </w:tcPr>
          <w:p w:rsidR="003151E0" w:rsidRPr="00A40335" w:rsidRDefault="003151E0" w:rsidP="00EC4959">
            <w:pPr>
              <w:suppressLineNumbers/>
              <w:ind w:left="-142" w:right="-70"/>
              <w:jc w:val="center"/>
              <w:rPr>
                <w:sz w:val="24"/>
              </w:rPr>
            </w:pPr>
            <w:r w:rsidRPr="00A40335">
              <w:rPr>
                <w:sz w:val="24"/>
              </w:rPr>
              <w:t>Почтовый адрес</w:t>
            </w:r>
          </w:p>
        </w:tc>
        <w:tc>
          <w:tcPr>
            <w:tcW w:w="4553" w:type="dxa"/>
          </w:tcPr>
          <w:p w:rsidR="003151E0" w:rsidRPr="00A40335" w:rsidRDefault="003151E0" w:rsidP="00EC4959">
            <w:pPr>
              <w:suppressLineNumbers/>
              <w:jc w:val="both"/>
              <w:rPr>
                <w:sz w:val="26"/>
                <w:szCs w:val="26"/>
              </w:rPr>
            </w:pPr>
          </w:p>
        </w:tc>
      </w:tr>
      <w:tr w:rsidR="003151E0" w:rsidRPr="00A40335" w:rsidTr="00EC4959">
        <w:trPr>
          <w:jc w:val="center"/>
        </w:trPr>
        <w:tc>
          <w:tcPr>
            <w:tcW w:w="4679" w:type="dxa"/>
          </w:tcPr>
          <w:p w:rsidR="003151E0" w:rsidRPr="00A40335" w:rsidRDefault="003151E0" w:rsidP="00EC4959">
            <w:pPr>
              <w:suppressLineNumbers/>
              <w:ind w:left="-142" w:right="-70"/>
              <w:jc w:val="center"/>
              <w:rPr>
                <w:sz w:val="24"/>
              </w:rPr>
            </w:pPr>
            <w:r w:rsidRPr="00A40335">
              <w:rPr>
                <w:sz w:val="24"/>
              </w:rPr>
              <w:t>Телефон</w:t>
            </w:r>
          </w:p>
        </w:tc>
        <w:tc>
          <w:tcPr>
            <w:tcW w:w="4553" w:type="dxa"/>
          </w:tcPr>
          <w:p w:rsidR="003151E0" w:rsidRPr="00A40335" w:rsidRDefault="003151E0" w:rsidP="00EC4959">
            <w:pPr>
              <w:suppressLineNumbers/>
              <w:jc w:val="both"/>
              <w:rPr>
                <w:sz w:val="26"/>
                <w:szCs w:val="26"/>
              </w:rPr>
            </w:pPr>
          </w:p>
        </w:tc>
      </w:tr>
      <w:tr w:rsidR="003151E0" w:rsidRPr="00A40335" w:rsidTr="00EC4959">
        <w:trPr>
          <w:jc w:val="center"/>
        </w:trPr>
        <w:tc>
          <w:tcPr>
            <w:tcW w:w="4679" w:type="dxa"/>
          </w:tcPr>
          <w:p w:rsidR="003151E0" w:rsidRPr="00A40335" w:rsidRDefault="003151E0" w:rsidP="00EC4959">
            <w:pPr>
              <w:suppressLineNumbers/>
              <w:ind w:left="-142" w:right="-70"/>
              <w:jc w:val="center"/>
              <w:rPr>
                <w:sz w:val="24"/>
              </w:rPr>
            </w:pPr>
            <w:r w:rsidRPr="00A40335">
              <w:rPr>
                <w:sz w:val="24"/>
              </w:rPr>
              <w:t>Адрес электронной почты (при наличии)</w:t>
            </w:r>
          </w:p>
        </w:tc>
        <w:tc>
          <w:tcPr>
            <w:tcW w:w="4553" w:type="dxa"/>
          </w:tcPr>
          <w:p w:rsidR="003151E0" w:rsidRPr="00A40335" w:rsidRDefault="003151E0" w:rsidP="00EC4959">
            <w:pPr>
              <w:suppressLineNumbers/>
              <w:jc w:val="both"/>
              <w:rPr>
                <w:sz w:val="26"/>
                <w:szCs w:val="26"/>
              </w:rPr>
            </w:pPr>
          </w:p>
        </w:tc>
      </w:tr>
      <w:tr w:rsidR="003151E0" w:rsidRPr="00A40335" w:rsidTr="00EC4959">
        <w:trPr>
          <w:jc w:val="center"/>
        </w:trPr>
        <w:tc>
          <w:tcPr>
            <w:tcW w:w="4679" w:type="dxa"/>
          </w:tcPr>
          <w:p w:rsidR="003151E0" w:rsidRPr="00A40335" w:rsidRDefault="003151E0" w:rsidP="00EC4959">
            <w:pPr>
              <w:suppressLineNumbers/>
              <w:ind w:left="-142" w:right="-70"/>
              <w:jc w:val="center"/>
              <w:rPr>
                <w:sz w:val="24"/>
              </w:rPr>
            </w:pPr>
            <w:r w:rsidRPr="00A40335">
              <w:rPr>
                <w:sz w:val="24"/>
              </w:rPr>
              <w:t>Факс: (при наличии)</w:t>
            </w:r>
          </w:p>
        </w:tc>
        <w:tc>
          <w:tcPr>
            <w:tcW w:w="4553" w:type="dxa"/>
          </w:tcPr>
          <w:p w:rsidR="003151E0" w:rsidRPr="00A40335" w:rsidRDefault="003151E0" w:rsidP="00EC4959">
            <w:pPr>
              <w:suppressLineNumbers/>
              <w:jc w:val="both"/>
              <w:rPr>
                <w:sz w:val="26"/>
                <w:szCs w:val="26"/>
              </w:rPr>
            </w:pPr>
          </w:p>
        </w:tc>
      </w:tr>
      <w:tr w:rsidR="003151E0" w:rsidRPr="00A40335" w:rsidTr="00EC4959">
        <w:trPr>
          <w:jc w:val="center"/>
        </w:trPr>
        <w:tc>
          <w:tcPr>
            <w:tcW w:w="4679" w:type="dxa"/>
          </w:tcPr>
          <w:p w:rsidR="003151E0" w:rsidRPr="00A40335" w:rsidRDefault="003151E0" w:rsidP="00EC4959">
            <w:pPr>
              <w:suppressLineNumbers/>
              <w:ind w:left="-142" w:right="-70"/>
              <w:jc w:val="center"/>
              <w:rPr>
                <w:sz w:val="24"/>
              </w:rPr>
            </w:pPr>
            <w:r w:rsidRPr="00A40335">
              <w:rPr>
                <w:sz w:val="24"/>
              </w:rPr>
              <w:t>Наименование конкурса</w:t>
            </w:r>
          </w:p>
        </w:tc>
        <w:tc>
          <w:tcPr>
            <w:tcW w:w="4553" w:type="dxa"/>
          </w:tcPr>
          <w:p w:rsidR="003151E0" w:rsidRPr="00A40335" w:rsidRDefault="003151E0" w:rsidP="00EC4959">
            <w:pPr>
              <w:suppressLineNumbers/>
              <w:jc w:val="both"/>
              <w:rPr>
                <w:sz w:val="26"/>
                <w:szCs w:val="26"/>
              </w:rPr>
            </w:pPr>
          </w:p>
        </w:tc>
      </w:tr>
      <w:tr w:rsidR="003151E0" w:rsidRPr="00A40335" w:rsidTr="00EC4959">
        <w:trPr>
          <w:jc w:val="center"/>
        </w:trPr>
        <w:tc>
          <w:tcPr>
            <w:tcW w:w="4679" w:type="dxa"/>
          </w:tcPr>
          <w:p w:rsidR="003151E0" w:rsidRPr="00A40335" w:rsidRDefault="003151E0" w:rsidP="00EC4959">
            <w:pPr>
              <w:suppressLineNumbers/>
              <w:ind w:left="-142" w:right="-70"/>
              <w:jc w:val="center"/>
              <w:rPr>
                <w:sz w:val="24"/>
              </w:rPr>
            </w:pPr>
            <w:r w:rsidRPr="00A40335">
              <w:rPr>
                <w:sz w:val="24"/>
              </w:rPr>
              <w:t>Номер конкурса</w:t>
            </w:r>
          </w:p>
        </w:tc>
        <w:tc>
          <w:tcPr>
            <w:tcW w:w="4553" w:type="dxa"/>
          </w:tcPr>
          <w:p w:rsidR="003151E0" w:rsidRPr="00A40335" w:rsidRDefault="003151E0" w:rsidP="00EC4959">
            <w:pPr>
              <w:suppressLineNumbers/>
              <w:jc w:val="both"/>
              <w:rPr>
                <w:sz w:val="26"/>
                <w:szCs w:val="26"/>
              </w:rPr>
            </w:pPr>
          </w:p>
        </w:tc>
      </w:tr>
      <w:tr w:rsidR="003151E0" w:rsidRPr="00A40335" w:rsidTr="00EC4959">
        <w:trPr>
          <w:jc w:val="center"/>
        </w:trPr>
        <w:tc>
          <w:tcPr>
            <w:tcW w:w="4679" w:type="dxa"/>
          </w:tcPr>
          <w:p w:rsidR="003151E0" w:rsidRPr="00A40335" w:rsidRDefault="003151E0" w:rsidP="00EC4959">
            <w:pPr>
              <w:suppressLineNumbers/>
              <w:ind w:left="-142" w:right="-70"/>
              <w:jc w:val="center"/>
              <w:rPr>
                <w:sz w:val="24"/>
              </w:rPr>
            </w:pPr>
            <w:r w:rsidRPr="00A40335">
              <w:rPr>
                <w:sz w:val="24"/>
              </w:rPr>
              <w:t>Предмет (наименование) лота</w:t>
            </w:r>
          </w:p>
        </w:tc>
        <w:tc>
          <w:tcPr>
            <w:tcW w:w="4553" w:type="dxa"/>
          </w:tcPr>
          <w:p w:rsidR="003151E0" w:rsidRPr="00A40335" w:rsidRDefault="003151E0" w:rsidP="00EC4959">
            <w:pPr>
              <w:suppressLineNumbers/>
              <w:jc w:val="both"/>
              <w:rPr>
                <w:sz w:val="26"/>
                <w:szCs w:val="26"/>
              </w:rPr>
            </w:pPr>
          </w:p>
        </w:tc>
      </w:tr>
      <w:tr w:rsidR="003151E0" w:rsidRPr="00A40335" w:rsidTr="00EC4959">
        <w:trPr>
          <w:jc w:val="center"/>
        </w:trPr>
        <w:tc>
          <w:tcPr>
            <w:tcW w:w="4679" w:type="dxa"/>
          </w:tcPr>
          <w:p w:rsidR="003151E0" w:rsidRPr="00A40335" w:rsidRDefault="003151E0" w:rsidP="00EC4959">
            <w:pPr>
              <w:suppressLineNumbers/>
              <w:ind w:left="-142" w:right="-70"/>
              <w:jc w:val="center"/>
              <w:rPr>
                <w:sz w:val="24"/>
              </w:rPr>
            </w:pPr>
            <w:r w:rsidRPr="00A40335">
              <w:rPr>
                <w:sz w:val="24"/>
              </w:rPr>
              <w:t>Номер лота</w:t>
            </w:r>
          </w:p>
        </w:tc>
        <w:tc>
          <w:tcPr>
            <w:tcW w:w="4553" w:type="dxa"/>
          </w:tcPr>
          <w:p w:rsidR="003151E0" w:rsidRPr="00A40335" w:rsidRDefault="003151E0" w:rsidP="00EC4959">
            <w:pPr>
              <w:suppressLineNumbers/>
              <w:jc w:val="both"/>
              <w:rPr>
                <w:sz w:val="26"/>
                <w:szCs w:val="26"/>
              </w:rPr>
            </w:pPr>
          </w:p>
        </w:tc>
      </w:tr>
    </w:tbl>
    <w:p w:rsidR="003151E0" w:rsidRPr="00A40335" w:rsidRDefault="003151E0" w:rsidP="003151E0">
      <w:pPr>
        <w:jc w:val="both"/>
        <w:rPr>
          <w:b/>
        </w:rPr>
      </w:pPr>
      <w:r w:rsidRPr="00A40335">
        <w:tab/>
        <w:t>Настоящим подтверждаю свое соответствие требованиям конкурсной документации и</w:t>
      </w:r>
      <w:r w:rsidRPr="00A40335">
        <w:rPr>
          <w:b/>
        </w:rPr>
        <w:t xml:space="preserve"> </w:t>
      </w:r>
      <w:r w:rsidRPr="00A40335">
        <w:t>сообщаю:</w:t>
      </w:r>
    </w:p>
    <w:p w:rsidR="003151E0" w:rsidRPr="00A40335" w:rsidRDefault="003151E0" w:rsidP="003151E0">
      <w:pPr>
        <w:jc w:val="both"/>
      </w:pPr>
      <w:r w:rsidRPr="00A40335">
        <w:tab/>
        <w:t>- о согласии участвовать в Конкурсе на условиях, установленных конкурсной документацией;</w:t>
      </w:r>
    </w:p>
    <w:p w:rsidR="003151E0" w:rsidRPr="00A40335" w:rsidRDefault="003151E0" w:rsidP="003151E0">
      <w:pPr>
        <w:jc w:val="both"/>
      </w:pPr>
      <w:r w:rsidRPr="00A40335">
        <w:tab/>
        <w:t>- о согласии оказать услуги по осуществлению регулярных перевозок пассажиров на террито</w:t>
      </w:r>
      <w:r w:rsidR="00213592">
        <w:t>рии города Усолье-Сибирское</w:t>
      </w:r>
      <w:r w:rsidRPr="00A40335">
        <w:t xml:space="preserve"> в соответствии с требованиями конкурсной документации.</w:t>
      </w:r>
    </w:p>
    <w:p w:rsidR="003151E0" w:rsidRPr="00A40335" w:rsidRDefault="003151E0" w:rsidP="003151E0">
      <w:pPr>
        <w:widowControl w:val="0"/>
        <w:jc w:val="both"/>
      </w:pPr>
      <w:r w:rsidRPr="00A40335">
        <w:tab/>
        <w:t xml:space="preserve">Обязуюсь заключить договор об осуществлении регулярных перевозок пассажиров на </w:t>
      </w:r>
      <w:r w:rsidR="00213592" w:rsidRPr="00A40335">
        <w:t>территор</w:t>
      </w:r>
      <w:r w:rsidR="00213592">
        <w:t>ии города Усолье-Сибирское</w:t>
      </w:r>
      <w:r w:rsidRPr="00A40335">
        <w:t xml:space="preserve"> на условиях, установленных конкурсной документацией по маршруту № ____</w:t>
      </w:r>
    </w:p>
    <w:p w:rsidR="003151E0" w:rsidRPr="00A40335" w:rsidRDefault="003151E0" w:rsidP="003151E0">
      <w:pPr>
        <w:widowControl w:val="0"/>
        <w:jc w:val="both"/>
        <w:rPr>
          <w:sz w:val="24"/>
          <w:szCs w:val="24"/>
        </w:rPr>
      </w:pPr>
    </w:p>
    <w:p w:rsidR="003151E0" w:rsidRPr="00A40335" w:rsidRDefault="003151E0" w:rsidP="003151E0">
      <w:pPr>
        <w:widowControl w:val="0"/>
        <w:jc w:val="both"/>
        <w:rPr>
          <w:sz w:val="24"/>
          <w:szCs w:val="24"/>
        </w:rPr>
      </w:pPr>
      <w:r w:rsidRPr="00A40335">
        <w:rPr>
          <w:sz w:val="24"/>
          <w:szCs w:val="24"/>
        </w:rPr>
        <w:t>(для юридического лица)</w:t>
      </w:r>
    </w:p>
    <w:p w:rsidR="003151E0" w:rsidRPr="00A40335" w:rsidRDefault="003151E0" w:rsidP="003151E0">
      <w:pPr>
        <w:widowControl w:val="0"/>
        <w:pBdr>
          <w:bottom w:val="single" w:sz="12" w:space="1" w:color="auto"/>
        </w:pBdr>
        <w:rPr>
          <w:sz w:val="24"/>
          <w:szCs w:val="24"/>
        </w:rPr>
      </w:pPr>
    </w:p>
    <w:p w:rsidR="003151E0" w:rsidRPr="00A40335" w:rsidRDefault="003151E0" w:rsidP="003151E0">
      <w:pPr>
        <w:widowControl w:val="0"/>
      </w:pPr>
      <w:r w:rsidRPr="00A40335">
        <w:t>Должность</w:t>
      </w:r>
      <w:r w:rsidRPr="00A40335">
        <w:tab/>
      </w:r>
      <w:r w:rsidRPr="00A40335">
        <w:tab/>
      </w:r>
      <w:r w:rsidRPr="00A40335">
        <w:tab/>
      </w:r>
      <w:r w:rsidRPr="00A40335">
        <w:tab/>
      </w:r>
      <w:r w:rsidRPr="00A40335">
        <w:tab/>
      </w:r>
      <w:r w:rsidRPr="00A40335">
        <w:tab/>
        <w:t>Ф.И.О.</w:t>
      </w:r>
      <w:r w:rsidRPr="00A40335">
        <w:tab/>
        <w:t xml:space="preserve">                            Подпись</w:t>
      </w:r>
    </w:p>
    <w:p w:rsidR="003151E0" w:rsidRPr="00A40335" w:rsidRDefault="003151E0" w:rsidP="003151E0">
      <w:pPr>
        <w:widowControl w:val="0"/>
      </w:pPr>
      <w:r w:rsidRPr="00A40335">
        <w:tab/>
      </w:r>
      <w:r w:rsidRPr="00A40335">
        <w:tab/>
      </w:r>
      <w:r w:rsidRPr="00A40335">
        <w:tab/>
      </w:r>
      <w:r w:rsidRPr="00A40335">
        <w:tab/>
      </w:r>
      <w:r w:rsidRPr="00A40335">
        <w:tab/>
      </w:r>
      <w:r w:rsidRPr="00A40335">
        <w:tab/>
      </w:r>
      <w:r w:rsidRPr="00A40335">
        <w:tab/>
        <w:t xml:space="preserve">                        М.П.         </w:t>
      </w:r>
    </w:p>
    <w:p w:rsidR="003151E0" w:rsidRPr="00A40335" w:rsidRDefault="003151E0" w:rsidP="003151E0">
      <w:pPr>
        <w:widowControl w:val="0"/>
        <w:ind w:firstLine="708"/>
      </w:pPr>
      <w:r w:rsidRPr="00A40335">
        <w:t>Дата</w:t>
      </w:r>
    </w:p>
    <w:p w:rsidR="003151E0" w:rsidRPr="00A40335" w:rsidRDefault="003151E0" w:rsidP="003151E0">
      <w:pPr>
        <w:widowControl w:val="0"/>
        <w:rPr>
          <w:sz w:val="24"/>
          <w:szCs w:val="24"/>
        </w:rPr>
      </w:pPr>
    </w:p>
    <w:p w:rsidR="003151E0" w:rsidRPr="00A40335" w:rsidRDefault="003151E0" w:rsidP="003151E0">
      <w:pPr>
        <w:widowControl w:val="0"/>
        <w:rPr>
          <w:sz w:val="24"/>
          <w:szCs w:val="24"/>
        </w:rPr>
      </w:pPr>
      <w:r w:rsidRPr="00A40335">
        <w:rPr>
          <w:sz w:val="24"/>
          <w:szCs w:val="24"/>
        </w:rPr>
        <w:t>(для индивидуального предпринимателя)</w:t>
      </w:r>
    </w:p>
    <w:p w:rsidR="003151E0" w:rsidRPr="00002506" w:rsidRDefault="003151E0" w:rsidP="003151E0">
      <w:pPr>
        <w:widowControl w:val="0"/>
        <w:pBdr>
          <w:bottom w:val="single" w:sz="12" w:space="1" w:color="auto"/>
        </w:pBdr>
        <w:rPr>
          <w:i/>
          <w:sz w:val="24"/>
          <w:szCs w:val="24"/>
        </w:rPr>
      </w:pPr>
    </w:p>
    <w:p w:rsidR="003151E0" w:rsidRPr="00002506" w:rsidRDefault="003151E0" w:rsidP="003151E0">
      <w:pPr>
        <w:widowControl w:val="0"/>
        <w:tabs>
          <w:tab w:val="left" w:pos="142"/>
        </w:tabs>
      </w:pPr>
      <w:r w:rsidRPr="00002506">
        <w:rPr>
          <w:sz w:val="28"/>
          <w:szCs w:val="28"/>
        </w:rPr>
        <w:t xml:space="preserve"> </w:t>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rPr>
          <w:sz w:val="28"/>
          <w:szCs w:val="28"/>
        </w:rPr>
        <w:tab/>
      </w:r>
      <w:r w:rsidRPr="00002506">
        <w:t>Ф.И.О.</w:t>
      </w:r>
      <w:r w:rsidRPr="00002506">
        <w:tab/>
      </w:r>
      <w:r w:rsidRPr="00002506">
        <w:tab/>
      </w:r>
      <w:r w:rsidRPr="00002506">
        <w:tab/>
        <w:t>Подпись</w:t>
      </w:r>
    </w:p>
    <w:p w:rsidR="003151E0" w:rsidRPr="00002506" w:rsidRDefault="003151E0" w:rsidP="003151E0">
      <w:pPr>
        <w:widowControl w:val="0"/>
        <w:tabs>
          <w:tab w:val="left" w:pos="142"/>
        </w:tabs>
      </w:pPr>
      <w:r w:rsidRPr="00002506">
        <w:tab/>
      </w:r>
      <w:r w:rsidRPr="00002506">
        <w:tab/>
      </w:r>
      <w:r w:rsidRPr="00002506">
        <w:tab/>
      </w:r>
      <w:r w:rsidRPr="00002506">
        <w:tab/>
      </w:r>
      <w:r w:rsidRPr="00002506">
        <w:tab/>
      </w:r>
      <w:r w:rsidRPr="00002506">
        <w:tab/>
      </w:r>
      <w:r w:rsidRPr="00002506">
        <w:tab/>
      </w:r>
      <w:r w:rsidRPr="00002506">
        <w:tab/>
        <w:t xml:space="preserve">                       М.П. </w:t>
      </w:r>
    </w:p>
    <w:p w:rsidR="003151E0" w:rsidRPr="00002506" w:rsidRDefault="003151E0" w:rsidP="003151E0">
      <w:pPr>
        <w:widowControl w:val="0"/>
        <w:ind w:firstLine="708"/>
      </w:pPr>
      <w:r w:rsidRPr="00002506">
        <w:t xml:space="preserve">Дата  </w:t>
      </w:r>
    </w:p>
    <w:p w:rsidR="003151E0" w:rsidRDefault="003151E0" w:rsidP="003151E0">
      <w:pPr>
        <w:ind w:right="-142"/>
        <w:jc w:val="right"/>
        <w:rPr>
          <w:sz w:val="24"/>
          <w:szCs w:val="24"/>
        </w:rPr>
      </w:pPr>
    </w:p>
    <w:p w:rsidR="000C482E" w:rsidRDefault="000C482E" w:rsidP="003151E0">
      <w:pPr>
        <w:ind w:right="-142"/>
        <w:jc w:val="right"/>
        <w:rPr>
          <w:sz w:val="24"/>
          <w:szCs w:val="24"/>
        </w:rPr>
      </w:pPr>
    </w:p>
    <w:p w:rsidR="000C482E" w:rsidRDefault="000C482E" w:rsidP="003151E0">
      <w:pPr>
        <w:ind w:right="-142"/>
        <w:jc w:val="right"/>
        <w:rPr>
          <w:sz w:val="24"/>
          <w:szCs w:val="24"/>
        </w:rPr>
      </w:pPr>
    </w:p>
    <w:p w:rsidR="000C482E" w:rsidRDefault="000C482E" w:rsidP="003151E0">
      <w:pPr>
        <w:ind w:right="-142"/>
        <w:jc w:val="right"/>
        <w:rPr>
          <w:sz w:val="24"/>
          <w:szCs w:val="24"/>
        </w:rPr>
      </w:pPr>
    </w:p>
    <w:p w:rsidR="000C482E" w:rsidRDefault="000C482E" w:rsidP="003151E0">
      <w:pPr>
        <w:ind w:right="-142"/>
        <w:jc w:val="right"/>
        <w:rPr>
          <w:sz w:val="24"/>
          <w:szCs w:val="24"/>
        </w:rPr>
      </w:pPr>
    </w:p>
    <w:p w:rsidR="000C482E" w:rsidRDefault="000C482E" w:rsidP="003151E0">
      <w:pPr>
        <w:ind w:right="-142"/>
        <w:jc w:val="right"/>
        <w:rPr>
          <w:sz w:val="24"/>
          <w:szCs w:val="24"/>
        </w:rPr>
      </w:pPr>
    </w:p>
    <w:p w:rsidR="000C482E" w:rsidRDefault="000C482E" w:rsidP="003151E0">
      <w:pPr>
        <w:ind w:right="-142"/>
        <w:jc w:val="right"/>
        <w:rPr>
          <w:sz w:val="24"/>
          <w:szCs w:val="24"/>
        </w:rPr>
      </w:pPr>
    </w:p>
    <w:p w:rsidR="000C482E" w:rsidRDefault="000C482E" w:rsidP="003151E0">
      <w:pPr>
        <w:ind w:right="-142"/>
        <w:jc w:val="right"/>
        <w:rPr>
          <w:sz w:val="24"/>
          <w:szCs w:val="24"/>
        </w:rPr>
      </w:pPr>
    </w:p>
    <w:p w:rsidR="000C482E" w:rsidRDefault="000C482E" w:rsidP="003151E0">
      <w:pPr>
        <w:ind w:right="-142"/>
        <w:jc w:val="right"/>
        <w:rPr>
          <w:sz w:val="24"/>
          <w:szCs w:val="24"/>
        </w:rPr>
      </w:pPr>
    </w:p>
    <w:p w:rsidR="00E719F0" w:rsidRDefault="00E719F0" w:rsidP="003151E0">
      <w:pPr>
        <w:ind w:right="-142"/>
        <w:jc w:val="right"/>
        <w:rPr>
          <w:sz w:val="24"/>
          <w:szCs w:val="24"/>
        </w:rPr>
      </w:pPr>
    </w:p>
    <w:p w:rsidR="00E719F0" w:rsidRDefault="00E719F0" w:rsidP="003151E0">
      <w:pPr>
        <w:ind w:right="-142"/>
        <w:jc w:val="right"/>
        <w:rPr>
          <w:sz w:val="24"/>
          <w:szCs w:val="24"/>
        </w:rPr>
      </w:pPr>
    </w:p>
    <w:p w:rsidR="00E719F0" w:rsidRDefault="00E719F0" w:rsidP="003151E0">
      <w:pPr>
        <w:ind w:right="-142"/>
        <w:jc w:val="right"/>
        <w:rPr>
          <w:sz w:val="24"/>
          <w:szCs w:val="24"/>
        </w:rPr>
      </w:pPr>
    </w:p>
    <w:p w:rsidR="003151E0" w:rsidRPr="00C44331" w:rsidRDefault="003151E0" w:rsidP="003151E0">
      <w:pPr>
        <w:jc w:val="right"/>
        <w:rPr>
          <w:sz w:val="24"/>
          <w:szCs w:val="24"/>
        </w:rPr>
      </w:pPr>
      <w:r>
        <w:rPr>
          <w:sz w:val="24"/>
          <w:szCs w:val="24"/>
        </w:rPr>
        <w:lastRenderedPageBreak/>
        <w:t xml:space="preserve">Приложение № </w:t>
      </w:r>
      <w:r w:rsidR="002976F1">
        <w:rPr>
          <w:sz w:val="24"/>
          <w:szCs w:val="24"/>
        </w:rPr>
        <w:t>__</w:t>
      </w:r>
    </w:p>
    <w:p w:rsidR="003151E0" w:rsidRPr="00C44331" w:rsidRDefault="003151E0" w:rsidP="003151E0">
      <w:pPr>
        <w:ind w:firstLine="709"/>
        <w:jc w:val="right"/>
        <w:rPr>
          <w:sz w:val="24"/>
          <w:szCs w:val="24"/>
        </w:rPr>
      </w:pPr>
      <w:r w:rsidRPr="00C44331">
        <w:rPr>
          <w:sz w:val="24"/>
          <w:szCs w:val="24"/>
        </w:rPr>
        <w:t xml:space="preserve">к Положению </w:t>
      </w:r>
    </w:p>
    <w:p w:rsidR="003151E0" w:rsidRDefault="003151E0" w:rsidP="003151E0">
      <w:pPr>
        <w:ind w:firstLine="709"/>
        <w:jc w:val="right"/>
        <w:rPr>
          <w:sz w:val="24"/>
          <w:szCs w:val="24"/>
        </w:rPr>
      </w:pPr>
    </w:p>
    <w:p w:rsidR="003151E0" w:rsidRDefault="003151E0" w:rsidP="003151E0">
      <w:pPr>
        <w:ind w:firstLine="709"/>
        <w:jc w:val="right"/>
        <w:rPr>
          <w:sz w:val="24"/>
          <w:szCs w:val="24"/>
        </w:rPr>
      </w:pPr>
    </w:p>
    <w:p w:rsidR="003151E0" w:rsidRDefault="003151E0" w:rsidP="003151E0">
      <w:pPr>
        <w:ind w:firstLine="709"/>
        <w:jc w:val="right"/>
        <w:rPr>
          <w:sz w:val="24"/>
          <w:szCs w:val="24"/>
        </w:rPr>
      </w:pPr>
    </w:p>
    <w:p w:rsidR="003151E0" w:rsidRPr="009C1B9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jc w:val="both"/>
        <w:textAlignment w:val="baseline"/>
        <w:rPr>
          <w:sz w:val="24"/>
          <w:szCs w:val="24"/>
        </w:rPr>
      </w:pPr>
      <w:r w:rsidRPr="009C1B90">
        <w:rPr>
          <w:sz w:val="24"/>
          <w:szCs w:val="24"/>
        </w:rPr>
        <w:t xml:space="preserve">(на бланке </w:t>
      </w:r>
      <w:r>
        <w:rPr>
          <w:sz w:val="24"/>
          <w:szCs w:val="24"/>
        </w:rPr>
        <w:t>Заказчика</w:t>
      </w:r>
      <w:r w:rsidRPr="009C1B90">
        <w:rPr>
          <w:sz w:val="24"/>
          <w:szCs w:val="24"/>
        </w:rPr>
        <w:t>)</w:t>
      </w:r>
    </w:p>
    <w:p w:rsidR="003151E0" w:rsidRPr="009C1B9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4"/>
          <w:szCs w:val="24"/>
        </w:rPr>
      </w:pPr>
      <w:r w:rsidRPr="009C1B90">
        <w:rPr>
          <w:sz w:val="24"/>
          <w:szCs w:val="24"/>
        </w:rPr>
        <w:t>__________________________</w:t>
      </w:r>
    </w:p>
    <w:p w:rsidR="003151E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r w:rsidRPr="009C1B90">
        <w:t>(наименование организации</w:t>
      </w:r>
      <w:r w:rsidRPr="00FF42AF">
        <w:t xml:space="preserve"> </w:t>
      </w:r>
    </w:p>
    <w:p w:rsidR="003151E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r w:rsidRPr="00FF42AF">
        <w:t>или Ф.И.О. участника</w:t>
      </w:r>
      <w:r>
        <w:t xml:space="preserve"> Конкурса</w:t>
      </w:r>
      <w:r w:rsidRPr="009C1B90">
        <w:t>)</w:t>
      </w:r>
    </w:p>
    <w:p w:rsidR="003151E0" w:rsidRPr="00FF42AF"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4"/>
          <w:szCs w:val="24"/>
        </w:rPr>
      </w:pPr>
      <w:r>
        <w:rPr>
          <w:sz w:val="24"/>
          <w:szCs w:val="24"/>
        </w:rPr>
        <w:t>а</w:t>
      </w:r>
      <w:r w:rsidRPr="00FF42AF">
        <w:rPr>
          <w:sz w:val="24"/>
          <w:szCs w:val="24"/>
        </w:rPr>
        <w:t>дрес: _________________________,</w:t>
      </w:r>
    </w:p>
    <w:p w:rsidR="003151E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4"/>
          <w:szCs w:val="24"/>
        </w:rPr>
      </w:pPr>
      <w:r w:rsidRPr="00FF42AF">
        <w:rPr>
          <w:sz w:val="24"/>
          <w:szCs w:val="24"/>
        </w:rPr>
        <w:t>тел</w:t>
      </w:r>
      <w:r>
        <w:rPr>
          <w:sz w:val="24"/>
          <w:szCs w:val="24"/>
        </w:rPr>
        <w:t>ефон</w:t>
      </w:r>
      <w:r w:rsidRPr="00FF42AF">
        <w:rPr>
          <w:sz w:val="24"/>
          <w:szCs w:val="24"/>
        </w:rPr>
        <w:t xml:space="preserve">: </w:t>
      </w:r>
      <w:r>
        <w:rPr>
          <w:sz w:val="24"/>
          <w:szCs w:val="24"/>
        </w:rPr>
        <w:t>___________</w:t>
      </w:r>
      <w:r w:rsidRPr="00FF42AF">
        <w:rPr>
          <w:sz w:val="24"/>
          <w:szCs w:val="24"/>
        </w:rPr>
        <w:t>______________,</w:t>
      </w:r>
    </w:p>
    <w:p w:rsidR="003151E0" w:rsidRPr="00FF42AF"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4"/>
          <w:szCs w:val="24"/>
        </w:rPr>
      </w:pPr>
      <w:r w:rsidRPr="00FF42AF">
        <w:rPr>
          <w:sz w:val="24"/>
          <w:szCs w:val="24"/>
        </w:rPr>
        <w:t xml:space="preserve">факс: </w:t>
      </w:r>
      <w:r>
        <w:rPr>
          <w:sz w:val="24"/>
          <w:szCs w:val="24"/>
        </w:rPr>
        <w:t>____________</w:t>
      </w:r>
      <w:r w:rsidRPr="00FF42AF">
        <w:rPr>
          <w:sz w:val="24"/>
          <w:szCs w:val="24"/>
        </w:rPr>
        <w:t>_____________,</w:t>
      </w:r>
    </w:p>
    <w:p w:rsidR="003151E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sz w:val="24"/>
          <w:szCs w:val="24"/>
        </w:rPr>
      </w:pPr>
      <w:r>
        <w:rPr>
          <w:sz w:val="24"/>
          <w:szCs w:val="24"/>
        </w:rPr>
        <w:t>______</w:t>
      </w:r>
      <w:r w:rsidRPr="00FF42AF">
        <w:rPr>
          <w:sz w:val="24"/>
          <w:szCs w:val="24"/>
        </w:rPr>
        <w:t>____________________</w:t>
      </w:r>
    </w:p>
    <w:p w:rsidR="003151E0" w:rsidRPr="009C1B9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r>
        <w:t>(адрес электронной почты (при наличии)</w:t>
      </w:r>
    </w:p>
    <w:p w:rsidR="003151E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textAlignment w:val="baseline"/>
        <w:rPr>
          <w:sz w:val="24"/>
          <w:szCs w:val="24"/>
        </w:rPr>
      </w:pPr>
    </w:p>
    <w:p w:rsidR="003151E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textAlignment w:val="baseline"/>
        <w:rPr>
          <w:sz w:val="24"/>
          <w:szCs w:val="24"/>
        </w:rPr>
      </w:pPr>
    </w:p>
    <w:p w:rsidR="003151E0" w:rsidRDefault="003151E0" w:rsidP="0031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textAlignment w:val="baseline"/>
        <w:rPr>
          <w:sz w:val="24"/>
          <w:szCs w:val="24"/>
        </w:rPr>
      </w:pPr>
      <w:r>
        <w:rPr>
          <w:sz w:val="24"/>
          <w:szCs w:val="24"/>
        </w:rPr>
        <w:t>Уведомление</w:t>
      </w:r>
    </w:p>
    <w:p w:rsidR="003151E0" w:rsidRDefault="003151E0" w:rsidP="0031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textAlignment w:val="baseline"/>
        <w:rPr>
          <w:sz w:val="24"/>
          <w:szCs w:val="24"/>
        </w:rPr>
      </w:pPr>
      <w:r w:rsidRPr="00FF42AF">
        <w:rPr>
          <w:sz w:val="24"/>
          <w:szCs w:val="24"/>
        </w:rPr>
        <w:t>о решении</w:t>
      </w:r>
      <w:r>
        <w:rPr>
          <w:sz w:val="24"/>
          <w:szCs w:val="24"/>
        </w:rPr>
        <w:t xml:space="preserve"> конкурсной комиссии, </w:t>
      </w:r>
      <w:r w:rsidRPr="00FF42AF">
        <w:rPr>
          <w:sz w:val="24"/>
          <w:szCs w:val="24"/>
        </w:rPr>
        <w:t>принят</w:t>
      </w:r>
      <w:r>
        <w:rPr>
          <w:sz w:val="24"/>
          <w:szCs w:val="24"/>
        </w:rPr>
        <w:t xml:space="preserve">ом в отношении заявки, </w:t>
      </w:r>
    </w:p>
    <w:p w:rsidR="003151E0" w:rsidRDefault="003151E0" w:rsidP="0031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textAlignment w:val="baseline"/>
        <w:rPr>
          <w:sz w:val="24"/>
          <w:szCs w:val="24"/>
        </w:rPr>
      </w:pPr>
      <w:r>
        <w:rPr>
          <w:sz w:val="24"/>
          <w:szCs w:val="24"/>
        </w:rPr>
        <w:t xml:space="preserve">поданной </w:t>
      </w:r>
      <w:r w:rsidRPr="00FF42AF">
        <w:rPr>
          <w:sz w:val="24"/>
          <w:szCs w:val="24"/>
        </w:rPr>
        <w:t xml:space="preserve">участником </w:t>
      </w:r>
      <w:r>
        <w:rPr>
          <w:sz w:val="24"/>
          <w:szCs w:val="24"/>
        </w:rPr>
        <w:t>Конкурса</w:t>
      </w:r>
    </w:p>
    <w:p w:rsidR="003151E0" w:rsidRDefault="003151E0" w:rsidP="0031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textAlignment w:val="baseline"/>
        <w:rPr>
          <w:sz w:val="24"/>
          <w:szCs w:val="24"/>
        </w:rPr>
      </w:pPr>
    </w:p>
    <w:p w:rsidR="003151E0" w:rsidRPr="003B3181" w:rsidRDefault="003151E0" w:rsidP="003151E0">
      <w:pPr>
        <w:pStyle w:val="HTML"/>
        <w:ind w:firstLine="709"/>
        <w:jc w:val="both"/>
        <w:rPr>
          <w:rFonts w:ascii="Times New Roman" w:hAnsi="Times New Roman" w:cs="Times New Roman"/>
          <w:sz w:val="24"/>
          <w:szCs w:val="24"/>
        </w:rPr>
      </w:pPr>
      <w:r w:rsidRPr="003B3181">
        <w:rPr>
          <w:rFonts w:ascii="Times New Roman" w:hAnsi="Times New Roman" w:cs="Times New Roman"/>
          <w:sz w:val="24"/>
          <w:szCs w:val="24"/>
        </w:rPr>
        <w:t xml:space="preserve">Настоящим </w:t>
      </w:r>
      <w:proofErr w:type="gramStart"/>
      <w:r w:rsidRPr="003B3181">
        <w:rPr>
          <w:rFonts w:ascii="Times New Roman" w:hAnsi="Times New Roman" w:cs="Times New Roman"/>
          <w:sz w:val="24"/>
          <w:szCs w:val="24"/>
        </w:rPr>
        <w:t xml:space="preserve">уведомляем  </w:t>
      </w:r>
      <w:r>
        <w:rPr>
          <w:rFonts w:ascii="Times New Roman" w:hAnsi="Times New Roman" w:cs="Times New Roman"/>
          <w:sz w:val="24"/>
          <w:szCs w:val="24"/>
        </w:rPr>
        <w:t>В</w:t>
      </w:r>
      <w:r w:rsidRPr="003B3181">
        <w:rPr>
          <w:rFonts w:ascii="Times New Roman" w:hAnsi="Times New Roman" w:cs="Times New Roman"/>
          <w:sz w:val="24"/>
          <w:szCs w:val="24"/>
        </w:rPr>
        <w:t>ас</w:t>
      </w:r>
      <w:proofErr w:type="gramEnd"/>
      <w:r w:rsidRPr="003B3181">
        <w:rPr>
          <w:rFonts w:ascii="Times New Roman" w:hAnsi="Times New Roman" w:cs="Times New Roman"/>
          <w:sz w:val="24"/>
          <w:szCs w:val="24"/>
        </w:rPr>
        <w:t>,  что  по  результатам  рассмотрения</w:t>
      </w:r>
      <w:r>
        <w:rPr>
          <w:rFonts w:ascii="Times New Roman" w:hAnsi="Times New Roman" w:cs="Times New Roman"/>
          <w:sz w:val="24"/>
          <w:szCs w:val="24"/>
        </w:rPr>
        <w:t xml:space="preserve"> заявки №</w:t>
      </w:r>
      <w:r w:rsidRPr="003B3181">
        <w:rPr>
          <w:rFonts w:ascii="Times New Roman" w:hAnsi="Times New Roman" w:cs="Times New Roman"/>
          <w:sz w:val="24"/>
          <w:szCs w:val="24"/>
        </w:rPr>
        <w:t xml:space="preserve"> ____ на участие в ________</w:t>
      </w:r>
      <w:r>
        <w:rPr>
          <w:rFonts w:ascii="Times New Roman" w:hAnsi="Times New Roman" w:cs="Times New Roman"/>
          <w:sz w:val="24"/>
          <w:szCs w:val="24"/>
        </w:rPr>
        <w:t>_______________________</w:t>
      </w:r>
      <w:r w:rsidRPr="003B3181">
        <w:rPr>
          <w:rFonts w:ascii="Times New Roman" w:hAnsi="Times New Roman" w:cs="Times New Roman"/>
          <w:sz w:val="24"/>
          <w:szCs w:val="24"/>
        </w:rPr>
        <w:t>_______________________________</w:t>
      </w:r>
    </w:p>
    <w:p w:rsidR="003151E0" w:rsidRPr="005C2D8F" w:rsidRDefault="003151E0" w:rsidP="003151E0">
      <w:pPr>
        <w:pStyle w:val="HTML"/>
        <w:jc w:val="center"/>
        <w:rPr>
          <w:rFonts w:ascii="Times New Roman" w:hAnsi="Times New Roman" w:cs="Times New Roman"/>
        </w:rPr>
      </w:pPr>
      <w:r>
        <w:rPr>
          <w:rFonts w:ascii="Times New Roman" w:hAnsi="Times New Roman" w:cs="Times New Roman"/>
          <w:sz w:val="24"/>
          <w:szCs w:val="24"/>
        </w:rPr>
        <w:t xml:space="preserve">                                </w:t>
      </w:r>
      <w:r w:rsidRPr="005C2D8F">
        <w:rPr>
          <w:rFonts w:ascii="Times New Roman" w:hAnsi="Times New Roman" w:cs="Times New Roman"/>
        </w:rPr>
        <w:t>(вид конкурса, наименование предмета конкурса)</w:t>
      </w:r>
    </w:p>
    <w:p w:rsidR="003151E0" w:rsidRPr="003B3181" w:rsidRDefault="003151E0" w:rsidP="003151E0">
      <w:pPr>
        <w:pStyle w:val="HTML"/>
        <w:jc w:val="both"/>
        <w:rPr>
          <w:rFonts w:ascii="Times New Roman" w:hAnsi="Times New Roman" w:cs="Times New Roman"/>
          <w:color w:val="404040"/>
          <w:sz w:val="21"/>
          <w:szCs w:val="21"/>
        </w:rPr>
      </w:pPr>
      <w:r w:rsidRPr="003B3181">
        <w:rPr>
          <w:rFonts w:ascii="Times New Roman" w:hAnsi="Times New Roman" w:cs="Times New Roman"/>
          <w:sz w:val="24"/>
          <w:szCs w:val="24"/>
        </w:rPr>
        <w:t xml:space="preserve">конкурсной комиссией принято решение о допуске </w:t>
      </w:r>
      <w:r>
        <w:rPr>
          <w:rFonts w:ascii="Times New Roman" w:hAnsi="Times New Roman" w:cs="Times New Roman"/>
          <w:sz w:val="24"/>
          <w:szCs w:val="24"/>
        </w:rPr>
        <w:t>В</w:t>
      </w:r>
      <w:r w:rsidRPr="003B3181">
        <w:rPr>
          <w:rFonts w:ascii="Times New Roman" w:hAnsi="Times New Roman" w:cs="Times New Roman"/>
          <w:sz w:val="24"/>
          <w:szCs w:val="24"/>
        </w:rPr>
        <w:t>ашей  организации</w:t>
      </w:r>
      <w:r>
        <w:rPr>
          <w:rFonts w:ascii="Times New Roman" w:hAnsi="Times New Roman" w:cs="Times New Roman"/>
          <w:sz w:val="24"/>
          <w:szCs w:val="24"/>
        </w:rPr>
        <w:t xml:space="preserve"> </w:t>
      </w:r>
      <w:r w:rsidRPr="003B3181">
        <w:rPr>
          <w:rFonts w:ascii="Times New Roman" w:hAnsi="Times New Roman" w:cs="Times New Roman"/>
          <w:sz w:val="24"/>
          <w:szCs w:val="24"/>
        </w:rPr>
        <w:t>к участию в у</w:t>
      </w:r>
      <w:r>
        <w:rPr>
          <w:rFonts w:ascii="Times New Roman" w:hAnsi="Times New Roman" w:cs="Times New Roman"/>
          <w:sz w:val="24"/>
          <w:szCs w:val="24"/>
        </w:rPr>
        <w:t xml:space="preserve">казанном конкурсе  и признании </w:t>
      </w:r>
      <w:r w:rsidRPr="003B3181">
        <w:rPr>
          <w:rFonts w:ascii="Times New Roman" w:hAnsi="Times New Roman" w:cs="Times New Roman"/>
          <w:sz w:val="24"/>
          <w:szCs w:val="24"/>
        </w:rPr>
        <w:t>участником указанного</w:t>
      </w:r>
      <w:r>
        <w:rPr>
          <w:rFonts w:ascii="Times New Roman" w:hAnsi="Times New Roman" w:cs="Times New Roman"/>
          <w:sz w:val="24"/>
          <w:szCs w:val="24"/>
        </w:rPr>
        <w:t xml:space="preserve"> конкурса, что</w:t>
      </w:r>
      <w:r w:rsidRPr="003B3181">
        <w:rPr>
          <w:rFonts w:ascii="Times New Roman" w:hAnsi="Times New Roman" w:cs="Times New Roman"/>
          <w:sz w:val="24"/>
          <w:szCs w:val="24"/>
        </w:rPr>
        <w:t xml:space="preserve"> зафиксирован</w:t>
      </w:r>
      <w:r>
        <w:rPr>
          <w:rFonts w:ascii="Times New Roman" w:hAnsi="Times New Roman" w:cs="Times New Roman"/>
          <w:sz w:val="24"/>
          <w:szCs w:val="24"/>
        </w:rPr>
        <w:t xml:space="preserve">о  в  протоколе  рассмотрения </w:t>
      </w:r>
      <w:r w:rsidRPr="003B3181">
        <w:rPr>
          <w:rFonts w:ascii="Times New Roman" w:hAnsi="Times New Roman" w:cs="Times New Roman"/>
          <w:sz w:val="24"/>
          <w:szCs w:val="24"/>
        </w:rPr>
        <w:t>заявок</w:t>
      </w:r>
      <w:r>
        <w:rPr>
          <w:rFonts w:ascii="Times New Roman" w:hAnsi="Times New Roman" w:cs="Times New Roman"/>
          <w:sz w:val="24"/>
          <w:szCs w:val="24"/>
        </w:rPr>
        <w:t xml:space="preserve"> </w:t>
      </w:r>
      <w:r w:rsidRPr="003B3181">
        <w:rPr>
          <w:rFonts w:ascii="Times New Roman" w:hAnsi="Times New Roman" w:cs="Times New Roman"/>
          <w:sz w:val="24"/>
          <w:szCs w:val="24"/>
        </w:rPr>
        <w:t xml:space="preserve">от </w:t>
      </w:r>
      <w:r>
        <w:rPr>
          <w:rFonts w:ascii="Times New Roman" w:hAnsi="Times New Roman" w:cs="Times New Roman"/>
          <w:sz w:val="24"/>
          <w:szCs w:val="24"/>
        </w:rPr>
        <w:t>«___» _____ 20_</w:t>
      </w:r>
      <w:r w:rsidRPr="003B3181">
        <w:rPr>
          <w:rFonts w:ascii="Times New Roman" w:hAnsi="Times New Roman" w:cs="Times New Roman"/>
          <w:sz w:val="24"/>
          <w:szCs w:val="24"/>
        </w:rPr>
        <w:t>__ года</w:t>
      </w:r>
      <w:r w:rsidRPr="003B3181">
        <w:rPr>
          <w:rFonts w:ascii="Times New Roman" w:hAnsi="Times New Roman" w:cs="Times New Roman"/>
          <w:color w:val="404040"/>
          <w:sz w:val="21"/>
          <w:szCs w:val="21"/>
        </w:rPr>
        <w:t xml:space="preserve"> </w:t>
      </w:r>
      <w:r>
        <w:rPr>
          <w:rFonts w:ascii="Times New Roman" w:hAnsi="Times New Roman" w:cs="Times New Roman"/>
          <w:color w:val="404040"/>
          <w:sz w:val="21"/>
          <w:szCs w:val="21"/>
        </w:rPr>
        <w:t>№ ____.</w:t>
      </w:r>
    </w:p>
    <w:p w:rsidR="003151E0" w:rsidRPr="00A40335" w:rsidRDefault="003151E0" w:rsidP="0031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404040"/>
          <w:sz w:val="24"/>
          <w:szCs w:val="24"/>
        </w:rPr>
      </w:pPr>
      <w:r w:rsidRPr="00A40335">
        <w:rPr>
          <w:sz w:val="24"/>
          <w:szCs w:val="24"/>
        </w:rPr>
        <w:t>Вариант в случае, если конкурсной комиссией принято решение  об  отказе в допуске к участию в Конкурсе:</w:t>
      </w:r>
    </w:p>
    <w:p w:rsidR="003151E0" w:rsidRPr="003B3181" w:rsidRDefault="003151E0" w:rsidP="0031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40335">
        <w:rPr>
          <w:sz w:val="24"/>
          <w:szCs w:val="24"/>
        </w:rPr>
        <w:t>Настоящим уведомляем Вас, что по результатам</w:t>
      </w:r>
      <w:r w:rsidRPr="003B3181">
        <w:rPr>
          <w:sz w:val="24"/>
          <w:szCs w:val="24"/>
        </w:rPr>
        <w:t xml:space="preserve"> рассмотрения</w:t>
      </w:r>
      <w:r>
        <w:rPr>
          <w:sz w:val="24"/>
          <w:szCs w:val="24"/>
        </w:rPr>
        <w:t xml:space="preserve"> В</w:t>
      </w:r>
      <w:r w:rsidRPr="003B3181">
        <w:rPr>
          <w:sz w:val="24"/>
          <w:szCs w:val="24"/>
        </w:rPr>
        <w:t xml:space="preserve">ашей заявки </w:t>
      </w:r>
      <w:r>
        <w:rPr>
          <w:sz w:val="24"/>
          <w:szCs w:val="24"/>
        </w:rPr>
        <w:t>№ </w:t>
      </w:r>
      <w:r w:rsidRPr="003B3181">
        <w:rPr>
          <w:sz w:val="24"/>
          <w:szCs w:val="24"/>
        </w:rPr>
        <w:t>___ на участие в ____________________________</w:t>
      </w:r>
      <w:r>
        <w:rPr>
          <w:sz w:val="24"/>
          <w:szCs w:val="24"/>
        </w:rPr>
        <w:t>______________________________</w:t>
      </w:r>
    </w:p>
    <w:p w:rsidR="003151E0" w:rsidRPr="003B3181" w:rsidRDefault="003151E0" w:rsidP="003151E0">
      <w:pPr>
        <w:tabs>
          <w:tab w:val="left" w:pos="916"/>
          <w:tab w:val="left" w:pos="1832"/>
          <w:tab w:val="left" w:pos="2748"/>
          <w:tab w:val="left" w:pos="3664"/>
          <w:tab w:val="center" w:pos="453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B3181">
        <w:rPr>
          <w:sz w:val="24"/>
          <w:szCs w:val="24"/>
        </w:rPr>
        <w:t xml:space="preserve">                    </w:t>
      </w:r>
      <w:r>
        <w:rPr>
          <w:sz w:val="24"/>
          <w:szCs w:val="24"/>
        </w:rPr>
        <w:t xml:space="preserve">                                 </w:t>
      </w:r>
      <w:r w:rsidRPr="003B3181">
        <w:rPr>
          <w:sz w:val="24"/>
          <w:szCs w:val="24"/>
        </w:rPr>
        <w:t xml:space="preserve">  </w:t>
      </w:r>
      <w:r w:rsidRPr="005C2D8F">
        <w:t>(вид конкурса, наименование предмета конкурса)</w:t>
      </w:r>
      <w:r>
        <w:rPr>
          <w:sz w:val="24"/>
          <w:szCs w:val="24"/>
        </w:rPr>
        <w:tab/>
      </w:r>
    </w:p>
    <w:p w:rsidR="003151E0" w:rsidRPr="003B3181" w:rsidRDefault="003151E0" w:rsidP="00315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B3181">
        <w:rPr>
          <w:sz w:val="24"/>
          <w:szCs w:val="24"/>
        </w:rPr>
        <w:t xml:space="preserve">конкурсной  комиссией  принято  решение  об отказе в допуске </w:t>
      </w:r>
      <w:r>
        <w:rPr>
          <w:sz w:val="24"/>
          <w:szCs w:val="24"/>
        </w:rPr>
        <w:t>В</w:t>
      </w:r>
      <w:r w:rsidRPr="003B3181">
        <w:rPr>
          <w:sz w:val="24"/>
          <w:szCs w:val="24"/>
        </w:rPr>
        <w:t>ашей</w:t>
      </w:r>
      <w:r>
        <w:rPr>
          <w:sz w:val="24"/>
          <w:szCs w:val="24"/>
        </w:rPr>
        <w:t xml:space="preserve"> организации к </w:t>
      </w:r>
      <w:r w:rsidRPr="003B3181">
        <w:rPr>
          <w:sz w:val="24"/>
          <w:szCs w:val="24"/>
        </w:rPr>
        <w:t>участию  в указанном конкурсе, что зафиксировано в</w:t>
      </w:r>
      <w:r>
        <w:rPr>
          <w:sz w:val="24"/>
          <w:szCs w:val="24"/>
        </w:rPr>
        <w:t xml:space="preserve"> </w:t>
      </w:r>
      <w:r w:rsidRPr="003B3181">
        <w:rPr>
          <w:sz w:val="24"/>
          <w:szCs w:val="24"/>
        </w:rPr>
        <w:t>пр</w:t>
      </w:r>
      <w:r>
        <w:rPr>
          <w:sz w:val="24"/>
          <w:szCs w:val="24"/>
        </w:rPr>
        <w:t>отоколе рассмотрения заявок от «_____»</w:t>
      </w:r>
      <w:r w:rsidRPr="003B3181">
        <w:rPr>
          <w:sz w:val="24"/>
          <w:szCs w:val="24"/>
        </w:rPr>
        <w:t xml:space="preserve"> _____________ 20__ года</w:t>
      </w:r>
      <w:r>
        <w:rPr>
          <w:sz w:val="24"/>
          <w:szCs w:val="24"/>
        </w:rPr>
        <w:t xml:space="preserve"> № ____.</w:t>
      </w:r>
    </w:p>
    <w:p w:rsidR="003151E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3151E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3151E0" w:rsidRPr="003B3181"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tbl>
      <w:tblPr>
        <w:tblW w:w="0" w:type="auto"/>
        <w:tblLook w:val="04A0" w:firstRow="1" w:lastRow="0" w:firstColumn="1" w:lastColumn="0" w:noHBand="0" w:noVBand="1"/>
      </w:tblPr>
      <w:tblGrid>
        <w:gridCol w:w="4644"/>
        <w:gridCol w:w="4644"/>
      </w:tblGrid>
      <w:tr w:rsidR="003151E0" w:rsidTr="00EC4959">
        <w:tc>
          <w:tcPr>
            <w:tcW w:w="4644" w:type="dxa"/>
            <w:shd w:val="clear" w:color="auto" w:fill="auto"/>
          </w:tcPr>
          <w:p w:rsidR="003151E0" w:rsidRPr="00E93E51" w:rsidRDefault="003151E0" w:rsidP="00EC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textAlignment w:val="baseline"/>
              <w:rPr>
                <w:sz w:val="24"/>
                <w:szCs w:val="24"/>
              </w:rPr>
            </w:pPr>
            <w:r w:rsidRPr="00E93E51">
              <w:rPr>
                <w:sz w:val="24"/>
                <w:szCs w:val="24"/>
              </w:rPr>
              <w:t>Должность уполномоченного лица</w:t>
            </w:r>
          </w:p>
        </w:tc>
        <w:tc>
          <w:tcPr>
            <w:tcW w:w="4644" w:type="dxa"/>
            <w:shd w:val="clear" w:color="auto" w:fill="auto"/>
          </w:tcPr>
          <w:p w:rsidR="003151E0" w:rsidRPr="00E93E51" w:rsidRDefault="003151E0" w:rsidP="00EC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right"/>
              <w:textAlignment w:val="baseline"/>
              <w:rPr>
                <w:sz w:val="24"/>
                <w:szCs w:val="24"/>
              </w:rPr>
            </w:pPr>
            <w:r w:rsidRPr="00E93E51">
              <w:rPr>
                <w:sz w:val="24"/>
                <w:szCs w:val="24"/>
              </w:rPr>
              <w:t>_____________________________</w:t>
            </w:r>
          </w:p>
          <w:p w:rsidR="003151E0" w:rsidRPr="005C2D8F" w:rsidRDefault="003151E0" w:rsidP="00EC4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right"/>
              <w:textAlignment w:val="baseline"/>
            </w:pPr>
            <w:r w:rsidRPr="00E93E51">
              <w:rPr>
                <w:sz w:val="24"/>
                <w:szCs w:val="24"/>
              </w:rPr>
              <w:t xml:space="preserve">       </w:t>
            </w:r>
            <w:r w:rsidRPr="005C2D8F">
              <w:t>(подпись, расшифровка подписи)</w:t>
            </w:r>
          </w:p>
        </w:tc>
      </w:tr>
    </w:tbl>
    <w:p w:rsidR="003151E0" w:rsidRPr="009C1B90" w:rsidRDefault="003151E0" w:rsidP="00315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right"/>
        <w:textAlignment w:val="baseline"/>
      </w:pPr>
    </w:p>
    <w:p w:rsidR="003151E0" w:rsidRDefault="003151E0" w:rsidP="003151E0">
      <w:pPr>
        <w:ind w:right="-142"/>
        <w:jc w:val="right"/>
        <w:rPr>
          <w:sz w:val="24"/>
          <w:szCs w:val="24"/>
        </w:rPr>
      </w:pPr>
    </w:p>
    <w:p w:rsidR="003151E0" w:rsidRDefault="003151E0" w:rsidP="003151E0">
      <w:pPr>
        <w:ind w:right="-142"/>
        <w:jc w:val="right"/>
        <w:rPr>
          <w:sz w:val="24"/>
          <w:szCs w:val="24"/>
        </w:rPr>
      </w:pPr>
    </w:p>
    <w:p w:rsidR="004441EB" w:rsidRDefault="004441EB" w:rsidP="003151E0">
      <w:pPr>
        <w:ind w:right="-142"/>
        <w:jc w:val="right"/>
        <w:rPr>
          <w:sz w:val="24"/>
          <w:szCs w:val="24"/>
        </w:rPr>
      </w:pPr>
    </w:p>
    <w:p w:rsidR="004441EB" w:rsidRDefault="004441EB" w:rsidP="003151E0">
      <w:pPr>
        <w:ind w:right="-142"/>
        <w:jc w:val="right"/>
        <w:rPr>
          <w:sz w:val="24"/>
          <w:szCs w:val="24"/>
        </w:rPr>
      </w:pPr>
    </w:p>
    <w:p w:rsidR="004441EB" w:rsidRDefault="004441EB" w:rsidP="003151E0">
      <w:pPr>
        <w:ind w:right="-142"/>
        <w:jc w:val="right"/>
        <w:rPr>
          <w:sz w:val="24"/>
          <w:szCs w:val="24"/>
        </w:rPr>
      </w:pPr>
    </w:p>
    <w:p w:rsidR="004441EB" w:rsidRDefault="004441EB" w:rsidP="003151E0">
      <w:pPr>
        <w:ind w:right="-142"/>
        <w:jc w:val="right"/>
        <w:rPr>
          <w:sz w:val="24"/>
          <w:szCs w:val="24"/>
        </w:rPr>
      </w:pPr>
    </w:p>
    <w:p w:rsidR="004441EB" w:rsidRDefault="004441EB" w:rsidP="003151E0">
      <w:pPr>
        <w:ind w:right="-142"/>
        <w:jc w:val="right"/>
        <w:rPr>
          <w:sz w:val="24"/>
          <w:szCs w:val="24"/>
        </w:rPr>
      </w:pPr>
    </w:p>
    <w:p w:rsidR="004441EB" w:rsidRDefault="004441EB" w:rsidP="003151E0">
      <w:pPr>
        <w:ind w:right="-142"/>
        <w:jc w:val="right"/>
        <w:rPr>
          <w:sz w:val="24"/>
          <w:szCs w:val="24"/>
        </w:rPr>
      </w:pPr>
    </w:p>
    <w:p w:rsidR="004441EB" w:rsidRDefault="004441EB" w:rsidP="003151E0">
      <w:pPr>
        <w:ind w:right="-142"/>
        <w:jc w:val="right"/>
        <w:rPr>
          <w:sz w:val="24"/>
          <w:szCs w:val="24"/>
        </w:rPr>
      </w:pPr>
    </w:p>
    <w:p w:rsidR="00E719F0" w:rsidRDefault="00E719F0" w:rsidP="003151E0">
      <w:pPr>
        <w:ind w:right="-142"/>
        <w:jc w:val="right"/>
        <w:rPr>
          <w:sz w:val="24"/>
          <w:szCs w:val="24"/>
        </w:rPr>
      </w:pPr>
    </w:p>
    <w:p w:rsidR="00A96530" w:rsidRDefault="00A96530" w:rsidP="003151E0">
      <w:pPr>
        <w:ind w:right="-142"/>
        <w:jc w:val="right"/>
        <w:rPr>
          <w:sz w:val="24"/>
          <w:szCs w:val="24"/>
        </w:rPr>
      </w:pPr>
    </w:p>
    <w:p w:rsidR="003151E0" w:rsidRPr="00156AE4" w:rsidRDefault="003151E0" w:rsidP="003151E0">
      <w:pPr>
        <w:jc w:val="right"/>
        <w:rPr>
          <w:sz w:val="24"/>
          <w:szCs w:val="24"/>
        </w:rPr>
      </w:pPr>
      <w:r w:rsidRPr="00156AE4">
        <w:rPr>
          <w:sz w:val="24"/>
          <w:szCs w:val="24"/>
        </w:rPr>
        <w:lastRenderedPageBreak/>
        <w:t xml:space="preserve">Приложение № </w:t>
      </w:r>
      <w:r w:rsidR="002976F1">
        <w:rPr>
          <w:sz w:val="24"/>
          <w:szCs w:val="24"/>
        </w:rPr>
        <w:t>__</w:t>
      </w:r>
    </w:p>
    <w:p w:rsidR="00213592" w:rsidRDefault="00213592" w:rsidP="00213592">
      <w:pPr>
        <w:suppressAutoHyphens/>
        <w:ind w:left="209" w:right="-142" w:hanging="209"/>
        <w:jc w:val="right"/>
        <w:rPr>
          <w:sz w:val="24"/>
          <w:szCs w:val="24"/>
        </w:rPr>
      </w:pPr>
      <w:r w:rsidRPr="00B93A41">
        <w:rPr>
          <w:sz w:val="24"/>
          <w:szCs w:val="24"/>
        </w:rPr>
        <w:t xml:space="preserve">  </w:t>
      </w:r>
      <w:r>
        <w:rPr>
          <w:sz w:val="24"/>
          <w:szCs w:val="24"/>
        </w:rPr>
        <w:t>к</w:t>
      </w:r>
      <w:r w:rsidRPr="00B93A41">
        <w:rPr>
          <w:sz w:val="24"/>
          <w:szCs w:val="24"/>
        </w:rPr>
        <w:t xml:space="preserve"> </w:t>
      </w:r>
      <w:r>
        <w:rPr>
          <w:sz w:val="24"/>
          <w:szCs w:val="24"/>
        </w:rPr>
        <w:t>Постановлению</w:t>
      </w:r>
      <w:r w:rsidRPr="00B93A41">
        <w:rPr>
          <w:sz w:val="24"/>
          <w:szCs w:val="24"/>
        </w:rPr>
        <w:t xml:space="preserve"> администрации </w:t>
      </w:r>
    </w:p>
    <w:p w:rsidR="00213592" w:rsidRDefault="00213592" w:rsidP="00213592">
      <w:pPr>
        <w:suppressAutoHyphens/>
        <w:ind w:left="209" w:right="-142" w:hanging="209"/>
        <w:jc w:val="right"/>
        <w:rPr>
          <w:sz w:val="24"/>
          <w:szCs w:val="24"/>
        </w:rPr>
      </w:pPr>
      <w:r>
        <w:rPr>
          <w:sz w:val="24"/>
          <w:szCs w:val="24"/>
        </w:rPr>
        <w:t>города Усолье-Сибирское</w:t>
      </w:r>
    </w:p>
    <w:p w:rsidR="00213592" w:rsidRPr="00B93A41" w:rsidRDefault="00213592" w:rsidP="00213592">
      <w:pPr>
        <w:suppressAutoHyphens/>
        <w:ind w:left="209" w:right="-142" w:hanging="209"/>
        <w:jc w:val="right"/>
        <w:rPr>
          <w:sz w:val="24"/>
          <w:szCs w:val="24"/>
        </w:rPr>
      </w:pPr>
      <w:r>
        <w:rPr>
          <w:sz w:val="24"/>
          <w:szCs w:val="24"/>
        </w:rPr>
        <w:t>от ____________ № _______</w:t>
      </w:r>
    </w:p>
    <w:p w:rsidR="003151E0" w:rsidRPr="00156AE4" w:rsidRDefault="003151E0" w:rsidP="003151E0">
      <w:pPr>
        <w:jc w:val="right"/>
        <w:rPr>
          <w:sz w:val="24"/>
          <w:szCs w:val="24"/>
        </w:rPr>
      </w:pPr>
      <w:r w:rsidRPr="00156AE4">
        <w:rPr>
          <w:sz w:val="24"/>
          <w:szCs w:val="24"/>
        </w:rPr>
        <w:t xml:space="preserve">                                                                                                                         </w:t>
      </w:r>
    </w:p>
    <w:p w:rsidR="003151E0" w:rsidRDefault="003151E0" w:rsidP="003151E0">
      <w:pPr>
        <w:ind w:right="-142"/>
        <w:jc w:val="right"/>
        <w:rPr>
          <w:sz w:val="24"/>
          <w:szCs w:val="24"/>
        </w:rPr>
      </w:pPr>
    </w:p>
    <w:p w:rsidR="003151E0" w:rsidRDefault="003151E0" w:rsidP="003151E0">
      <w:pPr>
        <w:ind w:right="-142"/>
        <w:jc w:val="right"/>
        <w:rPr>
          <w:sz w:val="24"/>
          <w:szCs w:val="24"/>
        </w:rPr>
      </w:pPr>
    </w:p>
    <w:p w:rsidR="002976F1" w:rsidRDefault="003151E0" w:rsidP="003151E0">
      <w:pPr>
        <w:jc w:val="center"/>
        <w:rPr>
          <w:b/>
          <w:sz w:val="28"/>
          <w:szCs w:val="28"/>
        </w:rPr>
      </w:pPr>
      <w:r w:rsidRPr="00E97C9B">
        <w:rPr>
          <w:b/>
          <w:sz w:val="28"/>
          <w:szCs w:val="28"/>
        </w:rPr>
        <w:t xml:space="preserve">ТИПОВОЙ </w:t>
      </w:r>
      <w:r w:rsidR="002976F1">
        <w:rPr>
          <w:b/>
          <w:sz w:val="28"/>
          <w:szCs w:val="28"/>
        </w:rPr>
        <w:t>МУНИЦИПАЛЬНЫЙ КОНТРАКТ</w:t>
      </w:r>
    </w:p>
    <w:p w:rsidR="003151E0" w:rsidRPr="00E97C9B" w:rsidRDefault="003151E0" w:rsidP="003151E0">
      <w:pPr>
        <w:jc w:val="center"/>
        <w:rPr>
          <w:sz w:val="28"/>
          <w:szCs w:val="28"/>
        </w:rPr>
      </w:pPr>
      <w:r w:rsidRPr="00E97C9B">
        <w:rPr>
          <w:sz w:val="28"/>
          <w:szCs w:val="28"/>
        </w:rPr>
        <w:t>об осуществлении регулярных перевозок пассажиров на территории</w:t>
      </w:r>
    </w:p>
    <w:p w:rsidR="003151E0" w:rsidRPr="00E97C9B" w:rsidRDefault="00213592" w:rsidP="003151E0">
      <w:pPr>
        <w:jc w:val="center"/>
        <w:rPr>
          <w:sz w:val="28"/>
          <w:szCs w:val="28"/>
        </w:rPr>
      </w:pPr>
      <w:r>
        <w:rPr>
          <w:sz w:val="28"/>
          <w:szCs w:val="28"/>
        </w:rPr>
        <w:t>города Усолье-Сибирское</w:t>
      </w:r>
    </w:p>
    <w:p w:rsidR="003151E0" w:rsidRPr="00E97C9B" w:rsidRDefault="003151E0" w:rsidP="003151E0">
      <w:pPr>
        <w:jc w:val="center"/>
        <w:rPr>
          <w:b/>
          <w:sz w:val="28"/>
          <w:szCs w:val="28"/>
        </w:rPr>
      </w:pPr>
    </w:p>
    <w:p w:rsidR="00A96530" w:rsidRDefault="00213592" w:rsidP="003151E0">
      <w:pPr>
        <w:ind w:firstLine="709"/>
        <w:jc w:val="both"/>
        <w:rPr>
          <w:sz w:val="28"/>
          <w:szCs w:val="28"/>
        </w:rPr>
      </w:pPr>
      <w:r>
        <w:rPr>
          <w:sz w:val="28"/>
          <w:szCs w:val="28"/>
        </w:rPr>
        <w:t xml:space="preserve"> Администрация города Усолье-Сибирское</w:t>
      </w:r>
      <w:r w:rsidR="003151E0" w:rsidRPr="00E97C9B">
        <w:rPr>
          <w:sz w:val="28"/>
          <w:szCs w:val="28"/>
        </w:rPr>
        <w:t>, именуемое в дальнейшем «Заказчик», в лице ______________________________</w:t>
      </w:r>
      <w:r>
        <w:rPr>
          <w:sz w:val="28"/>
          <w:szCs w:val="28"/>
        </w:rPr>
        <w:t>______________</w:t>
      </w:r>
      <w:r w:rsidR="003151E0" w:rsidRPr="00E97C9B">
        <w:rPr>
          <w:sz w:val="28"/>
          <w:szCs w:val="28"/>
        </w:rPr>
        <w:t>_с одной стороны, и ________________________________________, именуемый в дальнейшем «Перевозчик»,</w:t>
      </w:r>
      <w:r w:rsidR="00A96530">
        <w:rPr>
          <w:sz w:val="28"/>
          <w:szCs w:val="28"/>
        </w:rPr>
        <w:t xml:space="preserve"> </w:t>
      </w:r>
      <w:r w:rsidR="003151E0" w:rsidRPr="00E97C9B">
        <w:rPr>
          <w:sz w:val="28"/>
          <w:szCs w:val="28"/>
        </w:rPr>
        <w:t>в лице</w:t>
      </w:r>
      <w:r w:rsidR="00A96530">
        <w:rPr>
          <w:sz w:val="28"/>
          <w:szCs w:val="28"/>
        </w:rPr>
        <w:t xml:space="preserve"> ______________________________________________________</w:t>
      </w:r>
    </w:p>
    <w:p w:rsidR="003151E0" w:rsidRPr="00E97C9B" w:rsidRDefault="003151E0" w:rsidP="00A96530">
      <w:pPr>
        <w:jc w:val="both"/>
        <w:rPr>
          <w:sz w:val="28"/>
          <w:szCs w:val="28"/>
        </w:rPr>
      </w:pPr>
      <w:r w:rsidRPr="00E97C9B">
        <w:rPr>
          <w:sz w:val="28"/>
          <w:szCs w:val="28"/>
        </w:rPr>
        <w:t xml:space="preserve"> _____________</w:t>
      </w:r>
      <w:r w:rsidR="00A96530">
        <w:rPr>
          <w:sz w:val="28"/>
          <w:szCs w:val="28"/>
        </w:rPr>
        <w:t>_________</w:t>
      </w:r>
      <w:r w:rsidRPr="00E97C9B">
        <w:rPr>
          <w:sz w:val="28"/>
          <w:szCs w:val="28"/>
        </w:rPr>
        <w:t>__________________________</w:t>
      </w:r>
      <w:r w:rsidR="00A96530">
        <w:rPr>
          <w:sz w:val="28"/>
          <w:szCs w:val="28"/>
        </w:rPr>
        <w:t>___</w:t>
      </w:r>
      <w:r w:rsidR="00213592">
        <w:rPr>
          <w:sz w:val="28"/>
          <w:szCs w:val="28"/>
        </w:rPr>
        <w:t xml:space="preserve">_, </w:t>
      </w:r>
      <w:proofErr w:type="spellStart"/>
      <w:r w:rsidR="00213592">
        <w:rPr>
          <w:sz w:val="28"/>
          <w:szCs w:val="28"/>
        </w:rPr>
        <w:t>действующ</w:t>
      </w:r>
      <w:proofErr w:type="spellEnd"/>
      <w:r w:rsidR="00213592">
        <w:rPr>
          <w:sz w:val="28"/>
          <w:szCs w:val="28"/>
        </w:rPr>
        <w:t>(</w:t>
      </w:r>
      <w:proofErr w:type="spellStart"/>
      <w:r w:rsidR="00213592">
        <w:rPr>
          <w:sz w:val="28"/>
          <w:szCs w:val="28"/>
        </w:rPr>
        <w:t>ая</w:t>
      </w:r>
      <w:proofErr w:type="spellEnd"/>
      <w:r w:rsidR="00213592">
        <w:rPr>
          <w:sz w:val="28"/>
          <w:szCs w:val="28"/>
        </w:rPr>
        <w:t>)</w:t>
      </w:r>
      <w:proofErr w:type="spellStart"/>
      <w:r w:rsidR="00213592">
        <w:rPr>
          <w:sz w:val="28"/>
          <w:szCs w:val="28"/>
        </w:rPr>
        <w:t>ий</w:t>
      </w:r>
      <w:proofErr w:type="spellEnd"/>
      <w:r w:rsidRPr="00E97C9B">
        <w:rPr>
          <w:sz w:val="28"/>
          <w:szCs w:val="28"/>
        </w:rPr>
        <w:t xml:space="preserve"> на основании </w:t>
      </w:r>
      <w:r w:rsidR="00A96530">
        <w:rPr>
          <w:sz w:val="28"/>
          <w:szCs w:val="28"/>
        </w:rPr>
        <w:t>__________</w:t>
      </w:r>
      <w:r w:rsidRPr="00E97C9B">
        <w:rPr>
          <w:sz w:val="28"/>
          <w:szCs w:val="28"/>
        </w:rPr>
        <w:t>_</w:t>
      </w:r>
      <w:r w:rsidR="00A96530">
        <w:rPr>
          <w:sz w:val="28"/>
          <w:szCs w:val="28"/>
        </w:rPr>
        <w:t>_____</w:t>
      </w:r>
      <w:r w:rsidRPr="00E97C9B">
        <w:rPr>
          <w:sz w:val="28"/>
          <w:szCs w:val="28"/>
        </w:rPr>
        <w:t>______________________ (указываются учредительные документы юридического лица или свидетельство о государственной регистрации индивидуального предпринимателя) и лицензии № _________, с другой стороны, совместно именуемые «Стороны</w:t>
      </w:r>
      <w:proofErr w:type="gramStart"/>
      <w:r w:rsidRPr="00E97C9B">
        <w:rPr>
          <w:sz w:val="28"/>
          <w:szCs w:val="28"/>
        </w:rPr>
        <w:t>»,  заключили</w:t>
      </w:r>
      <w:proofErr w:type="gramEnd"/>
      <w:r w:rsidRPr="00E97C9B">
        <w:rPr>
          <w:sz w:val="28"/>
          <w:szCs w:val="28"/>
        </w:rPr>
        <w:t xml:space="preserve"> настоящий Договор о нижеследующем.</w:t>
      </w:r>
    </w:p>
    <w:p w:rsidR="003151E0" w:rsidRPr="00E97C9B" w:rsidRDefault="003151E0" w:rsidP="003151E0">
      <w:pPr>
        <w:ind w:firstLine="709"/>
        <w:jc w:val="both"/>
        <w:rPr>
          <w:sz w:val="28"/>
          <w:szCs w:val="28"/>
        </w:rPr>
      </w:pPr>
    </w:p>
    <w:p w:rsidR="003151E0" w:rsidRPr="00E97C9B" w:rsidRDefault="003151E0" w:rsidP="003151E0">
      <w:pPr>
        <w:numPr>
          <w:ilvl w:val="0"/>
          <w:numId w:val="23"/>
        </w:numPr>
        <w:spacing w:after="240"/>
        <w:ind w:left="426" w:hanging="426"/>
        <w:jc w:val="center"/>
        <w:rPr>
          <w:sz w:val="28"/>
          <w:szCs w:val="28"/>
        </w:rPr>
      </w:pPr>
      <w:r w:rsidRPr="00E97C9B">
        <w:rPr>
          <w:sz w:val="28"/>
          <w:szCs w:val="28"/>
        </w:rPr>
        <w:t xml:space="preserve">ПРЕДМЕТ </w:t>
      </w:r>
      <w:r w:rsidR="002976F1">
        <w:rPr>
          <w:sz w:val="28"/>
          <w:szCs w:val="28"/>
        </w:rPr>
        <w:t>МУНИЦИПАЛЬНОГО КОНТРАКТА</w:t>
      </w:r>
    </w:p>
    <w:p w:rsidR="003151E0" w:rsidRPr="00E97C9B" w:rsidRDefault="003151E0" w:rsidP="003151E0">
      <w:pPr>
        <w:numPr>
          <w:ilvl w:val="1"/>
          <w:numId w:val="23"/>
        </w:numPr>
        <w:tabs>
          <w:tab w:val="left" w:pos="1276"/>
        </w:tabs>
        <w:ind w:left="0" w:firstLine="709"/>
        <w:jc w:val="both"/>
        <w:rPr>
          <w:sz w:val="28"/>
          <w:szCs w:val="28"/>
        </w:rPr>
      </w:pPr>
      <w:r w:rsidRPr="00E97C9B">
        <w:rPr>
          <w:sz w:val="28"/>
          <w:szCs w:val="28"/>
        </w:rPr>
        <w:t xml:space="preserve">Предметом настоящего </w:t>
      </w:r>
      <w:r w:rsidR="00A96530">
        <w:rPr>
          <w:sz w:val="28"/>
          <w:szCs w:val="28"/>
        </w:rPr>
        <w:t>Муниципального контракта</w:t>
      </w:r>
      <w:r w:rsidRPr="00E97C9B">
        <w:rPr>
          <w:sz w:val="28"/>
          <w:szCs w:val="28"/>
        </w:rPr>
        <w:t xml:space="preserve"> является деятельность Сторон, направленная на наиболее полное удовлетворение потребностей в пассажирских перевозках населе</w:t>
      </w:r>
      <w:r w:rsidR="00213592">
        <w:rPr>
          <w:sz w:val="28"/>
          <w:szCs w:val="28"/>
        </w:rPr>
        <w:t>ния по городу Усолье-Сибирское</w:t>
      </w:r>
      <w:r w:rsidRPr="00E97C9B">
        <w:rPr>
          <w:sz w:val="28"/>
          <w:szCs w:val="28"/>
        </w:rPr>
        <w:t xml:space="preserve"> по регулярным пассажирским маршрутам, улучшения культуры и качества обслуживания пассажиров. </w:t>
      </w:r>
    </w:p>
    <w:p w:rsidR="003151E0" w:rsidRPr="00E97C9B" w:rsidRDefault="003151E0" w:rsidP="003151E0">
      <w:pPr>
        <w:numPr>
          <w:ilvl w:val="1"/>
          <w:numId w:val="23"/>
        </w:numPr>
        <w:tabs>
          <w:tab w:val="left" w:pos="1276"/>
        </w:tabs>
        <w:ind w:left="0" w:firstLine="709"/>
        <w:jc w:val="both"/>
        <w:rPr>
          <w:sz w:val="28"/>
          <w:szCs w:val="28"/>
        </w:rPr>
      </w:pPr>
      <w:r w:rsidRPr="00E97C9B">
        <w:rPr>
          <w:sz w:val="28"/>
          <w:szCs w:val="28"/>
        </w:rPr>
        <w:t xml:space="preserve">Настоящий </w:t>
      </w:r>
      <w:r w:rsidR="00A96530">
        <w:rPr>
          <w:sz w:val="28"/>
          <w:szCs w:val="28"/>
        </w:rPr>
        <w:t>Муниципальный контракт</w:t>
      </w:r>
      <w:r w:rsidRPr="00E97C9B">
        <w:rPr>
          <w:sz w:val="28"/>
          <w:szCs w:val="28"/>
        </w:rPr>
        <w:t xml:space="preserve"> заключен на основании протокола  от __</w:t>
      </w:r>
      <w:r w:rsidR="00A96530">
        <w:rPr>
          <w:sz w:val="28"/>
          <w:szCs w:val="28"/>
        </w:rPr>
        <w:t>_____</w:t>
      </w:r>
      <w:r w:rsidRPr="00E97C9B">
        <w:rPr>
          <w:sz w:val="28"/>
          <w:szCs w:val="28"/>
        </w:rPr>
        <w:t xml:space="preserve">_______ № </w:t>
      </w:r>
      <w:r w:rsidR="00A96530">
        <w:rPr>
          <w:sz w:val="28"/>
          <w:szCs w:val="28"/>
        </w:rPr>
        <w:t>__</w:t>
      </w:r>
      <w:r w:rsidRPr="00E97C9B">
        <w:rPr>
          <w:sz w:val="28"/>
          <w:szCs w:val="28"/>
        </w:rPr>
        <w:t xml:space="preserve">___ принятого решением конкурсной комиссии по проведению конкурсов на право </w:t>
      </w:r>
      <w:r w:rsidR="00A96530" w:rsidRPr="00E97C9B">
        <w:rPr>
          <w:sz w:val="28"/>
          <w:szCs w:val="28"/>
        </w:rPr>
        <w:t xml:space="preserve">заключения </w:t>
      </w:r>
      <w:r w:rsidR="00A96530">
        <w:rPr>
          <w:sz w:val="28"/>
          <w:szCs w:val="28"/>
        </w:rPr>
        <w:t xml:space="preserve">Муниципальных контрактов и получения </w:t>
      </w:r>
      <w:r w:rsidR="00A96530" w:rsidRPr="00305C4B">
        <w:rPr>
          <w:sz w:val="28"/>
          <w:szCs w:val="28"/>
        </w:rPr>
        <w:t>с</w:t>
      </w:r>
      <w:r w:rsidR="00A96530">
        <w:rPr>
          <w:sz w:val="28"/>
          <w:szCs w:val="28"/>
        </w:rPr>
        <w:t>видетельства</w:t>
      </w:r>
      <w:r w:rsidR="00A96530" w:rsidRPr="00305C4B">
        <w:rPr>
          <w:sz w:val="28"/>
          <w:szCs w:val="28"/>
        </w:rPr>
        <w:t xml:space="preserve"> </w:t>
      </w:r>
      <w:r w:rsidR="00A96530">
        <w:rPr>
          <w:sz w:val="28"/>
          <w:szCs w:val="28"/>
        </w:rPr>
        <w:t xml:space="preserve">на право </w:t>
      </w:r>
      <w:r w:rsidR="00A96530" w:rsidRPr="00305C4B">
        <w:rPr>
          <w:sz w:val="28"/>
          <w:szCs w:val="28"/>
        </w:rPr>
        <w:t>осуществлени</w:t>
      </w:r>
      <w:r w:rsidR="00A96530">
        <w:rPr>
          <w:sz w:val="28"/>
          <w:szCs w:val="28"/>
        </w:rPr>
        <w:t>я</w:t>
      </w:r>
      <w:r w:rsidR="00A96530" w:rsidRPr="00305C4B">
        <w:rPr>
          <w:sz w:val="28"/>
          <w:szCs w:val="28"/>
        </w:rPr>
        <w:t xml:space="preserve"> регулярных перевозок пассажиров на территории города Усолье-Сибирское</w:t>
      </w:r>
      <w:r w:rsidRPr="00E97C9B">
        <w:rPr>
          <w:sz w:val="28"/>
          <w:szCs w:val="28"/>
        </w:rPr>
        <w:t xml:space="preserve">. </w:t>
      </w:r>
      <w:bookmarkStart w:id="1" w:name="Par65"/>
      <w:bookmarkEnd w:id="1"/>
      <w:r w:rsidRPr="00E97C9B">
        <w:rPr>
          <w:sz w:val="28"/>
          <w:szCs w:val="28"/>
        </w:rPr>
        <w:t xml:space="preserve">   </w:t>
      </w:r>
    </w:p>
    <w:p w:rsidR="003151E0" w:rsidRPr="00E97C9B" w:rsidRDefault="003151E0" w:rsidP="003151E0">
      <w:pPr>
        <w:numPr>
          <w:ilvl w:val="1"/>
          <w:numId w:val="23"/>
        </w:numPr>
        <w:tabs>
          <w:tab w:val="left" w:pos="1276"/>
        </w:tabs>
        <w:spacing w:after="240"/>
        <w:ind w:left="0" w:firstLine="709"/>
        <w:jc w:val="both"/>
        <w:rPr>
          <w:sz w:val="28"/>
          <w:szCs w:val="28"/>
        </w:rPr>
      </w:pPr>
      <w:r w:rsidRPr="00E97C9B">
        <w:rPr>
          <w:sz w:val="28"/>
          <w:szCs w:val="28"/>
        </w:rPr>
        <w:t>Настоящий Договор регулирует взаимоотношения Сторон при осуществлении Перевозчиком регулярных пассажирских перевозок по  маршруту № ______________</w:t>
      </w:r>
      <w:r w:rsidR="00A96530">
        <w:rPr>
          <w:sz w:val="28"/>
          <w:szCs w:val="28"/>
        </w:rPr>
        <w:t>_________________</w:t>
      </w:r>
      <w:r w:rsidRPr="00E97C9B">
        <w:rPr>
          <w:sz w:val="28"/>
          <w:szCs w:val="28"/>
        </w:rPr>
        <w:t>_ (далее – Маршрут) транспортными средствами в количестве ____</w:t>
      </w:r>
      <w:r w:rsidR="00A96530">
        <w:rPr>
          <w:sz w:val="28"/>
          <w:szCs w:val="28"/>
        </w:rPr>
        <w:t>___</w:t>
      </w:r>
      <w:r w:rsidRPr="00E97C9B">
        <w:rPr>
          <w:sz w:val="28"/>
          <w:szCs w:val="28"/>
        </w:rPr>
        <w:t>___ единиц:</w:t>
      </w:r>
    </w:p>
    <w:tbl>
      <w:tblPr>
        <w:tblW w:w="47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3758"/>
        <w:gridCol w:w="4984"/>
      </w:tblGrid>
      <w:tr w:rsidR="003151E0" w:rsidRPr="00E97C9B" w:rsidTr="00EC4959">
        <w:tc>
          <w:tcPr>
            <w:tcW w:w="678" w:type="pct"/>
            <w:shd w:val="clear" w:color="auto" w:fill="auto"/>
            <w:vAlign w:val="center"/>
          </w:tcPr>
          <w:p w:rsidR="003151E0" w:rsidRPr="00E97C9B" w:rsidRDefault="003151E0" w:rsidP="00EC4959">
            <w:pPr>
              <w:tabs>
                <w:tab w:val="left" w:pos="1276"/>
              </w:tabs>
              <w:jc w:val="center"/>
              <w:rPr>
                <w:sz w:val="28"/>
                <w:szCs w:val="28"/>
              </w:rPr>
            </w:pPr>
            <w:r w:rsidRPr="00E97C9B">
              <w:rPr>
                <w:sz w:val="28"/>
                <w:szCs w:val="28"/>
              </w:rPr>
              <w:t>№ п/п</w:t>
            </w:r>
          </w:p>
        </w:tc>
        <w:tc>
          <w:tcPr>
            <w:tcW w:w="1858" w:type="pct"/>
            <w:shd w:val="clear" w:color="auto" w:fill="auto"/>
            <w:vAlign w:val="center"/>
          </w:tcPr>
          <w:p w:rsidR="003151E0" w:rsidRPr="00E97C9B" w:rsidRDefault="003151E0" w:rsidP="00EC4959">
            <w:pPr>
              <w:tabs>
                <w:tab w:val="left" w:pos="1276"/>
              </w:tabs>
              <w:jc w:val="center"/>
              <w:rPr>
                <w:sz w:val="28"/>
                <w:szCs w:val="28"/>
              </w:rPr>
            </w:pPr>
            <w:r w:rsidRPr="00E97C9B">
              <w:rPr>
                <w:sz w:val="28"/>
                <w:szCs w:val="28"/>
              </w:rPr>
              <w:t>Марка</w:t>
            </w:r>
          </w:p>
        </w:tc>
        <w:tc>
          <w:tcPr>
            <w:tcW w:w="2464" w:type="pct"/>
            <w:shd w:val="clear" w:color="auto" w:fill="auto"/>
            <w:vAlign w:val="center"/>
          </w:tcPr>
          <w:p w:rsidR="003151E0" w:rsidRPr="00E97C9B" w:rsidRDefault="003151E0" w:rsidP="00EC4959">
            <w:pPr>
              <w:tabs>
                <w:tab w:val="left" w:pos="1276"/>
              </w:tabs>
              <w:jc w:val="center"/>
              <w:rPr>
                <w:sz w:val="28"/>
                <w:szCs w:val="28"/>
              </w:rPr>
            </w:pPr>
            <w:r w:rsidRPr="00E97C9B">
              <w:rPr>
                <w:sz w:val="28"/>
                <w:szCs w:val="28"/>
              </w:rPr>
              <w:t>Государственный регистрационный номер</w:t>
            </w:r>
          </w:p>
        </w:tc>
      </w:tr>
      <w:tr w:rsidR="003151E0" w:rsidRPr="00E97C9B" w:rsidTr="00EC4959">
        <w:tc>
          <w:tcPr>
            <w:tcW w:w="678" w:type="pct"/>
            <w:shd w:val="clear" w:color="auto" w:fill="auto"/>
          </w:tcPr>
          <w:p w:rsidR="003151E0" w:rsidRPr="00E97C9B" w:rsidRDefault="003151E0" w:rsidP="00EC4959">
            <w:pPr>
              <w:tabs>
                <w:tab w:val="left" w:pos="1276"/>
              </w:tabs>
              <w:jc w:val="both"/>
              <w:rPr>
                <w:sz w:val="28"/>
                <w:szCs w:val="28"/>
              </w:rPr>
            </w:pPr>
          </w:p>
        </w:tc>
        <w:tc>
          <w:tcPr>
            <w:tcW w:w="1858" w:type="pct"/>
            <w:shd w:val="clear" w:color="auto" w:fill="auto"/>
          </w:tcPr>
          <w:p w:rsidR="003151E0" w:rsidRPr="00E97C9B" w:rsidRDefault="003151E0" w:rsidP="00EC4959">
            <w:pPr>
              <w:tabs>
                <w:tab w:val="left" w:pos="1276"/>
              </w:tabs>
              <w:jc w:val="both"/>
              <w:rPr>
                <w:sz w:val="28"/>
                <w:szCs w:val="28"/>
              </w:rPr>
            </w:pPr>
          </w:p>
        </w:tc>
        <w:tc>
          <w:tcPr>
            <w:tcW w:w="2464" w:type="pct"/>
            <w:shd w:val="clear" w:color="auto" w:fill="auto"/>
          </w:tcPr>
          <w:p w:rsidR="003151E0" w:rsidRPr="00E97C9B" w:rsidRDefault="003151E0" w:rsidP="00EC4959">
            <w:pPr>
              <w:tabs>
                <w:tab w:val="left" w:pos="1276"/>
              </w:tabs>
              <w:jc w:val="both"/>
              <w:rPr>
                <w:sz w:val="28"/>
                <w:szCs w:val="28"/>
              </w:rPr>
            </w:pPr>
          </w:p>
        </w:tc>
      </w:tr>
      <w:tr w:rsidR="003151E0" w:rsidRPr="00E97C9B" w:rsidTr="00EC4959">
        <w:tc>
          <w:tcPr>
            <w:tcW w:w="678" w:type="pct"/>
            <w:shd w:val="clear" w:color="auto" w:fill="auto"/>
          </w:tcPr>
          <w:p w:rsidR="003151E0" w:rsidRPr="00E97C9B" w:rsidRDefault="003151E0" w:rsidP="00EC4959">
            <w:pPr>
              <w:tabs>
                <w:tab w:val="left" w:pos="1276"/>
              </w:tabs>
              <w:jc w:val="both"/>
              <w:rPr>
                <w:sz w:val="28"/>
                <w:szCs w:val="28"/>
              </w:rPr>
            </w:pPr>
          </w:p>
        </w:tc>
        <w:tc>
          <w:tcPr>
            <w:tcW w:w="1858" w:type="pct"/>
            <w:shd w:val="clear" w:color="auto" w:fill="auto"/>
          </w:tcPr>
          <w:p w:rsidR="003151E0" w:rsidRPr="00E97C9B" w:rsidRDefault="003151E0" w:rsidP="00EC4959">
            <w:pPr>
              <w:tabs>
                <w:tab w:val="left" w:pos="1276"/>
              </w:tabs>
              <w:jc w:val="both"/>
              <w:rPr>
                <w:sz w:val="28"/>
                <w:szCs w:val="28"/>
              </w:rPr>
            </w:pPr>
          </w:p>
        </w:tc>
        <w:tc>
          <w:tcPr>
            <w:tcW w:w="2464" w:type="pct"/>
            <w:shd w:val="clear" w:color="auto" w:fill="auto"/>
          </w:tcPr>
          <w:p w:rsidR="003151E0" w:rsidRPr="00E97C9B" w:rsidRDefault="003151E0" w:rsidP="00EC4959">
            <w:pPr>
              <w:tabs>
                <w:tab w:val="left" w:pos="1276"/>
              </w:tabs>
              <w:jc w:val="both"/>
              <w:rPr>
                <w:sz w:val="28"/>
                <w:szCs w:val="28"/>
              </w:rPr>
            </w:pPr>
          </w:p>
        </w:tc>
      </w:tr>
    </w:tbl>
    <w:p w:rsidR="003151E0" w:rsidRDefault="003151E0" w:rsidP="003151E0">
      <w:pPr>
        <w:tabs>
          <w:tab w:val="left" w:pos="1276"/>
        </w:tabs>
        <w:ind w:left="709"/>
        <w:jc w:val="both"/>
        <w:rPr>
          <w:sz w:val="28"/>
          <w:szCs w:val="28"/>
        </w:rPr>
      </w:pPr>
    </w:p>
    <w:p w:rsidR="00A96530" w:rsidRDefault="00A96530" w:rsidP="003151E0">
      <w:pPr>
        <w:tabs>
          <w:tab w:val="left" w:pos="1276"/>
        </w:tabs>
        <w:ind w:left="709"/>
        <w:jc w:val="both"/>
        <w:rPr>
          <w:sz w:val="28"/>
          <w:szCs w:val="28"/>
        </w:rPr>
      </w:pPr>
    </w:p>
    <w:p w:rsidR="00A96530" w:rsidRPr="00E97C9B" w:rsidRDefault="00A96530" w:rsidP="003151E0">
      <w:pPr>
        <w:tabs>
          <w:tab w:val="left" w:pos="1276"/>
        </w:tabs>
        <w:ind w:left="709"/>
        <w:jc w:val="both"/>
        <w:rPr>
          <w:sz w:val="28"/>
          <w:szCs w:val="28"/>
        </w:rPr>
      </w:pPr>
    </w:p>
    <w:p w:rsidR="003151E0" w:rsidRPr="00E97C9B" w:rsidRDefault="003151E0" w:rsidP="003151E0">
      <w:pPr>
        <w:numPr>
          <w:ilvl w:val="1"/>
          <w:numId w:val="23"/>
        </w:numPr>
        <w:tabs>
          <w:tab w:val="left" w:pos="1276"/>
        </w:tabs>
        <w:spacing w:after="240"/>
        <w:ind w:left="0" w:firstLine="709"/>
        <w:jc w:val="both"/>
        <w:rPr>
          <w:sz w:val="28"/>
          <w:szCs w:val="28"/>
        </w:rPr>
      </w:pPr>
      <w:r w:rsidRPr="00E97C9B">
        <w:rPr>
          <w:sz w:val="28"/>
          <w:szCs w:val="28"/>
        </w:rPr>
        <w:lastRenderedPageBreak/>
        <w:t>Характеристика Маршрута:</w:t>
      </w:r>
    </w:p>
    <w:tbl>
      <w:tblPr>
        <w:tblpPr w:leftFromText="180" w:rightFromText="180" w:vertAnchor="text" w:horzAnchor="margin" w:tblpX="108" w:tblpY="101"/>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2462"/>
        <w:gridCol w:w="3180"/>
        <w:gridCol w:w="1755"/>
        <w:gridCol w:w="1781"/>
      </w:tblGrid>
      <w:tr w:rsidR="003151E0" w:rsidRPr="00E97C9B" w:rsidTr="00EC4959">
        <w:trPr>
          <w:trHeight w:val="340"/>
        </w:trPr>
        <w:tc>
          <w:tcPr>
            <w:tcW w:w="512" w:type="pct"/>
            <w:vMerge w:val="restart"/>
            <w:vAlign w:val="center"/>
          </w:tcPr>
          <w:p w:rsidR="003151E0" w:rsidRPr="00E97C9B" w:rsidRDefault="003151E0" w:rsidP="00EC4959">
            <w:pPr>
              <w:ind w:right="-108"/>
              <w:jc w:val="center"/>
              <w:rPr>
                <w:sz w:val="28"/>
                <w:szCs w:val="28"/>
              </w:rPr>
            </w:pPr>
            <w:r w:rsidRPr="00E97C9B">
              <w:rPr>
                <w:sz w:val="28"/>
                <w:szCs w:val="28"/>
              </w:rPr>
              <w:t>№ п/п</w:t>
            </w:r>
          </w:p>
        </w:tc>
        <w:tc>
          <w:tcPr>
            <w:tcW w:w="1204" w:type="pct"/>
            <w:vMerge w:val="restart"/>
            <w:vAlign w:val="center"/>
          </w:tcPr>
          <w:p w:rsidR="003151E0" w:rsidRPr="00E97C9B" w:rsidRDefault="003151E0" w:rsidP="00EC4959">
            <w:pPr>
              <w:jc w:val="center"/>
              <w:rPr>
                <w:sz w:val="28"/>
                <w:szCs w:val="28"/>
              </w:rPr>
            </w:pPr>
            <w:r w:rsidRPr="00E97C9B">
              <w:rPr>
                <w:sz w:val="28"/>
                <w:szCs w:val="28"/>
              </w:rPr>
              <w:t>Количество транспортных средств по сводному расписанию, ед.</w:t>
            </w:r>
          </w:p>
        </w:tc>
        <w:tc>
          <w:tcPr>
            <w:tcW w:w="1555" w:type="pct"/>
            <w:vMerge w:val="restart"/>
            <w:vAlign w:val="center"/>
          </w:tcPr>
          <w:p w:rsidR="003151E0" w:rsidRPr="00E97C9B" w:rsidRDefault="003151E0" w:rsidP="00EC4959">
            <w:pPr>
              <w:ind w:right="-108"/>
              <w:jc w:val="center"/>
              <w:rPr>
                <w:sz w:val="28"/>
                <w:szCs w:val="28"/>
              </w:rPr>
            </w:pPr>
            <w:r w:rsidRPr="00E97C9B">
              <w:rPr>
                <w:sz w:val="28"/>
                <w:szCs w:val="28"/>
              </w:rPr>
              <w:t xml:space="preserve">Количество транспортных </w:t>
            </w:r>
            <w:r w:rsidR="00E719F0" w:rsidRPr="00E97C9B">
              <w:rPr>
                <w:sz w:val="28"/>
                <w:szCs w:val="28"/>
              </w:rPr>
              <w:t>средств Перевозчика</w:t>
            </w:r>
            <w:r w:rsidRPr="00E97C9B">
              <w:rPr>
                <w:sz w:val="28"/>
                <w:szCs w:val="28"/>
              </w:rPr>
              <w:t xml:space="preserve"> на маршруте / в том </w:t>
            </w:r>
            <w:r w:rsidR="00E719F0" w:rsidRPr="00E97C9B">
              <w:rPr>
                <w:sz w:val="28"/>
                <w:szCs w:val="28"/>
              </w:rPr>
              <w:t>числе транспортных</w:t>
            </w:r>
            <w:r w:rsidRPr="00E97C9B">
              <w:rPr>
                <w:sz w:val="28"/>
                <w:szCs w:val="28"/>
              </w:rPr>
              <w:t xml:space="preserve"> </w:t>
            </w:r>
            <w:r w:rsidR="00E719F0" w:rsidRPr="00E97C9B">
              <w:rPr>
                <w:sz w:val="28"/>
                <w:szCs w:val="28"/>
              </w:rPr>
              <w:t>средств категории</w:t>
            </w:r>
            <w:r w:rsidRPr="00E97C9B">
              <w:rPr>
                <w:sz w:val="28"/>
                <w:szCs w:val="28"/>
              </w:rPr>
              <w:t xml:space="preserve"> «М3», ед.</w:t>
            </w:r>
          </w:p>
        </w:tc>
        <w:tc>
          <w:tcPr>
            <w:tcW w:w="1729" w:type="pct"/>
            <w:gridSpan w:val="2"/>
            <w:vAlign w:val="center"/>
          </w:tcPr>
          <w:p w:rsidR="003151E0" w:rsidRPr="00E97C9B" w:rsidRDefault="003151E0" w:rsidP="00EC4959">
            <w:pPr>
              <w:jc w:val="center"/>
              <w:rPr>
                <w:sz w:val="28"/>
                <w:szCs w:val="28"/>
              </w:rPr>
            </w:pPr>
            <w:r w:rsidRPr="00E97C9B">
              <w:rPr>
                <w:sz w:val="28"/>
                <w:szCs w:val="28"/>
              </w:rPr>
              <w:t xml:space="preserve">Время, </w:t>
            </w:r>
            <w:proofErr w:type="spellStart"/>
            <w:proofErr w:type="gramStart"/>
            <w:r w:rsidRPr="00E97C9B">
              <w:rPr>
                <w:sz w:val="28"/>
                <w:szCs w:val="28"/>
              </w:rPr>
              <w:t>час:мин</w:t>
            </w:r>
            <w:proofErr w:type="spellEnd"/>
            <w:r w:rsidRPr="00E97C9B">
              <w:rPr>
                <w:sz w:val="28"/>
                <w:szCs w:val="28"/>
              </w:rPr>
              <w:t>.</w:t>
            </w:r>
            <w:proofErr w:type="gramEnd"/>
          </w:p>
        </w:tc>
      </w:tr>
      <w:tr w:rsidR="003151E0" w:rsidRPr="00E97C9B" w:rsidTr="00EC4959">
        <w:trPr>
          <w:trHeight w:val="360"/>
        </w:trPr>
        <w:tc>
          <w:tcPr>
            <w:tcW w:w="512" w:type="pct"/>
            <w:vMerge/>
            <w:vAlign w:val="center"/>
          </w:tcPr>
          <w:p w:rsidR="003151E0" w:rsidRPr="00E97C9B" w:rsidRDefault="003151E0" w:rsidP="00EC4959">
            <w:pPr>
              <w:jc w:val="center"/>
              <w:rPr>
                <w:sz w:val="28"/>
                <w:szCs w:val="28"/>
              </w:rPr>
            </w:pPr>
          </w:p>
        </w:tc>
        <w:tc>
          <w:tcPr>
            <w:tcW w:w="1204" w:type="pct"/>
            <w:vMerge/>
            <w:vAlign w:val="center"/>
          </w:tcPr>
          <w:p w:rsidR="003151E0" w:rsidRPr="00E97C9B" w:rsidRDefault="003151E0" w:rsidP="00EC4959">
            <w:pPr>
              <w:jc w:val="center"/>
              <w:rPr>
                <w:sz w:val="28"/>
                <w:szCs w:val="28"/>
              </w:rPr>
            </w:pPr>
          </w:p>
        </w:tc>
        <w:tc>
          <w:tcPr>
            <w:tcW w:w="1555" w:type="pct"/>
            <w:vMerge/>
            <w:vAlign w:val="center"/>
          </w:tcPr>
          <w:p w:rsidR="003151E0" w:rsidRPr="00E97C9B" w:rsidRDefault="003151E0" w:rsidP="00EC4959">
            <w:pPr>
              <w:jc w:val="center"/>
              <w:rPr>
                <w:sz w:val="28"/>
                <w:szCs w:val="28"/>
              </w:rPr>
            </w:pPr>
          </w:p>
        </w:tc>
        <w:tc>
          <w:tcPr>
            <w:tcW w:w="858" w:type="pct"/>
            <w:vAlign w:val="center"/>
          </w:tcPr>
          <w:p w:rsidR="003151E0" w:rsidRPr="00E97C9B" w:rsidRDefault="003151E0" w:rsidP="00EC4959">
            <w:pPr>
              <w:ind w:left="-108"/>
              <w:jc w:val="center"/>
              <w:rPr>
                <w:sz w:val="28"/>
                <w:szCs w:val="28"/>
              </w:rPr>
            </w:pPr>
            <w:r w:rsidRPr="00E97C9B">
              <w:rPr>
                <w:sz w:val="28"/>
                <w:szCs w:val="28"/>
              </w:rPr>
              <w:t>Начало работы</w:t>
            </w:r>
          </w:p>
          <w:p w:rsidR="003151E0" w:rsidRPr="00E97C9B" w:rsidRDefault="003151E0" w:rsidP="00EC4959">
            <w:pPr>
              <w:ind w:left="-108" w:right="-108"/>
              <w:jc w:val="center"/>
              <w:rPr>
                <w:sz w:val="28"/>
                <w:szCs w:val="28"/>
              </w:rPr>
            </w:pPr>
            <w:r w:rsidRPr="00E97C9B">
              <w:rPr>
                <w:sz w:val="28"/>
                <w:szCs w:val="28"/>
              </w:rPr>
              <w:t xml:space="preserve"> на маршруте</w:t>
            </w:r>
          </w:p>
          <w:p w:rsidR="003151E0" w:rsidRPr="00E97C9B" w:rsidRDefault="003151E0" w:rsidP="00EC4959">
            <w:pPr>
              <w:ind w:left="-108" w:right="-108"/>
              <w:jc w:val="center"/>
              <w:rPr>
                <w:sz w:val="28"/>
                <w:szCs w:val="28"/>
              </w:rPr>
            </w:pPr>
          </w:p>
        </w:tc>
        <w:tc>
          <w:tcPr>
            <w:tcW w:w="871" w:type="pct"/>
            <w:vAlign w:val="center"/>
          </w:tcPr>
          <w:p w:rsidR="003151E0" w:rsidRPr="00E97C9B" w:rsidRDefault="003151E0" w:rsidP="00EC4959">
            <w:pPr>
              <w:ind w:left="-108" w:right="-108"/>
              <w:jc w:val="center"/>
              <w:rPr>
                <w:sz w:val="28"/>
                <w:szCs w:val="28"/>
              </w:rPr>
            </w:pPr>
            <w:r w:rsidRPr="00E97C9B">
              <w:rPr>
                <w:sz w:val="28"/>
                <w:szCs w:val="28"/>
              </w:rPr>
              <w:t>Окончание</w:t>
            </w:r>
          </w:p>
          <w:p w:rsidR="003151E0" w:rsidRPr="00E97C9B" w:rsidRDefault="003151E0" w:rsidP="00EC4959">
            <w:pPr>
              <w:ind w:left="-108" w:right="-108"/>
              <w:jc w:val="center"/>
              <w:rPr>
                <w:sz w:val="28"/>
                <w:szCs w:val="28"/>
              </w:rPr>
            </w:pPr>
            <w:r w:rsidRPr="00E97C9B">
              <w:rPr>
                <w:sz w:val="28"/>
                <w:szCs w:val="28"/>
              </w:rPr>
              <w:t>работы на маршруте</w:t>
            </w:r>
          </w:p>
          <w:p w:rsidR="003151E0" w:rsidRPr="00E97C9B" w:rsidRDefault="003151E0" w:rsidP="00EC4959">
            <w:pPr>
              <w:ind w:left="-108" w:right="-108"/>
              <w:jc w:val="center"/>
              <w:rPr>
                <w:sz w:val="28"/>
                <w:szCs w:val="28"/>
              </w:rPr>
            </w:pPr>
          </w:p>
        </w:tc>
      </w:tr>
      <w:tr w:rsidR="003151E0" w:rsidRPr="00E97C9B" w:rsidTr="00EC4959">
        <w:trPr>
          <w:trHeight w:val="360"/>
        </w:trPr>
        <w:tc>
          <w:tcPr>
            <w:tcW w:w="512" w:type="pct"/>
          </w:tcPr>
          <w:p w:rsidR="003151E0" w:rsidRPr="00E97C9B" w:rsidRDefault="003151E0" w:rsidP="00EC4959">
            <w:pPr>
              <w:rPr>
                <w:sz w:val="28"/>
                <w:szCs w:val="28"/>
              </w:rPr>
            </w:pPr>
          </w:p>
        </w:tc>
        <w:tc>
          <w:tcPr>
            <w:tcW w:w="1204" w:type="pct"/>
          </w:tcPr>
          <w:p w:rsidR="003151E0" w:rsidRPr="00E97C9B" w:rsidRDefault="003151E0" w:rsidP="00EC4959">
            <w:pPr>
              <w:jc w:val="center"/>
              <w:rPr>
                <w:sz w:val="28"/>
                <w:szCs w:val="28"/>
              </w:rPr>
            </w:pPr>
          </w:p>
        </w:tc>
        <w:tc>
          <w:tcPr>
            <w:tcW w:w="1555" w:type="pct"/>
          </w:tcPr>
          <w:p w:rsidR="003151E0" w:rsidRPr="00E97C9B" w:rsidRDefault="003151E0" w:rsidP="00EC4959">
            <w:pPr>
              <w:jc w:val="center"/>
              <w:rPr>
                <w:sz w:val="28"/>
                <w:szCs w:val="28"/>
              </w:rPr>
            </w:pPr>
          </w:p>
        </w:tc>
        <w:tc>
          <w:tcPr>
            <w:tcW w:w="858" w:type="pct"/>
            <w:vAlign w:val="center"/>
          </w:tcPr>
          <w:p w:rsidR="003151E0" w:rsidRPr="00E97C9B" w:rsidRDefault="003151E0" w:rsidP="00EC4959">
            <w:pPr>
              <w:ind w:left="-108" w:right="-108"/>
              <w:jc w:val="center"/>
              <w:rPr>
                <w:sz w:val="28"/>
                <w:szCs w:val="28"/>
              </w:rPr>
            </w:pPr>
          </w:p>
        </w:tc>
        <w:tc>
          <w:tcPr>
            <w:tcW w:w="871" w:type="pct"/>
            <w:vAlign w:val="center"/>
          </w:tcPr>
          <w:p w:rsidR="003151E0" w:rsidRPr="00E97C9B" w:rsidRDefault="003151E0" w:rsidP="00EC4959">
            <w:pPr>
              <w:ind w:left="-108" w:right="-108"/>
              <w:jc w:val="center"/>
              <w:rPr>
                <w:sz w:val="28"/>
                <w:szCs w:val="28"/>
              </w:rPr>
            </w:pPr>
          </w:p>
        </w:tc>
      </w:tr>
      <w:tr w:rsidR="003151E0" w:rsidRPr="00E97C9B" w:rsidTr="00EC4959">
        <w:trPr>
          <w:trHeight w:val="360"/>
        </w:trPr>
        <w:tc>
          <w:tcPr>
            <w:tcW w:w="512" w:type="pct"/>
            <w:tcBorders>
              <w:bottom w:val="single" w:sz="4" w:space="0" w:color="auto"/>
            </w:tcBorders>
          </w:tcPr>
          <w:p w:rsidR="003151E0" w:rsidRPr="00E97C9B" w:rsidRDefault="003151E0" w:rsidP="00EC4959">
            <w:pPr>
              <w:rPr>
                <w:sz w:val="28"/>
                <w:szCs w:val="28"/>
              </w:rPr>
            </w:pPr>
          </w:p>
        </w:tc>
        <w:tc>
          <w:tcPr>
            <w:tcW w:w="1204" w:type="pct"/>
            <w:tcBorders>
              <w:bottom w:val="single" w:sz="4" w:space="0" w:color="auto"/>
            </w:tcBorders>
          </w:tcPr>
          <w:p w:rsidR="003151E0" w:rsidRPr="00E97C9B" w:rsidRDefault="003151E0" w:rsidP="00EC4959">
            <w:pPr>
              <w:jc w:val="center"/>
              <w:rPr>
                <w:sz w:val="28"/>
                <w:szCs w:val="28"/>
              </w:rPr>
            </w:pPr>
          </w:p>
        </w:tc>
        <w:tc>
          <w:tcPr>
            <w:tcW w:w="1555" w:type="pct"/>
            <w:tcBorders>
              <w:bottom w:val="single" w:sz="4" w:space="0" w:color="auto"/>
            </w:tcBorders>
          </w:tcPr>
          <w:p w:rsidR="003151E0" w:rsidRPr="00E97C9B" w:rsidRDefault="003151E0" w:rsidP="00EC4959">
            <w:pPr>
              <w:jc w:val="center"/>
              <w:rPr>
                <w:sz w:val="28"/>
                <w:szCs w:val="28"/>
              </w:rPr>
            </w:pPr>
          </w:p>
        </w:tc>
        <w:tc>
          <w:tcPr>
            <w:tcW w:w="858" w:type="pct"/>
            <w:tcBorders>
              <w:bottom w:val="single" w:sz="4" w:space="0" w:color="auto"/>
            </w:tcBorders>
            <w:vAlign w:val="center"/>
          </w:tcPr>
          <w:p w:rsidR="003151E0" w:rsidRPr="00E97C9B" w:rsidRDefault="003151E0" w:rsidP="00EC4959">
            <w:pPr>
              <w:ind w:left="-108" w:right="-108"/>
              <w:jc w:val="center"/>
              <w:rPr>
                <w:sz w:val="28"/>
                <w:szCs w:val="28"/>
              </w:rPr>
            </w:pPr>
          </w:p>
        </w:tc>
        <w:tc>
          <w:tcPr>
            <w:tcW w:w="871" w:type="pct"/>
            <w:tcBorders>
              <w:bottom w:val="single" w:sz="4" w:space="0" w:color="auto"/>
            </w:tcBorders>
            <w:vAlign w:val="center"/>
          </w:tcPr>
          <w:p w:rsidR="003151E0" w:rsidRPr="00E97C9B" w:rsidRDefault="003151E0" w:rsidP="00EC4959">
            <w:pPr>
              <w:ind w:left="-108" w:right="-108"/>
              <w:jc w:val="center"/>
              <w:rPr>
                <w:sz w:val="28"/>
                <w:szCs w:val="28"/>
              </w:rPr>
            </w:pPr>
          </w:p>
        </w:tc>
      </w:tr>
    </w:tbl>
    <w:p w:rsidR="003151E0" w:rsidRPr="00E97C9B" w:rsidRDefault="003151E0" w:rsidP="003151E0">
      <w:pPr>
        <w:numPr>
          <w:ilvl w:val="1"/>
          <w:numId w:val="23"/>
        </w:numPr>
        <w:tabs>
          <w:tab w:val="left" w:pos="1276"/>
        </w:tabs>
        <w:ind w:left="0" w:firstLine="709"/>
        <w:jc w:val="both"/>
        <w:rPr>
          <w:sz w:val="28"/>
          <w:szCs w:val="28"/>
        </w:rPr>
      </w:pPr>
      <w:r w:rsidRPr="00E97C9B">
        <w:rPr>
          <w:sz w:val="28"/>
          <w:szCs w:val="28"/>
        </w:rPr>
        <w:t>Интервал движения транспортных средств по Маршруту, количество рейсов устанавливаются утвержденным Заказчиком расписанием движения транспортных средств Перевозчика по начальному и конечному остановочным пунктам Маршрута (Приложение № 4 к Договору).</w:t>
      </w:r>
    </w:p>
    <w:p w:rsidR="003151E0" w:rsidRPr="00E97C9B" w:rsidRDefault="003151E0" w:rsidP="003151E0">
      <w:pPr>
        <w:ind w:firstLine="709"/>
        <w:jc w:val="both"/>
        <w:rPr>
          <w:sz w:val="28"/>
          <w:szCs w:val="28"/>
        </w:rPr>
      </w:pPr>
    </w:p>
    <w:p w:rsidR="003151E0" w:rsidRPr="00E97C9B" w:rsidRDefault="003151E0" w:rsidP="003151E0">
      <w:pPr>
        <w:numPr>
          <w:ilvl w:val="0"/>
          <w:numId w:val="23"/>
        </w:numPr>
        <w:spacing w:after="240"/>
        <w:jc w:val="center"/>
        <w:rPr>
          <w:sz w:val="28"/>
          <w:szCs w:val="28"/>
        </w:rPr>
      </w:pPr>
      <w:bookmarkStart w:id="2" w:name="Par79"/>
      <w:bookmarkEnd w:id="2"/>
      <w:r w:rsidRPr="00E97C9B">
        <w:rPr>
          <w:sz w:val="28"/>
          <w:szCs w:val="28"/>
        </w:rPr>
        <w:t>ОБЯЗАННОСТИ СТОРОН</w:t>
      </w:r>
    </w:p>
    <w:p w:rsidR="003151E0" w:rsidRPr="00E97C9B" w:rsidRDefault="003151E0" w:rsidP="003151E0">
      <w:pPr>
        <w:numPr>
          <w:ilvl w:val="1"/>
          <w:numId w:val="23"/>
        </w:numPr>
        <w:ind w:left="0" w:firstLine="709"/>
        <w:jc w:val="both"/>
        <w:rPr>
          <w:sz w:val="28"/>
          <w:szCs w:val="28"/>
        </w:rPr>
      </w:pPr>
      <w:r w:rsidRPr="00E97C9B">
        <w:rPr>
          <w:sz w:val="28"/>
          <w:szCs w:val="28"/>
        </w:rPr>
        <w:t>Заказчик обязуется:</w:t>
      </w:r>
    </w:p>
    <w:p w:rsidR="003151E0" w:rsidRPr="00E97C9B" w:rsidRDefault="003151E0" w:rsidP="003151E0">
      <w:pPr>
        <w:numPr>
          <w:ilvl w:val="2"/>
          <w:numId w:val="23"/>
        </w:numPr>
        <w:ind w:left="0" w:firstLine="709"/>
        <w:jc w:val="both"/>
        <w:rPr>
          <w:sz w:val="28"/>
          <w:szCs w:val="28"/>
        </w:rPr>
      </w:pPr>
      <w:r w:rsidRPr="00E97C9B">
        <w:rPr>
          <w:sz w:val="28"/>
          <w:szCs w:val="28"/>
        </w:rPr>
        <w:t>Утвердить в установленном порядке паспорт Маршрута, схему движения транспортных средств Перевозчика по Маршруту и расписание движения транспортных средств Перевозчика по начальному и конечному остановочным пунктам Маршрута, а также сводное расписание движения транспортных средств по Маршруту при выполнении перевозок на Маршруте несколькими перевозчиками.</w:t>
      </w:r>
    </w:p>
    <w:p w:rsidR="003151E0" w:rsidRPr="00E97C9B" w:rsidRDefault="003151E0" w:rsidP="003151E0">
      <w:pPr>
        <w:numPr>
          <w:ilvl w:val="2"/>
          <w:numId w:val="23"/>
        </w:numPr>
        <w:ind w:left="0" w:firstLine="709"/>
        <w:jc w:val="both"/>
        <w:rPr>
          <w:sz w:val="28"/>
          <w:szCs w:val="28"/>
        </w:rPr>
      </w:pPr>
      <w:r w:rsidRPr="00E97C9B">
        <w:rPr>
          <w:sz w:val="28"/>
          <w:szCs w:val="28"/>
        </w:rPr>
        <w:t>Изучать потребность населения в услугах пассажирского транспорта, рассматривать обращения граждан по вопросам транспортного обслуживания.</w:t>
      </w:r>
    </w:p>
    <w:p w:rsidR="003151E0" w:rsidRPr="00E97C9B" w:rsidRDefault="003151E0" w:rsidP="003151E0">
      <w:pPr>
        <w:numPr>
          <w:ilvl w:val="2"/>
          <w:numId w:val="23"/>
        </w:numPr>
        <w:ind w:left="0" w:firstLine="709"/>
        <w:jc w:val="both"/>
        <w:rPr>
          <w:sz w:val="28"/>
          <w:szCs w:val="28"/>
        </w:rPr>
      </w:pPr>
      <w:r w:rsidRPr="00E97C9B">
        <w:rPr>
          <w:sz w:val="28"/>
          <w:szCs w:val="28"/>
        </w:rPr>
        <w:t xml:space="preserve">Организовать обустройство и содержание проезжей части </w:t>
      </w:r>
      <w:r w:rsidR="004441EB" w:rsidRPr="00E97C9B">
        <w:rPr>
          <w:sz w:val="28"/>
          <w:szCs w:val="28"/>
        </w:rPr>
        <w:t>дорог, остановочных</w:t>
      </w:r>
      <w:r w:rsidRPr="00E97C9B">
        <w:rPr>
          <w:sz w:val="28"/>
          <w:szCs w:val="28"/>
        </w:rPr>
        <w:t xml:space="preserve"> пунктов по Маршруту.</w:t>
      </w:r>
    </w:p>
    <w:p w:rsidR="003151E0" w:rsidRPr="00E97C9B" w:rsidRDefault="003151E0" w:rsidP="003151E0">
      <w:pPr>
        <w:numPr>
          <w:ilvl w:val="2"/>
          <w:numId w:val="23"/>
        </w:numPr>
        <w:ind w:left="0" w:firstLine="709"/>
        <w:jc w:val="both"/>
        <w:rPr>
          <w:sz w:val="28"/>
          <w:szCs w:val="28"/>
        </w:rPr>
      </w:pPr>
      <w:r w:rsidRPr="00E97C9B">
        <w:rPr>
          <w:sz w:val="28"/>
          <w:szCs w:val="28"/>
        </w:rPr>
        <w:t>При выявлении несоответствия трассы Маршрута требованиям безопасности дорожного движения, а также другим нормативам, принимать меры к устранению выявленных недостатков.</w:t>
      </w:r>
    </w:p>
    <w:p w:rsidR="003151E0" w:rsidRPr="00E97C9B" w:rsidRDefault="003151E0" w:rsidP="003151E0">
      <w:pPr>
        <w:numPr>
          <w:ilvl w:val="2"/>
          <w:numId w:val="23"/>
        </w:numPr>
        <w:ind w:left="0" w:firstLine="709"/>
        <w:jc w:val="both"/>
        <w:rPr>
          <w:sz w:val="28"/>
          <w:szCs w:val="28"/>
        </w:rPr>
      </w:pPr>
      <w:r w:rsidRPr="00E97C9B">
        <w:rPr>
          <w:sz w:val="28"/>
          <w:szCs w:val="28"/>
        </w:rPr>
        <w:t>Информировать заблаговременно (за 3 рабочих дня), с обязательным оповещением телефонограммой или по электронной почте Перевозчика о начале производства земляных и других видов работ, о проведении массовых мероприятий (место, время), перекрытии движения в местах прохождения Маршрута. Рекомендовать Перевозчику оптимальную схему движения по Маршруту, остановочные пункты, с учетом временных изменений в транспортной с</w:t>
      </w:r>
      <w:r w:rsidR="004441EB">
        <w:rPr>
          <w:sz w:val="28"/>
          <w:szCs w:val="28"/>
        </w:rPr>
        <w:t>ети города Усолье-Сибирское</w:t>
      </w:r>
      <w:r w:rsidRPr="00E97C9B">
        <w:rPr>
          <w:sz w:val="28"/>
          <w:szCs w:val="28"/>
        </w:rPr>
        <w:t>.</w:t>
      </w:r>
    </w:p>
    <w:p w:rsidR="003151E0" w:rsidRPr="00E97C9B" w:rsidRDefault="003151E0" w:rsidP="003151E0">
      <w:pPr>
        <w:numPr>
          <w:ilvl w:val="2"/>
          <w:numId w:val="23"/>
        </w:numPr>
        <w:ind w:left="0" w:firstLine="709"/>
        <w:jc w:val="both"/>
        <w:rPr>
          <w:sz w:val="28"/>
          <w:szCs w:val="28"/>
        </w:rPr>
      </w:pPr>
      <w:r w:rsidRPr="00E97C9B">
        <w:rPr>
          <w:sz w:val="28"/>
          <w:szCs w:val="28"/>
        </w:rPr>
        <w:t>Оказывать консультативную и методическую помощь Перевозчику по вопросам, касающимся организации пассажирских перевозок и их соответствия требованиям действующего законодательства в пределах функций Заказчика, установленных муниципальными нормативно-правовыми актами.</w:t>
      </w:r>
    </w:p>
    <w:p w:rsidR="003151E0" w:rsidRPr="00E97C9B" w:rsidRDefault="003151E0" w:rsidP="003151E0">
      <w:pPr>
        <w:numPr>
          <w:ilvl w:val="2"/>
          <w:numId w:val="23"/>
        </w:numPr>
        <w:ind w:left="0" w:firstLine="709"/>
        <w:jc w:val="both"/>
        <w:rPr>
          <w:sz w:val="28"/>
          <w:szCs w:val="28"/>
        </w:rPr>
      </w:pPr>
      <w:r w:rsidRPr="00E97C9B">
        <w:rPr>
          <w:sz w:val="28"/>
          <w:szCs w:val="28"/>
        </w:rPr>
        <w:t>Рассматривать в установленном порядке предоставленные Перевозчиком предложения по организации работы существующих и новых Маршрутов.</w:t>
      </w:r>
    </w:p>
    <w:p w:rsidR="003151E0" w:rsidRPr="00E97C9B" w:rsidRDefault="003151E0" w:rsidP="003151E0">
      <w:pPr>
        <w:numPr>
          <w:ilvl w:val="2"/>
          <w:numId w:val="23"/>
        </w:numPr>
        <w:ind w:left="0" w:firstLine="709"/>
        <w:jc w:val="both"/>
        <w:rPr>
          <w:color w:val="FF0000"/>
          <w:sz w:val="28"/>
          <w:szCs w:val="28"/>
        </w:rPr>
      </w:pPr>
      <w:r w:rsidRPr="00E97C9B">
        <w:rPr>
          <w:sz w:val="28"/>
          <w:szCs w:val="28"/>
        </w:rPr>
        <w:t xml:space="preserve">В течение 5 рабочих дней подписать дополнительное соглашение, представленное Перевозчиком в соответствии с п. </w:t>
      </w:r>
      <w:r w:rsidR="008F5B28" w:rsidRPr="00E97C9B">
        <w:rPr>
          <w:sz w:val="28"/>
          <w:szCs w:val="28"/>
        </w:rPr>
        <w:t>5.4 настоящего</w:t>
      </w:r>
      <w:r w:rsidRPr="00E97C9B">
        <w:rPr>
          <w:sz w:val="28"/>
          <w:szCs w:val="28"/>
        </w:rPr>
        <w:t xml:space="preserve"> </w:t>
      </w:r>
      <w:r w:rsidR="00465784">
        <w:rPr>
          <w:sz w:val="28"/>
          <w:szCs w:val="28"/>
        </w:rPr>
        <w:t xml:space="preserve">Муниципального </w:t>
      </w:r>
      <w:r w:rsidR="00465784">
        <w:rPr>
          <w:sz w:val="28"/>
          <w:szCs w:val="28"/>
        </w:rPr>
        <w:lastRenderedPageBreak/>
        <w:t>контракта</w:t>
      </w:r>
      <w:r w:rsidRPr="00E97C9B">
        <w:rPr>
          <w:sz w:val="28"/>
          <w:szCs w:val="28"/>
        </w:rPr>
        <w:t xml:space="preserve"> и направить его Перевозчику заказным письмом с уведомлением о вручении (либо выдать лично под роспись Перевозчику или его представителю).</w:t>
      </w:r>
    </w:p>
    <w:p w:rsidR="003151E0" w:rsidRPr="00E97C9B" w:rsidRDefault="003151E0" w:rsidP="003151E0">
      <w:pPr>
        <w:ind w:left="709"/>
        <w:jc w:val="both"/>
        <w:rPr>
          <w:color w:val="FF0000"/>
          <w:sz w:val="28"/>
          <w:szCs w:val="28"/>
        </w:rPr>
      </w:pPr>
    </w:p>
    <w:p w:rsidR="003151E0" w:rsidRPr="00E97C9B" w:rsidRDefault="003151E0" w:rsidP="003151E0">
      <w:pPr>
        <w:numPr>
          <w:ilvl w:val="1"/>
          <w:numId w:val="23"/>
        </w:numPr>
        <w:ind w:left="0" w:firstLine="709"/>
        <w:jc w:val="both"/>
        <w:rPr>
          <w:color w:val="FF0000"/>
          <w:sz w:val="28"/>
          <w:szCs w:val="28"/>
        </w:rPr>
      </w:pPr>
      <w:r w:rsidRPr="00E97C9B">
        <w:rPr>
          <w:sz w:val="28"/>
          <w:szCs w:val="28"/>
        </w:rPr>
        <w:t>Перевозчик обязуется:</w:t>
      </w:r>
    </w:p>
    <w:p w:rsidR="003151E0" w:rsidRPr="00E97C9B" w:rsidRDefault="008F5B28" w:rsidP="003151E0">
      <w:pPr>
        <w:numPr>
          <w:ilvl w:val="2"/>
          <w:numId w:val="23"/>
        </w:numPr>
        <w:ind w:left="0" w:firstLine="709"/>
        <w:jc w:val="both"/>
        <w:rPr>
          <w:sz w:val="28"/>
          <w:szCs w:val="28"/>
        </w:rPr>
      </w:pPr>
      <w:r w:rsidRPr="00E97C9B">
        <w:rPr>
          <w:sz w:val="28"/>
          <w:szCs w:val="28"/>
        </w:rPr>
        <w:t>Осуществлять перевозку</w:t>
      </w:r>
      <w:r w:rsidR="003151E0" w:rsidRPr="00E97C9B">
        <w:rPr>
          <w:sz w:val="28"/>
          <w:szCs w:val="28"/>
        </w:rPr>
        <w:t xml:space="preserve"> пассажиров и багажа по Маршруту в соответствии с утвержденным Заказчиком расписанием движения транспортных средств и </w:t>
      </w:r>
      <w:r w:rsidRPr="00E97C9B">
        <w:rPr>
          <w:sz w:val="28"/>
          <w:szCs w:val="28"/>
        </w:rPr>
        <w:t>требованиями нормативно</w:t>
      </w:r>
      <w:r w:rsidR="003151E0" w:rsidRPr="00E97C9B">
        <w:rPr>
          <w:sz w:val="28"/>
          <w:szCs w:val="28"/>
        </w:rPr>
        <w:t>-правовых актов, регламентирующих данный вид деятельности (далее – Требования):</w:t>
      </w:r>
    </w:p>
    <w:p w:rsidR="003151E0" w:rsidRPr="00E97C9B" w:rsidRDefault="00465784" w:rsidP="00E719F0">
      <w:pPr>
        <w:pStyle w:val="ad"/>
        <w:numPr>
          <w:ilvl w:val="0"/>
          <w:numId w:val="34"/>
        </w:numPr>
        <w:ind w:left="0" w:firstLine="426"/>
        <w:jc w:val="both"/>
        <w:rPr>
          <w:sz w:val="28"/>
          <w:szCs w:val="28"/>
        </w:rPr>
      </w:pPr>
      <w:r>
        <w:rPr>
          <w:sz w:val="28"/>
          <w:szCs w:val="28"/>
        </w:rPr>
        <w:t xml:space="preserve"> </w:t>
      </w:r>
      <w:r w:rsidR="003151E0" w:rsidRPr="00E97C9B">
        <w:rPr>
          <w:sz w:val="28"/>
          <w:szCs w:val="28"/>
        </w:rPr>
        <w:t>Федерального закона от 08.11.2007 № 259-ФЗ «Устав автомобильного транспорта и городского наземного электрического транспорта»;</w:t>
      </w:r>
    </w:p>
    <w:p w:rsidR="003151E0" w:rsidRPr="00E97C9B" w:rsidRDefault="00465784" w:rsidP="00E719F0">
      <w:pPr>
        <w:pStyle w:val="ad"/>
        <w:numPr>
          <w:ilvl w:val="0"/>
          <w:numId w:val="34"/>
        </w:numPr>
        <w:ind w:left="0" w:firstLine="426"/>
        <w:jc w:val="both"/>
        <w:rPr>
          <w:sz w:val="28"/>
          <w:szCs w:val="28"/>
        </w:rPr>
      </w:pPr>
      <w:r>
        <w:rPr>
          <w:sz w:val="28"/>
          <w:szCs w:val="28"/>
        </w:rPr>
        <w:t xml:space="preserve"> </w:t>
      </w:r>
      <w:r w:rsidR="003151E0" w:rsidRPr="00E97C9B">
        <w:rPr>
          <w:sz w:val="28"/>
          <w:szCs w:val="28"/>
        </w:rPr>
        <w:t>Федерального закона от 10.12.1995 № 196-ФЗ «О безопасности дорожного движения»;</w:t>
      </w:r>
    </w:p>
    <w:p w:rsidR="003151E0" w:rsidRPr="00E97C9B" w:rsidRDefault="00465784" w:rsidP="00E719F0">
      <w:pPr>
        <w:pStyle w:val="ad"/>
        <w:numPr>
          <w:ilvl w:val="0"/>
          <w:numId w:val="34"/>
        </w:numPr>
        <w:ind w:left="0" w:firstLine="426"/>
        <w:jc w:val="both"/>
        <w:rPr>
          <w:sz w:val="28"/>
          <w:szCs w:val="28"/>
        </w:rPr>
      </w:pPr>
      <w:r>
        <w:rPr>
          <w:sz w:val="28"/>
          <w:szCs w:val="28"/>
        </w:rPr>
        <w:t xml:space="preserve"> </w:t>
      </w:r>
      <w:r w:rsidR="003151E0" w:rsidRPr="00E97C9B">
        <w:rPr>
          <w:sz w:val="28"/>
          <w:szCs w:val="28"/>
        </w:rPr>
        <w:t>Правил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г. № 112;</w:t>
      </w:r>
    </w:p>
    <w:p w:rsidR="003151E0" w:rsidRPr="00E97C9B" w:rsidRDefault="00465784" w:rsidP="00E719F0">
      <w:pPr>
        <w:pStyle w:val="ad"/>
        <w:numPr>
          <w:ilvl w:val="0"/>
          <w:numId w:val="34"/>
        </w:numPr>
        <w:ind w:left="0" w:firstLine="426"/>
        <w:jc w:val="both"/>
        <w:rPr>
          <w:sz w:val="28"/>
          <w:szCs w:val="28"/>
        </w:rPr>
      </w:pPr>
      <w:r>
        <w:rPr>
          <w:sz w:val="28"/>
          <w:szCs w:val="28"/>
        </w:rPr>
        <w:t xml:space="preserve"> </w:t>
      </w:r>
      <w:r w:rsidR="003151E0" w:rsidRPr="00E97C9B">
        <w:rPr>
          <w:sz w:val="28"/>
          <w:szCs w:val="28"/>
        </w:rPr>
        <w:t>Положения о порядке организации транспортного обслуживания населения в границах</w:t>
      </w:r>
      <w:r w:rsidR="00E719F0">
        <w:rPr>
          <w:sz w:val="28"/>
          <w:szCs w:val="28"/>
        </w:rPr>
        <w:t xml:space="preserve"> города Усолье-Сибирское, утверждённое   постановлением от    </w:t>
      </w:r>
      <w:proofErr w:type="gramStart"/>
      <w:r w:rsidR="00E719F0">
        <w:rPr>
          <w:sz w:val="28"/>
          <w:szCs w:val="28"/>
        </w:rPr>
        <w:t xml:space="preserve">№ </w:t>
      </w:r>
      <w:r w:rsidR="003151E0" w:rsidRPr="00E97C9B">
        <w:rPr>
          <w:sz w:val="28"/>
          <w:szCs w:val="28"/>
        </w:rPr>
        <w:t>;</w:t>
      </w:r>
      <w:proofErr w:type="gramEnd"/>
    </w:p>
    <w:p w:rsidR="003151E0" w:rsidRPr="00E97C9B" w:rsidRDefault="00465784" w:rsidP="00E719F0">
      <w:pPr>
        <w:pStyle w:val="ad"/>
        <w:numPr>
          <w:ilvl w:val="0"/>
          <w:numId w:val="34"/>
        </w:numPr>
        <w:ind w:left="0" w:firstLine="426"/>
        <w:jc w:val="both"/>
        <w:rPr>
          <w:sz w:val="28"/>
          <w:szCs w:val="28"/>
        </w:rPr>
      </w:pPr>
      <w:r>
        <w:rPr>
          <w:sz w:val="28"/>
          <w:szCs w:val="28"/>
        </w:rPr>
        <w:t xml:space="preserve"> </w:t>
      </w:r>
      <w:r w:rsidR="003151E0" w:rsidRPr="00E97C9B">
        <w:rPr>
          <w:sz w:val="28"/>
          <w:szCs w:val="28"/>
        </w:rPr>
        <w:t>ГОСТ Р 51709-2001 «Автотранспортные средства. Требования безопасности к техническому состоянию и методы проверки»;</w:t>
      </w:r>
    </w:p>
    <w:p w:rsidR="003151E0" w:rsidRPr="00E97C9B" w:rsidRDefault="00465784" w:rsidP="00E719F0">
      <w:pPr>
        <w:pStyle w:val="ad"/>
        <w:numPr>
          <w:ilvl w:val="0"/>
          <w:numId w:val="34"/>
        </w:numPr>
        <w:ind w:left="0" w:firstLine="426"/>
        <w:jc w:val="both"/>
        <w:rPr>
          <w:sz w:val="28"/>
          <w:szCs w:val="28"/>
        </w:rPr>
      </w:pPr>
      <w:r>
        <w:rPr>
          <w:sz w:val="28"/>
          <w:szCs w:val="28"/>
        </w:rPr>
        <w:t xml:space="preserve"> </w:t>
      </w:r>
      <w:r w:rsidR="003151E0" w:rsidRPr="00E97C9B">
        <w:rPr>
          <w:sz w:val="28"/>
          <w:szCs w:val="28"/>
        </w:rPr>
        <w:t>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утвержденного постановлением Правительства Российской Федерации от 02.04.2012 № 280;</w:t>
      </w:r>
    </w:p>
    <w:p w:rsidR="003151E0" w:rsidRPr="00E97C9B" w:rsidRDefault="003151E0" w:rsidP="00E719F0">
      <w:pPr>
        <w:pStyle w:val="ad"/>
        <w:numPr>
          <w:ilvl w:val="0"/>
          <w:numId w:val="34"/>
        </w:numPr>
        <w:ind w:left="0" w:firstLine="284"/>
        <w:jc w:val="both"/>
        <w:rPr>
          <w:sz w:val="28"/>
          <w:szCs w:val="28"/>
        </w:rPr>
      </w:pPr>
      <w:r w:rsidRPr="00E97C9B">
        <w:rPr>
          <w:sz w:val="28"/>
          <w:szCs w:val="28"/>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151E0" w:rsidRPr="00E97C9B" w:rsidRDefault="003151E0" w:rsidP="00E719F0">
      <w:pPr>
        <w:pStyle w:val="ad"/>
        <w:numPr>
          <w:ilvl w:val="0"/>
          <w:numId w:val="34"/>
        </w:numPr>
        <w:ind w:left="0" w:firstLine="284"/>
        <w:jc w:val="both"/>
        <w:rPr>
          <w:sz w:val="28"/>
          <w:szCs w:val="28"/>
        </w:rPr>
      </w:pPr>
      <w:r w:rsidRPr="00E97C9B">
        <w:rPr>
          <w:sz w:val="28"/>
          <w:szCs w:val="28"/>
        </w:rPr>
        <w:t>иными нормативно-правовыми актами, регламентирующими данный вид деятельности.</w:t>
      </w:r>
    </w:p>
    <w:p w:rsidR="003151E0" w:rsidRPr="00E97C9B" w:rsidRDefault="003151E0" w:rsidP="003151E0">
      <w:pPr>
        <w:numPr>
          <w:ilvl w:val="2"/>
          <w:numId w:val="23"/>
        </w:numPr>
        <w:ind w:left="0" w:firstLine="709"/>
        <w:jc w:val="both"/>
        <w:rPr>
          <w:sz w:val="28"/>
          <w:szCs w:val="28"/>
        </w:rPr>
      </w:pPr>
      <w:r w:rsidRPr="00E97C9B">
        <w:rPr>
          <w:sz w:val="28"/>
          <w:szCs w:val="28"/>
        </w:rPr>
        <w:t xml:space="preserve">Осуществлять перевозку пассажиров транспортными средствами в соответствии с </w:t>
      </w:r>
      <w:hyperlink w:anchor="Par65" w:history="1">
        <w:proofErr w:type="spellStart"/>
        <w:r w:rsidRPr="00E97C9B">
          <w:rPr>
            <w:sz w:val="28"/>
            <w:szCs w:val="28"/>
          </w:rPr>
          <w:t>п.п</w:t>
        </w:r>
        <w:proofErr w:type="spellEnd"/>
        <w:r w:rsidRPr="00E97C9B">
          <w:rPr>
            <w:sz w:val="28"/>
            <w:szCs w:val="28"/>
          </w:rPr>
          <w:t>. 1.</w:t>
        </w:r>
      </w:hyperlink>
      <w:r w:rsidRPr="00E97C9B">
        <w:rPr>
          <w:sz w:val="28"/>
          <w:szCs w:val="28"/>
        </w:rPr>
        <w:t xml:space="preserve">3  настоящего </w:t>
      </w:r>
      <w:r w:rsidR="00465784">
        <w:rPr>
          <w:sz w:val="28"/>
          <w:szCs w:val="28"/>
        </w:rPr>
        <w:t>Муниципального контракта</w:t>
      </w:r>
      <w:r w:rsidRPr="00E97C9B">
        <w:rPr>
          <w:sz w:val="28"/>
          <w:szCs w:val="28"/>
        </w:rPr>
        <w:t>.</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 xml:space="preserve">Составить паспорт маршрута, оформить схему маршрута, разработать расписание движения транспортных средств по начальному и конечному остановочным пунктам Маршрута в соответствии с параметрами, указанными в п. 1.3-1.4 настоящего Договора, паспорт, схему и расписание </w:t>
      </w:r>
      <w:r w:rsidR="006A4A4D" w:rsidRPr="00E97C9B">
        <w:rPr>
          <w:sz w:val="28"/>
          <w:szCs w:val="28"/>
        </w:rPr>
        <w:t>движения предоставить</w:t>
      </w:r>
      <w:r w:rsidRPr="00E97C9B">
        <w:rPr>
          <w:sz w:val="28"/>
          <w:szCs w:val="28"/>
        </w:rPr>
        <w:t xml:space="preserve"> Заказчику на утверждение. Образец оформления схемы маршрута определяется в соответствии с приложением № 3 к настоящему </w:t>
      </w:r>
      <w:r w:rsidR="00465784">
        <w:rPr>
          <w:sz w:val="28"/>
          <w:szCs w:val="28"/>
        </w:rPr>
        <w:t>Муниципальному контракту</w:t>
      </w:r>
      <w:r w:rsidRPr="00E97C9B">
        <w:rPr>
          <w:sz w:val="28"/>
          <w:szCs w:val="28"/>
        </w:rPr>
        <w:t xml:space="preserve">. </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 xml:space="preserve">Обеспечивать выпуск и эксплуатацию на маршрутах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оборудованных </w:t>
      </w:r>
      <w:r w:rsidR="006A4A4D" w:rsidRPr="00E97C9B">
        <w:rPr>
          <w:sz w:val="28"/>
          <w:szCs w:val="28"/>
        </w:rPr>
        <w:t>в соответствии с требованиями,</w:t>
      </w:r>
      <w:r w:rsidRPr="00E97C9B">
        <w:rPr>
          <w:sz w:val="28"/>
          <w:szCs w:val="28"/>
        </w:rPr>
        <w:t xml:space="preserve"> установленными </w:t>
      </w:r>
      <w:proofErr w:type="spellStart"/>
      <w:r w:rsidRPr="00E97C9B">
        <w:rPr>
          <w:sz w:val="28"/>
          <w:szCs w:val="28"/>
        </w:rPr>
        <w:t>п.п</w:t>
      </w:r>
      <w:proofErr w:type="spellEnd"/>
      <w:r w:rsidRPr="00E97C9B">
        <w:rPr>
          <w:sz w:val="28"/>
          <w:szCs w:val="28"/>
        </w:rPr>
        <w:t>. 2.1, в том числе справочно-информационным материалом, отвечающим действующим нормам. Не допускать транспортные средства к эксплуатации при наличии у них неисправностей, угрожающих безопасности дорожного движения.</w:t>
      </w:r>
    </w:p>
    <w:p w:rsidR="003151E0" w:rsidRPr="00E97C9B" w:rsidRDefault="003151E0" w:rsidP="003151E0">
      <w:pPr>
        <w:widowControl w:val="0"/>
        <w:numPr>
          <w:ilvl w:val="2"/>
          <w:numId w:val="23"/>
        </w:numPr>
        <w:ind w:left="0" w:firstLine="709"/>
        <w:jc w:val="both"/>
        <w:rPr>
          <w:sz w:val="28"/>
          <w:szCs w:val="28"/>
        </w:rPr>
      </w:pPr>
      <w:r w:rsidRPr="00E97C9B">
        <w:rPr>
          <w:sz w:val="28"/>
          <w:szCs w:val="28"/>
        </w:rPr>
        <w:lastRenderedPageBreak/>
        <w:t xml:space="preserve">Самостоятельно и (или) посредством заключения договора на диспетчерское обслуживание организовать контроль за </w:t>
      </w:r>
      <w:r w:rsidR="006A4A4D" w:rsidRPr="00E97C9B">
        <w:rPr>
          <w:sz w:val="28"/>
          <w:szCs w:val="28"/>
        </w:rPr>
        <w:t>регулярностью движения</w:t>
      </w:r>
      <w:r w:rsidRPr="00E97C9B">
        <w:rPr>
          <w:sz w:val="28"/>
          <w:szCs w:val="28"/>
        </w:rPr>
        <w:t>, соблюдением расписания (графика) движения транспортных средств, норм вместимости автобусов и схемы движения.</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 xml:space="preserve">Обеспечивать ежедневное прохождение водительским составом </w:t>
      </w:r>
      <w:proofErr w:type="spellStart"/>
      <w:r w:rsidRPr="00E97C9B">
        <w:rPr>
          <w:sz w:val="28"/>
          <w:szCs w:val="28"/>
        </w:rPr>
        <w:t>предрейсового</w:t>
      </w:r>
      <w:proofErr w:type="spellEnd"/>
      <w:r w:rsidRPr="00E97C9B">
        <w:rPr>
          <w:sz w:val="28"/>
          <w:szCs w:val="28"/>
        </w:rPr>
        <w:t xml:space="preserve"> и </w:t>
      </w:r>
      <w:proofErr w:type="spellStart"/>
      <w:r w:rsidRPr="00E97C9B">
        <w:rPr>
          <w:sz w:val="28"/>
          <w:szCs w:val="28"/>
        </w:rPr>
        <w:t>послерейсового</w:t>
      </w:r>
      <w:proofErr w:type="spellEnd"/>
      <w:r w:rsidRPr="00E97C9B">
        <w:rPr>
          <w:sz w:val="28"/>
          <w:szCs w:val="28"/>
        </w:rPr>
        <w:t xml:space="preserve"> медицинского осмотра.</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Обеспечивать соблюдение экологических и санитарных норм на начальных и конечных остановочных пунктах и в местах отстоя автобусов.</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 xml:space="preserve">Обеспечить контроль по пресечению и недопущению курения водительского состава в транспортных средствах при осуществлении пассажирских перевозок в рамках настоящего </w:t>
      </w:r>
      <w:r w:rsidR="00465784">
        <w:rPr>
          <w:sz w:val="28"/>
          <w:szCs w:val="28"/>
        </w:rPr>
        <w:t>Муниципального контракта</w:t>
      </w:r>
      <w:r w:rsidRPr="00E97C9B">
        <w:rPr>
          <w:sz w:val="28"/>
          <w:szCs w:val="28"/>
        </w:rPr>
        <w:t>.</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Информировать пассажиров о наименовании остановочных пунктов, а также при необходимости об изменении Заказчиком схемы движения в связи с проведением аварийных, ремонтных работ и в иных случаях.</w:t>
      </w:r>
    </w:p>
    <w:p w:rsidR="003151E0" w:rsidRPr="00E97C9B" w:rsidRDefault="003151E0" w:rsidP="008310D4">
      <w:pPr>
        <w:widowControl w:val="0"/>
        <w:numPr>
          <w:ilvl w:val="2"/>
          <w:numId w:val="23"/>
        </w:numPr>
        <w:ind w:left="0" w:firstLine="567"/>
        <w:jc w:val="both"/>
        <w:rPr>
          <w:sz w:val="28"/>
          <w:szCs w:val="28"/>
        </w:rPr>
      </w:pPr>
      <w:r w:rsidRPr="00E97C9B">
        <w:rPr>
          <w:sz w:val="28"/>
          <w:szCs w:val="28"/>
        </w:rPr>
        <w:t>Соблюдать установленный законодательством Российской Федерации режим труда и отдыха водителей.</w:t>
      </w:r>
    </w:p>
    <w:p w:rsidR="003151E0" w:rsidRPr="00E97C9B" w:rsidRDefault="003151E0" w:rsidP="008310D4">
      <w:pPr>
        <w:widowControl w:val="0"/>
        <w:numPr>
          <w:ilvl w:val="2"/>
          <w:numId w:val="23"/>
        </w:numPr>
        <w:ind w:left="0" w:firstLine="567"/>
        <w:jc w:val="both"/>
        <w:rPr>
          <w:sz w:val="28"/>
          <w:szCs w:val="28"/>
        </w:rPr>
      </w:pPr>
      <w:r w:rsidRPr="00E97C9B">
        <w:rPr>
          <w:sz w:val="28"/>
          <w:szCs w:val="28"/>
        </w:rPr>
        <w:t>Обеспечить водителей необходимыми путевыми документами, расписанием (графиком) движения на Маршруте с указанием времени и мест остановок, схемой маршрута с указанием опасных участков и иными документами, предусмотренными действующими нормативными правовыми актами.</w:t>
      </w:r>
    </w:p>
    <w:p w:rsidR="003151E0" w:rsidRPr="00E97C9B" w:rsidRDefault="003151E0" w:rsidP="008310D4">
      <w:pPr>
        <w:widowControl w:val="0"/>
        <w:numPr>
          <w:ilvl w:val="2"/>
          <w:numId w:val="23"/>
        </w:numPr>
        <w:ind w:left="0" w:firstLine="426"/>
        <w:jc w:val="both"/>
        <w:rPr>
          <w:sz w:val="28"/>
          <w:szCs w:val="28"/>
        </w:rPr>
      </w:pPr>
      <w:r w:rsidRPr="00E97C9B">
        <w:rPr>
          <w:sz w:val="28"/>
          <w:szCs w:val="28"/>
        </w:rPr>
        <w:t>Обеспечивать водителей необходимой оперативной информацией об условиях движения и работы на Маршруте путем проведения инструктажей; вести учет прохождения водителями инструктажей в специальном журнале с кратким указанием их содержания; делать соответствующие отметки о проведении инструктажа в путевом листе транспортного средства.</w:t>
      </w:r>
    </w:p>
    <w:p w:rsidR="003151E0" w:rsidRPr="00E97C9B" w:rsidRDefault="003151E0" w:rsidP="008310D4">
      <w:pPr>
        <w:widowControl w:val="0"/>
        <w:numPr>
          <w:ilvl w:val="2"/>
          <w:numId w:val="23"/>
        </w:numPr>
        <w:ind w:left="0" w:firstLine="426"/>
        <w:jc w:val="both"/>
        <w:rPr>
          <w:sz w:val="28"/>
          <w:szCs w:val="28"/>
        </w:rPr>
      </w:pPr>
      <w:r w:rsidRPr="00E97C9B">
        <w:rPr>
          <w:sz w:val="28"/>
          <w:szCs w:val="28"/>
        </w:rPr>
        <w:t>Обеспечивать безопасность перевозок, культуру обслуживания пассажиров, надлежащее санитарное состояние автобусов. Своевременно реагировать на поступающие от населения жалобы.</w:t>
      </w:r>
    </w:p>
    <w:p w:rsidR="003151E0" w:rsidRPr="00E97C9B" w:rsidRDefault="003151E0" w:rsidP="008310D4">
      <w:pPr>
        <w:widowControl w:val="0"/>
        <w:numPr>
          <w:ilvl w:val="2"/>
          <w:numId w:val="23"/>
        </w:numPr>
        <w:ind w:left="0" w:firstLine="426"/>
        <w:jc w:val="both"/>
        <w:rPr>
          <w:sz w:val="28"/>
          <w:szCs w:val="28"/>
        </w:rPr>
      </w:pPr>
      <w:r w:rsidRPr="00E97C9B">
        <w:rPr>
          <w:sz w:val="28"/>
          <w:szCs w:val="28"/>
        </w:rPr>
        <w:t>Уведомлять Заказчика об отсутствии транспортных средств на линии в течение 3 часов с момента схода с линии с указанием причины;</w:t>
      </w:r>
    </w:p>
    <w:p w:rsidR="003151E0" w:rsidRPr="00E97C9B" w:rsidRDefault="003151E0" w:rsidP="008310D4">
      <w:pPr>
        <w:widowControl w:val="0"/>
        <w:numPr>
          <w:ilvl w:val="2"/>
          <w:numId w:val="23"/>
        </w:numPr>
        <w:ind w:left="0" w:firstLine="426"/>
        <w:jc w:val="both"/>
        <w:rPr>
          <w:sz w:val="28"/>
          <w:szCs w:val="28"/>
        </w:rPr>
      </w:pPr>
      <w:r w:rsidRPr="00E97C9B">
        <w:rPr>
          <w:sz w:val="28"/>
          <w:szCs w:val="28"/>
        </w:rPr>
        <w:t xml:space="preserve">В случае замены подвижного состава на линии письменно уведомлять Заказчика в срок не позднее 2 </w:t>
      </w:r>
      <w:r w:rsidR="008310D4" w:rsidRPr="00E97C9B">
        <w:rPr>
          <w:sz w:val="28"/>
          <w:szCs w:val="28"/>
        </w:rPr>
        <w:t>рабочих дней</w:t>
      </w:r>
      <w:r w:rsidRPr="00E97C9B">
        <w:rPr>
          <w:sz w:val="28"/>
          <w:szCs w:val="28"/>
        </w:rPr>
        <w:t xml:space="preserve"> с момента такой замены с предоставлением следующих документов:</w:t>
      </w:r>
    </w:p>
    <w:p w:rsidR="003151E0" w:rsidRPr="00E97C9B" w:rsidRDefault="003151E0" w:rsidP="008310D4">
      <w:pPr>
        <w:pStyle w:val="ad"/>
        <w:widowControl w:val="0"/>
        <w:numPr>
          <w:ilvl w:val="0"/>
          <w:numId w:val="35"/>
        </w:numPr>
        <w:tabs>
          <w:tab w:val="left" w:pos="567"/>
        </w:tabs>
        <w:ind w:left="0" w:firstLine="426"/>
        <w:jc w:val="both"/>
        <w:rPr>
          <w:sz w:val="28"/>
          <w:szCs w:val="28"/>
        </w:rPr>
      </w:pPr>
      <w:r w:rsidRPr="00E97C9B">
        <w:rPr>
          <w:sz w:val="28"/>
          <w:szCs w:val="28"/>
        </w:rPr>
        <w:t>копии документов, подтверждающих наличие у Перевозчика на праве собственности или ином законном основании подвижного состава, соответствующего по назначению, конструкции, внешнему и внутреннему оборудованию техническим требованиям в отношении перевозок пассажиров и допущенного в установленном порядке к участию в дорожном движении;</w:t>
      </w:r>
    </w:p>
    <w:p w:rsidR="003151E0" w:rsidRPr="00E97C9B" w:rsidRDefault="00465784" w:rsidP="008310D4">
      <w:pPr>
        <w:pStyle w:val="ad"/>
        <w:widowControl w:val="0"/>
        <w:numPr>
          <w:ilvl w:val="0"/>
          <w:numId w:val="35"/>
        </w:numPr>
        <w:ind w:left="0" w:firstLine="426"/>
        <w:jc w:val="both"/>
        <w:rPr>
          <w:sz w:val="28"/>
          <w:szCs w:val="28"/>
        </w:rPr>
      </w:pPr>
      <w:r>
        <w:rPr>
          <w:sz w:val="28"/>
          <w:szCs w:val="28"/>
        </w:rPr>
        <w:t xml:space="preserve"> </w:t>
      </w:r>
      <w:r w:rsidR="003151E0" w:rsidRPr="00E97C9B">
        <w:rPr>
          <w:sz w:val="28"/>
          <w:szCs w:val="28"/>
        </w:rPr>
        <w:t>копии документов, подтверждающих оснащение транспортных средств Перевозчика работоспособной аппаратурой спутниковой навигации ГЛОНАСС или ГЛОНАСС/</w:t>
      </w:r>
      <w:r w:rsidR="003151E0" w:rsidRPr="00E97C9B">
        <w:rPr>
          <w:sz w:val="28"/>
          <w:szCs w:val="28"/>
          <w:lang w:val="en-US"/>
        </w:rPr>
        <w:t>GPS</w:t>
      </w:r>
      <w:r w:rsidR="003151E0" w:rsidRPr="00E97C9B">
        <w:rPr>
          <w:sz w:val="28"/>
          <w:szCs w:val="28"/>
        </w:rPr>
        <w:t>.</w:t>
      </w:r>
    </w:p>
    <w:p w:rsidR="003151E0" w:rsidRPr="00E97C9B" w:rsidRDefault="003151E0" w:rsidP="008310D4">
      <w:pPr>
        <w:widowControl w:val="0"/>
        <w:numPr>
          <w:ilvl w:val="2"/>
          <w:numId w:val="23"/>
        </w:numPr>
        <w:ind w:left="0" w:firstLine="567"/>
        <w:jc w:val="both"/>
        <w:rPr>
          <w:sz w:val="28"/>
          <w:szCs w:val="28"/>
        </w:rPr>
      </w:pPr>
      <w:r w:rsidRPr="00E97C9B">
        <w:rPr>
          <w:sz w:val="28"/>
          <w:szCs w:val="28"/>
        </w:rPr>
        <w:t>Иметь лицензию на перевозку пассажиров, владеть на праве собственности или ином законном основании транспортными средствами в количестве необходимом для выполнения перевозок по Маршруту.</w:t>
      </w:r>
    </w:p>
    <w:p w:rsidR="003151E0" w:rsidRPr="00E97C9B" w:rsidRDefault="003151E0" w:rsidP="008310D4">
      <w:pPr>
        <w:widowControl w:val="0"/>
        <w:numPr>
          <w:ilvl w:val="2"/>
          <w:numId w:val="23"/>
        </w:numPr>
        <w:ind w:left="0" w:firstLine="567"/>
        <w:jc w:val="both"/>
        <w:rPr>
          <w:sz w:val="28"/>
          <w:szCs w:val="28"/>
        </w:rPr>
      </w:pPr>
      <w:r w:rsidRPr="00E97C9B">
        <w:rPr>
          <w:sz w:val="28"/>
          <w:szCs w:val="28"/>
        </w:rPr>
        <w:t xml:space="preserve">При смене своего местоположения, банковских реквизитов, </w:t>
      </w:r>
      <w:r w:rsidRPr="00E97C9B">
        <w:rPr>
          <w:sz w:val="28"/>
          <w:szCs w:val="28"/>
        </w:rPr>
        <w:lastRenderedPageBreak/>
        <w:t>наименования организации в 7-дневный срок уведомить Заказчика.</w:t>
      </w:r>
    </w:p>
    <w:p w:rsidR="003151E0" w:rsidRPr="00E97C9B" w:rsidRDefault="003151E0" w:rsidP="008310D4">
      <w:pPr>
        <w:widowControl w:val="0"/>
        <w:numPr>
          <w:ilvl w:val="2"/>
          <w:numId w:val="23"/>
        </w:numPr>
        <w:ind w:left="0" w:firstLine="567"/>
        <w:jc w:val="both"/>
        <w:rPr>
          <w:sz w:val="28"/>
          <w:szCs w:val="28"/>
        </w:rPr>
      </w:pPr>
      <w:r w:rsidRPr="00E97C9B">
        <w:rPr>
          <w:sz w:val="28"/>
          <w:szCs w:val="28"/>
        </w:rPr>
        <w:t xml:space="preserve">Ежемесячно в срок до 3 числа месяца следующего за отчетным, представлять Заказчику заверенную надлежащим образом копию отчета о результатах деятельности по перевозке пассажиров по </w:t>
      </w:r>
      <w:hyperlink r:id="rId15" w:history="1">
        <w:r w:rsidRPr="00E97C9B">
          <w:rPr>
            <w:sz w:val="28"/>
            <w:szCs w:val="28"/>
          </w:rPr>
          <w:t>форме № 1</w:t>
        </w:r>
      </w:hyperlink>
      <w:r w:rsidRPr="00E97C9B">
        <w:rPr>
          <w:sz w:val="28"/>
          <w:szCs w:val="28"/>
        </w:rPr>
        <w:noBreakHyphen/>
        <w:t>автотранс (срочная)  «Сведения о работе пассажирского автомобильного транспорта», а также информацию о выполнении параметров Маршрута согласно приложению № 2 к настоящему Договору.</w:t>
      </w:r>
    </w:p>
    <w:p w:rsidR="003151E0" w:rsidRPr="00E97C9B" w:rsidRDefault="003151E0" w:rsidP="008310D4">
      <w:pPr>
        <w:widowControl w:val="0"/>
        <w:numPr>
          <w:ilvl w:val="2"/>
          <w:numId w:val="23"/>
        </w:numPr>
        <w:ind w:left="0" w:firstLine="567"/>
        <w:jc w:val="both"/>
        <w:rPr>
          <w:sz w:val="28"/>
          <w:szCs w:val="28"/>
        </w:rPr>
      </w:pPr>
      <w:r w:rsidRPr="00E97C9B">
        <w:rPr>
          <w:sz w:val="28"/>
          <w:szCs w:val="28"/>
        </w:rPr>
        <w:t xml:space="preserve">В срок до 10 числа </w:t>
      </w:r>
      <w:r w:rsidR="006A4A4D" w:rsidRPr="00E97C9B">
        <w:rPr>
          <w:sz w:val="28"/>
          <w:szCs w:val="28"/>
        </w:rPr>
        <w:t>каждого квартала,</w:t>
      </w:r>
      <w:r w:rsidRPr="00E97C9B">
        <w:rPr>
          <w:sz w:val="28"/>
          <w:szCs w:val="28"/>
        </w:rPr>
        <w:t xml:space="preserve"> следующего за отчетным, представлять Заказчику отчет о результатах транспортного обслуживания по форме согласно приложению № 1 к настоящему </w:t>
      </w:r>
      <w:r w:rsidR="00465784">
        <w:rPr>
          <w:sz w:val="28"/>
          <w:szCs w:val="28"/>
        </w:rPr>
        <w:t>Муниципальному контакту</w:t>
      </w:r>
      <w:r w:rsidRPr="00E97C9B">
        <w:rPr>
          <w:sz w:val="28"/>
          <w:szCs w:val="28"/>
        </w:rPr>
        <w:t>.</w:t>
      </w:r>
    </w:p>
    <w:p w:rsidR="003151E0" w:rsidRPr="00E97C9B" w:rsidRDefault="003151E0" w:rsidP="008310D4">
      <w:pPr>
        <w:widowControl w:val="0"/>
        <w:numPr>
          <w:ilvl w:val="2"/>
          <w:numId w:val="23"/>
        </w:numPr>
        <w:ind w:left="0" w:firstLine="567"/>
        <w:jc w:val="both"/>
        <w:rPr>
          <w:sz w:val="28"/>
          <w:szCs w:val="28"/>
        </w:rPr>
      </w:pPr>
      <w:r w:rsidRPr="00E97C9B">
        <w:rPr>
          <w:sz w:val="28"/>
          <w:szCs w:val="28"/>
        </w:rPr>
        <w:t>Перевозить пассажиров по тарифам, не превышающим предельные (максимальные) тарифы, установленные в соответствии с действующим законодательством.</w:t>
      </w:r>
    </w:p>
    <w:p w:rsidR="003151E0" w:rsidRPr="00E97C9B" w:rsidRDefault="003151E0" w:rsidP="008310D4">
      <w:pPr>
        <w:widowControl w:val="0"/>
        <w:numPr>
          <w:ilvl w:val="2"/>
          <w:numId w:val="23"/>
        </w:numPr>
        <w:ind w:left="0" w:firstLine="567"/>
        <w:jc w:val="both"/>
        <w:rPr>
          <w:sz w:val="28"/>
          <w:szCs w:val="28"/>
        </w:rPr>
      </w:pPr>
      <w:r w:rsidRPr="00E97C9B">
        <w:rPr>
          <w:sz w:val="28"/>
          <w:szCs w:val="28"/>
        </w:rPr>
        <w:t>При поступлении информации от Заказчика о наличии жалоб от населения в части транспортного обслуживания, представлять письменные пояснения и своевременно устранять выявленные нарушения и недостатки.</w:t>
      </w:r>
    </w:p>
    <w:p w:rsidR="003151E0" w:rsidRPr="00E97C9B" w:rsidRDefault="003151E0" w:rsidP="008310D4">
      <w:pPr>
        <w:widowControl w:val="0"/>
        <w:numPr>
          <w:ilvl w:val="2"/>
          <w:numId w:val="23"/>
        </w:numPr>
        <w:spacing w:after="240"/>
        <w:ind w:left="0" w:firstLine="567"/>
        <w:jc w:val="both"/>
        <w:rPr>
          <w:sz w:val="28"/>
          <w:szCs w:val="28"/>
        </w:rPr>
      </w:pPr>
      <w:r w:rsidRPr="00E97C9B">
        <w:rPr>
          <w:sz w:val="28"/>
          <w:szCs w:val="28"/>
        </w:rPr>
        <w:t>Принимать участие в обследовании Маршрута и пассажиропотока на Маршруте.</w:t>
      </w:r>
    </w:p>
    <w:p w:rsidR="003151E0" w:rsidRPr="00E97C9B" w:rsidRDefault="003151E0" w:rsidP="003151E0">
      <w:pPr>
        <w:widowControl w:val="0"/>
        <w:numPr>
          <w:ilvl w:val="0"/>
          <w:numId w:val="23"/>
        </w:numPr>
        <w:jc w:val="center"/>
        <w:rPr>
          <w:sz w:val="28"/>
          <w:szCs w:val="28"/>
        </w:rPr>
      </w:pPr>
      <w:r w:rsidRPr="00E97C9B">
        <w:rPr>
          <w:sz w:val="28"/>
          <w:szCs w:val="28"/>
        </w:rPr>
        <w:t>ПРАВА СТОРОН</w:t>
      </w:r>
    </w:p>
    <w:p w:rsidR="003151E0" w:rsidRPr="00E97C9B" w:rsidRDefault="003151E0" w:rsidP="003151E0">
      <w:pPr>
        <w:widowControl w:val="0"/>
        <w:numPr>
          <w:ilvl w:val="1"/>
          <w:numId w:val="23"/>
        </w:numPr>
        <w:spacing w:before="240"/>
        <w:ind w:left="0" w:firstLine="709"/>
        <w:jc w:val="both"/>
        <w:rPr>
          <w:sz w:val="28"/>
          <w:szCs w:val="28"/>
        </w:rPr>
      </w:pPr>
      <w:r w:rsidRPr="00E97C9B">
        <w:rPr>
          <w:sz w:val="28"/>
          <w:szCs w:val="28"/>
        </w:rPr>
        <w:t>Заказчик имеет право:</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 xml:space="preserve">Изменять расписание и схемы движения автобусов в связи с изменением дорожных условий и изменением пассажиропотоков в местах прохождения Маршрута, а также в результате </w:t>
      </w:r>
      <w:r w:rsidR="00EC4959" w:rsidRPr="00E97C9B">
        <w:rPr>
          <w:sz w:val="28"/>
          <w:szCs w:val="28"/>
        </w:rPr>
        <w:t>чрезвычайных и непредвиденных</w:t>
      </w:r>
      <w:r w:rsidRPr="00E97C9B">
        <w:rPr>
          <w:sz w:val="28"/>
          <w:szCs w:val="28"/>
        </w:rPr>
        <w:t xml:space="preserve"> ситуаций на т</w:t>
      </w:r>
      <w:r w:rsidR="008310D4">
        <w:rPr>
          <w:sz w:val="28"/>
          <w:szCs w:val="28"/>
        </w:rPr>
        <w:t>ерритории города Усолье-Сибирское</w:t>
      </w:r>
      <w:r w:rsidRPr="00E97C9B">
        <w:rPr>
          <w:sz w:val="28"/>
          <w:szCs w:val="28"/>
        </w:rPr>
        <w:t>.</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 xml:space="preserve">В любое время (в </w:t>
      </w:r>
      <w:proofErr w:type="spellStart"/>
      <w:r w:rsidRPr="00E97C9B">
        <w:rPr>
          <w:sz w:val="28"/>
          <w:szCs w:val="28"/>
        </w:rPr>
        <w:t>т.ч</w:t>
      </w:r>
      <w:proofErr w:type="spellEnd"/>
      <w:r w:rsidRPr="00E97C9B">
        <w:rPr>
          <w:sz w:val="28"/>
          <w:szCs w:val="28"/>
        </w:rPr>
        <w:t>. во взаимодейс</w:t>
      </w:r>
      <w:r w:rsidR="008310D4">
        <w:rPr>
          <w:sz w:val="28"/>
          <w:szCs w:val="28"/>
        </w:rPr>
        <w:t xml:space="preserve">твии с </w:t>
      </w:r>
      <w:r w:rsidR="00465784">
        <w:rPr>
          <w:sz w:val="28"/>
          <w:szCs w:val="28"/>
        </w:rPr>
        <w:t>О</w:t>
      </w:r>
      <w:r w:rsidR="008310D4">
        <w:rPr>
          <w:sz w:val="28"/>
          <w:szCs w:val="28"/>
        </w:rPr>
        <w:t>ГИБДД МВД РФ «</w:t>
      </w:r>
      <w:proofErr w:type="spellStart"/>
      <w:r w:rsidR="008310D4">
        <w:rPr>
          <w:sz w:val="28"/>
          <w:szCs w:val="28"/>
        </w:rPr>
        <w:t>Усольский</w:t>
      </w:r>
      <w:proofErr w:type="spellEnd"/>
      <w:r w:rsidR="008310D4">
        <w:rPr>
          <w:sz w:val="28"/>
          <w:szCs w:val="28"/>
        </w:rPr>
        <w:t>»</w:t>
      </w:r>
      <w:r w:rsidRPr="00E97C9B">
        <w:rPr>
          <w:sz w:val="28"/>
          <w:szCs w:val="28"/>
        </w:rPr>
        <w:t xml:space="preserve">, Межрегиональным управлением государственного автодорожного надзора по Республике Бурятия и Иркутской области,  общественными объединениями и другими заинтересованными органами в пределах их полномочий) осуществлять контроль за работой Перевозчика и соблюдением условий настоящего </w:t>
      </w:r>
      <w:r w:rsidR="00465784">
        <w:rPr>
          <w:sz w:val="28"/>
          <w:szCs w:val="28"/>
        </w:rPr>
        <w:t>Муниципального контракта</w:t>
      </w:r>
      <w:r w:rsidRPr="00E97C9B">
        <w:rPr>
          <w:sz w:val="28"/>
          <w:szCs w:val="28"/>
        </w:rPr>
        <w:t xml:space="preserve"> по показателям регулярности движения, соблюдения схемы и расписания движения транспортных средств на Маршруте, технического и санитарного состояния транспортных средств; соблюдения Правил дорожного движения и требований к перевозчикам; соблюдения режима работы водителей; наличия диспетчерского контроля за работой Маршрута.</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 xml:space="preserve">В случае обнаружения несоответствия транспортных средств требованиям нормативно-правовых актов и (или) условиям настоящего </w:t>
      </w:r>
      <w:r w:rsidR="00465784">
        <w:rPr>
          <w:sz w:val="28"/>
          <w:szCs w:val="28"/>
        </w:rPr>
        <w:t>Муниципального контракта</w:t>
      </w:r>
      <w:r w:rsidR="00EC4959" w:rsidRPr="00E97C9B">
        <w:rPr>
          <w:sz w:val="28"/>
          <w:szCs w:val="28"/>
        </w:rPr>
        <w:t xml:space="preserve"> информировать контролирующие</w:t>
      </w:r>
      <w:r w:rsidRPr="00E97C9B">
        <w:rPr>
          <w:sz w:val="28"/>
          <w:szCs w:val="28"/>
        </w:rPr>
        <w:t xml:space="preserve"> органы для принятия мер к нарушителям действующего законодательства; обеспечивать прекращение в установленном порядке движение транспортных средств на дорогах в случаях, вызванных </w:t>
      </w:r>
      <w:r w:rsidR="00EC4959" w:rsidRPr="00E97C9B">
        <w:rPr>
          <w:sz w:val="28"/>
          <w:szCs w:val="28"/>
        </w:rPr>
        <w:t>стихийными явлениями</w:t>
      </w:r>
      <w:r w:rsidRPr="00E97C9B">
        <w:rPr>
          <w:sz w:val="28"/>
          <w:szCs w:val="28"/>
        </w:rPr>
        <w:t xml:space="preserve"> </w:t>
      </w:r>
      <w:r w:rsidR="00EC4959" w:rsidRPr="00E97C9B">
        <w:rPr>
          <w:sz w:val="28"/>
          <w:szCs w:val="28"/>
        </w:rPr>
        <w:t>или изменениями</w:t>
      </w:r>
      <w:r w:rsidRPr="00E97C9B">
        <w:rPr>
          <w:sz w:val="28"/>
          <w:szCs w:val="28"/>
        </w:rPr>
        <w:t xml:space="preserve"> дорожно-климатических условий.</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 xml:space="preserve"> В чрезвычайных ситуациях (пожары, наводнения, разрушения и т.д.), несущих угрозу д</w:t>
      </w:r>
      <w:r w:rsidR="008310D4">
        <w:rPr>
          <w:sz w:val="28"/>
          <w:szCs w:val="28"/>
        </w:rPr>
        <w:t>ля жизни жителей города Усолье-Сибирское</w:t>
      </w:r>
      <w:r w:rsidRPr="00E97C9B">
        <w:rPr>
          <w:sz w:val="28"/>
          <w:szCs w:val="28"/>
        </w:rPr>
        <w:t xml:space="preserve">, доводить до сведения Перевозчика планы работы общественного пассажирского транспорта, привлекать </w:t>
      </w:r>
      <w:r w:rsidRPr="00E97C9B">
        <w:rPr>
          <w:sz w:val="28"/>
          <w:szCs w:val="28"/>
        </w:rPr>
        <w:lastRenderedPageBreak/>
        <w:t>транспортные средства Перевозчика на возмездной основе для эвакуации людей из зоны чрезвычайной ситуации.</w:t>
      </w:r>
    </w:p>
    <w:p w:rsidR="003151E0" w:rsidRPr="00E97C9B" w:rsidRDefault="003151E0" w:rsidP="003151E0">
      <w:pPr>
        <w:widowControl w:val="0"/>
        <w:numPr>
          <w:ilvl w:val="2"/>
          <w:numId w:val="23"/>
        </w:numPr>
        <w:spacing w:after="240"/>
        <w:ind w:left="0" w:firstLine="709"/>
        <w:jc w:val="both"/>
        <w:rPr>
          <w:sz w:val="28"/>
          <w:szCs w:val="28"/>
        </w:rPr>
      </w:pPr>
      <w:r w:rsidRPr="00E97C9B">
        <w:rPr>
          <w:sz w:val="28"/>
          <w:szCs w:val="28"/>
        </w:rPr>
        <w:t>Привлекать Перевозчика к ответственности, установленной п. 4.4 настоящего Договора.</w:t>
      </w:r>
    </w:p>
    <w:p w:rsidR="003151E0" w:rsidRPr="00E97C9B" w:rsidRDefault="003151E0" w:rsidP="003151E0">
      <w:pPr>
        <w:widowControl w:val="0"/>
        <w:numPr>
          <w:ilvl w:val="1"/>
          <w:numId w:val="23"/>
        </w:numPr>
        <w:ind w:left="0" w:firstLine="709"/>
        <w:jc w:val="both"/>
        <w:rPr>
          <w:sz w:val="28"/>
          <w:szCs w:val="28"/>
        </w:rPr>
      </w:pPr>
      <w:r w:rsidRPr="00E97C9B">
        <w:rPr>
          <w:sz w:val="28"/>
          <w:szCs w:val="28"/>
        </w:rPr>
        <w:t>Перевозчик имеет право:</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По согласованию с Заказчиком закрывать или вносить изменения в схему движения маршрута на период, когда дорожные условия угрожают безопасности движения, жизни и здоровью пассажиров (снежные заносы, гололед, туман и т.д.) с последующим уведомлением Заказчика в течение 3 часов.</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Вносить предложения по улучшению качества обслуживания пассажиров.</w:t>
      </w:r>
    </w:p>
    <w:p w:rsidR="003151E0" w:rsidRPr="00E97C9B" w:rsidRDefault="003151E0" w:rsidP="003151E0">
      <w:pPr>
        <w:widowControl w:val="0"/>
        <w:numPr>
          <w:ilvl w:val="2"/>
          <w:numId w:val="23"/>
        </w:numPr>
        <w:ind w:left="0" w:firstLine="709"/>
        <w:jc w:val="both"/>
        <w:rPr>
          <w:sz w:val="28"/>
          <w:szCs w:val="28"/>
        </w:rPr>
      </w:pPr>
      <w:r w:rsidRPr="00E97C9B">
        <w:rPr>
          <w:sz w:val="28"/>
          <w:szCs w:val="28"/>
        </w:rPr>
        <w:t xml:space="preserve">По согласованию с Заказчиком заменять марку транспортных средств, указанных в </w:t>
      </w:r>
      <w:hyperlink w:anchor="Par65" w:history="1">
        <w:r w:rsidRPr="00E97C9B">
          <w:rPr>
            <w:sz w:val="28"/>
            <w:szCs w:val="28"/>
          </w:rPr>
          <w:t>пункте 1.</w:t>
        </w:r>
      </w:hyperlink>
      <w:r w:rsidRPr="00E97C9B">
        <w:rPr>
          <w:sz w:val="28"/>
          <w:szCs w:val="28"/>
        </w:rPr>
        <w:t xml:space="preserve">3 настоящего </w:t>
      </w:r>
      <w:r w:rsidR="00465784">
        <w:rPr>
          <w:sz w:val="28"/>
          <w:szCs w:val="28"/>
        </w:rPr>
        <w:t>Муниципального контракта</w:t>
      </w:r>
      <w:r w:rsidRPr="00E97C9B">
        <w:rPr>
          <w:sz w:val="28"/>
          <w:szCs w:val="28"/>
        </w:rPr>
        <w:t xml:space="preserve">, на другие, соответствующие установленным нормам и требованиям в соответствии с условиями настоящего </w:t>
      </w:r>
      <w:r w:rsidR="00465784">
        <w:rPr>
          <w:sz w:val="28"/>
          <w:szCs w:val="28"/>
        </w:rPr>
        <w:t>Муниципального контракта</w:t>
      </w:r>
      <w:r w:rsidRPr="00E97C9B">
        <w:rPr>
          <w:sz w:val="28"/>
          <w:szCs w:val="28"/>
        </w:rPr>
        <w:t>.</w:t>
      </w:r>
    </w:p>
    <w:p w:rsidR="003151E0" w:rsidRPr="00E97C9B" w:rsidRDefault="003151E0" w:rsidP="003151E0">
      <w:pPr>
        <w:widowControl w:val="0"/>
        <w:numPr>
          <w:ilvl w:val="0"/>
          <w:numId w:val="23"/>
        </w:numPr>
        <w:spacing w:before="240"/>
        <w:jc w:val="center"/>
        <w:rPr>
          <w:sz w:val="28"/>
          <w:szCs w:val="28"/>
        </w:rPr>
      </w:pPr>
      <w:bookmarkStart w:id="3" w:name="Par237"/>
      <w:bookmarkEnd w:id="3"/>
      <w:r w:rsidRPr="00E97C9B">
        <w:rPr>
          <w:sz w:val="28"/>
          <w:szCs w:val="28"/>
        </w:rPr>
        <w:t>ОТВЕТСТВЕННОСТЬ СТОРОН</w:t>
      </w:r>
    </w:p>
    <w:p w:rsidR="003151E0" w:rsidRPr="00E97C9B" w:rsidRDefault="003151E0" w:rsidP="003151E0">
      <w:pPr>
        <w:widowControl w:val="0"/>
        <w:autoSpaceDE w:val="0"/>
        <w:autoSpaceDN w:val="0"/>
        <w:adjustRightInd w:val="0"/>
        <w:ind w:left="644"/>
        <w:rPr>
          <w:sz w:val="28"/>
          <w:szCs w:val="28"/>
        </w:rPr>
      </w:pPr>
    </w:p>
    <w:p w:rsidR="003151E0" w:rsidRPr="00E97C9B" w:rsidRDefault="00465784" w:rsidP="003151E0">
      <w:pPr>
        <w:widowControl w:val="0"/>
        <w:numPr>
          <w:ilvl w:val="1"/>
          <w:numId w:val="23"/>
        </w:numPr>
        <w:tabs>
          <w:tab w:val="left" w:pos="1134"/>
        </w:tabs>
        <w:autoSpaceDE w:val="0"/>
        <w:autoSpaceDN w:val="0"/>
        <w:adjustRightInd w:val="0"/>
        <w:ind w:left="0" w:firstLine="709"/>
        <w:jc w:val="both"/>
        <w:rPr>
          <w:sz w:val="28"/>
          <w:szCs w:val="28"/>
        </w:rPr>
      </w:pPr>
      <w:r>
        <w:rPr>
          <w:sz w:val="28"/>
          <w:szCs w:val="28"/>
        </w:rPr>
        <w:t xml:space="preserve"> </w:t>
      </w:r>
      <w:r w:rsidR="003151E0" w:rsidRPr="00E97C9B">
        <w:rPr>
          <w:sz w:val="28"/>
          <w:szCs w:val="28"/>
        </w:rPr>
        <w:t xml:space="preserve">Стороны несут ответственность за неисполнение или ненадлежащее исполнение своих обязательств по </w:t>
      </w:r>
      <w:r>
        <w:rPr>
          <w:sz w:val="28"/>
          <w:szCs w:val="28"/>
        </w:rPr>
        <w:t>Муниципальному контракту</w:t>
      </w:r>
      <w:r w:rsidR="003151E0" w:rsidRPr="00E97C9B">
        <w:rPr>
          <w:sz w:val="28"/>
          <w:szCs w:val="28"/>
        </w:rPr>
        <w:t xml:space="preserve"> в соответствии с действующим законодательством.</w:t>
      </w:r>
    </w:p>
    <w:p w:rsidR="003151E0" w:rsidRPr="00E97C9B" w:rsidRDefault="00465784" w:rsidP="003151E0">
      <w:pPr>
        <w:widowControl w:val="0"/>
        <w:numPr>
          <w:ilvl w:val="1"/>
          <w:numId w:val="23"/>
        </w:numPr>
        <w:tabs>
          <w:tab w:val="left" w:pos="1134"/>
        </w:tabs>
        <w:autoSpaceDE w:val="0"/>
        <w:autoSpaceDN w:val="0"/>
        <w:adjustRightInd w:val="0"/>
        <w:ind w:left="0" w:firstLine="709"/>
        <w:jc w:val="both"/>
        <w:rPr>
          <w:sz w:val="28"/>
          <w:szCs w:val="28"/>
        </w:rPr>
      </w:pPr>
      <w:r>
        <w:rPr>
          <w:sz w:val="28"/>
          <w:szCs w:val="28"/>
        </w:rPr>
        <w:t xml:space="preserve"> </w:t>
      </w:r>
      <w:r w:rsidR="003151E0" w:rsidRPr="00E97C9B">
        <w:rPr>
          <w:sz w:val="28"/>
          <w:szCs w:val="28"/>
        </w:rPr>
        <w:t xml:space="preserve">Стороны освобождаются от ответственности за частичное или полное неисполнение обязательств по </w:t>
      </w:r>
      <w:r>
        <w:rPr>
          <w:sz w:val="28"/>
          <w:szCs w:val="28"/>
        </w:rPr>
        <w:t>Муниципальному контракту</w:t>
      </w:r>
      <w:r w:rsidR="003151E0" w:rsidRPr="00E97C9B">
        <w:rPr>
          <w:sz w:val="28"/>
          <w:szCs w:val="28"/>
        </w:rPr>
        <w:t>, если такое неисполнение вызвано обстоятельствами непреодолимой силы (форс-мажор).</w:t>
      </w:r>
    </w:p>
    <w:p w:rsidR="003151E0" w:rsidRPr="00E97C9B" w:rsidRDefault="00465784" w:rsidP="003151E0">
      <w:pPr>
        <w:widowControl w:val="0"/>
        <w:numPr>
          <w:ilvl w:val="1"/>
          <w:numId w:val="23"/>
        </w:numPr>
        <w:tabs>
          <w:tab w:val="left" w:pos="1134"/>
        </w:tabs>
        <w:autoSpaceDE w:val="0"/>
        <w:autoSpaceDN w:val="0"/>
        <w:adjustRightInd w:val="0"/>
        <w:ind w:left="0" w:firstLine="709"/>
        <w:jc w:val="both"/>
        <w:rPr>
          <w:sz w:val="28"/>
          <w:szCs w:val="28"/>
        </w:rPr>
      </w:pPr>
      <w:bookmarkStart w:id="4" w:name="Par246"/>
      <w:bookmarkEnd w:id="4"/>
      <w:r>
        <w:rPr>
          <w:sz w:val="28"/>
          <w:szCs w:val="28"/>
        </w:rPr>
        <w:t xml:space="preserve"> </w:t>
      </w:r>
      <w:r w:rsidR="003151E0" w:rsidRPr="00E97C9B">
        <w:rPr>
          <w:sz w:val="28"/>
          <w:szCs w:val="28"/>
        </w:rPr>
        <w:t xml:space="preserve">В случае, неоднократного обнаружения автотранспортных средств Перевозчика, в течение года, не соответствующих ГОСТ Р 52033-2003; ГОСТ Р 52160-2003, Заказчиком направляется соответствующая информация в уполномоченные органы для решения вопроса о привлечении нарушителя к установленной законом ответственности.   </w:t>
      </w:r>
    </w:p>
    <w:p w:rsidR="003151E0" w:rsidRPr="00E97C9B" w:rsidRDefault="007046FF" w:rsidP="003151E0">
      <w:pPr>
        <w:widowControl w:val="0"/>
        <w:numPr>
          <w:ilvl w:val="1"/>
          <w:numId w:val="23"/>
        </w:numPr>
        <w:tabs>
          <w:tab w:val="left" w:pos="0"/>
          <w:tab w:val="left" w:pos="1134"/>
        </w:tabs>
        <w:autoSpaceDE w:val="0"/>
        <w:autoSpaceDN w:val="0"/>
        <w:adjustRightInd w:val="0"/>
        <w:ind w:left="0" w:firstLine="709"/>
        <w:jc w:val="both"/>
        <w:rPr>
          <w:sz w:val="28"/>
          <w:szCs w:val="28"/>
        </w:rPr>
      </w:pPr>
      <w:r>
        <w:rPr>
          <w:sz w:val="28"/>
          <w:szCs w:val="28"/>
        </w:rPr>
        <w:t xml:space="preserve"> </w:t>
      </w:r>
      <w:r w:rsidR="003151E0" w:rsidRPr="00E97C9B">
        <w:rPr>
          <w:sz w:val="28"/>
          <w:szCs w:val="28"/>
        </w:rPr>
        <w:t xml:space="preserve">В случае нарушения условий </w:t>
      </w:r>
      <w:r>
        <w:rPr>
          <w:sz w:val="28"/>
          <w:szCs w:val="28"/>
        </w:rPr>
        <w:t>Муниципального контракта</w:t>
      </w:r>
      <w:r w:rsidR="003151E0" w:rsidRPr="00E97C9B">
        <w:rPr>
          <w:sz w:val="28"/>
          <w:szCs w:val="28"/>
        </w:rPr>
        <w:t>, в том числе за срывы перевозок на Маршруте, нарушение условий обеспечения безопасности движения, нарушение расписания движения, продолжение работы с просроченными договорами, несанкционированное прекращение работы</w:t>
      </w:r>
      <w:r w:rsidR="00C3457C">
        <w:rPr>
          <w:sz w:val="28"/>
          <w:szCs w:val="28"/>
        </w:rPr>
        <w:t xml:space="preserve"> Перевозчик </w:t>
      </w:r>
      <w:r w:rsidR="00CD4479">
        <w:rPr>
          <w:sz w:val="28"/>
          <w:szCs w:val="28"/>
        </w:rPr>
        <w:t>уплачивает Организатору</w:t>
      </w:r>
      <w:r w:rsidR="003151E0" w:rsidRPr="00E97C9B">
        <w:rPr>
          <w:sz w:val="28"/>
          <w:szCs w:val="28"/>
        </w:rPr>
        <w:t xml:space="preserve"> </w:t>
      </w:r>
      <w:r w:rsidR="003151E0" w:rsidRPr="007046FF">
        <w:rPr>
          <w:color w:val="C00000"/>
          <w:sz w:val="28"/>
          <w:szCs w:val="28"/>
        </w:rPr>
        <w:t xml:space="preserve">штраф в размере 2000 рублей </w:t>
      </w:r>
      <w:r w:rsidR="003151E0" w:rsidRPr="00E97C9B">
        <w:rPr>
          <w:sz w:val="28"/>
          <w:szCs w:val="28"/>
        </w:rPr>
        <w:t>за каждый выявленный случай.</w:t>
      </w:r>
      <w:r w:rsidR="00967545">
        <w:rPr>
          <w:sz w:val="28"/>
          <w:szCs w:val="28"/>
        </w:rPr>
        <w:t xml:space="preserve"> </w:t>
      </w:r>
    </w:p>
    <w:p w:rsidR="003151E0" w:rsidRPr="00E97C9B" w:rsidRDefault="003151E0" w:rsidP="003151E0">
      <w:pPr>
        <w:widowControl w:val="0"/>
        <w:autoSpaceDE w:val="0"/>
        <w:autoSpaceDN w:val="0"/>
        <w:adjustRightInd w:val="0"/>
        <w:ind w:left="644"/>
        <w:jc w:val="both"/>
        <w:rPr>
          <w:sz w:val="28"/>
          <w:szCs w:val="28"/>
        </w:rPr>
      </w:pPr>
    </w:p>
    <w:p w:rsidR="003151E0" w:rsidRPr="00E97C9B" w:rsidRDefault="003151E0" w:rsidP="003151E0">
      <w:pPr>
        <w:widowControl w:val="0"/>
        <w:numPr>
          <w:ilvl w:val="0"/>
          <w:numId w:val="23"/>
        </w:numPr>
        <w:autoSpaceDE w:val="0"/>
        <w:autoSpaceDN w:val="0"/>
        <w:adjustRightInd w:val="0"/>
        <w:jc w:val="center"/>
        <w:rPr>
          <w:sz w:val="28"/>
          <w:szCs w:val="28"/>
        </w:rPr>
      </w:pPr>
      <w:bookmarkStart w:id="5" w:name="Par262"/>
      <w:bookmarkEnd w:id="5"/>
      <w:r w:rsidRPr="00E97C9B">
        <w:rPr>
          <w:sz w:val="28"/>
          <w:szCs w:val="28"/>
        </w:rPr>
        <w:t>ИЗМЕНЕНИЕ И РАСТОРЖЕНИЕ ДОГОВОРА</w:t>
      </w:r>
    </w:p>
    <w:p w:rsidR="003151E0" w:rsidRPr="00E97C9B" w:rsidRDefault="003151E0" w:rsidP="003151E0">
      <w:pPr>
        <w:widowControl w:val="0"/>
        <w:autoSpaceDE w:val="0"/>
        <w:autoSpaceDN w:val="0"/>
        <w:adjustRightInd w:val="0"/>
        <w:ind w:left="284"/>
        <w:jc w:val="center"/>
        <w:rPr>
          <w:sz w:val="28"/>
          <w:szCs w:val="28"/>
        </w:rPr>
      </w:pPr>
    </w:p>
    <w:p w:rsidR="003151E0" w:rsidRPr="00E97C9B" w:rsidRDefault="007046FF" w:rsidP="003151E0">
      <w:pPr>
        <w:widowControl w:val="0"/>
        <w:numPr>
          <w:ilvl w:val="1"/>
          <w:numId w:val="23"/>
        </w:numPr>
        <w:tabs>
          <w:tab w:val="left" w:pos="1134"/>
        </w:tabs>
        <w:autoSpaceDE w:val="0"/>
        <w:autoSpaceDN w:val="0"/>
        <w:adjustRightInd w:val="0"/>
        <w:ind w:left="0" w:firstLine="709"/>
        <w:jc w:val="both"/>
        <w:rPr>
          <w:sz w:val="28"/>
          <w:szCs w:val="28"/>
        </w:rPr>
      </w:pPr>
      <w:r>
        <w:rPr>
          <w:sz w:val="28"/>
          <w:szCs w:val="28"/>
        </w:rPr>
        <w:t xml:space="preserve"> </w:t>
      </w:r>
      <w:r w:rsidR="003151E0" w:rsidRPr="00E97C9B">
        <w:rPr>
          <w:sz w:val="28"/>
          <w:szCs w:val="28"/>
        </w:rPr>
        <w:t xml:space="preserve">Все изменения и дополнения к настоящему </w:t>
      </w:r>
      <w:r>
        <w:rPr>
          <w:sz w:val="28"/>
          <w:szCs w:val="28"/>
        </w:rPr>
        <w:t xml:space="preserve">Муниципальному контракту </w:t>
      </w:r>
      <w:r w:rsidR="003151E0" w:rsidRPr="00E97C9B">
        <w:rPr>
          <w:sz w:val="28"/>
          <w:szCs w:val="28"/>
        </w:rPr>
        <w:t xml:space="preserve"> действительны, если они составлены в письменной форме и подписаны Сторонами.</w:t>
      </w:r>
    </w:p>
    <w:p w:rsidR="003151E0" w:rsidRPr="00E97C9B" w:rsidRDefault="007046FF" w:rsidP="003151E0">
      <w:pPr>
        <w:widowControl w:val="0"/>
        <w:numPr>
          <w:ilvl w:val="1"/>
          <w:numId w:val="23"/>
        </w:numPr>
        <w:tabs>
          <w:tab w:val="left" w:pos="1134"/>
        </w:tabs>
        <w:autoSpaceDE w:val="0"/>
        <w:autoSpaceDN w:val="0"/>
        <w:adjustRightInd w:val="0"/>
        <w:ind w:left="0" w:firstLine="709"/>
        <w:jc w:val="both"/>
        <w:rPr>
          <w:sz w:val="28"/>
          <w:szCs w:val="28"/>
        </w:rPr>
      </w:pPr>
      <w:r>
        <w:rPr>
          <w:sz w:val="28"/>
          <w:szCs w:val="28"/>
        </w:rPr>
        <w:t xml:space="preserve"> </w:t>
      </w:r>
      <w:r w:rsidR="003151E0" w:rsidRPr="00E97C9B">
        <w:rPr>
          <w:sz w:val="28"/>
          <w:szCs w:val="28"/>
        </w:rPr>
        <w:t xml:space="preserve">Настоящий </w:t>
      </w:r>
      <w:r>
        <w:rPr>
          <w:sz w:val="28"/>
          <w:szCs w:val="28"/>
        </w:rPr>
        <w:t xml:space="preserve">Муниципальный </w:t>
      </w:r>
      <w:r w:rsidR="004D4EBC">
        <w:rPr>
          <w:sz w:val="28"/>
          <w:szCs w:val="28"/>
        </w:rPr>
        <w:t>контракт,</w:t>
      </w:r>
      <w:r w:rsidR="003151E0" w:rsidRPr="00E97C9B">
        <w:rPr>
          <w:sz w:val="28"/>
          <w:szCs w:val="28"/>
        </w:rPr>
        <w:t xml:space="preserve"> может </w:t>
      </w:r>
      <w:r w:rsidR="004D4EBC" w:rsidRPr="00E97C9B">
        <w:rPr>
          <w:sz w:val="28"/>
          <w:szCs w:val="28"/>
        </w:rPr>
        <w:t>быть,</w:t>
      </w:r>
      <w:r w:rsidR="003151E0" w:rsidRPr="00E97C9B">
        <w:rPr>
          <w:sz w:val="28"/>
          <w:szCs w:val="28"/>
        </w:rPr>
        <w:t xml:space="preserve"> расторгнут по соглашению Сторон или в одностороннем порядке по инициативе любой из Сторон при неисполнении (ненадлежащем исполнении) обязательств по нему другой Стороной при условии письменного уведомления другой Стороны не </w:t>
      </w:r>
      <w:r w:rsidR="004D4EBC" w:rsidRPr="00E97C9B">
        <w:rPr>
          <w:sz w:val="28"/>
          <w:szCs w:val="28"/>
        </w:rPr>
        <w:t>позднее,</w:t>
      </w:r>
      <w:r w:rsidR="003151E0" w:rsidRPr="00E97C9B">
        <w:rPr>
          <w:sz w:val="28"/>
          <w:szCs w:val="28"/>
        </w:rPr>
        <w:t xml:space="preserve"> чем за 30 календарных дней до момента расторжения.</w:t>
      </w:r>
    </w:p>
    <w:p w:rsidR="003151E0" w:rsidRPr="00E97C9B" w:rsidRDefault="007046FF" w:rsidP="003151E0">
      <w:pPr>
        <w:widowControl w:val="0"/>
        <w:numPr>
          <w:ilvl w:val="1"/>
          <w:numId w:val="23"/>
        </w:numPr>
        <w:tabs>
          <w:tab w:val="left" w:pos="1134"/>
        </w:tabs>
        <w:autoSpaceDE w:val="0"/>
        <w:autoSpaceDN w:val="0"/>
        <w:adjustRightInd w:val="0"/>
        <w:ind w:left="0" w:firstLine="709"/>
        <w:jc w:val="both"/>
        <w:rPr>
          <w:sz w:val="28"/>
          <w:szCs w:val="28"/>
        </w:rPr>
      </w:pPr>
      <w:r>
        <w:rPr>
          <w:sz w:val="28"/>
          <w:szCs w:val="28"/>
        </w:rPr>
        <w:t xml:space="preserve"> </w:t>
      </w:r>
      <w:r w:rsidR="003151E0" w:rsidRPr="00E97C9B">
        <w:rPr>
          <w:sz w:val="28"/>
          <w:szCs w:val="28"/>
        </w:rPr>
        <w:t xml:space="preserve">Заказчик вправе расторгнуть настоящий </w:t>
      </w:r>
      <w:r>
        <w:rPr>
          <w:sz w:val="28"/>
          <w:szCs w:val="28"/>
        </w:rPr>
        <w:t>Муниципальный контракт</w:t>
      </w:r>
      <w:r w:rsidR="003151E0" w:rsidRPr="00E97C9B">
        <w:rPr>
          <w:sz w:val="28"/>
          <w:szCs w:val="28"/>
        </w:rPr>
        <w:t xml:space="preserve"> в одностороннем порядке по основаниям, </w:t>
      </w:r>
      <w:r w:rsidR="002874E1" w:rsidRPr="00E97C9B">
        <w:rPr>
          <w:sz w:val="28"/>
          <w:szCs w:val="28"/>
        </w:rPr>
        <w:t>установленным п.</w:t>
      </w:r>
      <w:r w:rsidR="0020536F">
        <w:rPr>
          <w:sz w:val="28"/>
          <w:szCs w:val="28"/>
        </w:rPr>
        <w:t xml:space="preserve"> 4.</w:t>
      </w:r>
      <w:r w:rsidR="003151E0" w:rsidRPr="00E97C9B">
        <w:rPr>
          <w:sz w:val="28"/>
          <w:szCs w:val="28"/>
        </w:rPr>
        <w:t xml:space="preserve">4 настоящего </w:t>
      </w:r>
      <w:r>
        <w:rPr>
          <w:sz w:val="28"/>
          <w:szCs w:val="28"/>
        </w:rPr>
        <w:lastRenderedPageBreak/>
        <w:t>Муниципального контракта</w:t>
      </w:r>
      <w:r w:rsidR="003151E0" w:rsidRPr="00E97C9B">
        <w:rPr>
          <w:sz w:val="28"/>
          <w:szCs w:val="28"/>
        </w:rPr>
        <w:t>, а также в случае:</w:t>
      </w:r>
    </w:p>
    <w:p w:rsidR="003151E0" w:rsidRPr="00E97C9B" w:rsidRDefault="003151E0" w:rsidP="003151E0">
      <w:pPr>
        <w:widowControl w:val="0"/>
        <w:numPr>
          <w:ilvl w:val="2"/>
          <w:numId w:val="23"/>
        </w:numPr>
        <w:autoSpaceDE w:val="0"/>
        <w:autoSpaceDN w:val="0"/>
        <w:adjustRightInd w:val="0"/>
        <w:ind w:left="0" w:firstLine="709"/>
        <w:jc w:val="both"/>
        <w:rPr>
          <w:sz w:val="28"/>
          <w:szCs w:val="28"/>
        </w:rPr>
      </w:pPr>
      <w:r w:rsidRPr="00E97C9B">
        <w:rPr>
          <w:sz w:val="28"/>
          <w:szCs w:val="28"/>
        </w:rPr>
        <w:t>Прекращения действия лицензии Перевозчика на осуществление деятельности по перевозке пассажиров.</w:t>
      </w:r>
    </w:p>
    <w:p w:rsidR="003151E0" w:rsidRPr="00E97C9B" w:rsidRDefault="003151E0" w:rsidP="003151E0">
      <w:pPr>
        <w:widowControl w:val="0"/>
        <w:numPr>
          <w:ilvl w:val="2"/>
          <w:numId w:val="23"/>
        </w:numPr>
        <w:autoSpaceDE w:val="0"/>
        <w:autoSpaceDN w:val="0"/>
        <w:adjustRightInd w:val="0"/>
        <w:ind w:left="0" w:firstLine="709"/>
        <w:jc w:val="both"/>
        <w:rPr>
          <w:sz w:val="28"/>
          <w:szCs w:val="28"/>
        </w:rPr>
      </w:pPr>
      <w:r w:rsidRPr="00E97C9B">
        <w:rPr>
          <w:sz w:val="28"/>
          <w:szCs w:val="28"/>
        </w:rPr>
        <w:t>Приостановления действия лицензии Перевозчика на осуществление деятельности по перевозке пассажиров на срок более трех месяцев.</w:t>
      </w:r>
    </w:p>
    <w:p w:rsidR="003151E0" w:rsidRPr="00E97C9B" w:rsidRDefault="003151E0" w:rsidP="003151E0">
      <w:pPr>
        <w:widowControl w:val="0"/>
        <w:numPr>
          <w:ilvl w:val="2"/>
          <w:numId w:val="23"/>
        </w:numPr>
        <w:autoSpaceDE w:val="0"/>
        <w:autoSpaceDN w:val="0"/>
        <w:adjustRightInd w:val="0"/>
        <w:ind w:left="0" w:firstLine="709"/>
        <w:jc w:val="both"/>
        <w:rPr>
          <w:sz w:val="28"/>
          <w:szCs w:val="28"/>
        </w:rPr>
      </w:pPr>
      <w:r w:rsidRPr="00E97C9B">
        <w:rPr>
          <w:sz w:val="28"/>
          <w:szCs w:val="28"/>
        </w:rPr>
        <w:t xml:space="preserve">Самовольного изменения Перевозчиком утвержденной схемы движения транспортных средств на Маршруте, изменения местоположения остановочных пунктов, систематической (три и более раза в течение месяца) посадки пассажиров вне остановочных пунктов, указанных в паспорте маршрута и схеме маршрута, изменения утвержденного расписания движения транспортных </w:t>
      </w:r>
      <w:r w:rsidR="002874E1" w:rsidRPr="00E97C9B">
        <w:rPr>
          <w:sz w:val="28"/>
          <w:szCs w:val="28"/>
        </w:rPr>
        <w:t>средств</w:t>
      </w:r>
      <w:r w:rsidRPr="00E97C9B">
        <w:rPr>
          <w:sz w:val="28"/>
          <w:szCs w:val="28"/>
        </w:rPr>
        <w:t>.</w:t>
      </w:r>
    </w:p>
    <w:p w:rsidR="003151E0" w:rsidRPr="00E97C9B" w:rsidRDefault="003151E0" w:rsidP="003151E0">
      <w:pPr>
        <w:widowControl w:val="0"/>
        <w:numPr>
          <w:ilvl w:val="2"/>
          <w:numId w:val="23"/>
        </w:numPr>
        <w:autoSpaceDE w:val="0"/>
        <w:autoSpaceDN w:val="0"/>
        <w:adjustRightInd w:val="0"/>
        <w:ind w:left="0" w:firstLine="709"/>
        <w:jc w:val="both"/>
        <w:rPr>
          <w:sz w:val="28"/>
          <w:szCs w:val="28"/>
        </w:rPr>
      </w:pPr>
      <w:r w:rsidRPr="00E97C9B">
        <w:rPr>
          <w:sz w:val="28"/>
          <w:szCs w:val="28"/>
        </w:rPr>
        <w:t>Закрытия Маршрута.</w:t>
      </w:r>
    </w:p>
    <w:p w:rsidR="003151E0" w:rsidRPr="00E97C9B" w:rsidRDefault="002874E1" w:rsidP="003151E0">
      <w:pPr>
        <w:widowControl w:val="0"/>
        <w:numPr>
          <w:ilvl w:val="2"/>
          <w:numId w:val="23"/>
        </w:numPr>
        <w:autoSpaceDE w:val="0"/>
        <w:autoSpaceDN w:val="0"/>
        <w:adjustRightInd w:val="0"/>
        <w:ind w:left="0" w:firstLine="709"/>
        <w:jc w:val="both"/>
        <w:rPr>
          <w:sz w:val="28"/>
          <w:szCs w:val="28"/>
        </w:rPr>
      </w:pPr>
      <w:r w:rsidRPr="00E97C9B">
        <w:rPr>
          <w:sz w:val="28"/>
          <w:szCs w:val="28"/>
        </w:rPr>
        <w:t>Не возобновления</w:t>
      </w:r>
      <w:r w:rsidR="003151E0" w:rsidRPr="00E97C9B">
        <w:rPr>
          <w:sz w:val="28"/>
          <w:szCs w:val="28"/>
        </w:rPr>
        <w:t xml:space="preserve"> Перевозчиком движения на Маршруте по истечении срока, установленного при временном прекращении движения транспортных средств на Маршруте.</w:t>
      </w:r>
    </w:p>
    <w:p w:rsidR="003151E0" w:rsidRPr="00E97C9B" w:rsidRDefault="003151E0" w:rsidP="003151E0">
      <w:pPr>
        <w:widowControl w:val="0"/>
        <w:numPr>
          <w:ilvl w:val="2"/>
          <w:numId w:val="23"/>
        </w:numPr>
        <w:autoSpaceDE w:val="0"/>
        <w:autoSpaceDN w:val="0"/>
        <w:adjustRightInd w:val="0"/>
        <w:ind w:left="0" w:firstLine="709"/>
        <w:jc w:val="both"/>
        <w:rPr>
          <w:sz w:val="28"/>
          <w:szCs w:val="28"/>
        </w:rPr>
      </w:pPr>
      <w:r w:rsidRPr="00E97C9B">
        <w:rPr>
          <w:snapToGrid w:val="0"/>
          <w:sz w:val="28"/>
          <w:szCs w:val="28"/>
        </w:rPr>
        <w:t xml:space="preserve">Выполнения Перевозчиком менее 75 процентов рейсов от предусмотренных расписанием движения транспортных средств в месяц более трех раз с начала действия настоящего </w:t>
      </w:r>
      <w:r w:rsidR="004D4EBC">
        <w:rPr>
          <w:snapToGrid w:val="0"/>
          <w:sz w:val="28"/>
          <w:szCs w:val="28"/>
        </w:rPr>
        <w:t>Муниципального контракта</w:t>
      </w:r>
      <w:r w:rsidRPr="00E97C9B">
        <w:rPr>
          <w:snapToGrid w:val="0"/>
          <w:sz w:val="28"/>
          <w:szCs w:val="28"/>
        </w:rPr>
        <w:t>.</w:t>
      </w:r>
    </w:p>
    <w:p w:rsidR="003151E0" w:rsidRPr="00E97C9B" w:rsidRDefault="002874E1" w:rsidP="003151E0">
      <w:pPr>
        <w:widowControl w:val="0"/>
        <w:numPr>
          <w:ilvl w:val="2"/>
          <w:numId w:val="23"/>
        </w:numPr>
        <w:autoSpaceDE w:val="0"/>
        <w:autoSpaceDN w:val="0"/>
        <w:adjustRightInd w:val="0"/>
        <w:ind w:left="0" w:firstLine="709"/>
        <w:jc w:val="both"/>
        <w:rPr>
          <w:sz w:val="28"/>
          <w:szCs w:val="28"/>
        </w:rPr>
      </w:pPr>
      <w:r w:rsidRPr="00E97C9B">
        <w:rPr>
          <w:sz w:val="28"/>
          <w:szCs w:val="28"/>
        </w:rPr>
        <w:t>Непредставления</w:t>
      </w:r>
      <w:r w:rsidR="003151E0" w:rsidRPr="00E97C9B">
        <w:rPr>
          <w:sz w:val="28"/>
          <w:szCs w:val="28"/>
        </w:rPr>
        <w:t xml:space="preserve"> Перевозчиком Заказчику информации согласно </w:t>
      </w:r>
      <w:proofErr w:type="spellStart"/>
      <w:r w:rsidR="003151E0" w:rsidRPr="00E97C9B">
        <w:rPr>
          <w:sz w:val="28"/>
          <w:szCs w:val="28"/>
        </w:rPr>
        <w:t>п.п</w:t>
      </w:r>
      <w:proofErr w:type="spellEnd"/>
      <w:r w:rsidR="003151E0" w:rsidRPr="00E97C9B">
        <w:rPr>
          <w:sz w:val="28"/>
          <w:szCs w:val="28"/>
        </w:rPr>
        <w:t xml:space="preserve">. 2.2.18, 2.2.19, 2.2.20, настоящего </w:t>
      </w:r>
      <w:r w:rsidR="004D4EBC">
        <w:rPr>
          <w:sz w:val="28"/>
          <w:szCs w:val="28"/>
        </w:rPr>
        <w:t>Муниципального контракта</w:t>
      </w:r>
      <w:r w:rsidR="003151E0" w:rsidRPr="00E97C9B">
        <w:rPr>
          <w:sz w:val="28"/>
          <w:szCs w:val="28"/>
        </w:rPr>
        <w:t>.</w:t>
      </w:r>
    </w:p>
    <w:p w:rsidR="003151E0" w:rsidRPr="00E97C9B" w:rsidRDefault="004D4EBC" w:rsidP="003151E0">
      <w:pPr>
        <w:widowControl w:val="0"/>
        <w:numPr>
          <w:ilvl w:val="1"/>
          <w:numId w:val="23"/>
        </w:numPr>
        <w:tabs>
          <w:tab w:val="left" w:pos="1134"/>
        </w:tabs>
        <w:autoSpaceDE w:val="0"/>
        <w:autoSpaceDN w:val="0"/>
        <w:adjustRightInd w:val="0"/>
        <w:ind w:left="0" w:firstLine="709"/>
        <w:jc w:val="both"/>
        <w:rPr>
          <w:sz w:val="28"/>
          <w:szCs w:val="28"/>
        </w:rPr>
      </w:pPr>
      <w:r>
        <w:rPr>
          <w:sz w:val="28"/>
          <w:szCs w:val="28"/>
        </w:rPr>
        <w:t xml:space="preserve"> </w:t>
      </w:r>
      <w:r w:rsidR="003151E0" w:rsidRPr="00E97C9B">
        <w:rPr>
          <w:sz w:val="28"/>
          <w:szCs w:val="28"/>
        </w:rPr>
        <w:t xml:space="preserve">В случае изменения действующего законодательства, которое влечет изменение порядка и/или правовой основы осуществления перевозок </w:t>
      </w:r>
      <w:r w:rsidR="002874E1" w:rsidRPr="00E97C9B">
        <w:rPr>
          <w:sz w:val="28"/>
          <w:szCs w:val="28"/>
        </w:rPr>
        <w:t>пассажиров, а</w:t>
      </w:r>
      <w:r w:rsidR="003151E0" w:rsidRPr="00E97C9B">
        <w:rPr>
          <w:sz w:val="28"/>
          <w:szCs w:val="28"/>
        </w:rPr>
        <w:t xml:space="preserve"> также условий </w:t>
      </w:r>
      <w:r>
        <w:rPr>
          <w:sz w:val="28"/>
          <w:szCs w:val="28"/>
        </w:rPr>
        <w:t>Муниципального контракта</w:t>
      </w:r>
      <w:r w:rsidR="002874E1" w:rsidRPr="00E97C9B">
        <w:rPr>
          <w:sz w:val="28"/>
          <w:szCs w:val="28"/>
        </w:rPr>
        <w:t>, Заказчик</w:t>
      </w:r>
      <w:r w:rsidR="003151E0" w:rsidRPr="00E97C9B">
        <w:rPr>
          <w:sz w:val="28"/>
          <w:szCs w:val="28"/>
        </w:rPr>
        <w:t xml:space="preserve"> осуществляет подготовку дополнительного соглашения к </w:t>
      </w:r>
      <w:r>
        <w:rPr>
          <w:sz w:val="28"/>
          <w:szCs w:val="28"/>
        </w:rPr>
        <w:t>Муниципальному контракту</w:t>
      </w:r>
      <w:r w:rsidR="003151E0" w:rsidRPr="00E97C9B">
        <w:rPr>
          <w:sz w:val="28"/>
          <w:szCs w:val="28"/>
        </w:rPr>
        <w:t xml:space="preserve"> и его направление Перевозчику заказным письмом с уведомлением о вручении (либо путем выдачи лично под роспись Перевозчику или его представителю). Перевозчик в течение 5 рабочих дней с момента получения дополнительного соглашения представляет Заказчику подписанное дополнительное соглашение к </w:t>
      </w:r>
      <w:r>
        <w:rPr>
          <w:sz w:val="28"/>
          <w:szCs w:val="28"/>
        </w:rPr>
        <w:t>Муниципальному контракту</w:t>
      </w:r>
      <w:r w:rsidR="003151E0" w:rsidRPr="00E97C9B">
        <w:rPr>
          <w:sz w:val="28"/>
          <w:szCs w:val="28"/>
        </w:rPr>
        <w:t xml:space="preserve"> или уведомление об отказе в подписании данного дополнительного соглашения. В случае отказа Перевозчика в подписании дополнительного соглашения к </w:t>
      </w:r>
      <w:r>
        <w:rPr>
          <w:sz w:val="28"/>
          <w:szCs w:val="28"/>
        </w:rPr>
        <w:t>Муниципальному контракту</w:t>
      </w:r>
      <w:r w:rsidR="003151E0" w:rsidRPr="00E97C9B">
        <w:rPr>
          <w:sz w:val="28"/>
          <w:szCs w:val="28"/>
        </w:rPr>
        <w:t xml:space="preserve"> настоящий </w:t>
      </w:r>
      <w:r>
        <w:rPr>
          <w:sz w:val="28"/>
          <w:szCs w:val="28"/>
        </w:rPr>
        <w:t>Муниципальный контракт</w:t>
      </w:r>
      <w:r w:rsidR="003151E0" w:rsidRPr="00E97C9B">
        <w:rPr>
          <w:sz w:val="28"/>
          <w:szCs w:val="28"/>
        </w:rPr>
        <w:t xml:space="preserve"> считается расторгнутым с момента получения Заказчиком уведомления Перевозчика о таком отказе либо по истечении 5 рабочих дней с момента получения </w:t>
      </w:r>
      <w:r w:rsidR="002874E1" w:rsidRPr="00E97C9B">
        <w:rPr>
          <w:sz w:val="28"/>
          <w:szCs w:val="28"/>
        </w:rPr>
        <w:t>Перевозчиком дополнительного</w:t>
      </w:r>
      <w:r w:rsidR="003151E0" w:rsidRPr="00E97C9B">
        <w:rPr>
          <w:sz w:val="28"/>
          <w:szCs w:val="28"/>
        </w:rPr>
        <w:t xml:space="preserve"> соглашения к </w:t>
      </w:r>
      <w:r>
        <w:rPr>
          <w:sz w:val="28"/>
          <w:szCs w:val="28"/>
        </w:rPr>
        <w:t>Муниципальному контракту</w:t>
      </w:r>
      <w:r w:rsidR="003151E0" w:rsidRPr="00E97C9B">
        <w:rPr>
          <w:sz w:val="28"/>
          <w:szCs w:val="28"/>
        </w:rPr>
        <w:t>.</w:t>
      </w:r>
    </w:p>
    <w:p w:rsidR="003151E0" w:rsidRPr="00E97C9B" w:rsidRDefault="003151E0" w:rsidP="003151E0">
      <w:pPr>
        <w:widowControl w:val="0"/>
        <w:tabs>
          <w:tab w:val="left" w:pos="1134"/>
        </w:tabs>
        <w:autoSpaceDE w:val="0"/>
        <w:autoSpaceDN w:val="0"/>
        <w:adjustRightInd w:val="0"/>
        <w:jc w:val="both"/>
        <w:rPr>
          <w:sz w:val="28"/>
          <w:szCs w:val="28"/>
        </w:rPr>
      </w:pPr>
    </w:p>
    <w:p w:rsidR="003151E0" w:rsidRPr="00E97C9B" w:rsidRDefault="003151E0" w:rsidP="003151E0">
      <w:pPr>
        <w:widowControl w:val="0"/>
        <w:numPr>
          <w:ilvl w:val="0"/>
          <w:numId w:val="23"/>
        </w:numPr>
        <w:autoSpaceDE w:val="0"/>
        <w:autoSpaceDN w:val="0"/>
        <w:adjustRightInd w:val="0"/>
        <w:ind w:left="0"/>
        <w:jc w:val="center"/>
        <w:rPr>
          <w:sz w:val="28"/>
          <w:szCs w:val="28"/>
        </w:rPr>
      </w:pPr>
      <w:bookmarkStart w:id="6" w:name="Par276"/>
      <w:bookmarkEnd w:id="6"/>
      <w:r w:rsidRPr="00E97C9B">
        <w:rPr>
          <w:sz w:val="28"/>
          <w:szCs w:val="28"/>
        </w:rPr>
        <w:t>РАССМОТРЕНИЕ СПОРОВ</w:t>
      </w:r>
    </w:p>
    <w:p w:rsidR="003151E0" w:rsidRPr="00E97C9B" w:rsidRDefault="003151E0" w:rsidP="003151E0">
      <w:pPr>
        <w:widowControl w:val="0"/>
        <w:autoSpaceDE w:val="0"/>
        <w:autoSpaceDN w:val="0"/>
        <w:adjustRightInd w:val="0"/>
        <w:rPr>
          <w:sz w:val="28"/>
          <w:szCs w:val="28"/>
        </w:rPr>
      </w:pPr>
    </w:p>
    <w:p w:rsidR="003151E0" w:rsidRPr="00E97C9B" w:rsidRDefault="002874E1" w:rsidP="003151E0">
      <w:pPr>
        <w:widowControl w:val="0"/>
        <w:numPr>
          <w:ilvl w:val="1"/>
          <w:numId w:val="23"/>
        </w:numPr>
        <w:tabs>
          <w:tab w:val="left" w:pos="1134"/>
        </w:tabs>
        <w:autoSpaceDE w:val="0"/>
        <w:autoSpaceDN w:val="0"/>
        <w:adjustRightInd w:val="0"/>
        <w:ind w:left="0" w:firstLine="709"/>
        <w:jc w:val="both"/>
        <w:rPr>
          <w:sz w:val="28"/>
          <w:szCs w:val="28"/>
        </w:rPr>
      </w:pPr>
      <w:r w:rsidRPr="00E97C9B">
        <w:rPr>
          <w:sz w:val="28"/>
          <w:szCs w:val="28"/>
        </w:rPr>
        <w:t>Все споры</w:t>
      </w:r>
      <w:r w:rsidR="003151E0" w:rsidRPr="00E97C9B">
        <w:rPr>
          <w:sz w:val="28"/>
          <w:szCs w:val="28"/>
        </w:rPr>
        <w:t xml:space="preserve"> и разногласия, возникающие между Сторонами по </w:t>
      </w:r>
      <w:r w:rsidR="004D4EBC">
        <w:rPr>
          <w:sz w:val="28"/>
          <w:szCs w:val="28"/>
        </w:rPr>
        <w:t>Муниципальному контракту</w:t>
      </w:r>
      <w:r w:rsidR="003151E0" w:rsidRPr="00E97C9B">
        <w:rPr>
          <w:sz w:val="28"/>
          <w:szCs w:val="28"/>
        </w:rPr>
        <w:t>, урегулируются путем переговоров, а при невозможности разрешения споров или разногласий путем переговоров – они подлежат рассмотрению в судебном порядке.</w:t>
      </w:r>
    </w:p>
    <w:p w:rsidR="003151E0" w:rsidRPr="00E97C9B" w:rsidRDefault="003151E0" w:rsidP="003151E0">
      <w:pPr>
        <w:widowControl w:val="0"/>
        <w:autoSpaceDE w:val="0"/>
        <w:autoSpaceDN w:val="0"/>
        <w:adjustRightInd w:val="0"/>
        <w:jc w:val="both"/>
        <w:rPr>
          <w:sz w:val="28"/>
          <w:szCs w:val="28"/>
        </w:rPr>
      </w:pPr>
    </w:p>
    <w:p w:rsidR="003151E0" w:rsidRPr="00E97C9B" w:rsidRDefault="003151E0" w:rsidP="003151E0">
      <w:pPr>
        <w:widowControl w:val="0"/>
        <w:numPr>
          <w:ilvl w:val="0"/>
          <w:numId w:val="23"/>
        </w:numPr>
        <w:autoSpaceDE w:val="0"/>
        <w:autoSpaceDN w:val="0"/>
        <w:adjustRightInd w:val="0"/>
        <w:ind w:left="0"/>
        <w:jc w:val="center"/>
        <w:rPr>
          <w:sz w:val="28"/>
          <w:szCs w:val="28"/>
        </w:rPr>
      </w:pPr>
      <w:bookmarkStart w:id="7" w:name="Par283"/>
      <w:bookmarkEnd w:id="7"/>
      <w:r w:rsidRPr="00E97C9B">
        <w:rPr>
          <w:sz w:val="28"/>
          <w:szCs w:val="28"/>
        </w:rPr>
        <w:t xml:space="preserve">СРОК ДЕЙСТВИЯ </w:t>
      </w:r>
      <w:r w:rsidR="004D4EBC">
        <w:rPr>
          <w:sz w:val="28"/>
          <w:szCs w:val="28"/>
        </w:rPr>
        <w:t>МУНИЦИПАЛЬНОГО КОНТРАКТА</w:t>
      </w:r>
    </w:p>
    <w:p w:rsidR="003151E0" w:rsidRPr="00E97C9B" w:rsidRDefault="003151E0" w:rsidP="003151E0">
      <w:pPr>
        <w:widowControl w:val="0"/>
        <w:autoSpaceDE w:val="0"/>
        <w:autoSpaceDN w:val="0"/>
        <w:adjustRightInd w:val="0"/>
        <w:rPr>
          <w:sz w:val="28"/>
          <w:szCs w:val="28"/>
        </w:rPr>
      </w:pPr>
    </w:p>
    <w:p w:rsidR="003151E0" w:rsidRPr="00E97C9B" w:rsidRDefault="003151E0" w:rsidP="003151E0">
      <w:pPr>
        <w:widowControl w:val="0"/>
        <w:numPr>
          <w:ilvl w:val="1"/>
          <w:numId w:val="23"/>
        </w:numPr>
        <w:tabs>
          <w:tab w:val="left" w:pos="1134"/>
        </w:tabs>
        <w:autoSpaceDE w:val="0"/>
        <w:autoSpaceDN w:val="0"/>
        <w:adjustRightInd w:val="0"/>
        <w:ind w:left="0" w:firstLine="709"/>
        <w:jc w:val="both"/>
        <w:rPr>
          <w:sz w:val="28"/>
          <w:szCs w:val="28"/>
        </w:rPr>
      </w:pPr>
      <w:r w:rsidRPr="00E97C9B">
        <w:rPr>
          <w:sz w:val="28"/>
          <w:szCs w:val="28"/>
        </w:rPr>
        <w:t xml:space="preserve">Настоящий </w:t>
      </w:r>
      <w:r w:rsidR="004D4EBC">
        <w:rPr>
          <w:sz w:val="28"/>
          <w:szCs w:val="28"/>
        </w:rPr>
        <w:t>Муниципальный контракт</w:t>
      </w:r>
      <w:r w:rsidRPr="00E97C9B">
        <w:rPr>
          <w:sz w:val="28"/>
          <w:szCs w:val="28"/>
        </w:rPr>
        <w:t xml:space="preserve"> вступает в силу с момента его подписания Сторонами и действует до «__» ____________ 201__ г.</w:t>
      </w:r>
    </w:p>
    <w:p w:rsidR="003151E0" w:rsidRPr="00E97C9B" w:rsidRDefault="003151E0" w:rsidP="003151E0">
      <w:pPr>
        <w:widowControl w:val="0"/>
        <w:autoSpaceDE w:val="0"/>
        <w:autoSpaceDN w:val="0"/>
        <w:adjustRightInd w:val="0"/>
        <w:ind w:left="644"/>
        <w:rPr>
          <w:sz w:val="28"/>
          <w:szCs w:val="28"/>
        </w:rPr>
      </w:pPr>
    </w:p>
    <w:p w:rsidR="003151E0" w:rsidRPr="00E97C9B" w:rsidRDefault="003151E0" w:rsidP="003151E0">
      <w:pPr>
        <w:widowControl w:val="0"/>
        <w:numPr>
          <w:ilvl w:val="0"/>
          <w:numId w:val="23"/>
        </w:numPr>
        <w:autoSpaceDE w:val="0"/>
        <w:autoSpaceDN w:val="0"/>
        <w:adjustRightInd w:val="0"/>
        <w:jc w:val="center"/>
        <w:rPr>
          <w:sz w:val="28"/>
          <w:szCs w:val="28"/>
        </w:rPr>
      </w:pPr>
      <w:bookmarkStart w:id="8" w:name="Par288"/>
      <w:bookmarkEnd w:id="8"/>
      <w:r w:rsidRPr="00E97C9B">
        <w:rPr>
          <w:sz w:val="28"/>
          <w:szCs w:val="28"/>
        </w:rPr>
        <w:t>РЕКВИЗИТЫ И ПОДПИСИ СТОРОН</w:t>
      </w:r>
    </w:p>
    <w:p w:rsidR="003151E0" w:rsidRPr="00E97C9B" w:rsidRDefault="003151E0" w:rsidP="003151E0">
      <w:pPr>
        <w:widowControl w:val="0"/>
        <w:autoSpaceDE w:val="0"/>
        <w:autoSpaceDN w:val="0"/>
        <w:adjustRightInd w:val="0"/>
        <w:ind w:left="644"/>
        <w:rPr>
          <w:sz w:val="28"/>
          <w:szCs w:val="28"/>
        </w:rPr>
      </w:pPr>
    </w:p>
    <w:p w:rsidR="003151E0" w:rsidRDefault="003151E0" w:rsidP="003151E0">
      <w:pPr>
        <w:ind w:right="-142"/>
        <w:jc w:val="right"/>
        <w:rPr>
          <w:spacing w:val="8"/>
          <w:kern w:val="144"/>
          <w:sz w:val="24"/>
          <w:szCs w:val="24"/>
        </w:rPr>
      </w:pPr>
    </w:p>
    <w:p w:rsidR="000C482E" w:rsidRDefault="000C482E" w:rsidP="003151E0">
      <w:pPr>
        <w:ind w:right="-142"/>
        <w:jc w:val="right"/>
        <w:rPr>
          <w:spacing w:val="8"/>
          <w:kern w:val="144"/>
          <w:sz w:val="24"/>
          <w:szCs w:val="24"/>
        </w:rPr>
      </w:pPr>
    </w:p>
    <w:p w:rsidR="000C482E" w:rsidRDefault="000C482E" w:rsidP="003151E0">
      <w:pPr>
        <w:ind w:right="-142"/>
        <w:jc w:val="right"/>
        <w:rPr>
          <w:spacing w:val="8"/>
          <w:kern w:val="144"/>
          <w:sz w:val="24"/>
          <w:szCs w:val="24"/>
        </w:rPr>
      </w:pPr>
    </w:p>
    <w:p w:rsidR="000C482E" w:rsidRDefault="000C482E" w:rsidP="003151E0">
      <w:pPr>
        <w:ind w:right="-142"/>
        <w:jc w:val="right"/>
        <w:rPr>
          <w:spacing w:val="8"/>
          <w:kern w:val="144"/>
          <w:sz w:val="24"/>
          <w:szCs w:val="24"/>
        </w:rPr>
      </w:pPr>
    </w:p>
    <w:p w:rsidR="000C482E" w:rsidRDefault="000C482E" w:rsidP="003151E0">
      <w:pPr>
        <w:ind w:right="-142"/>
        <w:jc w:val="right"/>
        <w:rPr>
          <w:spacing w:val="8"/>
          <w:kern w:val="144"/>
          <w:sz w:val="24"/>
          <w:szCs w:val="24"/>
        </w:rPr>
      </w:pPr>
    </w:p>
    <w:p w:rsidR="000C482E" w:rsidRDefault="000C482E" w:rsidP="003151E0">
      <w:pPr>
        <w:ind w:right="-142"/>
        <w:jc w:val="right"/>
        <w:rPr>
          <w:spacing w:val="8"/>
          <w:kern w:val="144"/>
          <w:sz w:val="24"/>
          <w:szCs w:val="24"/>
        </w:rPr>
      </w:pPr>
    </w:p>
    <w:p w:rsidR="004D4EBC" w:rsidRPr="00435EDE" w:rsidRDefault="004D4EBC" w:rsidP="004D4EBC">
      <w:pPr>
        <w:jc w:val="right"/>
        <w:rPr>
          <w:sz w:val="24"/>
          <w:szCs w:val="24"/>
        </w:rPr>
      </w:pPr>
      <w:r w:rsidRPr="00435EDE">
        <w:rPr>
          <w:sz w:val="24"/>
          <w:szCs w:val="24"/>
        </w:rPr>
        <w:t xml:space="preserve">Приложение № </w:t>
      </w:r>
      <w:r>
        <w:rPr>
          <w:sz w:val="24"/>
          <w:szCs w:val="24"/>
        </w:rPr>
        <w:t>__</w:t>
      </w:r>
    </w:p>
    <w:p w:rsidR="004D4EBC" w:rsidRDefault="004D4EBC" w:rsidP="004D4EBC">
      <w:pPr>
        <w:jc w:val="right"/>
        <w:rPr>
          <w:sz w:val="24"/>
          <w:szCs w:val="24"/>
        </w:rPr>
      </w:pPr>
      <w:r w:rsidRPr="00435EDE">
        <w:rPr>
          <w:sz w:val="24"/>
          <w:szCs w:val="24"/>
        </w:rPr>
        <w:t xml:space="preserve">к </w:t>
      </w:r>
      <w:r>
        <w:rPr>
          <w:sz w:val="24"/>
          <w:szCs w:val="24"/>
        </w:rPr>
        <w:t>т</w:t>
      </w:r>
      <w:r w:rsidRPr="00435EDE">
        <w:rPr>
          <w:sz w:val="24"/>
          <w:szCs w:val="24"/>
        </w:rPr>
        <w:t xml:space="preserve">иповому </w:t>
      </w:r>
    </w:p>
    <w:p w:rsidR="004D4EBC" w:rsidRDefault="004D4EBC" w:rsidP="004D4EBC">
      <w:pPr>
        <w:jc w:val="right"/>
        <w:rPr>
          <w:sz w:val="24"/>
          <w:szCs w:val="24"/>
          <w:lang w:bidi="as-IN"/>
        </w:rPr>
      </w:pPr>
      <w:r>
        <w:rPr>
          <w:sz w:val="24"/>
          <w:szCs w:val="24"/>
        </w:rPr>
        <w:t>Муниципальному контракту</w:t>
      </w:r>
    </w:p>
    <w:p w:rsidR="003151E0" w:rsidRPr="00472959" w:rsidRDefault="003151E0" w:rsidP="003151E0">
      <w:pPr>
        <w:widowControl w:val="0"/>
        <w:autoSpaceDE w:val="0"/>
        <w:autoSpaceDN w:val="0"/>
        <w:adjustRightInd w:val="0"/>
        <w:jc w:val="right"/>
        <w:rPr>
          <w:color w:val="FF0000"/>
          <w:spacing w:val="8"/>
          <w:kern w:val="144"/>
          <w:sz w:val="24"/>
          <w:szCs w:val="24"/>
        </w:rPr>
      </w:pPr>
    </w:p>
    <w:p w:rsidR="003151E0" w:rsidRPr="00472959" w:rsidRDefault="003151E0" w:rsidP="003151E0">
      <w:pPr>
        <w:widowControl w:val="0"/>
        <w:autoSpaceDE w:val="0"/>
        <w:autoSpaceDN w:val="0"/>
        <w:adjustRightInd w:val="0"/>
        <w:jc w:val="right"/>
        <w:rPr>
          <w:color w:val="FF0000"/>
          <w:spacing w:val="8"/>
          <w:kern w:val="144"/>
          <w:sz w:val="24"/>
          <w:szCs w:val="24"/>
        </w:rPr>
      </w:pPr>
    </w:p>
    <w:p w:rsidR="003151E0" w:rsidRPr="00472959" w:rsidRDefault="003151E0" w:rsidP="003151E0">
      <w:pPr>
        <w:widowControl w:val="0"/>
        <w:autoSpaceDE w:val="0"/>
        <w:autoSpaceDN w:val="0"/>
        <w:adjustRightInd w:val="0"/>
        <w:jc w:val="right"/>
        <w:rPr>
          <w:color w:val="FF0000"/>
          <w:spacing w:val="8"/>
          <w:kern w:val="144"/>
          <w:sz w:val="24"/>
          <w:szCs w:val="24"/>
        </w:rPr>
      </w:pPr>
    </w:p>
    <w:p w:rsidR="003151E0" w:rsidRPr="00472959" w:rsidRDefault="003151E0" w:rsidP="003151E0">
      <w:pPr>
        <w:widowControl w:val="0"/>
        <w:autoSpaceDE w:val="0"/>
        <w:autoSpaceDN w:val="0"/>
        <w:adjustRightInd w:val="0"/>
        <w:jc w:val="center"/>
        <w:rPr>
          <w:color w:val="FF0000"/>
          <w:spacing w:val="8"/>
          <w:kern w:val="144"/>
          <w:sz w:val="24"/>
          <w:szCs w:val="24"/>
        </w:rPr>
      </w:pPr>
    </w:p>
    <w:p w:rsidR="003151E0" w:rsidRPr="00472959" w:rsidRDefault="003151E0" w:rsidP="003151E0">
      <w:pPr>
        <w:jc w:val="center"/>
        <w:rPr>
          <w:rStyle w:val="ab"/>
          <w:i w:val="0"/>
          <w:sz w:val="24"/>
          <w:szCs w:val="24"/>
        </w:rPr>
      </w:pPr>
      <w:r w:rsidRPr="00472959">
        <w:rPr>
          <w:rStyle w:val="ab"/>
          <w:b/>
          <w:i w:val="0"/>
          <w:sz w:val="24"/>
          <w:szCs w:val="24"/>
        </w:rPr>
        <w:t>ОТЧЕТ</w:t>
      </w:r>
      <w:r w:rsidRPr="00472959">
        <w:rPr>
          <w:rStyle w:val="ab"/>
          <w:i w:val="0"/>
          <w:sz w:val="24"/>
          <w:szCs w:val="24"/>
        </w:rPr>
        <w:t xml:space="preserve"> </w:t>
      </w:r>
    </w:p>
    <w:p w:rsidR="003151E0" w:rsidRPr="00472959" w:rsidRDefault="003151E0" w:rsidP="003151E0">
      <w:pPr>
        <w:jc w:val="center"/>
        <w:rPr>
          <w:rStyle w:val="ab"/>
          <w:i w:val="0"/>
          <w:sz w:val="24"/>
          <w:szCs w:val="24"/>
        </w:rPr>
      </w:pPr>
      <w:r w:rsidRPr="00472959">
        <w:rPr>
          <w:rStyle w:val="ab"/>
          <w:i w:val="0"/>
          <w:sz w:val="24"/>
          <w:szCs w:val="24"/>
        </w:rPr>
        <w:t xml:space="preserve">О РЕЗУЛЬТАТАХ ТРАНСПОРТНОГО ОБСЛУЖИВАНИЯ </w:t>
      </w:r>
    </w:p>
    <w:p w:rsidR="003151E0" w:rsidRPr="00472959" w:rsidRDefault="003151E0" w:rsidP="003151E0">
      <w:pPr>
        <w:jc w:val="center"/>
        <w:rPr>
          <w:rStyle w:val="ab"/>
          <w:i w:val="0"/>
          <w:sz w:val="24"/>
          <w:szCs w:val="24"/>
        </w:rPr>
      </w:pPr>
      <w:r w:rsidRPr="00472959">
        <w:rPr>
          <w:rStyle w:val="ab"/>
          <w:i w:val="0"/>
          <w:sz w:val="24"/>
          <w:szCs w:val="24"/>
        </w:rPr>
        <w:t>ЗА _ КВАРТАЛ 201_ Г.</w:t>
      </w:r>
    </w:p>
    <w:p w:rsidR="003151E0" w:rsidRPr="00472959" w:rsidRDefault="003151E0" w:rsidP="003151E0">
      <w:pPr>
        <w:jc w:val="right"/>
        <w:rPr>
          <w:rStyle w:val="ab"/>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3702"/>
      </w:tblGrid>
      <w:tr w:rsidR="003151E0" w:rsidRPr="00472959" w:rsidTr="00EC4959">
        <w:tc>
          <w:tcPr>
            <w:tcW w:w="5512" w:type="dxa"/>
            <w:shd w:val="clear" w:color="auto" w:fill="auto"/>
          </w:tcPr>
          <w:p w:rsidR="003151E0" w:rsidRPr="00472959" w:rsidRDefault="003151E0" w:rsidP="00EC4959">
            <w:pPr>
              <w:jc w:val="center"/>
              <w:rPr>
                <w:rStyle w:val="ab"/>
                <w:rFonts w:eastAsia="Calibri"/>
                <w:i w:val="0"/>
                <w:sz w:val="24"/>
                <w:szCs w:val="24"/>
              </w:rPr>
            </w:pPr>
            <w:r w:rsidRPr="00472959">
              <w:rPr>
                <w:rStyle w:val="ab"/>
                <w:rFonts w:eastAsia="Calibri"/>
                <w:i w:val="0"/>
                <w:sz w:val="24"/>
                <w:szCs w:val="24"/>
              </w:rPr>
              <w:t>Показатель</w:t>
            </w:r>
          </w:p>
        </w:tc>
        <w:tc>
          <w:tcPr>
            <w:tcW w:w="3702" w:type="dxa"/>
            <w:shd w:val="clear" w:color="auto" w:fill="auto"/>
          </w:tcPr>
          <w:p w:rsidR="003151E0" w:rsidRPr="00472959" w:rsidRDefault="003151E0" w:rsidP="00EC4959">
            <w:pPr>
              <w:jc w:val="center"/>
              <w:rPr>
                <w:rStyle w:val="ab"/>
                <w:rFonts w:eastAsia="Calibri"/>
                <w:i w:val="0"/>
                <w:sz w:val="24"/>
                <w:szCs w:val="24"/>
              </w:rPr>
            </w:pPr>
            <w:r w:rsidRPr="00472959">
              <w:rPr>
                <w:rStyle w:val="ab"/>
                <w:rFonts w:eastAsia="Calibri"/>
                <w:i w:val="0"/>
                <w:sz w:val="24"/>
                <w:szCs w:val="24"/>
              </w:rPr>
              <w:t>Значение</w:t>
            </w:r>
          </w:p>
        </w:tc>
      </w:tr>
      <w:tr w:rsidR="003151E0" w:rsidRPr="00472959" w:rsidTr="00EC4959">
        <w:tc>
          <w:tcPr>
            <w:tcW w:w="5512" w:type="dxa"/>
            <w:shd w:val="clear" w:color="auto" w:fill="auto"/>
          </w:tcPr>
          <w:p w:rsidR="003151E0" w:rsidRPr="00472959" w:rsidRDefault="003151E0" w:rsidP="00EC4959">
            <w:pPr>
              <w:rPr>
                <w:rStyle w:val="ab"/>
                <w:rFonts w:eastAsia="Calibri"/>
                <w:i w:val="0"/>
                <w:sz w:val="24"/>
                <w:szCs w:val="24"/>
              </w:rPr>
            </w:pPr>
            <w:r w:rsidRPr="00472959">
              <w:rPr>
                <w:rStyle w:val="ab"/>
                <w:rFonts w:eastAsia="Calibri"/>
                <w:i w:val="0"/>
                <w:sz w:val="24"/>
                <w:szCs w:val="24"/>
              </w:rPr>
              <w:t>Информация о замене подвижного состава:</w:t>
            </w:r>
          </w:p>
          <w:p w:rsidR="003151E0" w:rsidRPr="00472959" w:rsidRDefault="003151E0" w:rsidP="00EC4959">
            <w:pPr>
              <w:rPr>
                <w:rStyle w:val="ab"/>
                <w:rFonts w:eastAsia="Calibri"/>
                <w:i w:val="0"/>
                <w:sz w:val="24"/>
                <w:szCs w:val="24"/>
              </w:rPr>
            </w:pPr>
            <w:r w:rsidRPr="00472959">
              <w:rPr>
                <w:rStyle w:val="ab"/>
                <w:rFonts w:eastAsia="Calibri"/>
                <w:i w:val="0"/>
                <w:sz w:val="24"/>
                <w:szCs w:val="24"/>
              </w:rPr>
              <w:t>- дата, месяц, год;</w:t>
            </w:r>
          </w:p>
          <w:p w:rsidR="003151E0" w:rsidRPr="00472959" w:rsidRDefault="003151E0" w:rsidP="00EC4959">
            <w:pPr>
              <w:rPr>
                <w:rStyle w:val="ab"/>
                <w:rFonts w:eastAsia="Calibri"/>
                <w:i w:val="0"/>
                <w:sz w:val="24"/>
                <w:szCs w:val="24"/>
              </w:rPr>
            </w:pPr>
            <w:r w:rsidRPr="00472959">
              <w:rPr>
                <w:rStyle w:val="ab"/>
                <w:rFonts w:eastAsia="Calibri"/>
                <w:i w:val="0"/>
                <w:sz w:val="24"/>
                <w:szCs w:val="24"/>
              </w:rPr>
              <w:t>- количество единиц;</w:t>
            </w:r>
          </w:p>
          <w:p w:rsidR="003151E0" w:rsidRPr="00472959" w:rsidRDefault="003151E0" w:rsidP="00EC4959">
            <w:pPr>
              <w:rPr>
                <w:rStyle w:val="ab"/>
                <w:rFonts w:eastAsia="Calibri"/>
                <w:i w:val="0"/>
                <w:sz w:val="24"/>
                <w:szCs w:val="24"/>
              </w:rPr>
            </w:pPr>
            <w:r w:rsidRPr="00472959">
              <w:rPr>
                <w:rStyle w:val="ab"/>
                <w:rFonts w:eastAsia="Calibri"/>
                <w:i w:val="0"/>
                <w:sz w:val="24"/>
                <w:szCs w:val="24"/>
              </w:rPr>
              <w:t xml:space="preserve">- марки транспортных средств;  </w:t>
            </w:r>
          </w:p>
          <w:p w:rsidR="003151E0" w:rsidRPr="00472959" w:rsidRDefault="003151E0" w:rsidP="00EC4959">
            <w:pPr>
              <w:rPr>
                <w:rStyle w:val="ab"/>
                <w:rFonts w:eastAsia="Calibri"/>
                <w:i w:val="0"/>
                <w:sz w:val="24"/>
                <w:szCs w:val="24"/>
              </w:rPr>
            </w:pPr>
            <w:r w:rsidRPr="00472959">
              <w:rPr>
                <w:rStyle w:val="ab"/>
                <w:rFonts w:eastAsia="Calibri"/>
                <w:i w:val="0"/>
                <w:sz w:val="24"/>
                <w:szCs w:val="24"/>
              </w:rPr>
              <w:t xml:space="preserve">- вместимость транспортных средств  </w:t>
            </w:r>
          </w:p>
        </w:tc>
        <w:tc>
          <w:tcPr>
            <w:tcW w:w="3702" w:type="dxa"/>
            <w:shd w:val="clear" w:color="auto" w:fill="auto"/>
          </w:tcPr>
          <w:p w:rsidR="003151E0" w:rsidRPr="00472959" w:rsidRDefault="003151E0" w:rsidP="00EC4959">
            <w:pPr>
              <w:rPr>
                <w:rStyle w:val="ab"/>
                <w:rFonts w:eastAsia="Calibri"/>
                <w:i w:val="0"/>
                <w:sz w:val="24"/>
                <w:szCs w:val="24"/>
              </w:rPr>
            </w:pPr>
          </w:p>
        </w:tc>
      </w:tr>
      <w:tr w:rsidR="003151E0" w:rsidRPr="00472959" w:rsidTr="00EC4959">
        <w:tc>
          <w:tcPr>
            <w:tcW w:w="5512" w:type="dxa"/>
            <w:shd w:val="clear" w:color="auto" w:fill="auto"/>
          </w:tcPr>
          <w:p w:rsidR="003151E0" w:rsidRPr="00472959" w:rsidRDefault="003151E0" w:rsidP="00EC4959">
            <w:pPr>
              <w:rPr>
                <w:rStyle w:val="ab"/>
                <w:rFonts w:eastAsia="Calibri"/>
                <w:i w:val="0"/>
                <w:sz w:val="24"/>
                <w:szCs w:val="24"/>
              </w:rPr>
            </w:pPr>
            <w:r w:rsidRPr="00472959">
              <w:rPr>
                <w:rStyle w:val="ab"/>
                <w:rFonts w:eastAsia="Calibri"/>
                <w:i w:val="0"/>
                <w:sz w:val="24"/>
                <w:szCs w:val="24"/>
              </w:rPr>
              <w:t>Информация о замене водительского состава:</w:t>
            </w:r>
          </w:p>
          <w:p w:rsidR="003151E0" w:rsidRPr="00472959" w:rsidRDefault="003151E0" w:rsidP="00EC4959">
            <w:pPr>
              <w:rPr>
                <w:rStyle w:val="ab"/>
                <w:rFonts w:eastAsia="Calibri"/>
                <w:i w:val="0"/>
                <w:sz w:val="24"/>
                <w:szCs w:val="24"/>
              </w:rPr>
            </w:pPr>
            <w:r w:rsidRPr="00472959">
              <w:rPr>
                <w:rStyle w:val="ab"/>
                <w:rFonts w:eastAsia="Calibri"/>
                <w:i w:val="0"/>
                <w:sz w:val="24"/>
                <w:szCs w:val="24"/>
              </w:rPr>
              <w:t>- Ф.И.О.;</w:t>
            </w:r>
          </w:p>
          <w:p w:rsidR="003151E0" w:rsidRPr="00472959" w:rsidRDefault="003151E0" w:rsidP="00EC4959">
            <w:pPr>
              <w:rPr>
                <w:rStyle w:val="ab"/>
                <w:rFonts w:eastAsia="Calibri"/>
                <w:i w:val="0"/>
                <w:sz w:val="24"/>
                <w:szCs w:val="24"/>
              </w:rPr>
            </w:pPr>
            <w:r w:rsidRPr="00472959">
              <w:rPr>
                <w:rStyle w:val="ab"/>
                <w:rFonts w:eastAsia="Calibri"/>
                <w:i w:val="0"/>
                <w:sz w:val="24"/>
                <w:szCs w:val="24"/>
              </w:rPr>
              <w:t>- трудовой договор № __, дата;</w:t>
            </w:r>
          </w:p>
          <w:p w:rsidR="003151E0" w:rsidRPr="00472959" w:rsidRDefault="003151E0" w:rsidP="00EC4959">
            <w:pPr>
              <w:rPr>
                <w:rStyle w:val="ab"/>
                <w:rFonts w:eastAsia="Calibri"/>
                <w:i w:val="0"/>
                <w:sz w:val="24"/>
                <w:szCs w:val="24"/>
              </w:rPr>
            </w:pPr>
            <w:r w:rsidRPr="00472959">
              <w:rPr>
                <w:rStyle w:val="ab"/>
                <w:rFonts w:eastAsia="Calibri"/>
                <w:i w:val="0"/>
                <w:sz w:val="24"/>
                <w:szCs w:val="24"/>
              </w:rPr>
              <w:t>- медицинская справка о допуске к управлению транспортным средством (серия, номер)</w:t>
            </w:r>
          </w:p>
        </w:tc>
        <w:tc>
          <w:tcPr>
            <w:tcW w:w="3702" w:type="dxa"/>
            <w:shd w:val="clear" w:color="auto" w:fill="auto"/>
          </w:tcPr>
          <w:p w:rsidR="003151E0" w:rsidRPr="00472959" w:rsidRDefault="003151E0" w:rsidP="00EC4959">
            <w:pPr>
              <w:rPr>
                <w:rStyle w:val="ab"/>
                <w:rFonts w:eastAsia="Calibri"/>
                <w:i w:val="0"/>
                <w:sz w:val="24"/>
                <w:szCs w:val="24"/>
              </w:rPr>
            </w:pPr>
          </w:p>
        </w:tc>
      </w:tr>
      <w:tr w:rsidR="003151E0" w:rsidRPr="00472959" w:rsidTr="00EC4959">
        <w:tc>
          <w:tcPr>
            <w:tcW w:w="5512" w:type="dxa"/>
            <w:shd w:val="clear" w:color="auto" w:fill="auto"/>
          </w:tcPr>
          <w:p w:rsidR="003151E0" w:rsidRPr="00472959" w:rsidRDefault="003151E0" w:rsidP="00EC4959">
            <w:pPr>
              <w:rPr>
                <w:rStyle w:val="ab"/>
                <w:rFonts w:eastAsia="Calibri"/>
                <w:i w:val="0"/>
                <w:sz w:val="24"/>
                <w:szCs w:val="24"/>
              </w:rPr>
            </w:pPr>
            <w:r w:rsidRPr="00472959">
              <w:rPr>
                <w:rStyle w:val="ab"/>
                <w:rFonts w:eastAsia="Calibri"/>
                <w:i w:val="0"/>
                <w:sz w:val="24"/>
                <w:szCs w:val="24"/>
              </w:rPr>
              <w:t>Количество нарушений ПДД по сверкам с ОГИБДД</w:t>
            </w:r>
          </w:p>
        </w:tc>
        <w:tc>
          <w:tcPr>
            <w:tcW w:w="3702" w:type="dxa"/>
            <w:shd w:val="clear" w:color="auto" w:fill="auto"/>
          </w:tcPr>
          <w:p w:rsidR="003151E0" w:rsidRPr="00472959" w:rsidRDefault="003151E0" w:rsidP="00EC4959">
            <w:pPr>
              <w:rPr>
                <w:rStyle w:val="ab"/>
                <w:rFonts w:eastAsia="Calibri"/>
                <w:i w:val="0"/>
                <w:sz w:val="24"/>
                <w:szCs w:val="24"/>
              </w:rPr>
            </w:pPr>
          </w:p>
        </w:tc>
      </w:tr>
      <w:tr w:rsidR="003151E0" w:rsidRPr="00472959" w:rsidTr="00EC4959">
        <w:tc>
          <w:tcPr>
            <w:tcW w:w="5512" w:type="dxa"/>
            <w:shd w:val="clear" w:color="auto" w:fill="auto"/>
          </w:tcPr>
          <w:p w:rsidR="003151E0" w:rsidRPr="00472959" w:rsidRDefault="003151E0" w:rsidP="00EC4959">
            <w:pPr>
              <w:rPr>
                <w:rStyle w:val="ab"/>
                <w:rFonts w:eastAsia="Calibri"/>
                <w:i w:val="0"/>
                <w:sz w:val="24"/>
                <w:szCs w:val="24"/>
              </w:rPr>
            </w:pPr>
            <w:r w:rsidRPr="00472959">
              <w:rPr>
                <w:rStyle w:val="ab"/>
                <w:rFonts w:eastAsia="Calibri"/>
                <w:i w:val="0"/>
                <w:sz w:val="24"/>
                <w:szCs w:val="24"/>
              </w:rPr>
              <w:t>Количество ДТП по сверкам с ОГИБДД</w:t>
            </w:r>
            <w:r w:rsidR="0020536F">
              <w:rPr>
                <w:rStyle w:val="ab"/>
                <w:rFonts w:eastAsia="Calibri"/>
                <w:i w:val="0"/>
                <w:sz w:val="24"/>
                <w:szCs w:val="24"/>
              </w:rPr>
              <w:t xml:space="preserve"> МВД РФ            « </w:t>
            </w:r>
            <w:proofErr w:type="spellStart"/>
            <w:r w:rsidR="0020536F">
              <w:rPr>
                <w:rStyle w:val="ab"/>
                <w:rFonts w:eastAsia="Calibri"/>
                <w:i w:val="0"/>
                <w:sz w:val="24"/>
                <w:szCs w:val="24"/>
              </w:rPr>
              <w:t>Усольский</w:t>
            </w:r>
            <w:proofErr w:type="spellEnd"/>
            <w:r w:rsidR="0020536F">
              <w:rPr>
                <w:rStyle w:val="ab"/>
                <w:rFonts w:eastAsia="Calibri"/>
                <w:i w:val="0"/>
                <w:sz w:val="24"/>
                <w:szCs w:val="24"/>
              </w:rPr>
              <w:t>»</w:t>
            </w:r>
          </w:p>
        </w:tc>
        <w:tc>
          <w:tcPr>
            <w:tcW w:w="3702" w:type="dxa"/>
            <w:shd w:val="clear" w:color="auto" w:fill="auto"/>
          </w:tcPr>
          <w:p w:rsidR="003151E0" w:rsidRPr="00472959" w:rsidRDefault="003151E0" w:rsidP="00EC4959">
            <w:pPr>
              <w:rPr>
                <w:rStyle w:val="ab"/>
                <w:rFonts w:eastAsia="Calibri"/>
                <w:i w:val="0"/>
                <w:sz w:val="24"/>
                <w:szCs w:val="24"/>
              </w:rPr>
            </w:pPr>
          </w:p>
        </w:tc>
      </w:tr>
    </w:tbl>
    <w:p w:rsidR="003151E0" w:rsidRDefault="003151E0" w:rsidP="003151E0">
      <w:pPr>
        <w:jc w:val="center"/>
        <w:rPr>
          <w:b/>
          <w:sz w:val="24"/>
          <w:szCs w:val="24"/>
        </w:rPr>
      </w:pPr>
    </w:p>
    <w:p w:rsidR="003151E0" w:rsidRDefault="003151E0"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5D20A9" w:rsidRDefault="005D20A9" w:rsidP="003151E0">
      <w:pPr>
        <w:jc w:val="center"/>
        <w:rPr>
          <w:b/>
          <w:sz w:val="24"/>
          <w:szCs w:val="24"/>
        </w:rPr>
      </w:pPr>
    </w:p>
    <w:p w:rsidR="005D20A9" w:rsidRDefault="005D20A9" w:rsidP="003151E0">
      <w:pPr>
        <w:jc w:val="center"/>
        <w:rPr>
          <w:b/>
          <w:sz w:val="24"/>
          <w:szCs w:val="24"/>
        </w:rPr>
      </w:pPr>
    </w:p>
    <w:p w:rsidR="005D20A9" w:rsidRDefault="005D20A9"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0C482E" w:rsidRDefault="000C482E" w:rsidP="003151E0">
      <w:pPr>
        <w:jc w:val="center"/>
        <w:rPr>
          <w:b/>
          <w:sz w:val="24"/>
          <w:szCs w:val="24"/>
        </w:rPr>
      </w:pPr>
    </w:p>
    <w:p w:rsidR="004D4EBC" w:rsidRPr="00435EDE" w:rsidRDefault="004D4EBC" w:rsidP="004D4EBC">
      <w:pPr>
        <w:jc w:val="right"/>
        <w:rPr>
          <w:sz w:val="24"/>
          <w:szCs w:val="24"/>
        </w:rPr>
      </w:pPr>
      <w:r w:rsidRPr="00435EDE">
        <w:rPr>
          <w:sz w:val="24"/>
          <w:szCs w:val="24"/>
        </w:rPr>
        <w:t xml:space="preserve">Приложение № </w:t>
      </w:r>
      <w:r>
        <w:rPr>
          <w:sz w:val="24"/>
          <w:szCs w:val="24"/>
        </w:rPr>
        <w:t>__</w:t>
      </w:r>
    </w:p>
    <w:p w:rsidR="004D4EBC" w:rsidRDefault="004D4EBC" w:rsidP="004D4EBC">
      <w:pPr>
        <w:jc w:val="right"/>
        <w:rPr>
          <w:sz w:val="24"/>
          <w:szCs w:val="24"/>
        </w:rPr>
      </w:pPr>
      <w:r w:rsidRPr="00435EDE">
        <w:rPr>
          <w:sz w:val="24"/>
          <w:szCs w:val="24"/>
        </w:rPr>
        <w:t xml:space="preserve">к </w:t>
      </w:r>
      <w:r>
        <w:rPr>
          <w:sz w:val="24"/>
          <w:szCs w:val="24"/>
        </w:rPr>
        <w:t>т</w:t>
      </w:r>
      <w:r w:rsidRPr="00435EDE">
        <w:rPr>
          <w:sz w:val="24"/>
          <w:szCs w:val="24"/>
        </w:rPr>
        <w:t xml:space="preserve">иповому </w:t>
      </w:r>
    </w:p>
    <w:p w:rsidR="004D4EBC" w:rsidRDefault="004D4EBC" w:rsidP="004D4EBC">
      <w:pPr>
        <w:jc w:val="right"/>
        <w:rPr>
          <w:sz w:val="24"/>
          <w:szCs w:val="24"/>
          <w:lang w:bidi="as-IN"/>
        </w:rPr>
      </w:pPr>
      <w:r>
        <w:rPr>
          <w:sz w:val="24"/>
          <w:szCs w:val="24"/>
        </w:rPr>
        <w:t>Муниципальному контракту</w:t>
      </w:r>
    </w:p>
    <w:p w:rsidR="003151E0" w:rsidRPr="00435EDE" w:rsidRDefault="003151E0" w:rsidP="003151E0">
      <w:pPr>
        <w:jc w:val="right"/>
        <w:rPr>
          <w:sz w:val="24"/>
          <w:szCs w:val="24"/>
        </w:rPr>
      </w:pPr>
    </w:p>
    <w:p w:rsidR="003151E0" w:rsidRDefault="003151E0" w:rsidP="003151E0">
      <w:pPr>
        <w:jc w:val="center"/>
        <w:rPr>
          <w:sz w:val="24"/>
          <w:szCs w:val="24"/>
        </w:rPr>
      </w:pPr>
    </w:p>
    <w:p w:rsidR="003151E0" w:rsidRDefault="003151E0" w:rsidP="003151E0">
      <w:pPr>
        <w:jc w:val="center"/>
        <w:rPr>
          <w:sz w:val="24"/>
          <w:szCs w:val="24"/>
        </w:rPr>
      </w:pPr>
    </w:p>
    <w:p w:rsidR="003151E0" w:rsidRPr="00435EDE" w:rsidRDefault="003151E0" w:rsidP="003151E0">
      <w:pPr>
        <w:jc w:val="center"/>
        <w:rPr>
          <w:b/>
          <w:sz w:val="24"/>
          <w:szCs w:val="24"/>
        </w:rPr>
      </w:pPr>
      <w:r w:rsidRPr="00435EDE">
        <w:rPr>
          <w:b/>
          <w:sz w:val="24"/>
          <w:szCs w:val="24"/>
        </w:rPr>
        <w:t xml:space="preserve">ИНФОРМАЦИЯ </w:t>
      </w:r>
    </w:p>
    <w:p w:rsidR="003151E0" w:rsidRDefault="003151E0" w:rsidP="003151E0">
      <w:pPr>
        <w:jc w:val="center"/>
        <w:rPr>
          <w:sz w:val="24"/>
          <w:szCs w:val="24"/>
        </w:rPr>
      </w:pPr>
      <w:r w:rsidRPr="0093737B">
        <w:rPr>
          <w:sz w:val="24"/>
          <w:szCs w:val="24"/>
        </w:rPr>
        <w:t>о выполнении параметров маршрута (</w:t>
      </w:r>
      <w:proofErr w:type="spellStart"/>
      <w:r w:rsidRPr="0093737B">
        <w:rPr>
          <w:sz w:val="24"/>
          <w:szCs w:val="24"/>
        </w:rPr>
        <w:t>ов</w:t>
      </w:r>
      <w:proofErr w:type="spellEnd"/>
      <w:r w:rsidRPr="0093737B">
        <w:rPr>
          <w:sz w:val="24"/>
          <w:szCs w:val="24"/>
        </w:rPr>
        <w:t xml:space="preserve">)  </w:t>
      </w:r>
    </w:p>
    <w:p w:rsidR="003151E0" w:rsidRPr="0093737B" w:rsidRDefault="003151E0" w:rsidP="003151E0">
      <w:pPr>
        <w:jc w:val="center"/>
        <w:rPr>
          <w:sz w:val="24"/>
          <w:szCs w:val="24"/>
        </w:rPr>
      </w:pPr>
      <w:r w:rsidRPr="0093737B">
        <w:rPr>
          <w:sz w:val="24"/>
          <w:szCs w:val="24"/>
        </w:rPr>
        <w:t>________________за _________20__г</w:t>
      </w:r>
      <w:r w:rsidRPr="0093737B">
        <w:t xml:space="preserve">.   </w:t>
      </w:r>
    </w:p>
    <w:p w:rsidR="003151E0" w:rsidRPr="0093737B" w:rsidRDefault="003151E0" w:rsidP="003151E0">
      <w:pPr>
        <w:ind w:left="360"/>
        <w:rPr>
          <w:sz w:val="24"/>
          <w:szCs w:val="24"/>
        </w:rPr>
      </w:pPr>
      <w:r w:rsidRPr="0093737B">
        <w:t xml:space="preserve">                                              </w:t>
      </w:r>
      <w:r w:rsidRPr="0093737B">
        <w:rPr>
          <w:sz w:val="16"/>
          <w:szCs w:val="16"/>
        </w:rPr>
        <w:t>(наименование Перевозчика)              (месяц)</w:t>
      </w:r>
    </w:p>
    <w:p w:rsidR="003151E0" w:rsidRDefault="003151E0" w:rsidP="003151E0">
      <w:pPr>
        <w:ind w:left="360"/>
        <w:rPr>
          <w:sz w:val="24"/>
          <w:szCs w:val="24"/>
        </w:rPr>
      </w:pPr>
    </w:p>
    <w:p w:rsidR="003151E0" w:rsidRPr="0093737B" w:rsidRDefault="003151E0" w:rsidP="003151E0">
      <w:pPr>
        <w:ind w:left="360"/>
        <w:rPr>
          <w:sz w:val="24"/>
          <w:szCs w:val="24"/>
        </w:rPr>
      </w:pPr>
    </w:p>
    <w:tbl>
      <w:tblPr>
        <w:tblW w:w="9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076"/>
        <w:gridCol w:w="1780"/>
        <w:gridCol w:w="979"/>
        <w:gridCol w:w="1692"/>
        <w:gridCol w:w="1940"/>
      </w:tblGrid>
      <w:tr w:rsidR="003151E0" w:rsidRPr="0093737B" w:rsidTr="00EC4959">
        <w:tc>
          <w:tcPr>
            <w:tcW w:w="1843" w:type="dxa"/>
            <w:vMerge w:val="restart"/>
            <w:vAlign w:val="center"/>
          </w:tcPr>
          <w:p w:rsidR="003151E0" w:rsidRPr="0093737B" w:rsidRDefault="003151E0" w:rsidP="00EC4959">
            <w:pPr>
              <w:jc w:val="center"/>
              <w:rPr>
                <w:sz w:val="22"/>
                <w:szCs w:val="22"/>
              </w:rPr>
            </w:pPr>
            <w:r w:rsidRPr="0093737B">
              <w:rPr>
                <w:sz w:val="22"/>
                <w:szCs w:val="22"/>
              </w:rPr>
              <w:t>Номер и наименование маршрута</w:t>
            </w:r>
          </w:p>
        </w:tc>
        <w:tc>
          <w:tcPr>
            <w:tcW w:w="2856" w:type="dxa"/>
            <w:gridSpan w:val="2"/>
            <w:tcBorders>
              <w:bottom w:val="single" w:sz="4" w:space="0" w:color="auto"/>
            </w:tcBorders>
            <w:vAlign w:val="center"/>
          </w:tcPr>
          <w:p w:rsidR="003151E0" w:rsidRPr="0093737B" w:rsidRDefault="003151E0" w:rsidP="00EC4959">
            <w:pPr>
              <w:jc w:val="center"/>
              <w:rPr>
                <w:sz w:val="22"/>
                <w:szCs w:val="22"/>
              </w:rPr>
            </w:pPr>
            <w:r w:rsidRPr="0093737B">
              <w:rPr>
                <w:sz w:val="22"/>
                <w:szCs w:val="22"/>
              </w:rPr>
              <w:t>Количество рейсов по расписанию, ед.</w:t>
            </w:r>
          </w:p>
        </w:tc>
        <w:tc>
          <w:tcPr>
            <w:tcW w:w="2671" w:type="dxa"/>
            <w:gridSpan w:val="2"/>
            <w:vAlign w:val="center"/>
          </w:tcPr>
          <w:p w:rsidR="003151E0" w:rsidRPr="0093737B" w:rsidRDefault="003151E0" w:rsidP="00EC4959">
            <w:pPr>
              <w:jc w:val="center"/>
              <w:rPr>
                <w:sz w:val="22"/>
                <w:szCs w:val="22"/>
              </w:rPr>
            </w:pPr>
            <w:r w:rsidRPr="0093737B">
              <w:rPr>
                <w:sz w:val="22"/>
                <w:szCs w:val="22"/>
              </w:rPr>
              <w:t>Выполнено рейсов, ед.</w:t>
            </w:r>
          </w:p>
        </w:tc>
        <w:tc>
          <w:tcPr>
            <w:tcW w:w="1940" w:type="dxa"/>
          </w:tcPr>
          <w:p w:rsidR="003151E0" w:rsidRPr="0093737B" w:rsidRDefault="003151E0" w:rsidP="00EC4959">
            <w:pPr>
              <w:jc w:val="center"/>
              <w:rPr>
                <w:sz w:val="22"/>
                <w:szCs w:val="22"/>
              </w:rPr>
            </w:pPr>
            <w:r>
              <w:rPr>
                <w:sz w:val="22"/>
                <w:szCs w:val="22"/>
              </w:rPr>
              <w:t>Количество перевезенных пассажиров</w:t>
            </w:r>
          </w:p>
        </w:tc>
      </w:tr>
      <w:tr w:rsidR="003151E0" w:rsidRPr="0093737B" w:rsidTr="00EC4959">
        <w:tc>
          <w:tcPr>
            <w:tcW w:w="1843" w:type="dxa"/>
            <w:vMerge/>
            <w:vAlign w:val="center"/>
          </w:tcPr>
          <w:p w:rsidR="003151E0" w:rsidRPr="0093737B" w:rsidRDefault="003151E0" w:rsidP="00EC4959">
            <w:pPr>
              <w:numPr>
                <w:ilvl w:val="0"/>
                <w:numId w:val="25"/>
              </w:numPr>
              <w:ind w:left="0"/>
              <w:jc w:val="center"/>
              <w:rPr>
                <w:sz w:val="22"/>
                <w:szCs w:val="22"/>
              </w:rPr>
            </w:pPr>
          </w:p>
        </w:tc>
        <w:tc>
          <w:tcPr>
            <w:tcW w:w="1076" w:type="dxa"/>
            <w:tcBorders>
              <w:top w:val="single" w:sz="4" w:space="0" w:color="auto"/>
              <w:bottom w:val="single" w:sz="4" w:space="0" w:color="auto"/>
              <w:right w:val="single" w:sz="4" w:space="0" w:color="auto"/>
            </w:tcBorders>
            <w:vAlign w:val="center"/>
          </w:tcPr>
          <w:p w:rsidR="003151E0" w:rsidRPr="0093737B" w:rsidRDefault="003151E0" w:rsidP="00EC4959">
            <w:pPr>
              <w:jc w:val="center"/>
              <w:rPr>
                <w:sz w:val="22"/>
                <w:szCs w:val="22"/>
              </w:rPr>
            </w:pPr>
            <w:r w:rsidRPr="0093737B">
              <w:rPr>
                <w:sz w:val="22"/>
                <w:szCs w:val="22"/>
              </w:rPr>
              <w:t>Всего</w:t>
            </w:r>
          </w:p>
        </w:tc>
        <w:tc>
          <w:tcPr>
            <w:tcW w:w="1780" w:type="dxa"/>
            <w:tcBorders>
              <w:top w:val="single" w:sz="4" w:space="0" w:color="auto"/>
              <w:left w:val="single" w:sz="4" w:space="0" w:color="auto"/>
              <w:bottom w:val="single" w:sz="4" w:space="0" w:color="auto"/>
            </w:tcBorders>
            <w:vAlign w:val="center"/>
          </w:tcPr>
          <w:p w:rsidR="003151E0" w:rsidRPr="0093737B" w:rsidRDefault="003151E0" w:rsidP="00EC4959">
            <w:pPr>
              <w:jc w:val="center"/>
              <w:rPr>
                <w:sz w:val="22"/>
                <w:szCs w:val="22"/>
              </w:rPr>
            </w:pPr>
            <w:r w:rsidRPr="0093737B">
              <w:rPr>
                <w:sz w:val="22"/>
                <w:szCs w:val="22"/>
              </w:rPr>
              <w:t xml:space="preserve">В </w:t>
            </w:r>
            <w:proofErr w:type="spellStart"/>
            <w:r w:rsidRPr="0093737B">
              <w:rPr>
                <w:sz w:val="22"/>
                <w:szCs w:val="22"/>
              </w:rPr>
              <w:t>т.ч</w:t>
            </w:r>
            <w:proofErr w:type="spellEnd"/>
            <w:r w:rsidRPr="0093737B">
              <w:rPr>
                <w:sz w:val="22"/>
                <w:szCs w:val="22"/>
              </w:rPr>
              <w:t>. транспортными  средствами категории «М3»</w:t>
            </w:r>
          </w:p>
        </w:tc>
        <w:tc>
          <w:tcPr>
            <w:tcW w:w="979" w:type="dxa"/>
            <w:tcBorders>
              <w:right w:val="single" w:sz="4" w:space="0" w:color="auto"/>
            </w:tcBorders>
            <w:vAlign w:val="center"/>
          </w:tcPr>
          <w:p w:rsidR="003151E0" w:rsidRPr="0093737B" w:rsidRDefault="003151E0" w:rsidP="00EC4959">
            <w:pPr>
              <w:jc w:val="center"/>
              <w:rPr>
                <w:sz w:val="22"/>
                <w:szCs w:val="22"/>
              </w:rPr>
            </w:pPr>
            <w:r w:rsidRPr="0093737B">
              <w:rPr>
                <w:sz w:val="22"/>
                <w:szCs w:val="22"/>
              </w:rPr>
              <w:t>Всего</w:t>
            </w:r>
          </w:p>
        </w:tc>
        <w:tc>
          <w:tcPr>
            <w:tcW w:w="1692" w:type="dxa"/>
            <w:tcBorders>
              <w:left w:val="single" w:sz="4" w:space="0" w:color="auto"/>
            </w:tcBorders>
            <w:vAlign w:val="center"/>
          </w:tcPr>
          <w:p w:rsidR="003151E0" w:rsidRPr="0093737B" w:rsidRDefault="003151E0" w:rsidP="00EC4959">
            <w:pPr>
              <w:jc w:val="center"/>
              <w:rPr>
                <w:sz w:val="22"/>
                <w:szCs w:val="22"/>
              </w:rPr>
            </w:pPr>
            <w:r w:rsidRPr="0093737B">
              <w:rPr>
                <w:sz w:val="22"/>
                <w:szCs w:val="22"/>
              </w:rPr>
              <w:t xml:space="preserve">В </w:t>
            </w:r>
            <w:proofErr w:type="spellStart"/>
            <w:r w:rsidRPr="0093737B">
              <w:rPr>
                <w:sz w:val="22"/>
                <w:szCs w:val="22"/>
              </w:rPr>
              <w:t>т.ч</w:t>
            </w:r>
            <w:proofErr w:type="spellEnd"/>
            <w:r w:rsidRPr="0093737B">
              <w:rPr>
                <w:sz w:val="22"/>
                <w:szCs w:val="22"/>
              </w:rPr>
              <w:t>. транспортными  средствами категории «М3»</w:t>
            </w:r>
          </w:p>
        </w:tc>
        <w:tc>
          <w:tcPr>
            <w:tcW w:w="1940" w:type="dxa"/>
            <w:tcBorders>
              <w:left w:val="single" w:sz="4" w:space="0" w:color="auto"/>
            </w:tcBorders>
            <w:vAlign w:val="center"/>
          </w:tcPr>
          <w:p w:rsidR="003151E0" w:rsidRPr="0093737B" w:rsidRDefault="003151E0" w:rsidP="00EC4959">
            <w:pPr>
              <w:jc w:val="center"/>
              <w:rPr>
                <w:sz w:val="22"/>
                <w:szCs w:val="22"/>
              </w:rPr>
            </w:pPr>
            <w:r>
              <w:rPr>
                <w:sz w:val="22"/>
                <w:szCs w:val="22"/>
              </w:rPr>
              <w:t>Всего</w:t>
            </w:r>
          </w:p>
        </w:tc>
      </w:tr>
      <w:tr w:rsidR="003151E0" w:rsidRPr="0093737B" w:rsidTr="00EC4959">
        <w:tc>
          <w:tcPr>
            <w:tcW w:w="1843" w:type="dxa"/>
          </w:tcPr>
          <w:p w:rsidR="003151E0" w:rsidRPr="0093737B" w:rsidRDefault="003151E0" w:rsidP="00EC4959">
            <w:pPr>
              <w:ind w:left="851"/>
            </w:pPr>
          </w:p>
        </w:tc>
        <w:tc>
          <w:tcPr>
            <w:tcW w:w="1076" w:type="dxa"/>
            <w:tcBorders>
              <w:top w:val="single" w:sz="4" w:space="0" w:color="auto"/>
              <w:bottom w:val="single" w:sz="4" w:space="0" w:color="auto"/>
              <w:right w:val="single" w:sz="4" w:space="0" w:color="auto"/>
            </w:tcBorders>
          </w:tcPr>
          <w:p w:rsidR="003151E0" w:rsidRPr="0093737B" w:rsidRDefault="003151E0" w:rsidP="00EC4959">
            <w:pPr>
              <w:ind w:left="851"/>
            </w:pPr>
          </w:p>
        </w:tc>
        <w:tc>
          <w:tcPr>
            <w:tcW w:w="1780" w:type="dxa"/>
            <w:tcBorders>
              <w:top w:val="single" w:sz="4" w:space="0" w:color="auto"/>
              <w:left w:val="single" w:sz="4" w:space="0" w:color="auto"/>
              <w:bottom w:val="single" w:sz="4" w:space="0" w:color="auto"/>
            </w:tcBorders>
          </w:tcPr>
          <w:p w:rsidR="003151E0" w:rsidRPr="0093737B" w:rsidRDefault="003151E0" w:rsidP="00EC4959">
            <w:pPr>
              <w:ind w:left="851"/>
              <w:rPr>
                <w:sz w:val="16"/>
                <w:szCs w:val="16"/>
              </w:rPr>
            </w:pPr>
          </w:p>
        </w:tc>
        <w:tc>
          <w:tcPr>
            <w:tcW w:w="979" w:type="dxa"/>
            <w:tcBorders>
              <w:right w:val="single" w:sz="4" w:space="0" w:color="auto"/>
            </w:tcBorders>
          </w:tcPr>
          <w:p w:rsidR="003151E0" w:rsidRPr="0093737B" w:rsidRDefault="003151E0" w:rsidP="00EC4959">
            <w:pPr>
              <w:ind w:left="851"/>
            </w:pPr>
          </w:p>
        </w:tc>
        <w:tc>
          <w:tcPr>
            <w:tcW w:w="1692" w:type="dxa"/>
            <w:tcBorders>
              <w:left w:val="single" w:sz="4" w:space="0" w:color="auto"/>
            </w:tcBorders>
          </w:tcPr>
          <w:p w:rsidR="003151E0" w:rsidRPr="0093737B" w:rsidRDefault="003151E0" w:rsidP="00EC4959">
            <w:pPr>
              <w:ind w:left="851"/>
              <w:rPr>
                <w:sz w:val="16"/>
                <w:szCs w:val="16"/>
              </w:rPr>
            </w:pPr>
          </w:p>
        </w:tc>
        <w:tc>
          <w:tcPr>
            <w:tcW w:w="1940" w:type="dxa"/>
            <w:tcBorders>
              <w:left w:val="single" w:sz="4" w:space="0" w:color="auto"/>
            </w:tcBorders>
          </w:tcPr>
          <w:p w:rsidR="003151E0" w:rsidRPr="0093737B" w:rsidRDefault="003151E0" w:rsidP="00EC4959">
            <w:pPr>
              <w:ind w:left="851"/>
              <w:rPr>
                <w:sz w:val="16"/>
                <w:szCs w:val="16"/>
              </w:rPr>
            </w:pPr>
          </w:p>
        </w:tc>
      </w:tr>
      <w:tr w:rsidR="003151E0" w:rsidRPr="0093737B" w:rsidTr="00EC4959">
        <w:tc>
          <w:tcPr>
            <w:tcW w:w="1843" w:type="dxa"/>
          </w:tcPr>
          <w:p w:rsidR="003151E0" w:rsidRPr="0093737B" w:rsidRDefault="003151E0" w:rsidP="00EC4959">
            <w:pPr>
              <w:ind w:left="851"/>
            </w:pPr>
          </w:p>
        </w:tc>
        <w:tc>
          <w:tcPr>
            <w:tcW w:w="1076" w:type="dxa"/>
            <w:tcBorders>
              <w:top w:val="single" w:sz="4" w:space="0" w:color="auto"/>
              <w:right w:val="single" w:sz="4" w:space="0" w:color="auto"/>
            </w:tcBorders>
          </w:tcPr>
          <w:p w:rsidR="003151E0" w:rsidRPr="0093737B" w:rsidRDefault="003151E0" w:rsidP="00EC4959">
            <w:pPr>
              <w:ind w:left="851"/>
            </w:pPr>
          </w:p>
        </w:tc>
        <w:tc>
          <w:tcPr>
            <w:tcW w:w="1780" w:type="dxa"/>
            <w:tcBorders>
              <w:top w:val="single" w:sz="4" w:space="0" w:color="auto"/>
              <w:left w:val="single" w:sz="4" w:space="0" w:color="auto"/>
            </w:tcBorders>
          </w:tcPr>
          <w:p w:rsidR="003151E0" w:rsidRPr="0093737B" w:rsidRDefault="003151E0" w:rsidP="00EC4959">
            <w:pPr>
              <w:ind w:left="851"/>
              <w:rPr>
                <w:sz w:val="16"/>
                <w:szCs w:val="16"/>
              </w:rPr>
            </w:pPr>
          </w:p>
        </w:tc>
        <w:tc>
          <w:tcPr>
            <w:tcW w:w="979" w:type="dxa"/>
            <w:tcBorders>
              <w:right w:val="single" w:sz="4" w:space="0" w:color="auto"/>
            </w:tcBorders>
          </w:tcPr>
          <w:p w:rsidR="003151E0" w:rsidRPr="0093737B" w:rsidRDefault="003151E0" w:rsidP="00EC4959">
            <w:pPr>
              <w:ind w:left="851"/>
            </w:pPr>
          </w:p>
        </w:tc>
        <w:tc>
          <w:tcPr>
            <w:tcW w:w="1692" w:type="dxa"/>
            <w:tcBorders>
              <w:left w:val="single" w:sz="4" w:space="0" w:color="auto"/>
            </w:tcBorders>
          </w:tcPr>
          <w:p w:rsidR="003151E0" w:rsidRPr="0093737B" w:rsidRDefault="003151E0" w:rsidP="00EC4959">
            <w:pPr>
              <w:ind w:left="851"/>
              <w:rPr>
                <w:sz w:val="16"/>
                <w:szCs w:val="16"/>
              </w:rPr>
            </w:pPr>
          </w:p>
        </w:tc>
        <w:tc>
          <w:tcPr>
            <w:tcW w:w="1940" w:type="dxa"/>
            <w:tcBorders>
              <w:left w:val="single" w:sz="4" w:space="0" w:color="auto"/>
            </w:tcBorders>
          </w:tcPr>
          <w:p w:rsidR="003151E0" w:rsidRPr="0093737B" w:rsidRDefault="003151E0" w:rsidP="00EC4959">
            <w:pPr>
              <w:ind w:left="851"/>
              <w:rPr>
                <w:sz w:val="16"/>
                <w:szCs w:val="16"/>
              </w:rPr>
            </w:pPr>
          </w:p>
        </w:tc>
      </w:tr>
    </w:tbl>
    <w:p w:rsidR="003151E0" w:rsidRPr="0093737B" w:rsidRDefault="003151E0" w:rsidP="003151E0">
      <w:pPr>
        <w:ind w:left="851"/>
      </w:pPr>
    </w:p>
    <w:p w:rsidR="003151E0" w:rsidRPr="0093737B" w:rsidRDefault="003151E0" w:rsidP="003151E0">
      <w:pPr>
        <w:ind w:left="851"/>
      </w:pPr>
    </w:p>
    <w:p w:rsidR="003151E0" w:rsidRPr="0093737B" w:rsidRDefault="003151E0" w:rsidP="003151E0">
      <w:pPr>
        <w:ind w:left="851"/>
        <w:rPr>
          <w:sz w:val="24"/>
          <w:szCs w:val="24"/>
          <w:vertAlign w:val="superscript"/>
        </w:rPr>
      </w:pPr>
      <w:r w:rsidRPr="0093737B">
        <w:rPr>
          <w:sz w:val="24"/>
          <w:szCs w:val="24"/>
        </w:rPr>
        <w:t>Руководитель перевозчика ________________  ___________________________</w:t>
      </w:r>
      <w:r w:rsidRPr="0093737B">
        <w:rPr>
          <w:sz w:val="24"/>
          <w:szCs w:val="24"/>
          <w:vertAlign w:val="superscript"/>
        </w:rPr>
        <w:t xml:space="preserve">                        </w:t>
      </w:r>
    </w:p>
    <w:p w:rsidR="003151E0" w:rsidRPr="0093737B" w:rsidRDefault="003151E0" w:rsidP="003151E0">
      <w:pPr>
        <w:ind w:left="851"/>
        <w:rPr>
          <w:sz w:val="24"/>
          <w:szCs w:val="24"/>
          <w:vertAlign w:val="superscript"/>
        </w:rPr>
      </w:pPr>
      <w:r w:rsidRPr="0093737B">
        <w:rPr>
          <w:sz w:val="24"/>
          <w:szCs w:val="24"/>
          <w:vertAlign w:val="superscript"/>
        </w:rPr>
        <w:t xml:space="preserve">                                                                                    подпись </w:t>
      </w:r>
      <w:r w:rsidRPr="0093737B">
        <w:rPr>
          <w:sz w:val="24"/>
          <w:szCs w:val="24"/>
          <w:vertAlign w:val="superscript"/>
        </w:rPr>
        <w:tab/>
      </w:r>
      <w:r w:rsidRPr="0093737B">
        <w:rPr>
          <w:sz w:val="24"/>
          <w:szCs w:val="24"/>
          <w:vertAlign w:val="superscript"/>
        </w:rPr>
        <w:tab/>
      </w:r>
      <w:r w:rsidRPr="0093737B">
        <w:rPr>
          <w:sz w:val="24"/>
          <w:szCs w:val="24"/>
          <w:vertAlign w:val="superscript"/>
        </w:rPr>
        <w:tab/>
        <w:t xml:space="preserve">расшифровка подписи    </w:t>
      </w:r>
    </w:p>
    <w:p w:rsidR="003151E0" w:rsidRPr="0093737B" w:rsidRDefault="003151E0" w:rsidP="003151E0">
      <w:pPr>
        <w:ind w:left="851"/>
        <w:rPr>
          <w:sz w:val="24"/>
          <w:szCs w:val="24"/>
        </w:rPr>
      </w:pPr>
      <w:r w:rsidRPr="0093737B">
        <w:rPr>
          <w:sz w:val="24"/>
          <w:szCs w:val="24"/>
          <w:vertAlign w:val="superscript"/>
        </w:rPr>
        <w:t xml:space="preserve">                                                                        </w:t>
      </w:r>
    </w:p>
    <w:p w:rsidR="003151E0" w:rsidRDefault="003151E0" w:rsidP="003151E0">
      <w:pPr>
        <w:jc w:val="both"/>
        <w:rPr>
          <w:sz w:val="22"/>
          <w:szCs w:val="22"/>
        </w:rPr>
      </w:pPr>
      <w:r w:rsidRPr="00F819A8">
        <w:rPr>
          <w:sz w:val="22"/>
          <w:szCs w:val="22"/>
        </w:rPr>
        <w:t>Главный бухгалтер  перевозчика ____________  _______________________</w:t>
      </w:r>
    </w:p>
    <w:p w:rsidR="003151E0" w:rsidRPr="00F819A8" w:rsidRDefault="003151E0" w:rsidP="003151E0">
      <w:pPr>
        <w:jc w:val="both"/>
      </w:pPr>
      <w:r>
        <w:rPr>
          <w:sz w:val="22"/>
          <w:szCs w:val="22"/>
          <w:vertAlign w:val="superscript"/>
        </w:rPr>
        <w:t xml:space="preserve">                                                                                                            </w:t>
      </w:r>
      <w:r w:rsidRPr="00F819A8">
        <w:rPr>
          <w:sz w:val="22"/>
          <w:szCs w:val="22"/>
          <w:vertAlign w:val="superscript"/>
        </w:rPr>
        <w:t>подпи</w:t>
      </w:r>
      <w:r>
        <w:rPr>
          <w:sz w:val="22"/>
          <w:szCs w:val="22"/>
          <w:vertAlign w:val="superscript"/>
        </w:rPr>
        <w:t xml:space="preserve">сь                                        </w:t>
      </w:r>
      <w:r w:rsidRPr="00F819A8">
        <w:rPr>
          <w:sz w:val="22"/>
          <w:szCs w:val="22"/>
          <w:vertAlign w:val="superscript"/>
        </w:rPr>
        <w:t>расшифровка подписи</w:t>
      </w:r>
    </w:p>
    <w:p w:rsidR="003151E0" w:rsidRDefault="003151E0" w:rsidP="003151E0">
      <w:pPr>
        <w:jc w:val="right"/>
      </w:pPr>
    </w:p>
    <w:p w:rsidR="003151E0" w:rsidRDefault="003151E0" w:rsidP="003151E0">
      <w:pPr>
        <w:jc w:val="right"/>
      </w:pPr>
    </w:p>
    <w:p w:rsidR="000C482E" w:rsidRDefault="000C482E" w:rsidP="003151E0">
      <w:pPr>
        <w:jc w:val="right"/>
      </w:pPr>
    </w:p>
    <w:p w:rsidR="000C482E" w:rsidRDefault="000C482E" w:rsidP="003151E0">
      <w:pPr>
        <w:jc w:val="right"/>
      </w:pPr>
    </w:p>
    <w:p w:rsidR="000C482E" w:rsidRDefault="000C482E" w:rsidP="003151E0">
      <w:pPr>
        <w:jc w:val="right"/>
      </w:pPr>
    </w:p>
    <w:p w:rsidR="000C482E" w:rsidRDefault="000C482E" w:rsidP="003151E0">
      <w:pPr>
        <w:jc w:val="right"/>
      </w:pPr>
    </w:p>
    <w:p w:rsidR="000C482E" w:rsidRDefault="000C482E" w:rsidP="003151E0">
      <w:pPr>
        <w:jc w:val="right"/>
      </w:pPr>
    </w:p>
    <w:p w:rsidR="000C482E" w:rsidRDefault="000C482E" w:rsidP="003151E0">
      <w:pPr>
        <w:jc w:val="right"/>
      </w:pPr>
    </w:p>
    <w:p w:rsidR="000C482E" w:rsidRDefault="000C482E"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5D20A9" w:rsidRDefault="005D20A9" w:rsidP="003151E0">
      <w:pPr>
        <w:jc w:val="right"/>
      </w:pPr>
    </w:p>
    <w:p w:rsidR="003151E0" w:rsidRPr="00435EDE" w:rsidRDefault="003151E0" w:rsidP="003151E0">
      <w:pPr>
        <w:jc w:val="right"/>
        <w:rPr>
          <w:sz w:val="24"/>
          <w:szCs w:val="24"/>
        </w:rPr>
      </w:pPr>
      <w:r w:rsidRPr="00435EDE">
        <w:rPr>
          <w:sz w:val="24"/>
          <w:szCs w:val="24"/>
        </w:rPr>
        <w:t xml:space="preserve">Приложение № </w:t>
      </w:r>
      <w:r w:rsidR="004D4EBC">
        <w:rPr>
          <w:sz w:val="24"/>
          <w:szCs w:val="24"/>
        </w:rPr>
        <w:t>__</w:t>
      </w:r>
    </w:p>
    <w:p w:rsidR="004D4EBC" w:rsidRDefault="003151E0" w:rsidP="004D4EBC">
      <w:pPr>
        <w:jc w:val="right"/>
        <w:rPr>
          <w:sz w:val="24"/>
          <w:szCs w:val="24"/>
        </w:rPr>
      </w:pPr>
      <w:r w:rsidRPr="00435EDE">
        <w:rPr>
          <w:sz w:val="24"/>
          <w:szCs w:val="24"/>
        </w:rPr>
        <w:t xml:space="preserve">к </w:t>
      </w:r>
      <w:r w:rsidR="004D4EBC">
        <w:rPr>
          <w:sz w:val="24"/>
          <w:szCs w:val="24"/>
        </w:rPr>
        <w:t>т</w:t>
      </w:r>
      <w:r w:rsidRPr="00435EDE">
        <w:rPr>
          <w:sz w:val="24"/>
          <w:szCs w:val="24"/>
        </w:rPr>
        <w:t xml:space="preserve">иповому </w:t>
      </w:r>
    </w:p>
    <w:p w:rsidR="003151E0" w:rsidRDefault="004D4EBC" w:rsidP="004D4EBC">
      <w:pPr>
        <w:jc w:val="right"/>
        <w:rPr>
          <w:sz w:val="24"/>
          <w:szCs w:val="24"/>
          <w:lang w:bidi="as-IN"/>
        </w:rPr>
      </w:pPr>
      <w:r>
        <w:rPr>
          <w:sz w:val="24"/>
          <w:szCs w:val="24"/>
        </w:rPr>
        <w:t>Муниципальному контракту</w:t>
      </w:r>
    </w:p>
    <w:p w:rsidR="003151E0" w:rsidRPr="00435EDE" w:rsidRDefault="003151E0" w:rsidP="003151E0">
      <w:pPr>
        <w:widowControl w:val="0"/>
        <w:autoSpaceDE w:val="0"/>
        <w:autoSpaceDN w:val="0"/>
        <w:adjustRightInd w:val="0"/>
        <w:jc w:val="right"/>
        <w:rPr>
          <w:sz w:val="24"/>
          <w:szCs w:val="24"/>
          <w:lang w:bidi="as-IN"/>
        </w:rPr>
      </w:pPr>
    </w:p>
    <w:p w:rsidR="003151E0" w:rsidRPr="008239DF" w:rsidRDefault="003151E0" w:rsidP="003151E0">
      <w:pPr>
        <w:jc w:val="center"/>
        <w:rPr>
          <w:sz w:val="24"/>
          <w:szCs w:val="24"/>
        </w:rPr>
      </w:pPr>
    </w:p>
    <w:tbl>
      <w:tblPr>
        <w:tblW w:w="0" w:type="auto"/>
        <w:tblLook w:val="01E0" w:firstRow="1" w:lastRow="1" w:firstColumn="1" w:lastColumn="1" w:noHBand="0" w:noVBand="0"/>
      </w:tblPr>
      <w:tblGrid>
        <w:gridCol w:w="4659"/>
        <w:gridCol w:w="4913"/>
      </w:tblGrid>
      <w:tr w:rsidR="003151E0" w:rsidRPr="008239DF" w:rsidTr="00EC4959">
        <w:tc>
          <w:tcPr>
            <w:tcW w:w="4659" w:type="dxa"/>
          </w:tcPr>
          <w:p w:rsidR="003151E0" w:rsidRPr="008239DF" w:rsidRDefault="003151E0" w:rsidP="00EC4959">
            <w:pPr>
              <w:rPr>
                <w:sz w:val="24"/>
                <w:szCs w:val="24"/>
              </w:rPr>
            </w:pPr>
            <w:r w:rsidRPr="008239DF">
              <w:rPr>
                <w:sz w:val="24"/>
                <w:szCs w:val="24"/>
              </w:rPr>
              <w:t>СОГЛАСОВАНО</w:t>
            </w:r>
          </w:p>
        </w:tc>
        <w:tc>
          <w:tcPr>
            <w:tcW w:w="4913" w:type="dxa"/>
          </w:tcPr>
          <w:p w:rsidR="003151E0" w:rsidRPr="008239DF" w:rsidRDefault="003151E0" w:rsidP="00EC4959">
            <w:pPr>
              <w:rPr>
                <w:sz w:val="24"/>
                <w:szCs w:val="24"/>
              </w:rPr>
            </w:pPr>
            <w:r w:rsidRPr="008239DF">
              <w:rPr>
                <w:sz w:val="24"/>
                <w:szCs w:val="24"/>
              </w:rPr>
              <w:t>УТВЕРЖДАЮ</w:t>
            </w:r>
          </w:p>
        </w:tc>
      </w:tr>
      <w:tr w:rsidR="003151E0" w:rsidRPr="008239DF" w:rsidTr="00EC4959">
        <w:tc>
          <w:tcPr>
            <w:tcW w:w="4659" w:type="dxa"/>
          </w:tcPr>
          <w:p w:rsidR="003151E0" w:rsidRDefault="005D20A9" w:rsidP="00EC4959">
            <w:pPr>
              <w:rPr>
                <w:sz w:val="24"/>
                <w:szCs w:val="24"/>
              </w:rPr>
            </w:pPr>
            <w:r>
              <w:rPr>
                <w:sz w:val="24"/>
                <w:szCs w:val="24"/>
              </w:rPr>
              <w:t xml:space="preserve">Заместитель </w:t>
            </w:r>
            <w:r w:rsidR="00366548">
              <w:rPr>
                <w:sz w:val="24"/>
                <w:szCs w:val="24"/>
              </w:rPr>
              <w:t>главы, председатель</w:t>
            </w:r>
            <w:r>
              <w:rPr>
                <w:sz w:val="24"/>
                <w:szCs w:val="24"/>
              </w:rPr>
              <w:t xml:space="preserve"> комитета по город</w:t>
            </w:r>
            <w:r w:rsidR="00366548">
              <w:rPr>
                <w:sz w:val="24"/>
                <w:szCs w:val="24"/>
              </w:rPr>
              <w:t xml:space="preserve">скому хозяйству администрации города Усолье-Сибирское </w:t>
            </w:r>
          </w:p>
          <w:p w:rsidR="00366548" w:rsidRDefault="00366548" w:rsidP="00EC4959">
            <w:pPr>
              <w:rPr>
                <w:sz w:val="24"/>
                <w:szCs w:val="24"/>
              </w:rPr>
            </w:pPr>
          </w:p>
          <w:p w:rsidR="00366548" w:rsidRDefault="00366548" w:rsidP="00EC4959">
            <w:pPr>
              <w:rPr>
                <w:sz w:val="24"/>
                <w:szCs w:val="24"/>
              </w:rPr>
            </w:pPr>
          </w:p>
          <w:p w:rsidR="00366548" w:rsidRPr="008239DF" w:rsidRDefault="00366548" w:rsidP="00EC4959">
            <w:pPr>
              <w:rPr>
                <w:sz w:val="24"/>
                <w:szCs w:val="24"/>
              </w:rPr>
            </w:pPr>
          </w:p>
        </w:tc>
        <w:tc>
          <w:tcPr>
            <w:tcW w:w="4913" w:type="dxa"/>
          </w:tcPr>
          <w:p w:rsidR="003151E0" w:rsidRPr="008239DF" w:rsidRDefault="00366548" w:rsidP="00EC4959">
            <w:pPr>
              <w:rPr>
                <w:sz w:val="24"/>
                <w:szCs w:val="24"/>
              </w:rPr>
            </w:pPr>
            <w:r>
              <w:rPr>
                <w:sz w:val="24"/>
                <w:szCs w:val="24"/>
              </w:rPr>
              <w:t xml:space="preserve">Глава </w:t>
            </w:r>
            <w:r w:rsidR="008C7F77">
              <w:rPr>
                <w:sz w:val="24"/>
                <w:szCs w:val="24"/>
              </w:rPr>
              <w:t>администрации</w:t>
            </w:r>
            <w:r>
              <w:rPr>
                <w:sz w:val="24"/>
                <w:szCs w:val="24"/>
              </w:rPr>
              <w:t xml:space="preserve"> </w:t>
            </w:r>
            <w:r w:rsidR="008C7F77">
              <w:rPr>
                <w:sz w:val="24"/>
                <w:szCs w:val="24"/>
              </w:rPr>
              <w:t xml:space="preserve"> города  Усолье-Сибирское</w:t>
            </w:r>
          </w:p>
        </w:tc>
      </w:tr>
      <w:tr w:rsidR="003151E0" w:rsidRPr="008239DF" w:rsidTr="00EC4959">
        <w:tc>
          <w:tcPr>
            <w:tcW w:w="4659" w:type="dxa"/>
          </w:tcPr>
          <w:p w:rsidR="003151E0" w:rsidRPr="008239DF" w:rsidRDefault="003151E0" w:rsidP="00EC4959">
            <w:pPr>
              <w:rPr>
                <w:sz w:val="24"/>
                <w:szCs w:val="24"/>
              </w:rPr>
            </w:pPr>
            <w:r w:rsidRPr="008239DF">
              <w:rPr>
                <w:sz w:val="24"/>
                <w:szCs w:val="24"/>
              </w:rPr>
              <w:t>_____________________________(Ф.И.О.)</w:t>
            </w:r>
          </w:p>
          <w:p w:rsidR="003151E0" w:rsidRPr="008239DF" w:rsidRDefault="003151E0" w:rsidP="00EC4959">
            <w:pPr>
              <w:rPr>
                <w:sz w:val="24"/>
                <w:szCs w:val="24"/>
              </w:rPr>
            </w:pPr>
            <w:r w:rsidRPr="008239DF">
              <w:rPr>
                <w:sz w:val="24"/>
                <w:szCs w:val="24"/>
              </w:rPr>
              <w:t xml:space="preserve">    (подпись)</w:t>
            </w:r>
          </w:p>
        </w:tc>
        <w:tc>
          <w:tcPr>
            <w:tcW w:w="4913" w:type="dxa"/>
          </w:tcPr>
          <w:p w:rsidR="003151E0" w:rsidRPr="008239DF" w:rsidRDefault="003151E0" w:rsidP="00EC4959">
            <w:pPr>
              <w:rPr>
                <w:sz w:val="24"/>
                <w:szCs w:val="24"/>
              </w:rPr>
            </w:pPr>
            <w:r w:rsidRPr="008239DF">
              <w:rPr>
                <w:sz w:val="24"/>
                <w:szCs w:val="24"/>
              </w:rPr>
              <w:t>_____________________________(Ф.И.О.)</w:t>
            </w:r>
          </w:p>
          <w:p w:rsidR="003151E0" w:rsidRPr="008239DF" w:rsidRDefault="003151E0" w:rsidP="00EC4959">
            <w:pPr>
              <w:rPr>
                <w:sz w:val="24"/>
                <w:szCs w:val="24"/>
              </w:rPr>
            </w:pPr>
            <w:r w:rsidRPr="008239DF">
              <w:rPr>
                <w:sz w:val="24"/>
                <w:szCs w:val="24"/>
              </w:rPr>
              <w:t xml:space="preserve">    (подпись)</w:t>
            </w:r>
          </w:p>
        </w:tc>
      </w:tr>
      <w:tr w:rsidR="003151E0" w:rsidRPr="008239DF" w:rsidTr="00EC4959">
        <w:tc>
          <w:tcPr>
            <w:tcW w:w="4659" w:type="dxa"/>
          </w:tcPr>
          <w:p w:rsidR="003151E0" w:rsidRPr="008239DF" w:rsidRDefault="003151E0" w:rsidP="00EC4959">
            <w:pPr>
              <w:rPr>
                <w:sz w:val="24"/>
                <w:szCs w:val="24"/>
              </w:rPr>
            </w:pPr>
            <w:r w:rsidRPr="008239DF">
              <w:rPr>
                <w:sz w:val="24"/>
                <w:szCs w:val="24"/>
              </w:rPr>
              <w:t>«___» _____________________ 20 ____ г.</w:t>
            </w:r>
          </w:p>
        </w:tc>
        <w:tc>
          <w:tcPr>
            <w:tcW w:w="4913" w:type="dxa"/>
          </w:tcPr>
          <w:p w:rsidR="003151E0" w:rsidRPr="008239DF" w:rsidRDefault="003151E0" w:rsidP="00EC4959">
            <w:pPr>
              <w:rPr>
                <w:sz w:val="24"/>
                <w:szCs w:val="24"/>
              </w:rPr>
            </w:pPr>
            <w:r w:rsidRPr="008239DF">
              <w:rPr>
                <w:sz w:val="24"/>
                <w:szCs w:val="24"/>
              </w:rPr>
              <w:t>«___» _____________________ 20 ____ г.</w:t>
            </w:r>
          </w:p>
        </w:tc>
      </w:tr>
      <w:tr w:rsidR="003151E0" w:rsidRPr="008239DF" w:rsidTr="00EC4959">
        <w:tc>
          <w:tcPr>
            <w:tcW w:w="4659" w:type="dxa"/>
          </w:tcPr>
          <w:p w:rsidR="003151E0" w:rsidRPr="008239DF" w:rsidRDefault="003151E0" w:rsidP="00EC4959">
            <w:pPr>
              <w:rPr>
                <w:sz w:val="24"/>
                <w:szCs w:val="24"/>
              </w:rPr>
            </w:pPr>
            <w:r w:rsidRPr="008239DF">
              <w:rPr>
                <w:sz w:val="24"/>
                <w:szCs w:val="24"/>
              </w:rPr>
              <w:t>МП</w:t>
            </w:r>
          </w:p>
        </w:tc>
        <w:tc>
          <w:tcPr>
            <w:tcW w:w="4913" w:type="dxa"/>
          </w:tcPr>
          <w:p w:rsidR="003151E0" w:rsidRPr="008239DF" w:rsidRDefault="003151E0" w:rsidP="00EC4959">
            <w:pPr>
              <w:rPr>
                <w:sz w:val="24"/>
                <w:szCs w:val="24"/>
              </w:rPr>
            </w:pPr>
            <w:r w:rsidRPr="008239DF">
              <w:rPr>
                <w:sz w:val="24"/>
                <w:szCs w:val="24"/>
              </w:rPr>
              <w:t xml:space="preserve"> МП</w:t>
            </w:r>
          </w:p>
        </w:tc>
      </w:tr>
      <w:tr w:rsidR="003151E0" w:rsidRPr="008239DF" w:rsidTr="00EC4959">
        <w:tc>
          <w:tcPr>
            <w:tcW w:w="4659" w:type="dxa"/>
          </w:tcPr>
          <w:p w:rsidR="003151E0" w:rsidRPr="008239DF" w:rsidRDefault="003151E0" w:rsidP="00EC4959">
            <w:pPr>
              <w:rPr>
                <w:sz w:val="24"/>
                <w:szCs w:val="24"/>
              </w:rPr>
            </w:pPr>
          </w:p>
        </w:tc>
        <w:tc>
          <w:tcPr>
            <w:tcW w:w="4913" w:type="dxa"/>
          </w:tcPr>
          <w:p w:rsidR="003151E0" w:rsidRPr="008239DF" w:rsidRDefault="003151E0" w:rsidP="00EC4959">
            <w:pPr>
              <w:rPr>
                <w:sz w:val="24"/>
                <w:szCs w:val="24"/>
              </w:rPr>
            </w:pPr>
          </w:p>
        </w:tc>
      </w:tr>
    </w:tbl>
    <w:p w:rsidR="005D20A9" w:rsidRDefault="005D20A9" w:rsidP="003151E0">
      <w:pPr>
        <w:jc w:val="center"/>
        <w:rPr>
          <w:sz w:val="24"/>
          <w:szCs w:val="24"/>
        </w:rPr>
      </w:pPr>
    </w:p>
    <w:p w:rsidR="005D20A9" w:rsidRPr="008239DF" w:rsidRDefault="005D20A9" w:rsidP="003151E0">
      <w:pPr>
        <w:jc w:val="center"/>
        <w:rPr>
          <w:sz w:val="24"/>
          <w:szCs w:val="24"/>
        </w:rPr>
      </w:pPr>
    </w:p>
    <w:p w:rsidR="003151E0" w:rsidRPr="008239DF" w:rsidRDefault="003151E0" w:rsidP="003151E0">
      <w:pPr>
        <w:jc w:val="center"/>
        <w:rPr>
          <w:sz w:val="24"/>
          <w:szCs w:val="24"/>
        </w:rPr>
      </w:pPr>
    </w:p>
    <w:p w:rsidR="003151E0" w:rsidRPr="008239DF" w:rsidRDefault="003151E0" w:rsidP="003151E0">
      <w:pPr>
        <w:jc w:val="center"/>
        <w:rPr>
          <w:sz w:val="24"/>
          <w:szCs w:val="24"/>
        </w:rPr>
      </w:pPr>
      <w:r w:rsidRPr="008239DF">
        <w:rPr>
          <w:sz w:val="24"/>
          <w:szCs w:val="24"/>
        </w:rPr>
        <w:t>СХЕМА МАРШРУТА № ___</w:t>
      </w:r>
    </w:p>
    <w:p w:rsidR="003151E0" w:rsidRPr="008239DF" w:rsidRDefault="003151E0" w:rsidP="003151E0">
      <w:pPr>
        <w:jc w:val="center"/>
        <w:rPr>
          <w:sz w:val="24"/>
          <w:szCs w:val="24"/>
        </w:rPr>
      </w:pPr>
      <w:r w:rsidRPr="008239DF">
        <w:rPr>
          <w:sz w:val="24"/>
          <w:szCs w:val="24"/>
        </w:rPr>
        <w:t>______________________________</w:t>
      </w:r>
    </w:p>
    <w:p w:rsidR="003151E0" w:rsidRPr="008239DF" w:rsidRDefault="003151E0" w:rsidP="003151E0">
      <w:pPr>
        <w:jc w:val="center"/>
        <w:rPr>
          <w:sz w:val="24"/>
          <w:szCs w:val="24"/>
        </w:rPr>
      </w:pPr>
      <w:r w:rsidRPr="008239DF">
        <w:rPr>
          <w:sz w:val="24"/>
          <w:szCs w:val="24"/>
        </w:rPr>
        <w:t>(наименование маршрута)</w:t>
      </w:r>
    </w:p>
    <w:p w:rsidR="003151E0" w:rsidRPr="008239DF" w:rsidRDefault="003151E0" w:rsidP="003151E0">
      <w:pPr>
        <w:jc w:val="center"/>
        <w:rPr>
          <w:sz w:val="24"/>
          <w:szCs w:val="24"/>
        </w:rPr>
      </w:pPr>
    </w:p>
    <w:p w:rsidR="003151E0" w:rsidRPr="008239DF" w:rsidRDefault="003151E0" w:rsidP="003151E0">
      <w:pPr>
        <w:jc w:val="center"/>
        <w:rPr>
          <w:sz w:val="24"/>
          <w:szCs w:val="24"/>
        </w:rPr>
      </w:pPr>
    </w:p>
    <w:p w:rsidR="003151E0" w:rsidRPr="008239DF" w:rsidRDefault="003151E0" w:rsidP="003151E0">
      <w:pPr>
        <w:jc w:val="center"/>
        <w:rPr>
          <w:sz w:val="24"/>
          <w:szCs w:val="24"/>
        </w:rPr>
      </w:pPr>
    </w:p>
    <w:p w:rsidR="003151E0" w:rsidRPr="008239DF" w:rsidRDefault="003151E0" w:rsidP="003151E0">
      <w:pPr>
        <w:jc w:val="center"/>
        <w:rPr>
          <w:sz w:val="24"/>
          <w:szCs w:val="24"/>
        </w:rPr>
      </w:pPr>
    </w:p>
    <w:p w:rsidR="003151E0" w:rsidRPr="008239DF" w:rsidRDefault="003151E0" w:rsidP="003151E0">
      <w:pPr>
        <w:jc w:val="center"/>
        <w:rPr>
          <w:sz w:val="24"/>
          <w:szCs w:val="24"/>
        </w:rPr>
      </w:pPr>
    </w:p>
    <w:p w:rsidR="003151E0" w:rsidRPr="008239DF" w:rsidRDefault="003151E0" w:rsidP="003151E0">
      <w:pPr>
        <w:jc w:val="center"/>
        <w:rPr>
          <w:sz w:val="24"/>
          <w:szCs w:val="24"/>
        </w:rPr>
      </w:pPr>
    </w:p>
    <w:p w:rsidR="003151E0" w:rsidRDefault="003151E0" w:rsidP="003151E0">
      <w:pPr>
        <w:jc w:val="center"/>
        <w:rPr>
          <w:sz w:val="24"/>
          <w:szCs w:val="24"/>
        </w:rPr>
      </w:pPr>
    </w:p>
    <w:p w:rsidR="003151E0" w:rsidRPr="008239DF" w:rsidRDefault="003151E0" w:rsidP="003151E0">
      <w:pPr>
        <w:jc w:val="center"/>
        <w:rPr>
          <w:sz w:val="24"/>
          <w:szCs w:val="24"/>
        </w:rPr>
      </w:pPr>
    </w:p>
    <w:p w:rsidR="003151E0" w:rsidRPr="008239DF" w:rsidRDefault="003151E0" w:rsidP="003151E0">
      <w:pPr>
        <w:jc w:val="center"/>
        <w:rPr>
          <w:sz w:val="24"/>
          <w:szCs w:val="24"/>
        </w:rPr>
      </w:pPr>
    </w:p>
    <w:p w:rsidR="003151E0" w:rsidRPr="008239DF" w:rsidRDefault="003151E0" w:rsidP="003151E0">
      <w:pPr>
        <w:jc w:val="center"/>
        <w:rPr>
          <w:sz w:val="24"/>
          <w:szCs w:val="24"/>
        </w:rPr>
      </w:pPr>
    </w:p>
    <w:p w:rsidR="003151E0" w:rsidRPr="008239DF" w:rsidRDefault="003151E0" w:rsidP="003151E0">
      <w:pPr>
        <w:jc w:val="center"/>
        <w:rPr>
          <w:sz w:val="24"/>
          <w:szCs w:val="24"/>
        </w:rPr>
      </w:pPr>
    </w:p>
    <w:p w:rsidR="003151E0" w:rsidRPr="008239DF" w:rsidRDefault="003151E0" w:rsidP="003151E0">
      <w:pPr>
        <w:rPr>
          <w:sz w:val="24"/>
          <w:szCs w:val="24"/>
        </w:rPr>
      </w:pPr>
      <w:r w:rsidRPr="008239DF">
        <w:rPr>
          <w:sz w:val="24"/>
          <w:szCs w:val="24"/>
        </w:rPr>
        <w:t>Руководитель перевозчика ________________  ___________________________</w:t>
      </w:r>
    </w:p>
    <w:p w:rsidR="003151E0" w:rsidRPr="008239DF" w:rsidRDefault="003151E0" w:rsidP="003151E0">
      <w:pPr>
        <w:rPr>
          <w:sz w:val="24"/>
          <w:szCs w:val="24"/>
        </w:rPr>
      </w:pPr>
      <w:r w:rsidRPr="008239DF">
        <w:rPr>
          <w:sz w:val="24"/>
          <w:szCs w:val="24"/>
          <w:vertAlign w:val="superscript"/>
        </w:rPr>
        <w:t xml:space="preserve">                                                                       подпись</w:t>
      </w:r>
      <w:r w:rsidRPr="008239DF">
        <w:rPr>
          <w:sz w:val="24"/>
          <w:szCs w:val="24"/>
          <w:vertAlign w:val="superscript"/>
        </w:rPr>
        <w:tab/>
      </w:r>
      <w:r w:rsidRPr="008239DF">
        <w:rPr>
          <w:sz w:val="24"/>
          <w:szCs w:val="24"/>
          <w:vertAlign w:val="superscript"/>
        </w:rPr>
        <w:tab/>
      </w:r>
      <w:r w:rsidRPr="008239DF">
        <w:rPr>
          <w:sz w:val="24"/>
          <w:szCs w:val="24"/>
          <w:vertAlign w:val="superscript"/>
        </w:rPr>
        <w:tab/>
        <w:t>расшифровка подписи</w:t>
      </w:r>
    </w:p>
    <w:p w:rsidR="003151E0" w:rsidRDefault="003151E0" w:rsidP="003151E0">
      <w:pPr>
        <w:jc w:val="right"/>
        <w:rPr>
          <w:sz w:val="24"/>
          <w:szCs w:val="24"/>
        </w:rPr>
      </w:pPr>
    </w:p>
    <w:p w:rsidR="003151E0" w:rsidRDefault="003151E0"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0C482E" w:rsidRDefault="000C482E" w:rsidP="003151E0">
      <w:pPr>
        <w:jc w:val="right"/>
        <w:rPr>
          <w:sz w:val="24"/>
          <w:szCs w:val="24"/>
        </w:rPr>
      </w:pPr>
    </w:p>
    <w:p w:rsidR="003151E0" w:rsidRDefault="003151E0" w:rsidP="003151E0">
      <w:pPr>
        <w:jc w:val="right"/>
        <w:rPr>
          <w:sz w:val="24"/>
          <w:szCs w:val="24"/>
        </w:rPr>
      </w:pPr>
    </w:p>
    <w:p w:rsidR="004D4EBC" w:rsidRPr="00435EDE" w:rsidRDefault="004D4EBC" w:rsidP="004D4EBC">
      <w:pPr>
        <w:jc w:val="right"/>
        <w:rPr>
          <w:sz w:val="24"/>
          <w:szCs w:val="24"/>
        </w:rPr>
      </w:pPr>
      <w:r w:rsidRPr="00435EDE">
        <w:rPr>
          <w:sz w:val="24"/>
          <w:szCs w:val="24"/>
        </w:rPr>
        <w:t xml:space="preserve">Приложение № </w:t>
      </w:r>
      <w:r>
        <w:rPr>
          <w:sz w:val="24"/>
          <w:szCs w:val="24"/>
        </w:rPr>
        <w:t>__</w:t>
      </w:r>
    </w:p>
    <w:p w:rsidR="004D4EBC" w:rsidRDefault="004D4EBC" w:rsidP="004D4EBC">
      <w:pPr>
        <w:jc w:val="right"/>
        <w:rPr>
          <w:sz w:val="24"/>
          <w:szCs w:val="24"/>
        </w:rPr>
      </w:pPr>
      <w:r w:rsidRPr="00435EDE">
        <w:rPr>
          <w:sz w:val="24"/>
          <w:szCs w:val="24"/>
        </w:rPr>
        <w:t xml:space="preserve">к </w:t>
      </w:r>
      <w:r>
        <w:rPr>
          <w:sz w:val="24"/>
          <w:szCs w:val="24"/>
        </w:rPr>
        <w:t>т</w:t>
      </w:r>
      <w:r w:rsidRPr="00435EDE">
        <w:rPr>
          <w:sz w:val="24"/>
          <w:szCs w:val="24"/>
        </w:rPr>
        <w:t xml:space="preserve">иповому </w:t>
      </w:r>
    </w:p>
    <w:p w:rsidR="004D4EBC" w:rsidRDefault="004D4EBC" w:rsidP="004D4EBC">
      <w:pPr>
        <w:jc w:val="right"/>
        <w:rPr>
          <w:sz w:val="24"/>
          <w:szCs w:val="24"/>
          <w:lang w:bidi="as-IN"/>
        </w:rPr>
      </w:pPr>
      <w:r>
        <w:rPr>
          <w:sz w:val="24"/>
          <w:szCs w:val="24"/>
        </w:rPr>
        <w:t>Муниципальному контракту</w:t>
      </w:r>
    </w:p>
    <w:p w:rsidR="003151E0" w:rsidRDefault="003151E0" w:rsidP="003151E0">
      <w:pPr>
        <w:tabs>
          <w:tab w:val="left" w:pos="7230"/>
          <w:tab w:val="right" w:pos="10335"/>
        </w:tabs>
        <w:spacing w:line="288" w:lineRule="auto"/>
        <w:jc w:val="right"/>
        <w:rPr>
          <w:sz w:val="24"/>
          <w:szCs w:val="24"/>
        </w:rPr>
      </w:pPr>
    </w:p>
    <w:p w:rsidR="003151E0" w:rsidRDefault="003151E0" w:rsidP="003151E0">
      <w:pPr>
        <w:tabs>
          <w:tab w:val="left" w:pos="7230"/>
          <w:tab w:val="right" w:pos="10335"/>
        </w:tabs>
        <w:spacing w:line="288" w:lineRule="auto"/>
        <w:jc w:val="right"/>
        <w:rPr>
          <w:sz w:val="24"/>
          <w:szCs w:val="24"/>
        </w:rPr>
      </w:pPr>
    </w:p>
    <w:p w:rsidR="003151E0" w:rsidRPr="008239DF" w:rsidRDefault="003151E0" w:rsidP="003151E0">
      <w:pPr>
        <w:tabs>
          <w:tab w:val="left" w:pos="7230"/>
          <w:tab w:val="right" w:pos="10335"/>
        </w:tabs>
        <w:spacing w:line="288" w:lineRule="auto"/>
        <w:jc w:val="right"/>
        <w:rPr>
          <w:sz w:val="24"/>
          <w:szCs w:val="24"/>
        </w:rPr>
      </w:pPr>
    </w:p>
    <w:tbl>
      <w:tblPr>
        <w:tblW w:w="14458" w:type="dxa"/>
        <w:tblInd w:w="675" w:type="dxa"/>
        <w:tblLayout w:type="fixed"/>
        <w:tblLook w:val="01E0" w:firstRow="1" w:lastRow="1" w:firstColumn="1" w:lastColumn="1" w:noHBand="0" w:noVBand="0"/>
      </w:tblPr>
      <w:tblGrid>
        <w:gridCol w:w="5529"/>
        <w:gridCol w:w="4677"/>
        <w:gridCol w:w="4252"/>
      </w:tblGrid>
      <w:tr w:rsidR="003151E0" w:rsidRPr="008239DF" w:rsidTr="00EC4959">
        <w:tc>
          <w:tcPr>
            <w:tcW w:w="5529" w:type="dxa"/>
          </w:tcPr>
          <w:p w:rsidR="003151E0" w:rsidRPr="008239DF" w:rsidRDefault="003151E0" w:rsidP="00EC4959">
            <w:r w:rsidRPr="008239DF">
              <w:t>СОГЛАСОВАНО</w:t>
            </w:r>
          </w:p>
        </w:tc>
        <w:tc>
          <w:tcPr>
            <w:tcW w:w="4677" w:type="dxa"/>
          </w:tcPr>
          <w:p w:rsidR="003151E0" w:rsidRPr="008239DF" w:rsidRDefault="003151E0" w:rsidP="00EC4959">
            <w:r w:rsidRPr="008239DF">
              <w:t>СОГЛАСОВАНО</w:t>
            </w:r>
          </w:p>
        </w:tc>
        <w:tc>
          <w:tcPr>
            <w:tcW w:w="4252" w:type="dxa"/>
          </w:tcPr>
          <w:p w:rsidR="003151E0" w:rsidRPr="008239DF" w:rsidRDefault="003151E0" w:rsidP="00EC4959">
            <w:r w:rsidRPr="008239DF">
              <w:t>УТВЕРЖД</w:t>
            </w:r>
            <w:r>
              <w:t>АЮ</w:t>
            </w:r>
          </w:p>
        </w:tc>
      </w:tr>
      <w:tr w:rsidR="003151E0" w:rsidRPr="008239DF" w:rsidTr="00EC4959">
        <w:tc>
          <w:tcPr>
            <w:tcW w:w="5529" w:type="dxa"/>
          </w:tcPr>
          <w:p w:rsidR="00CD0C8A" w:rsidRDefault="00CD0C8A" w:rsidP="00CD0C8A">
            <w:pPr>
              <w:rPr>
                <w:sz w:val="24"/>
                <w:szCs w:val="24"/>
              </w:rPr>
            </w:pPr>
            <w:r>
              <w:rPr>
                <w:sz w:val="24"/>
                <w:szCs w:val="24"/>
              </w:rPr>
              <w:t xml:space="preserve">Заместитель главы, председатель комитета по городскому хозяйству администрации города Усолье-Сибирское </w:t>
            </w:r>
          </w:p>
          <w:p w:rsidR="003151E0" w:rsidRPr="008239DF" w:rsidRDefault="003151E0" w:rsidP="00EC4959"/>
          <w:p w:rsidR="003151E0" w:rsidRDefault="003151E0" w:rsidP="00EC4959">
            <w:r w:rsidRPr="008239DF">
              <w:t>______________________(Ф.И.О.)</w:t>
            </w:r>
          </w:p>
          <w:p w:rsidR="003151E0" w:rsidRPr="008239DF" w:rsidRDefault="003151E0" w:rsidP="00EC4959">
            <w:r>
              <w:t xml:space="preserve">              </w:t>
            </w:r>
            <w:r w:rsidRPr="008239DF">
              <w:rPr>
                <w:sz w:val="16"/>
                <w:szCs w:val="16"/>
              </w:rPr>
              <w:t>(подпись)</w:t>
            </w:r>
          </w:p>
          <w:p w:rsidR="003151E0" w:rsidRPr="008239DF" w:rsidRDefault="003151E0" w:rsidP="00EC4959">
            <w:r w:rsidRPr="008239DF">
              <w:t>«___» ___________20 ____ г.</w:t>
            </w:r>
          </w:p>
        </w:tc>
        <w:tc>
          <w:tcPr>
            <w:tcW w:w="4677" w:type="dxa"/>
          </w:tcPr>
          <w:p w:rsidR="003151E0" w:rsidRDefault="00CD0C8A" w:rsidP="00EC4959">
            <w:r>
              <w:t xml:space="preserve">Руководитель – </w:t>
            </w:r>
            <w:r w:rsidR="003151E0" w:rsidRPr="008239DF">
              <w:t xml:space="preserve"> Перевозчика</w:t>
            </w:r>
          </w:p>
          <w:p w:rsidR="003151E0" w:rsidRDefault="003151E0" w:rsidP="00EC4959">
            <w:r>
              <w:t>________________________________</w:t>
            </w:r>
            <w:r w:rsidRPr="008239DF">
              <w:t xml:space="preserve"> </w:t>
            </w:r>
          </w:p>
          <w:p w:rsidR="003151E0" w:rsidRPr="008239DF" w:rsidRDefault="003151E0" w:rsidP="00EC4959">
            <w:pPr>
              <w:rPr>
                <w:sz w:val="16"/>
                <w:szCs w:val="16"/>
              </w:rPr>
            </w:pPr>
            <w:r>
              <w:rPr>
                <w:sz w:val="16"/>
                <w:szCs w:val="16"/>
              </w:rPr>
              <w:t xml:space="preserve">                    (</w:t>
            </w:r>
            <w:r w:rsidRPr="008239DF">
              <w:rPr>
                <w:sz w:val="16"/>
                <w:szCs w:val="16"/>
              </w:rPr>
              <w:t>занимаемая должность</w:t>
            </w:r>
            <w:r>
              <w:rPr>
                <w:sz w:val="16"/>
                <w:szCs w:val="16"/>
              </w:rPr>
              <w:t>)</w:t>
            </w:r>
          </w:p>
          <w:p w:rsidR="003151E0" w:rsidRPr="008239DF" w:rsidRDefault="003151E0" w:rsidP="00EC4959">
            <w:r w:rsidRPr="008239DF">
              <w:t>__________________</w:t>
            </w:r>
            <w:r>
              <w:t>__</w:t>
            </w:r>
            <w:r w:rsidRPr="008239DF">
              <w:t>____________</w:t>
            </w:r>
          </w:p>
          <w:p w:rsidR="003151E0" w:rsidRDefault="003151E0" w:rsidP="00EC4959">
            <w:pPr>
              <w:rPr>
                <w:sz w:val="16"/>
                <w:szCs w:val="16"/>
              </w:rPr>
            </w:pPr>
            <w:r>
              <w:rPr>
                <w:sz w:val="16"/>
                <w:szCs w:val="16"/>
              </w:rPr>
              <w:t xml:space="preserve">  (</w:t>
            </w:r>
            <w:r w:rsidRPr="008239DF">
              <w:rPr>
                <w:sz w:val="16"/>
                <w:szCs w:val="16"/>
              </w:rPr>
              <w:t>наименование юридического лица или ИП</w:t>
            </w:r>
            <w:r>
              <w:rPr>
                <w:sz w:val="16"/>
                <w:szCs w:val="16"/>
              </w:rPr>
              <w:t>)</w:t>
            </w:r>
          </w:p>
          <w:p w:rsidR="003151E0" w:rsidRDefault="003151E0" w:rsidP="00EC4959"/>
          <w:p w:rsidR="003151E0" w:rsidRPr="008239DF" w:rsidRDefault="003151E0" w:rsidP="00EC4959">
            <w:r w:rsidRPr="008239DF">
              <w:t>________________________(Ф.И.О.)</w:t>
            </w:r>
          </w:p>
          <w:p w:rsidR="003151E0" w:rsidRDefault="003151E0" w:rsidP="00EC4959">
            <w:pPr>
              <w:rPr>
                <w:sz w:val="16"/>
                <w:szCs w:val="16"/>
              </w:rPr>
            </w:pPr>
            <w:r>
              <w:rPr>
                <w:sz w:val="16"/>
                <w:szCs w:val="16"/>
              </w:rPr>
              <w:t xml:space="preserve">                   </w:t>
            </w:r>
            <w:r w:rsidRPr="008239DF">
              <w:rPr>
                <w:sz w:val="16"/>
                <w:szCs w:val="16"/>
              </w:rPr>
              <w:t>(подпись)</w:t>
            </w:r>
          </w:p>
          <w:p w:rsidR="003151E0" w:rsidRPr="008239DF" w:rsidRDefault="003151E0" w:rsidP="00EC4959">
            <w:r w:rsidRPr="008239DF">
              <w:t xml:space="preserve">«___» ___________20 ____ г.                        </w:t>
            </w:r>
          </w:p>
          <w:p w:rsidR="003151E0" w:rsidRPr="008239DF" w:rsidRDefault="003151E0" w:rsidP="00EC4959">
            <w:pPr>
              <w:rPr>
                <w:sz w:val="16"/>
                <w:szCs w:val="16"/>
              </w:rPr>
            </w:pPr>
            <w:r>
              <w:t xml:space="preserve">                                            </w:t>
            </w:r>
            <w:r w:rsidRPr="008239DF">
              <w:t>МП</w:t>
            </w:r>
          </w:p>
        </w:tc>
        <w:tc>
          <w:tcPr>
            <w:tcW w:w="4252" w:type="dxa"/>
          </w:tcPr>
          <w:p w:rsidR="003151E0" w:rsidRDefault="003151E0" w:rsidP="00EC4959">
            <w:r w:rsidRPr="008239DF">
              <w:t xml:space="preserve">Начальник </w:t>
            </w:r>
            <w:proofErr w:type="spellStart"/>
            <w:r w:rsidRPr="008239DF">
              <w:t>У</w:t>
            </w:r>
            <w:r>
              <w:t>К</w:t>
            </w:r>
            <w:r w:rsidRPr="008239DF">
              <w:t>СЖКХТ</w:t>
            </w:r>
            <w:r>
              <w:t>иС</w:t>
            </w:r>
            <w:proofErr w:type="spellEnd"/>
            <w:r w:rsidRPr="008239DF">
              <w:t xml:space="preserve"> администрации Ангарского городского </w:t>
            </w:r>
            <w:r>
              <w:t>округа</w:t>
            </w:r>
          </w:p>
          <w:p w:rsidR="003151E0" w:rsidRDefault="003151E0" w:rsidP="00EC4959">
            <w:r w:rsidRPr="008239DF">
              <w:t>__________________(Ф.И.О.)</w:t>
            </w:r>
          </w:p>
          <w:p w:rsidR="003151E0" w:rsidRPr="008239DF" w:rsidRDefault="003151E0" w:rsidP="00EC4959">
            <w:pPr>
              <w:rPr>
                <w:sz w:val="16"/>
                <w:szCs w:val="16"/>
              </w:rPr>
            </w:pPr>
            <w:r>
              <w:t xml:space="preserve">               </w:t>
            </w:r>
            <w:r w:rsidRPr="008239DF">
              <w:rPr>
                <w:sz w:val="16"/>
                <w:szCs w:val="16"/>
              </w:rPr>
              <w:t>(подпись)</w:t>
            </w:r>
          </w:p>
          <w:p w:rsidR="003151E0" w:rsidRPr="008239DF" w:rsidRDefault="003151E0" w:rsidP="00EC4959">
            <w:r w:rsidRPr="008239DF">
              <w:t>«___» ___________20 ____ г.</w:t>
            </w:r>
          </w:p>
          <w:p w:rsidR="003151E0" w:rsidRPr="008239DF" w:rsidRDefault="003151E0" w:rsidP="00EC4959">
            <w:r>
              <w:t xml:space="preserve">                                        МП</w:t>
            </w:r>
          </w:p>
        </w:tc>
      </w:tr>
      <w:tr w:rsidR="003151E0" w:rsidRPr="008239DF" w:rsidTr="00EC4959">
        <w:tc>
          <w:tcPr>
            <w:tcW w:w="5529" w:type="dxa"/>
          </w:tcPr>
          <w:p w:rsidR="003151E0" w:rsidRPr="008239DF" w:rsidRDefault="003151E0" w:rsidP="00EC4959">
            <w:r>
              <w:t xml:space="preserve">                                              </w:t>
            </w:r>
          </w:p>
        </w:tc>
        <w:tc>
          <w:tcPr>
            <w:tcW w:w="4677" w:type="dxa"/>
          </w:tcPr>
          <w:p w:rsidR="003151E0" w:rsidRPr="008239DF" w:rsidRDefault="003151E0" w:rsidP="00EC4959">
            <w:pPr>
              <w:rPr>
                <w:sz w:val="16"/>
                <w:szCs w:val="16"/>
              </w:rPr>
            </w:pPr>
          </w:p>
        </w:tc>
        <w:tc>
          <w:tcPr>
            <w:tcW w:w="4252" w:type="dxa"/>
          </w:tcPr>
          <w:p w:rsidR="003151E0" w:rsidRPr="008239DF" w:rsidRDefault="003151E0" w:rsidP="00EC4959"/>
        </w:tc>
      </w:tr>
    </w:tbl>
    <w:p w:rsidR="005D20A9" w:rsidRDefault="005D20A9" w:rsidP="003151E0">
      <w:pPr>
        <w:jc w:val="center"/>
        <w:rPr>
          <w:sz w:val="24"/>
          <w:szCs w:val="24"/>
        </w:rPr>
      </w:pPr>
    </w:p>
    <w:p w:rsidR="005D20A9" w:rsidRDefault="005D20A9" w:rsidP="003151E0">
      <w:pPr>
        <w:jc w:val="center"/>
        <w:rPr>
          <w:sz w:val="24"/>
          <w:szCs w:val="24"/>
        </w:rPr>
      </w:pPr>
    </w:p>
    <w:p w:rsidR="003151E0" w:rsidRPr="008239DF" w:rsidRDefault="003151E0" w:rsidP="003151E0">
      <w:pPr>
        <w:jc w:val="center"/>
        <w:rPr>
          <w:sz w:val="24"/>
          <w:szCs w:val="24"/>
        </w:rPr>
      </w:pPr>
    </w:p>
    <w:p w:rsidR="003151E0" w:rsidRDefault="003151E0" w:rsidP="003151E0">
      <w:pPr>
        <w:jc w:val="center"/>
        <w:rPr>
          <w:sz w:val="24"/>
          <w:szCs w:val="24"/>
        </w:rPr>
      </w:pPr>
      <w:r w:rsidRPr="00131C20">
        <w:rPr>
          <w:b/>
          <w:sz w:val="24"/>
          <w:szCs w:val="24"/>
        </w:rPr>
        <w:t>РАСПИСАНИ</w:t>
      </w:r>
      <w:r>
        <w:rPr>
          <w:b/>
          <w:sz w:val="24"/>
          <w:szCs w:val="24"/>
        </w:rPr>
        <w:t>Е</w:t>
      </w:r>
      <w:r w:rsidRPr="008239DF">
        <w:rPr>
          <w:sz w:val="24"/>
          <w:szCs w:val="24"/>
        </w:rPr>
        <w:t xml:space="preserve"> </w:t>
      </w:r>
      <w:r w:rsidRPr="008239DF">
        <w:rPr>
          <w:sz w:val="24"/>
          <w:szCs w:val="24"/>
        </w:rPr>
        <w:br/>
        <w:t xml:space="preserve">ДВИЖЕНИЯ </w:t>
      </w:r>
      <w:r>
        <w:rPr>
          <w:sz w:val="24"/>
          <w:szCs w:val="24"/>
        </w:rPr>
        <w:t>ТРАНСПОРТНЫХ СРЕДСТВ ПО</w:t>
      </w:r>
      <w:r w:rsidRPr="008239DF">
        <w:rPr>
          <w:sz w:val="24"/>
          <w:szCs w:val="24"/>
        </w:rPr>
        <w:t xml:space="preserve"> МАРШРУТУ </w:t>
      </w:r>
    </w:p>
    <w:p w:rsidR="003151E0" w:rsidRPr="008239DF" w:rsidRDefault="003151E0" w:rsidP="003151E0">
      <w:pPr>
        <w:jc w:val="center"/>
        <w:rPr>
          <w:sz w:val="24"/>
          <w:szCs w:val="24"/>
        </w:rPr>
      </w:pPr>
      <w:r>
        <w:rPr>
          <w:sz w:val="24"/>
          <w:szCs w:val="24"/>
        </w:rPr>
        <w:t xml:space="preserve">№ ____    </w:t>
      </w:r>
      <w:r w:rsidRPr="008239DF">
        <w:rPr>
          <w:sz w:val="24"/>
          <w:szCs w:val="24"/>
        </w:rPr>
        <w:t>______________________________</w:t>
      </w:r>
    </w:p>
    <w:p w:rsidR="003151E0" w:rsidRPr="008239DF" w:rsidRDefault="003151E0" w:rsidP="003151E0">
      <w:pPr>
        <w:jc w:val="center"/>
        <w:rPr>
          <w:sz w:val="24"/>
          <w:szCs w:val="24"/>
        </w:rPr>
      </w:pPr>
      <w:r>
        <w:rPr>
          <w:sz w:val="24"/>
          <w:szCs w:val="24"/>
        </w:rPr>
        <w:t xml:space="preserve">              </w:t>
      </w:r>
      <w:r w:rsidRPr="008239DF">
        <w:rPr>
          <w:sz w:val="24"/>
          <w:szCs w:val="24"/>
        </w:rPr>
        <w:t>наименование маршрута</w:t>
      </w:r>
    </w:p>
    <w:p w:rsidR="003151E0" w:rsidRPr="008239DF" w:rsidRDefault="003151E0" w:rsidP="003151E0">
      <w:pPr>
        <w:jc w:val="center"/>
        <w:rPr>
          <w:sz w:val="24"/>
          <w:szCs w:val="24"/>
        </w:rPr>
      </w:pPr>
    </w:p>
    <w:p w:rsidR="003151E0" w:rsidRDefault="003151E0" w:rsidP="003151E0">
      <w:pPr>
        <w:jc w:val="center"/>
        <w:rPr>
          <w:sz w:val="24"/>
          <w:szCs w:val="24"/>
        </w:rPr>
      </w:pPr>
      <w:r w:rsidRPr="008239DF">
        <w:rPr>
          <w:sz w:val="24"/>
          <w:szCs w:val="24"/>
        </w:rPr>
        <w:t>Введено  в действие с «___» _____________ 20 ___ г.</w:t>
      </w:r>
    </w:p>
    <w:p w:rsidR="003151E0" w:rsidRPr="008239DF" w:rsidRDefault="003151E0" w:rsidP="003151E0">
      <w:pPr>
        <w:jc w:val="cente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8"/>
        <w:gridCol w:w="1034"/>
        <w:gridCol w:w="1080"/>
        <w:gridCol w:w="390"/>
        <w:gridCol w:w="377"/>
        <w:gridCol w:w="390"/>
        <w:gridCol w:w="377"/>
        <w:gridCol w:w="390"/>
        <w:gridCol w:w="377"/>
        <w:gridCol w:w="390"/>
        <w:gridCol w:w="377"/>
        <w:gridCol w:w="390"/>
        <w:gridCol w:w="377"/>
        <w:gridCol w:w="390"/>
        <w:gridCol w:w="377"/>
        <w:gridCol w:w="941"/>
        <w:gridCol w:w="1036"/>
        <w:gridCol w:w="903"/>
      </w:tblGrid>
      <w:tr w:rsidR="003151E0" w:rsidRPr="008239DF" w:rsidTr="00EC4959">
        <w:trPr>
          <w:jc w:val="center"/>
        </w:trPr>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 выезда</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начало смены</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Выезд из гаража</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А</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В</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А</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В</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А</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В</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А</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В</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А</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В</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А</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В</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Заезд в гараж</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Кол-во рейсов</w:t>
            </w:r>
          </w:p>
        </w:tc>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Режим</w:t>
            </w:r>
          </w:p>
        </w:tc>
      </w:tr>
      <w:tr w:rsidR="003151E0" w:rsidRPr="008239DF" w:rsidTr="00EC4959">
        <w:trPr>
          <w:jc w:val="center"/>
        </w:trPr>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1</w:t>
            </w: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r>
      <w:tr w:rsidR="003151E0" w:rsidRPr="008239DF" w:rsidTr="00EC4959">
        <w:trPr>
          <w:jc w:val="center"/>
        </w:trPr>
        <w:tc>
          <w:tcPr>
            <w:tcW w:w="0" w:type="auto"/>
            <w:shd w:val="clear" w:color="auto" w:fill="auto"/>
            <w:vAlign w:val="center"/>
          </w:tcPr>
          <w:p w:rsidR="003151E0" w:rsidRPr="008239DF" w:rsidRDefault="003151E0" w:rsidP="00EC4959">
            <w:pPr>
              <w:spacing w:line="360" w:lineRule="auto"/>
              <w:jc w:val="center"/>
              <w:rPr>
                <w:sz w:val="24"/>
                <w:szCs w:val="24"/>
              </w:rPr>
            </w:pPr>
            <w:r w:rsidRPr="008239DF">
              <w:rPr>
                <w:sz w:val="24"/>
                <w:szCs w:val="24"/>
              </w:rPr>
              <w:t>2</w:t>
            </w: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r>
      <w:tr w:rsidR="003151E0" w:rsidRPr="008239DF" w:rsidTr="00EC4959">
        <w:trPr>
          <w:jc w:val="center"/>
        </w:trPr>
        <w:tc>
          <w:tcPr>
            <w:tcW w:w="0" w:type="auto"/>
            <w:shd w:val="clear" w:color="auto" w:fill="auto"/>
            <w:vAlign w:val="center"/>
          </w:tcPr>
          <w:p w:rsidR="003151E0" w:rsidRPr="008239DF" w:rsidRDefault="003151E0" w:rsidP="00EC4959">
            <w:pPr>
              <w:spacing w:line="360" w:lineRule="auto"/>
              <w:jc w:val="center"/>
              <w:rPr>
                <w:sz w:val="24"/>
                <w:szCs w:val="24"/>
              </w:rPr>
            </w:pPr>
            <w:r>
              <w:rPr>
                <w:sz w:val="24"/>
                <w:szCs w:val="24"/>
              </w:rPr>
              <w:t>и т.д.</w:t>
            </w: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c>
          <w:tcPr>
            <w:tcW w:w="0" w:type="auto"/>
            <w:shd w:val="clear" w:color="auto" w:fill="auto"/>
            <w:vAlign w:val="center"/>
          </w:tcPr>
          <w:p w:rsidR="003151E0" w:rsidRPr="008239DF" w:rsidRDefault="003151E0" w:rsidP="00EC4959">
            <w:pPr>
              <w:spacing w:line="360" w:lineRule="auto"/>
              <w:jc w:val="center"/>
              <w:rPr>
                <w:sz w:val="24"/>
                <w:szCs w:val="24"/>
              </w:rPr>
            </w:pPr>
          </w:p>
        </w:tc>
      </w:tr>
    </w:tbl>
    <w:p w:rsidR="003151E0" w:rsidRPr="008239DF" w:rsidRDefault="003151E0" w:rsidP="003151E0">
      <w:pPr>
        <w:tabs>
          <w:tab w:val="left" w:pos="2127"/>
        </w:tabs>
        <w:ind w:left="567" w:firstLine="142"/>
        <w:jc w:val="both"/>
        <w:rPr>
          <w:sz w:val="24"/>
          <w:szCs w:val="24"/>
        </w:rPr>
      </w:pPr>
      <w:r w:rsidRPr="008239DF">
        <w:rPr>
          <w:sz w:val="24"/>
          <w:szCs w:val="24"/>
        </w:rPr>
        <w:t>Примечание: А – начальный остановочный пункт маршрута;</w:t>
      </w:r>
    </w:p>
    <w:p w:rsidR="003151E0" w:rsidRPr="008239DF" w:rsidRDefault="003151E0" w:rsidP="003151E0">
      <w:pPr>
        <w:tabs>
          <w:tab w:val="left" w:pos="2127"/>
        </w:tabs>
        <w:ind w:left="567" w:firstLine="851"/>
        <w:rPr>
          <w:sz w:val="24"/>
          <w:szCs w:val="24"/>
        </w:rPr>
      </w:pPr>
      <w:r w:rsidRPr="008239DF">
        <w:rPr>
          <w:sz w:val="24"/>
          <w:szCs w:val="24"/>
        </w:rPr>
        <w:tab/>
        <w:t>В – конечный остановочный пункт маршрута;</w:t>
      </w:r>
    </w:p>
    <w:p w:rsidR="003151E0" w:rsidRPr="008239DF" w:rsidRDefault="003151E0" w:rsidP="003151E0">
      <w:pPr>
        <w:ind w:left="567" w:firstLine="851"/>
        <w:jc w:val="both"/>
        <w:rPr>
          <w:sz w:val="24"/>
          <w:szCs w:val="24"/>
        </w:rPr>
      </w:pPr>
      <w:r w:rsidRPr="008239DF">
        <w:rPr>
          <w:sz w:val="24"/>
          <w:szCs w:val="24"/>
        </w:rPr>
        <w:t xml:space="preserve">Расписание согласовывается всеми перевозчиками, принявшим на </w:t>
      </w:r>
      <w:r w:rsidR="00CD0C8A" w:rsidRPr="008239DF">
        <w:rPr>
          <w:sz w:val="24"/>
          <w:szCs w:val="24"/>
        </w:rPr>
        <w:t>себя перевозку</w:t>
      </w:r>
      <w:r w:rsidRPr="008239DF">
        <w:rPr>
          <w:sz w:val="24"/>
          <w:szCs w:val="24"/>
        </w:rPr>
        <w:t xml:space="preserve"> пассажиров по маршруту (образец – 2 перевозчика).</w:t>
      </w:r>
    </w:p>
    <w:p w:rsidR="003151E0" w:rsidRPr="008239DF" w:rsidRDefault="003151E0" w:rsidP="003151E0">
      <w:pPr>
        <w:ind w:firstLine="708"/>
        <w:rPr>
          <w:sz w:val="24"/>
          <w:szCs w:val="24"/>
        </w:rPr>
      </w:pPr>
    </w:p>
    <w:p w:rsidR="003151E0" w:rsidRPr="008239DF" w:rsidRDefault="003151E0" w:rsidP="003151E0">
      <w:pPr>
        <w:ind w:firstLine="567"/>
        <w:jc w:val="both"/>
        <w:rPr>
          <w:sz w:val="24"/>
          <w:szCs w:val="24"/>
        </w:rPr>
      </w:pPr>
      <w:r w:rsidRPr="008239DF">
        <w:rPr>
          <w:sz w:val="24"/>
          <w:szCs w:val="24"/>
        </w:rPr>
        <w:t>Руководитель Перевозчика _________________ (Ф.И.О.)</w:t>
      </w:r>
    </w:p>
    <w:p w:rsidR="003151E0" w:rsidRPr="008239DF" w:rsidRDefault="003151E0" w:rsidP="003151E0">
      <w:pPr>
        <w:ind w:firstLine="567"/>
        <w:jc w:val="both"/>
        <w:rPr>
          <w:sz w:val="16"/>
          <w:szCs w:val="16"/>
        </w:rPr>
      </w:pPr>
      <w:r w:rsidRPr="008239DF">
        <w:rPr>
          <w:sz w:val="24"/>
          <w:szCs w:val="24"/>
        </w:rPr>
        <w:tab/>
      </w:r>
      <w:r w:rsidRPr="008239DF">
        <w:rPr>
          <w:sz w:val="24"/>
          <w:szCs w:val="24"/>
        </w:rPr>
        <w:tab/>
      </w:r>
      <w:r w:rsidRPr="008239DF">
        <w:rPr>
          <w:sz w:val="24"/>
          <w:szCs w:val="24"/>
        </w:rPr>
        <w:tab/>
      </w:r>
      <w:r w:rsidRPr="008239DF">
        <w:rPr>
          <w:sz w:val="16"/>
          <w:szCs w:val="16"/>
        </w:rPr>
        <w:t xml:space="preserve">                     </w:t>
      </w:r>
      <w:r>
        <w:rPr>
          <w:sz w:val="16"/>
          <w:szCs w:val="16"/>
        </w:rPr>
        <w:t xml:space="preserve">                  </w:t>
      </w:r>
      <w:r w:rsidRPr="008239DF">
        <w:rPr>
          <w:sz w:val="16"/>
          <w:szCs w:val="16"/>
        </w:rPr>
        <w:t xml:space="preserve">     (подпись)</w:t>
      </w:r>
    </w:p>
    <w:p w:rsidR="003151E0" w:rsidRPr="008239DF" w:rsidRDefault="003151E0" w:rsidP="003151E0">
      <w:pPr>
        <w:ind w:firstLine="567"/>
        <w:jc w:val="both"/>
        <w:rPr>
          <w:sz w:val="24"/>
          <w:szCs w:val="24"/>
        </w:rPr>
      </w:pPr>
      <w:r w:rsidRPr="008239DF">
        <w:rPr>
          <w:sz w:val="24"/>
          <w:szCs w:val="24"/>
        </w:rPr>
        <w:t>Составил _________________________________ (Ф.И.О.)</w:t>
      </w:r>
    </w:p>
    <w:p w:rsidR="003151E0" w:rsidRDefault="003151E0" w:rsidP="003151E0">
      <w:pPr>
        <w:ind w:firstLine="567"/>
        <w:rPr>
          <w:b/>
          <w:sz w:val="24"/>
          <w:szCs w:val="24"/>
        </w:rPr>
      </w:pPr>
      <w:r>
        <w:rPr>
          <w:sz w:val="24"/>
          <w:szCs w:val="24"/>
        </w:rPr>
        <w:t xml:space="preserve">      </w:t>
      </w:r>
      <w:r w:rsidRPr="008239DF">
        <w:rPr>
          <w:sz w:val="24"/>
          <w:szCs w:val="24"/>
        </w:rPr>
        <w:t xml:space="preserve">МП                </w:t>
      </w:r>
      <w:r>
        <w:rPr>
          <w:sz w:val="24"/>
          <w:szCs w:val="24"/>
        </w:rPr>
        <w:t xml:space="preserve">  </w:t>
      </w:r>
      <w:r w:rsidRPr="008239DF">
        <w:rPr>
          <w:sz w:val="24"/>
          <w:szCs w:val="24"/>
        </w:rPr>
        <w:t xml:space="preserve">       </w:t>
      </w:r>
      <w:r w:rsidRPr="008239DF">
        <w:rPr>
          <w:sz w:val="16"/>
          <w:szCs w:val="16"/>
        </w:rPr>
        <w:t>(занимаемая должность)     (подпись)</w:t>
      </w:r>
    </w:p>
    <w:p w:rsidR="003151E0" w:rsidRDefault="003151E0" w:rsidP="003151E0">
      <w:pPr>
        <w:jc w:val="center"/>
        <w:rPr>
          <w:rStyle w:val="130"/>
          <w:sz w:val="24"/>
          <w:szCs w:val="24"/>
        </w:rPr>
      </w:pPr>
    </w:p>
    <w:p w:rsidR="003151E0" w:rsidRDefault="003151E0" w:rsidP="003151E0">
      <w:pPr>
        <w:jc w:val="center"/>
        <w:rPr>
          <w:rStyle w:val="130"/>
          <w:sz w:val="24"/>
          <w:szCs w:val="24"/>
        </w:rPr>
      </w:pPr>
    </w:p>
    <w:p w:rsidR="003151E0" w:rsidRDefault="003151E0" w:rsidP="003151E0">
      <w:pPr>
        <w:jc w:val="center"/>
        <w:rPr>
          <w:rStyle w:val="130"/>
          <w:sz w:val="24"/>
          <w:szCs w:val="24"/>
        </w:rPr>
      </w:pPr>
    </w:p>
    <w:sectPr w:rsidR="003151E0" w:rsidSect="00213592">
      <w:headerReference w:type="even" r:id="rId16"/>
      <w:pgSz w:w="11906" w:h="16838"/>
      <w:pgMar w:top="851" w:right="42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BA" w:rsidRDefault="00CE79BA">
      <w:r>
        <w:separator/>
      </w:r>
    </w:p>
  </w:endnote>
  <w:endnote w:type="continuationSeparator" w:id="0">
    <w:p w:rsidR="00CE79BA" w:rsidRDefault="00CE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3D" w:rsidRDefault="0074683D" w:rsidP="00EC4959">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4683D" w:rsidRDefault="0074683D">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3D" w:rsidRDefault="0074683D" w:rsidP="00EC4959">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3D" w:rsidRDefault="0074683D" w:rsidP="00EC4959">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BA" w:rsidRDefault="00CE79BA">
      <w:r>
        <w:separator/>
      </w:r>
    </w:p>
  </w:footnote>
  <w:footnote w:type="continuationSeparator" w:id="0">
    <w:p w:rsidR="00CE79BA" w:rsidRDefault="00CE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3D" w:rsidRDefault="0074683D" w:rsidP="00EC4959">
    <w:pPr>
      <w:pStyle w:val="af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4683D" w:rsidRDefault="0074683D">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3D" w:rsidRDefault="0074683D">
    <w:pPr>
      <w:pStyle w:val="aff"/>
      <w:jc w:val="center"/>
    </w:pPr>
    <w:r w:rsidRPr="00244376">
      <w:rPr>
        <w:sz w:val="24"/>
        <w:szCs w:val="24"/>
      </w:rPr>
      <w:fldChar w:fldCharType="begin"/>
    </w:r>
    <w:r w:rsidRPr="00244376">
      <w:rPr>
        <w:sz w:val="24"/>
        <w:szCs w:val="24"/>
      </w:rPr>
      <w:instrText>PAGE   \* MERGEFORMAT</w:instrText>
    </w:r>
    <w:r w:rsidRPr="00244376">
      <w:rPr>
        <w:sz w:val="24"/>
        <w:szCs w:val="24"/>
      </w:rPr>
      <w:fldChar w:fldCharType="separate"/>
    </w:r>
    <w:r w:rsidR="004C03F6">
      <w:rPr>
        <w:noProof/>
        <w:sz w:val="24"/>
        <w:szCs w:val="24"/>
      </w:rPr>
      <w:t>11</w:t>
    </w:r>
    <w:r w:rsidRPr="00244376">
      <w:rPr>
        <w:sz w:val="24"/>
        <w:szCs w:val="24"/>
      </w:rPr>
      <w:fldChar w:fldCharType="end"/>
    </w:r>
  </w:p>
  <w:p w:rsidR="0074683D" w:rsidRDefault="0074683D">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3D" w:rsidRDefault="0074683D">
    <w:pPr>
      <w:pStyle w:val="aff"/>
      <w:jc w:val="center"/>
    </w:pPr>
  </w:p>
  <w:p w:rsidR="0074683D" w:rsidRDefault="0074683D">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3D" w:rsidRDefault="007468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CE7"/>
    <w:multiLevelType w:val="multilevel"/>
    <w:tmpl w:val="386ACCA8"/>
    <w:lvl w:ilvl="0">
      <w:start w:val="3"/>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0964797C"/>
    <w:multiLevelType w:val="hybridMultilevel"/>
    <w:tmpl w:val="44B40A3E"/>
    <w:lvl w:ilvl="0" w:tplc="0FD489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DC72EF"/>
    <w:multiLevelType w:val="hybridMultilevel"/>
    <w:tmpl w:val="53B005AA"/>
    <w:lvl w:ilvl="0" w:tplc="EEE445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764944"/>
    <w:multiLevelType w:val="multilevel"/>
    <w:tmpl w:val="EC46C9D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8A1887"/>
    <w:multiLevelType w:val="hybridMultilevel"/>
    <w:tmpl w:val="393ABC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F6542E"/>
    <w:multiLevelType w:val="hybridMultilevel"/>
    <w:tmpl w:val="1B12E27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114B5"/>
    <w:multiLevelType w:val="multilevel"/>
    <w:tmpl w:val="193A430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7" w15:restartNumberingAfterBreak="0">
    <w:nsid w:val="195B5D8B"/>
    <w:multiLevelType w:val="hybridMultilevel"/>
    <w:tmpl w:val="E822E71C"/>
    <w:lvl w:ilvl="0" w:tplc="21A87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6A79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C3461"/>
    <w:multiLevelType w:val="hybridMultilevel"/>
    <w:tmpl w:val="15663AB0"/>
    <w:lvl w:ilvl="0" w:tplc="B97EA144">
      <w:start w:val="1"/>
      <w:numFmt w:val="russianLower"/>
      <w:lvlText w:val="%1)"/>
      <w:lvlJc w:val="left"/>
      <w:pPr>
        <w:ind w:left="1429" w:hanging="360"/>
      </w:pPr>
      <w:rPr>
        <w:rFonts w:hint="default"/>
      </w:rPr>
    </w:lvl>
    <w:lvl w:ilvl="1" w:tplc="EAAEA24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964BF1"/>
    <w:multiLevelType w:val="multilevel"/>
    <w:tmpl w:val="8F54088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FF5106"/>
    <w:multiLevelType w:val="hybridMultilevel"/>
    <w:tmpl w:val="0FBC001A"/>
    <w:lvl w:ilvl="0" w:tplc="21A87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9152EC"/>
    <w:multiLevelType w:val="hybridMultilevel"/>
    <w:tmpl w:val="56C89D7E"/>
    <w:lvl w:ilvl="0" w:tplc="5264444E">
      <w:start w:val="1"/>
      <w:numFmt w:val="russianLower"/>
      <w:lvlText w:val="%1)"/>
      <w:lvlJc w:val="left"/>
      <w:pPr>
        <w:ind w:left="1944" w:hanging="360"/>
      </w:pPr>
      <w:rPr>
        <w:rFonts w:hint="default"/>
      </w:rPr>
    </w:lvl>
    <w:lvl w:ilvl="1" w:tplc="58FC1576">
      <w:start w:val="1"/>
      <w:numFmt w:val="decimal"/>
      <w:lvlText w:val="%2)"/>
      <w:lvlJc w:val="left"/>
      <w:pPr>
        <w:ind w:left="2664" w:hanging="360"/>
      </w:pPr>
      <w:rPr>
        <w:rFonts w:hint="default"/>
      </w:r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13" w15:restartNumberingAfterBreak="0">
    <w:nsid w:val="2796525C"/>
    <w:multiLevelType w:val="hybridMultilevel"/>
    <w:tmpl w:val="765E8FAE"/>
    <w:lvl w:ilvl="0" w:tplc="222EAFC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411235"/>
    <w:multiLevelType w:val="hybridMultilevel"/>
    <w:tmpl w:val="807EC23C"/>
    <w:lvl w:ilvl="0" w:tplc="222EAF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A0C4EB1"/>
    <w:multiLevelType w:val="hybridMultilevel"/>
    <w:tmpl w:val="4D9A65DA"/>
    <w:lvl w:ilvl="0" w:tplc="21A87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B5B7EE2"/>
    <w:multiLevelType w:val="hybridMultilevel"/>
    <w:tmpl w:val="7A301788"/>
    <w:lvl w:ilvl="0" w:tplc="68286566">
      <w:start w:val="5"/>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CEF76DB"/>
    <w:multiLevelType w:val="hybridMultilevel"/>
    <w:tmpl w:val="0C0224D6"/>
    <w:lvl w:ilvl="0" w:tplc="222EAF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EFB0C24"/>
    <w:multiLevelType w:val="multilevel"/>
    <w:tmpl w:val="0419001F"/>
    <w:lvl w:ilvl="0">
      <w:start w:val="1"/>
      <w:numFmt w:val="decimal"/>
      <w:lvlText w:val="%1."/>
      <w:lvlJc w:val="left"/>
      <w:pPr>
        <w:ind w:left="360" w:hanging="360"/>
      </w:pPr>
      <w:rPr>
        <w:rFonts w:hint="default"/>
        <w:sz w:val="25"/>
        <w:szCs w:val="25"/>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EF0E60"/>
    <w:multiLevelType w:val="hybridMultilevel"/>
    <w:tmpl w:val="374E2F5C"/>
    <w:lvl w:ilvl="0" w:tplc="21A87C8C">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0" w15:restartNumberingAfterBreak="0">
    <w:nsid w:val="304B6C40"/>
    <w:multiLevelType w:val="multilevel"/>
    <w:tmpl w:val="54CA23CA"/>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1C46E00"/>
    <w:multiLevelType w:val="multilevel"/>
    <w:tmpl w:val="682840DC"/>
    <w:lvl w:ilvl="0">
      <w:start w:val="2"/>
      <w:numFmt w:val="decimal"/>
      <w:lvlText w:val="%1"/>
      <w:lvlJc w:val="left"/>
      <w:pPr>
        <w:ind w:left="375" w:hanging="375"/>
      </w:pPr>
      <w:rPr>
        <w:rFonts w:hint="default"/>
        <w:color w:val="000000"/>
      </w:rPr>
    </w:lvl>
    <w:lvl w:ilvl="1">
      <w:start w:val="4"/>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15:restartNumberingAfterBreak="0">
    <w:nsid w:val="32774730"/>
    <w:multiLevelType w:val="multilevel"/>
    <w:tmpl w:val="A2B0E0A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2831237"/>
    <w:multiLevelType w:val="multilevel"/>
    <w:tmpl w:val="05C47F64"/>
    <w:lvl w:ilvl="0">
      <w:start w:val="5"/>
      <w:numFmt w:val="decimal"/>
      <w:lvlText w:val="%1"/>
      <w:lvlJc w:val="left"/>
      <w:pPr>
        <w:ind w:left="720" w:hanging="720"/>
      </w:pPr>
      <w:rPr>
        <w:rFonts w:hint="default"/>
      </w:rPr>
    </w:lvl>
    <w:lvl w:ilvl="1">
      <w:start w:val="2"/>
      <w:numFmt w:val="decimal"/>
      <w:lvlText w:val="%1.%2"/>
      <w:lvlJc w:val="left"/>
      <w:pPr>
        <w:ind w:left="1074" w:hanging="72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329C3875"/>
    <w:multiLevelType w:val="hybridMultilevel"/>
    <w:tmpl w:val="4F305E46"/>
    <w:lvl w:ilvl="0" w:tplc="0419000F">
      <w:start w:val="1"/>
      <w:numFmt w:val="decimal"/>
      <w:lvlText w:val="%1."/>
      <w:lvlJc w:val="left"/>
      <w:pPr>
        <w:ind w:left="5460" w:hanging="360"/>
      </w:pPr>
    </w:lvl>
    <w:lvl w:ilvl="1" w:tplc="04190019" w:tentative="1">
      <w:start w:val="1"/>
      <w:numFmt w:val="lowerLetter"/>
      <w:lvlText w:val="%2."/>
      <w:lvlJc w:val="left"/>
      <w:pPr>
        <w:ind w:left="6180" w:hanging="360"/>
      </w:pPr>
    </w:lvl>
    <w:lvl w:ilvl="2" w:tplc="0419001B" w:tentative="1">
      <w:start w:val="1"/>
      <w:numFmt w:val="lowerRoman"/>
      <w:lvlText w:val="%3."/>
      <w:lvlJc w:val="right"/>
      <w:pPr>
        <w:ind w:left="6900" w:hanging="180"/>
      </w:pPr>
    </w:lvl>
    <w:lvl w:ilvl="3" w:tplc="0419000F" w:tentative="1">
      <w:start w:val="1"/>
      <w:numFmt w:val="decimal"/>
      <w:lvlText w:val="%4."/>
      <w:lvlJc w:val="left"/>
      <w:pPr>
        <w:ind w:left="7620" w:hanging="360"/>
      </w:pPr>
    </w:lvl>
    <w:lvl w:ilvl="4" w:tplc="04190019" w:tentative="1">
      <w:start w:val="1"/>
      <w:numFmt w:val="lowerLetter"/>
      <w:lvlText w:val="%5."/>
      <w:lvlJc w:val="left"/>
      <w:pPr>
        <w:ind w:left="8340" w:hanging="360"/>
      </w:pPr>
    </w:lvl>
    <w:lvl w:ilvl="5" w:tplc="0419001B" w:tentative="1">
      <w:start w:val="1"/>
      <w:numFmt w:val="lowerRoman"/>
      <w:lvlText w:val="%6."/>
      <w:lvlJc w:val="right"/>
      <w:pPr>
        <w:ind w:left="9060" w:hanging="180"/>
      </w:pPr>
    </w:lvl>
    <w:lvl w:ilvl="6" w:tplc="0419000F" w:tentative="1">
      <w:start w:val="1"/>
      <w:numFmt w:val="decimal"/>
      <w:lvlText w:val="%7."/>
      <w:lvlJc w:val="left"/>
      <w:pPr>
        <w:ind w:left="9780" w:hanging="360"/>
      </w:pPr>
    </w:lvl>
    <w:lvl w:ilvl="7" w:tplc="04190019" w:tentative="1">
      <w:start w:val="1"/>
      <w:numFmt w:val="lowerLetter"/>
      <w:lvlText w:val="%8."/>
      <w:lvlJc w:val="left"/>
      <w:pPr>
        <w:ind w:left="10500" w:hanging="360"/>
      </w:pPr>
    </w:lvl>
    <w:lvl w:ilvl="8" w:tplc="0419001B" w:tentative="1">
      <w:start w:val="1"/>
      <w:numFmt w:val="lowerRoman"/>
      <w:lvlText w:val="%9."/>
      <w:lvlJc w:val="right"/>
      <w:pPr>
        <w:ind w:left="11220" w:hanging="180"/>
      </w:pPr>
    </w:lvl>
  </w:abstractNum>
  <w:abstractNum w:abstractNumId="25" w15:restartNumberingAfterBreak="0">
    <w:nsid w:val="360E6C2B"/>
    <w:multiLevelType w:val="hybridMultilevel"/>
    <w:tmpl w:val="03205D6C"/>
    <w:lvl w:ilvl="0" w:tplc="21A87C8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15:restartNumberingAfterBreak="0">
    <w:nsid w:val="3ACE3068"/>
    <w:multiLevelType w:val="hybridMultilevel"/>
    <w:tmpl w:val="0A62C110"/>
    <w:lvl w:ilvl="0" w:tplc="6AD864CA">
      <w:start w:val="1"/>
      <w:numFmt w:val="russianLower"/>
      <w:lvlText w:val="%1)"/>
      <w:lvlJc w:val="left"/>
      <w:pPr>
        <w:ind w:left="2448" w:hanging="360"/>
      </w:pPr>
      <w:rPr>
        <w:rFonts w:hint="default"/>
      </w:rPr>
    </w:lvl>
    <w:lvl w:ilvl="1" w:tplc="04190019" w:tentative="1">
      <w:start w:val="1"/>
      <w:numFmt w:val="lowerLetter"/>
      <w:lvlText w:val="%2."/>
      <w:lvlJc w:val="left"/>
      <w:pPr>
        <w:ind w:left="3168" w:hanging="360"/>
      </w:pPr>
    </w:lvl>
    <w:lvl w:ilvl="2" w:tplc="0419001B" w:tentative="1">
      <w:start w:val="1"/>
      <w:numFmt w:val="lowerRoman"/>
      <w:lvlText w:val="%3."/>
      <w:lvlJc w:val="right"/>
      <w:pPr>
        <w:ind w:left="3888" w:hanging="180"/>
      </w:pPr>
    </w:lvl>
    <w:lvl w:ilvl="3" w:tplc="0419000F" w:tentative="1">
      <w:start w:val="1"/>
      <w:numFmt w:val="decimal"/>
      <w:lvlText w:val="%4."/>
      <w:lvlJc w:val="left"/>
      <w:pPr>
        <w:ind w:left="4608" w:hanging="360"/>
      </w:pPr>
    </w:lvl>
    <w:lvl w:ilvl="4" w:tplc="04190019" w:tentative="1">
      <w:start w:val="1"/>
      <w:numFmt w:val="lowerLetter"/>
      <w:lvlText w:val="%5."/>
      <w:lvlJc w:val="left"/>
      <w:pPr>
        <w:ind w:left="5328" w:hanging="360"/>
      </w:pPr>
    </w:lvl>
    <w:lvl w:ilvl="5" w:tplc="0419001B" w:tentative="1">
      <w:start w:val="1"/>
      <w:numFmt w:val="lowerRoman"/>
      <w:lvlText w:val="%6."/>
      <w:lvlJc w:val="right"/>
      <w:pPr>
        <w:ind w:left="6048" w:hanging="180"/>
      </w:pPr>
    </w:lvl>
    <w:lvl w:ilvl="6" w:tplc="0419000F" w:tentative="1">
      <w:start w:val="1"/>
      <w:numFmt w:val="decimal"/>
      <w:lvlText w:val="%7."/>
      <w:lvlJc w:val="left"/>
      <w:pPr>
        <w:ind w:left="6768" w:hanging="360"/>
      </w:pPr>
    </w:lvl>
    <w:lvl w:ilvl="7" w:tplc="04190019" w:tentative="1">
      <w:start w:val="1"/>
      <w:numFmt w:val="lowerLetter"/>
      <w:lvlText w:val="%8."/>
      <w:lvlJc w:val="left"/>
      <w:pPr>
        <w:ind w:left="7488" w:hanging="360"/>
      </w:pPr>
    </w:lvl>
    <w:lvl w:ilvl="8" w:tplc="0419001B" w:tentative="1">
      <w:start w:val="1"/>
      <w:numFmt w:val="lowerRoman"/>
      <w:lvlText w:val="%9."/>
      <w:lvlJc w:val="right"/>
      <w:pPr>
        <w:ind w:left="8208" w:hanging="180"/>
      </w:pPr>
    </w:lvl>
  </w:abstractNum>
  <w:abstractNum w:abstractNumId="27" w15:restartNumberingAfterBreak="0">
    <w:nsid w:val="3D790D3D"/>
    <w:multiLevelType w:val="hybridMultilevel"/>
    <w:tmpl w:val="34F6461A"/>
    <w:lvl w:ilvl="0" w:tplc="21A87C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4A656FD"/>
    <w:multiLevelType w:val="hybridMultilevel"/>
    <w:tmpl w:val="BEB8262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15:restartNumberingAfterBreak="0">
    <w:nsid w:val="451902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7545FC"/>
    <w:multiLevelType w:val="hybridMultilevel"/>
    <w:tmpl w:val="0C0224D6"/>
    <w:lvl w:ilvl="0" w:tplc="222EAF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32" w15:restartNumberingAfterBreak="0">
    <w:nsid w:val="4A27788F"/>
    <w:multiLevelType w:val="hybridMultilevel"/>
    <w:tmpl w:val="B67652A0"/>
    <w:lvl w:ilvl="0" w:tplc="222EAF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CE0700B"/>
    <w:multiLevelType w:val="hybridMultilevel"/>
    <w:tmpl w:val="4D901BB2"/>
    <w:lvl w:ilvl="0" w:tplc="21A87C8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4" w15:restartNumberingAfterBreak="0">
    <w:nsid w:val="54591F2C"/>
    <w:multiLevelType w:val="hybridMultilevel"/>
    <w:tmpl w:val="A2005C08"/>
    <w:lvl w:ilvl="0" w:tplc="04190011">
      <w:start w:val="1"/>
      <w:numFmt w:val="decimal"/>
      <w:lvlText w:val="%1)"/>
      <w:lvlJc w:val="left"/>
      <w:pPr>
        <w:ind w:left="1429" w:hanging="360"/>
      </w:pPr>
    </w:lvl>
    <w:lvl w:ilvl="1" w:tplc="247AB8E6">
      <w:start w:val="1"/>
      <w:numFmt w:val="decimal"/>
      <w:lvlText w:val="%2."/>
      <w:lvlJc w:val="left"/>
      <w:pPr>
        <w:ind w:left="2149" w:hanging="360"/>
      </w:pPr>
      <w:rPr>
        <w:rFonts w:ascii="Times New Roman" w:hAnsi="Times New Roman" w:cs="Times New Roman" w:hint="default"/>
        <w:sz w:val="24"/>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5916FF8"/>
    <w:multiLevelType w:val="multilevel"/>
    <w:tmpl w:val="2976F084"/>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6" w15:restartNumberingAfterBreak="0">
    <w:nsid w:val="621E56ED"/>
    <w:multiLevelType w:val="hybridMultilevel"/>
    <w:tmpl w:val="1A86ED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67D16D4"/>
    <w:multiLevelType w:val="multilevel"/>
    <w:tmpl w:val="D630A580"/>
    <w:lvl w:ilvl="0">
      <w:start w:val="2"/>
      <w:numFmt w:val="decimal"/>
      <w:lvlText w:val="%1"/>
      <w:lvlJc w:val="left"/>
      <w:pPr>
        <w:ind w:left="375" w:hanging="375"/>
      </w:pPr>
      <w:rPr>
        <w:rFonts w:hint="default"/>
        <w:color w:val="000000"/>
      </w:rPr>
    </w:lvl>
    <w:lvl w:ilvl="1">
      <w:start w:val="5"/>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15:restartNumberingAfterBreak="0">
    <w:nsid w:val="66906329"/>
    <w:multiLevelType w:val="hybridMultilevel"/>
    <w:tmpl w:val="8708C3EA"/>
    <w:lvl w:ilvl="0" w:tplc="21A87C8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15:restartNumberingAfterBreak="0">
    <w:nsid w:val="6D372728"/>
    <w:multiLevelType w:val="hybridMultilevel"/>
    <w:tmpl w:val="B18E1A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1C43BBE"/>
    <w:multiLevelType w:val="multilevel"/>
    <w:tmpl w:val="311424C2"/>
    <w:lvl w:ilvl="0">
      <w:start w:val="2"/>
      <w:numFmt w:val="decimal"/>
      <w:lvlText w:val="%1"/>
      <w:lvlJc w:val="left"/>
      <w:pPr>
        <w:ind w:left="375" w:hanging="375"/>
      </w:pPr>
      <w:rPr>
        <w:rFonts w:hint="default"/>
        <w:color w:val="000000"/>
      </w:rPr>
    </w:lvl>
    <w:lvl w:ilvl="1">
      <w:start w:val="4"/>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1" w15:restartNumberingAfterBreak="0">
    <w:nsid w:val="71E53489"/>
    <w:multiLevelType w:val="multilevel"/>
    <w:tmpl w:val="6BB0BA90"/>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3D74FDB"/>
    <w:multiLevelType w:val="multilevel"/>
    <w:tmpl w:val="BA90C560"/>
    <w:styleLink w:val="1ai"/>
    <w:lvl w:ilvl="0">
      <w:start w:val="1"/>
      <w:numFmt w:val="decimal"/>
      <w:lvlText w:val="%1)"/>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1">
      <w:start w:val="1"/>
      <w:numFmt w:val="russianLower"/>
      <w:lvlText w:val="%2)"/>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0477E8"/>
    <w:multiLevelType w:val="hybridMultilevel"/>
    <w:tmpl w:val="051C66A4"/>
    <w:lvl w:ilvl="0" w:tplc="0D8AA93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3"/>
  </w:num>
  <w:num w:numId="2">
    <w:abstractNumId w:val="31"/>
  </w:num>
  <w:num w:numId="3">
    <w:abstractNumId w:val="42"/>
  </w:num>
  <w:num w:numId="4">
    <w:abstractNumId w:val="35"/>
  </w:num>
  <w:num w:numId="5">
    <w:abstractNumId w:val="18"/>
  </w:num>
  <w:num w:numId="6">
    <w:abstractNumId w:val="8"/>
  </w:num>
  <w:num w:numId="7">
    <w:abstractNumId w:val="24"/>
  </w:num>
  <w:num w:numId="8">
    <w:abstractNumId w:val="10"/>
  </w:num>
  <w:num w:numId="9">
    <w:abstractNumId w:val="26"/>
  </w:num>
  <w:num w:numId="10">
    <w:abstractNumId w:val="12"/>
  </w:num>
  <w:num w:numId="11">
    <w:abstractNumId w:val="9"/>
  </w:num>
  <w:num w:numId="12">
    <w:abstractNumId w:val="34"/>
  </w:num>
  <w:num w:numId="13">
    <w:abstractNumId w:val="28"/>
  </w:num>
  <w:num w:numId="14">
    <w:abstractNumId w:val="38"/>
  </w:num>
  <w:num w:numId="15">
    <w:abstractNumId w:val="11"/>
  </w:num>
  <w:num w:numId="16">
    <w:abstractNumId w:val="5"/>
  </w:num>
  <w:num w:numId="17">
    <w:abstractNumId w:val="29"/>
  </w:num>
  <w:num w:numId="18">
    <w:abstractNumId w:val="25"/>
  </w:num>
  <w:num w:numId="19">
    <w:abstractNumId w:val="33"/>
  </w:num>
  <w:num w:numId="20">
    <w:abstractNumId w:val="7"/>
  </w:num>
  <w:num w:numId="21">
    <w:abstractNumId w:val="15"/>
  </w:num>
  <w:num w:numId="22">
    <w:abstractNumId w:val="27"/>
  </w:num>
  <w:num w:numId="23">
    <w:abstractNumId w:val="6"/>
  </w:num>
  <w:num w:numId="24">
    <w:abstractNumId w:val="19"/>
  </w:num>
  <w:num w:numId="25">
    <w:abstractNumId w:val="16"/>
  </w:num>
  <w:num w:numId="26">
    <w:abstractNumId w:val="30"/>
  </w:num>
  <w:num w:numId="27">
    <w:abstractNumId w:val="13"/>
  </w:num>
  <w:num w:numId="28">
    <w:abstractNumId w:val="1"/>
  </w:num>
  <w:num w:numId="29">
    <w:abstractNumId w:val="2"/>
  </w:num>
  <w:num w:numId="30">
    <w:abstractNumId w:val="17"/>
  </w:num>
  <w:num w:numId="31">
    <w:abstractNumId w:val="39"/>
  </w:num>
  <w:num w:numId="32">
    <w:abstractNumId w:val="36"/>
  </w:num>
  <w:num w:numId="33">
    <w:abstractNumId w:val="4"/>
  </w:num>
  <w:num w:numId="34">
    <w:abstractNumId w:val="14"/>
  </w:num>
  <w:num w:numId="35">
    <w:abstractNumId w:val="32"/>
  </w:num>
  <w:num w:numId="36">
    <w:abstractNumId w:val="23"/>
  </w:num>
  <w:num w:numId="37">
    <w:abstractNumId w:val="21"/>
  </w:num>
  <w:num w:numId="38">
    <w:abstractNumId w:val="40"/>
  </w:num>
  <w:num w:numId="39">
    <w:abstractNumId w:val="3"/>
  </w:num>
  <w:num w:numId="40">
    <w:abstractNumId w:val="20"/>
  </w:num>
  <w:num w:numId="41">
    <w:abstractNumId w:val="37"/>
  </w:num>
  <w:num w:numId="42">
    <w:abstractNumId w:val="22"/>
  </w:num>
  <w:num w:numId="43">
    <w:abstractNumId w:val="4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10"/>
    <w:rsid w:val="00040C97"/>
    <w:rsid w:val="000607FB"/>
    <w:rsid w:val="000660D5"/>
    <w:rsid w:val="000A6A89"/>
    <w:rsid w:val="000B0525"/>
    <w:rsid w:val="000C482E"/>
    <w:rsid w:val="00112944"/>
    <w:rsid w:val="00123E69"/>
    <w:rsid w:val="00136FB2"/>
    <w:rsid w:val="00146211"/>
    <w:rsid w:val="001542FF"/>
    <w:rsid w:val="0016145D"/>
    <w:rsid w:val="001870F2"/>
    <w:rsid w:val="001A74BE"/>
    <w:rsid w:val="001B2C5F"/>
    <w:rsid w:val="001C57A3"/>
    <w:rsid w:val="001C6E93"/>
    <w:rsid w:val="001E5E99"/>
    <w:rsid w:val="0020536F"/>
    <w:rsid w:val="00213592"/>
    <w:rsid w:val="0022352B"/>
    <w:rsid w:val="00237C23"/>
    <w:rsid w:val="0027602B"/>
    <w:rsid w:val="002874E1"/>
    <w:rsid w:val="00290A46"/>
    <w:rsid w:val="002976F1"/>
    <w:rsid w:val="002C4BA2"/>
    <w:rsid w:val="002C6469"/>
    <w:rsid w:val="00302D16"/>
    <w:rsid w:val="003036B9"/>
    <w:rsid w:val="00305C4B"/>
    <w:rsid w:val="003151E0"/>
    <w:rsid w:val="003626D5"/>
    <w:rsid w:val="00366548"/>
    <w:rsid w:val="00367189"/>
    <w:rsid w:val="00391AC0"/>
    <w:rsid w:val="00397A30"/>
    <w:rsid w:val="004168C9"/>
    <w:rsid w:val="004441EB"/>
    <w:rsid w:val="00465784"/>
    <w:rsid w:val="00486F57"/>
    <w:rsid w:val="00490BA9"/>
    <w:rsid w:val="004B2A7F"/>
    <w:rsid w:val="004B57E2"/>
    <w:rsid w:val="004C03F6"/>
    <w:rsid w:val="004D458A"/>
    <w:rsid w:val="004D4EBC"/>
    <w:rsid w:val="004F1874"/>
    <w:rsid w:val="00537A78"/>
    <w:rsid w:val="0054118E"/>
    <w:rsid w:val="00544364"/>
    <w:rsid w:val="00586170"/>
    <w:rsid w:val="005D20A9"/>
    <w:rsid w:val="005E3059"/>
    <w:rsid w:val="00607C29"/>
    <w:rsid w:val="00690FE0"/>
    <w:rsid w:val="006A4A4D"/>
    <w:rsid w:val="007046FF"/>
    <w:rsid w:val="00707188"/>
    <w:rsid w:val="00734D20"/>
    <w:rsid w:val="00743D83"/>
    <w:rsid w:val="0074683D"/>
    <w:rsid w:val="00766383"/>
    <w:rsid w:val="007D00B0"/>
    <w:rsid w:val="007E30EE"/>
    <w:rsid w:val="007F3110"/>
    <w:rsid w:val="008310D4"/>
    <w:rsid w:val="008532B9"/>
    <w:rsid w:val="008910EE"/>
    <w:rsid w:val="00891BDE"/>
    <w:rsid w:val="00895FB0"/>
    <w:rsid w:val="008B2B7B"/>
    <w:rsid w:val="008C29C4"/>
    <w:rsid w:val="008C7F77"/>
    <w:rsid w:val="008F5B28"/>
    <w:rsid w:val="00914E5D"/>
    <w:rsid w:val="009327CA"/>
    <w:rsid w:val="00963C1E"/>
    <w:rsid w:val="00967545"/>
    <w:rsid w:val="009936B9"/>
    <w:rsid w:val="009B45B5"/>
    <w:rsid w:val="009D470F"/>
    <w:rsid w:val="009E46F9"/>
    <w:rsid w:val="00A004FB"/>
    <w:rsid w:val="00A2254A"/>
    <w:rsid w:val="00A3728D"/>
    <w:rsid w:val="00A43FD6"/>
    <w:rsid w:val="00A66B41"/>
    <w:rsid w:val="00A824AE"/>
    <w:rsid w:val="00A9104C"/>
    <w:rsid w:val="00A96530"/>
    <w:rsid w:val="00AA311E"/>
    <w:rsid w:val="00AB142F"/>
    <w:rsid w:val="00AC4BC6"/>
    <w:rsid w:val="00B20E31"/>
    <w:rsid w:val="00B23B77"/>
    <w:rsid w:val="00B676CD"/>
    <w:rsid w:val="00B749A7"/>
    <w:rsid w:val="00BA444C"/>
    <w:rsid w:val="00BA6B4A"/>
    <w:rsid w:val="00BB143B"/>
    <w:rsid w:val="00BC6483"/>
    <w:rsid w:val="00BF1ADD"/>
    <w:rsid w:val="00C052CE"/>
    <w:rsid w:val="00C3457C"/>
    <w:rsid w:val="00C357E0"/>
    <w:rsid w:val="00C428AC"/>
    <w:rsid w:val="00C51355"/>
    <w:rsid w:val="00C64C80"/>
    <w:rsid w:val="00CA2632"/>
    <w:rsid w:val="00CD0C8A"/>
    <w:rsid w:val="00CD1CE0"/>
    <w:rsid w:val="00CD4479"/>
    <w:rsid w:val="00CD4627"/>
    <w:rsid w:val="00CE79BA"/>
    <w:rsid w:val="00D1112C"/>
    <w:rsid w:val="00D45670"/>
    <w:rsid w:val="00D92EB2"/>
    <w:rsid w:val="00DB66B3"/>
    <w:rsid w:val="00E14DA8"/>
    <w:rsid w:val="00E25F4B"/>
    <w:rsid w:val="00E36261"/>
    <w:rsid w:val="00E45A05"/>
    <w:rsid w:val="00E719F0"/>
    <w:rsid w:val="00E81A40"/>
    <w:rsid w:val="00E97C9B"/>
    <w:rsid w:val="00EC4959"/>
    <w:rsid w:val="00EE64D9"/>
    <w:rsid w:val="00EF297E"/>
    <w:rsid w:val="00F140EA"/>
    <w:rsid w:val="00F23F46"/>
    <w:rsid w:val="00F27BAD"/>
    <w:rsid w:val="00F3751E"/>
    <w:rsid w:val="00F62B35"/>
    <w:rsid w:val="00F950B3"/>
    <w:rsid w:val="00FC2027"/>
    <w:rsid w:val="00FE7D60"/>
    <w:rsid w:val="00FF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11BF7-F544-41D8-B7F9-34D375DE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51E0"/>
    <w:pPr>
      <w:spacing w:after="0" w:line="240" w:lineRule="auto"/>
    </w:pPr>
    <w:rPr>
      <w:rFonts w:ascii="Times New Roman" w:eastAsia="Times New Roman" w:hAnsi="Times New Roman" w:cs="Times New Roman"/>
      <w:sz w:val="20"/>
      <w:szCs w:val="20"/>
      <w:lang w:eastAsia="ru-RU"/>
    </w:rPr>
  </w:style>
  <w:style w:type="paragraph" w:styleId="14">
    <w:name w:val="heading 1"/>
    <w:basedOn w:val="a1"/>
    <w:next w:val="a1"/>
    <w:link w:val="15"/>
    <w:uiPriority w:val="9"/>
    <w:qFormat/>
    <w:rsid w:val="003151E0"/>
    <w:pPr>
      <w:keepNext/>
      <w:keepLines/>
      <w:spacing w:before="480"/>
      <w:outlineLvl w:val="0"/>
    </w:pPr>
    <w:rPr>
      <w:rFonts w:ascii="Cambria" w:hAnsi="Cambria"/>
      <w:b/>
      <w:bCs/>
      <w:color w:val="21798E"/>
      <w:sz w:val="28"/>
      <w:szCs w:val="28"/>
    </w:rPr>
  </w:style>
  <w:style w:type="paragraph" w:styleId="2">
    <w:name w:val="heading 2"/>
    <w:basedOn w:val="a1"/>
    <w:next w:val="a1"/>
    <w:link w:val="20"/>
    <w:unhideWhenUsed/>
    <w:qFormat/>
    <w:rsid w:val="003151E0"/>
    <w:pPr>
      <w:keepNext/>
      <w:keepLines/>
      <w:spacing w:before="200"/>
      <w:outlineLvl w:val="1"/>
    </w:pPr>
    <w:rPr>
      <w:rFonts w:ascii="Cambria" w:hAnsi="Cambria"/>
      <w:b/>
      <w:bCs/>
      <w:color w:val="2DA2BF"/>
      <w:sz w:val="26"/>
      <w:szCs w:val="26"/>
    </w:rPr>
  </w:style>
  <w:style w:type="paragraph" w:styleId="3">
    <w:name w:val="heading 3"/>
    <w:basedOn w:val="a1"/>
    <w:next w:val="a1"/>
    <w:link w:val="30"/>
    <w:unhideWhenUsed/>
    <w:qFormat/>
    <w:rsid w:val="003151E0"/>
    <w:pPr>
      <w:keepNext/>
      <w:keepLines/>
      <w:spacing w:before="200"/>
      <w:outlineLvl w:val="2"/>
    </w:pPr>
    <w:rPr>
      <w:rFonts w:ascii="Cambria" w:hAnsi="Cambria"/>
      <w:b/>
      <w:bCs/>
      <w:color w:val="2DA2BF"/>
    </w:rPr>
  </w:style>
  <w:style w:type="paragraph" w:styleId="4">
    <w:name w:val="heading 4"/>
    <w:basedOn w:val="a1"/>
    <w:next w:val="a1"/>
    <w:link w:val="40"/>
    <w:uiPriority w:val="9"/>
    <w:semiHidden/>
    <w:unhideWhenUsed/>
    <w:qFormat/>
    <w:rsid w:val="003151E0"/>
    <w:pPr>
      <w:keepNext/>
      <w:keepLines/>
      <w:spacing w:before="200"/>
      <w:outlineLvl w:val="3"/>
    </w:pPr>
    <w:rPr>
      <w:rFonts w:ascii="Cambria" w:hAnsi="Cambria"/>
      <w:b/>
      <w:bCs/>
      <w:i/>
      <w:iCs/>
      <w:color w:val="2DA2BF"/>
    </w:rPr>
  </w:style>
  <w:style w:type="paragraph" w:styleId="5">
    <w:name w:val="heading 5"/>
    <w:basedOn w:val="a1"/>
    <w:next w:val="a1"/>
    <w:link w:val="50"/>
    <w:uiPriority w:val="9"/>
    <w:semiHidden/>
    <w:unhideWhenUsed/>
    <w:qFormat/>
    <w:rsid w:val="003151E0"/>
    <w:pPr>
      <w:keepNext/>
      <w:keepLines/>
      <w:spacing w:before="200"/>
      <w:outlineLvl w:val="4"/>
    </w:pPr>
    <w:rPr>
      <w:rFonts w:ascii="Cambria" w:hAnsi="Cambria"/>
      <w:color w:val="16505E"/>
    </w:rPr>
  </w:style>
  <w:style w:type="paragraph" w:styleId="6">
    <w:name w:val="heading 6"/>
    <w:basedOn w:val="a1"/>
    <w:next w:val="a1"/>
    <w:link w:val="60"/>
    <w:uiPriority w:val="9"/>
    <w:semiHidden/>
    <w:unhideWhenUsed/>
    <w:qFormat/>
    <w:rsid w:val="003151E0"/>
    <w:pPr>
      <w:keepNext/>
      <w:keepLines/>
      <w:spacing w:before="200"/>
      <w:outlineLvl w:val="5"/>
    </w:pPr>
    <w:rPr>
      <w:rFonts w:ascii="Cambria" w:hAnsi="Cambria"/>
      <w:i/>
      <w:iCs/>
      <w:color w:val="16505E"/>
    </w:rPr>
  </w:style>
  <w:style w:type="paragraph" w:styleId="7">
    <w:name w:val="heading 7"/>
    <w:basedOn w:val="a1"/>
    <w:next w:val="a1"/>
    <w:link w:val="70"/>
    <w:uiPriority w:val="9"/>
    <w:semiHidden/>
    <w:unhideWhenUsed/>
    <w:qFormat/>
    <w:rsid w:val="003151E0"/>
    <w:pPr>
      <w:keepNext/>
      <w:keepLines/>
      <w:spacing w:before="200"/>
      <w:outlineLvl w:val="6"/>
    </w:pPr>
    <w:rPr>
      <w:rFonts w:ascii="Cambria" w:hAnsi="Cambria"/>
      <w:i/>
      <w:iCs/>
      <w:color w:val="404040"/>
    </w:rPr>
  </w:style>
  <w:style w:type="paragraph" w:styleId="8">
    <w:name w:val="heading 8"/>
    <w:basedOn w:val="a1"/>
    <w:next w:val="a1"/>
    <w:link w:val="80"/>
    <w:uiPriority w:val="9"/>
    <w:semiHidden/>
    <w:unhideWhenUsed/>
    <w:qFormat/>
    <w:rsid w:val="003151E0"/>
    <w:pPr>
      <w:keepNext/>
      <w:keepLines/>
      <w:spacing w:before="200"/>
      <w:outlineLvl w:val="7"/>
    </w:pPr>
    <w:rPr>
      <w:rFonts w:ascii="Cambria" w:hAnsi="Cambria"/>
      <w:color w:val="2DA2BF"/>
    </w:rPr>
  </w:style>
  <w:style w:type="paragraph" w:styleId="9">
    <w:name w:val="heading 9"/>
    <w:basedOn w:val="a1"/>
    <w:next w:val="a1"/>
    <w:link w:val="90"/>
    <w:uiPriority w:val="9"/>
    <w:semiHidden/>
    <w:unhideWhenUsed/>
    <w:qFormat/>
    <w:rsid w:val="003151E0"/>
    <w:pPr>
      <w:keepNext/>
      <w:keepLines/>
      <w:spacing w:before="200"/>
      <w:outlineLvl w:val="8"/>
    </w:pPr>
    <w:rPr>
      <w:rFonts w:ascii="Cambria" w:hAnsi="Cambria"/>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basedOn w:val="a2"/>
    <w:link w:val="14"/>
    <w:uiPriority w:val="9"/>
    <w:rsid w:val="003151E0"/>
    <w:rPr>
      <w:rFonts w:ascii="Cambria" w:eastAsia="Times New Roman" w:hAnsi="Cambria" w:cs="Times New Roman"/>
      <w:b/>
      <w:bCs/>
      <w:color w:val="21798E"/>
      <w:sz w:val="28"/>
      <w:szCs w:val="28"/>
      <w:lang w:eastAsia="ru-RU"/>
    </w:rPr>
  </w:style>
  <w:style w:type="character" w:customStyle="1" w:styleId="20">
    <w:name w:val="Заголовок 2 Знак"/>
    <w:basedOn w:val="a2"/>
    <w:link w:val="2"/>
    <w:rsid w:val="003151E0"/>
    <w:rPr>
      <w:rFonts w:ascii="Cambria" w:eastAsia="Times New Roman" w:hAnsi="Cambria" w:cs="Times New Roman"/>
      <w:b/>
      <w:bCs/>
      <w:color w:val="2DA2BF"/>
      <w:sz w:val="26"/>
      <w:szCs w:val="26"/>
      <w:lang w:eastAsia="ru-RU"/>
    </w:rPr>
  </w:style>
  <w:style w:type="character" w:customStyle="1" w:styleId="30">
    <w:name w:val="Заголовок 3 Знак"/>
    <w:basedOn w:val="a2"/>
    <w:link w:val="3"/>
    <w:rsid w:val="003151E0"/>
    <w:rPr>
      <w:rFonts w:ascii="Cambria" w:eastAsia="Times New Roman" w:hAnsi="Cambria" w:cs="Times New Roman"/>
      <w:b/>
      <w:bCs/>
      <w:color w:val="2DA2BF"/>
      <w:sz w:val="20"/>
      <w:szCs w:val="20"/>
      <w:lang w:eastAsia="ru-RU"/>
    </w:rPr>
  </w:style>
  <w:style w:type="character" w:customStyle="1" w:styleId="40">
    <w:name w:val="Заголовок 4 Знак"/>
    <w:basedOn w:val="a2"/>
    <w:link w:val="4"/>
    <w:uiPriority w:val="9"/>
    <w:semiHidden/>
    <w:rsid w:val="003151E0"/>
    <w:rPr>
      <w:rFonts w:ascii="Cambria" w:eastAsia="Times New Roman" w:hAnsi="Cambria" w:cs="Times New Roman"/>
      <w:b/>
      <w:bCs/>
      <w:i/>
      <w:iCs/>
      <w:color w:val="2DA2BF"/>
      <w:sz w:val="20"/>
      <w:szCs w:val="20"/>
      <w:lang w:eastAsia="ru-RU"/>
    </w:rPr>
  </w:style>
  <w:style w:type="character" w:customStyle="1" w:styleId="50">
    <w:name w:val="Заголовок 5 Знак"/>
    <w:basedOn w:val="a2"/>
    <w:link w:val="5"/>
    <w:uiPriority w:val="9"/>
    <w:semiHidden/>
    <w:rsid w:val="003151E0"/>
    <w:rPr>
      <w:rFonts w:ascii="Cambria" w:eastAsia="Times New Roman" w:hAnsi="Cambria" w:cs="Times New Roman"/>
      <w:color w:val="16505E"/>
      <w:sz w:val="20"/>
      <w:szCs w:val="20"/>
      <w:lang w:eastAsia="ru-RU"/>
    </w:rPr>
  </w:style>
  <w:style w:type="character" w:customStyle="1" w:styleId="60">
    <w:name w:val="Заголовок 6 Знак"/>
    <w:basedOn w:val="a2"/>
    <w:link w:val="6"/>
    <w:uiPriority w:val="9"/>
    <w:semiHidden/>
    <w:rsid w:val="003151E0"/>
    <w:rPr>
      <w:rFonts w:ascii="Cambria" w:eastAsia="Times New Roman" w:hAnsi="Cambria" w:cs="Times New Roman"/>
      <w:i/>
      <w:iCs/>
      <w:color w:val="16505E"/>
      <w:sz w:val="20"/>
      <w:szCs w:val="20"/>
      <w:lang w:eastAsia="ru-RU"/>
    </w:rPr>
  </w:style>
  <w:style w:type="character" w:customStyle="1" w:styleId="70">
    <w:name w:val="Заголовок 7 Знак"/>
    <w:basedOn w:val="a2"/>
    <w:link w:val="7"/>
    <w:uiPriority w:val="9"/>
    <w:semiHidden/>
    <w:rsid w:val="003151E0"/>
    <w:rPr>
      <w:rFonts w:ascii="Cambria" w:eastAsia="Times New Roman" w:hAnsi="Cambria" w:cs="Times New Roman"/>
      <w:i/>
      <w:iCs/>
      <w:color w:val="404040"/>
      <w:sz w:val="20"/>
      <w:szCs w:val="20"/>
      <w:lang w:eastAsia="ru-RU"/>
    </w:rPr>
  </w:style>
  <w:style w:type="character" w:customStyle="1" w:styleId="80">
    <w:name w:val="Заголовок 8 Знак"/>
    <w:basedOn w:val="a2"/>
    <w:link w:val="8"/>
    <w:uiPriority w:val="9"/>
    <w:semiHidden/>
    <w:rsid w:val="003151E0"/>
    <w:rPr>
      <w:rFonts w:ascii="Cambria" w:eastAsia="Times New Roman" w:hAnsi="Cambria" w:cs="Times New Roman"/>
      <w:color w:val="2DA2BF"/>
      <w:sz w:val="20"/>
      <w:szCs w:val="20"/>
      <w:lang w:eastAsia="ru-RU"/>
    </w:rPr>
  </w:style>
  <w:style w:type="character" w:customStyle="1" w:styleId="90">
    <w:name w:val="Заголовок 9 Знак"/>
    <w:basedOn w:val="a2"/>
    <w:link w:val="9"/>
    <w:uiPriority w:val="9"/>
    <w:semiHidden/>
    <w:rsid w:val="003151E0"/>
    <w:rPr>
      <w:rFonts w:ascii="Cambria" w:eastAsia="Times New Roman" w:hAnsi="Cambria" w:cs="Times New Roman"/>
      <w:i/>
      <w:iCs/>
      <w:color w:val="404040"/>
      <w:sz w:val="20"/>
      <w:szCs w:val="20"/>
      <w:lang w:eastAsia="ru-RU"/>
    </w:rPr>
  </w:style>
  <w:style w:type="paragraph" w:styleId="a5">
    <w:name w:val="caption"/>
    <w:basedOn w:val="a1"/>
    <w:next w:val="a1"/>
    <w:uiPriority w:val="35"/>
    <w:unhideWhenUsed/>
    <w:qFormat/>
    <w:rsid w:val="003151E0"/>
    <w:rPr>
      <w:b/>
      <w:bCs/>
      <w:color w:val="2DA2BF"/>
      <w:sz w:val="18"/>
      <w:szCs w:val="18"/>
    </w:rPr>
  </w:style>
  <w:style w:type="paragraph" w:styleId="a6">
    <w:name w:val="Title"/>
    <w:basedOn w:val="a1"/>
    <w:next w:val="a1"/>
    <w:link w:val="a7"/>
    <w:uiPriority w:val="10"/>
    <w:qFormat/>
    <w:rsid w:val="003151E0"/>
    <w:pPr>
      <w:pBdr>
        <w:bottom w:val="single" w:sz="8" w:space="4" w:color="2DA2BF"/>
      </w:pBdr>
      <w:spacing w:after="300"/>
      <w:contextualSpacing/>
    </w:pPr>
    <w:rPr>
      <w:rFonts w:ascii="Cambria" w:hAnsi="Cambria"/>
      <w:color w:val="343434"/>
      <w:spacing w:val="5"/>
      <w:kern w:val="28"/>
      <w:sz w:val="52"/>
      <w:szCs w:val="52"/>
    </w:rPr>
  </w:style>
  <w:style w:type="character" w:customStyle="1" w:styleId="a7">
    <w:name w:val="Название Знак"/>
    <w:basedOn w:val="a2"/>
    <w:link w:val="a6"/>
    <w:uiPriority w:val="10"/>
    <w:rsid w:val="003151E0"/>
    <w:rPr>
      <w:rFonts w:ascii="Cambria" w:eastAsia="Times New Roman" w:hAnsi="Cambria" w:cs="Times New Roman"/>
      <w:color w:val="343434"/>
      <w:spacing w:val="5"/>
      <w:kern w:val="28"/>
      <w:sz w:val="52"/>
      <w:szCs w:val="52"/>
      <w:lang w:eastAsia="ru-RU"/>
    </w:rPr>
  </w:style>
  <w:style w:type="paragraph" w:styleId="a8">
    <w:name w:val="Subtitle"/>
    <w:basedOn w:val="a1"/>
    <w:next w:val="a1"/>
    <w:link w:val="a9"/>
    <w:uiPriority w:val="11"/>
    <w:qFormat/>
    <w:rsid w:val="003151E0"/>
    <w:pPr>
      <w:numPr>
        <w:ilvl w:val="1"/>
      </w:numPr>
    </w:pPr>
    <w:rPr>
      <w:rFonts w:ascii="Cambria" w:hAnsi="Cambria"/>
      <w:i/>
      <w:iCs/>
      <w:color w:val="2DA2BF"/>
      <w:spacing w:val="15"/>
      <w:sz w:val="24"/>
      <w:szCs w:val="24"/>
    </w:rPr>
  </w:style>
  <w:style w:type="character" w:customStyle="1" w:styleId="a9">
    <w:name w:val="Подзаголовок Знак"/>
    <w:basedOn w:val="a2"/>
    <w:link w:val="a8"/>
    <w:uiPriority w:val="11"/>
    <w:rsid w:val="003151E0"/>
    <w:rPr>
      <w:rFonts w:ascii="Cambria" w:eastAsia="Times New Roman" w:hAnsi="Cambria" w:cs="Times New Roman"/>
      <w:i/>
      <w:iCs/>
      <w:color w:val="2DA2BF"/>
      <w:spacing w:val="15"/>
      <w:sz w:val="24"/>
      <w:szCs w:val="24"/>
      <w:lang w:eastAsia="ru-RU"/>
    </w:rPr>
  </w:style>
  <w:style w:type="character" w:styleId="aa">
    <w:name w:val="Strong"/>
    <w:qFormat/>
    <w:rsid w:val="003151E0"/>
    <w:rPr>
      <w:b/>
      <w:bCs/>
    </w:rPr>
  </w:style>
  <w:style w:type="character" w:styleId="ab">
    <w:name w:val="Emphasis"/>
    <w:qFormat/>
    <w:rsid w:val="003151E0"/>
    <w:rPr>
      <w:i/>
      <w:iCs/>
    </w:rPr>
  </w:style>
  <w:style w:type="paragraph" w:styleId="ac">
    <w:name w:val="No Spacing"/>
    <w:uiPriority w:val="1"/>
    <w:qFormat/>
    <w:rsid w:val="003151E0"/>
    <w:pPr>
      <w:spacing w:after="0" w:line="240" w:lineRule="auto"/>
      <w:jc w:val="both"/>
    </w:pPr>
    <w:rPr>
      <w:rFonts w:ascii="Times New Roman" w:eastAsia="Calibri" w:hAnsi="Times New Roman" w:cs="Times New Roman"/>
      <w:sz w:val="26"/>
      <w:szCs w:val="20"/>
    </w:rPr>
  </w:style>
  <w:style w:type="paragraph" w:styleId="ad">
    <w:name w:val="List Paragraph"/>
    <w:basedOn w:val="a1"/>
    <w:uiPriority w:val="34"/>
    <w:qFormat/>
    <w:rsid w:val="003151E0"/>
    <w:pPr>
      <w:ind w:left="720"/>
      <w:contextualSpacing/>
    </w:pPr>
  </w:style>
  <w:style w:type="paragraph" w:styleId="21">
    <w:name w:val="Quote"/>
    <w:basedOn w:val="a1"/>
    <w:next w:val="a1"/>
    <w:link w:val="22"/>
    <w:uiPriority w:val="29"/>
    <w:qFormat/>
    <w:rsid w:val="003151E0"/>
    <w:rPr>
      <w:i/>
      <w:iCs/>
      <w:color w:val="000000"/>
    </w:rPr>
  </w:style>
  <w:style w:type="character" w:customStyle="1" w:styleId="22">
    <w:name w:val="Цитата 2 Знак"/>
    <w:basedOn w:val="a2"/>
    <w:link w:val="21"/>
    <w:uiPriority w:val="29"/>
    <w:rsid w:val="003151E0"/>
    <w:rPr>
      <w:rFonts w:ascii="Times New Roman" w:eastAsia="Times New Roman" w:hAnsi="Times New Roman" w:cs="Times New Roman"/>
      <w:i/>
      <w:iCs/>
      <w:color w:val="000000"/>
      <w:sz w:val="20"/>
      <w:szCs w:val="20"/>
      <w:lang w:eastAsia="ru-RU"/>
    </w:rPr>
  </w:style>
  <w:style w:type="paragraph" w:styleId="ae">
    <w:name w:val="Intense Quote"/>
    <w:basedOn w:val="a1"/>
    <w:next w:val="a1"/>
    <w:link w:val="af"/>
    <w:uiPriority w:val="30"/>
    <w:qFormat/>
    <w:rsid w:val="003151E0"/>
    <w:pPr>
      <w:pBdr>
        <w:bottom w:val="single" w:sz="4" w:space="4" w:color="2DA2BF"/>
      </w:pBdr>
      <w:spacing w:before="200" w:after="280"/>
      <w:ind w:left="936" w:right="936"/>
    </w:pPr>
    <w:rPr>
      <w:b/>
      <w:bCs/>
      <w:i/>
      <w:iCs/>
      <w:color w:val="2DA2BF"/>
    </w:rPr>
  </w:style>
  <w:style w:type="character" w:customStyle="1" w:styleId="af">
    <w:name w:val="Выделенная цитата Знак"/>
    <w:basedOn w:val="a2"/>
    <w:link w:val="ae"/>
    <w:uiPriority w:val="30"/>
    <w:rsid w:val="003151E0"/>
    <w:rPr>
      <w:rFonts w:ascii="Times New Roman" w:eastAsia="Times New Roman" w:hAnsi="Times New Roman" w:cs="Times New Roman"/>
      <w:b/>
      <w:bCs/>
      <w:i/>
      <w:iCs/>
      <w:color w:val="2DA2BF"/>
      <w:sz w:val="20"/>
      <w:szCs w:val="20"/>
      <w:lang w:eastAsia="ru-RU"/>
    </w:rPr>
  </w:style>
  <w:style w:type="character" w:styleId="af0">
    <w:name w:val="Subtle Emphasis"/>
    <w:uiPriority w:val="19"/>
    <w:qFormat/>
    <w:rsid w:val="003151E0"/>
    <w:rPr>
      <w:i/>
      <w:iCs/>
      <w:color w:val="808080"/>
    </w:rPr>
  </w:style>
  <w:style w:type="character" w:styleId="af1">
    <w:name w:val="Intense Emphasis"/>
    <w:uiPriority w:val="21"/>
    <w:qFormat/>
    <w:rsid w:val="003151E0"/>
    <w:rPr>
      <w:b/>
      <w:bCs/>
      <w:i/>
      <w:iCs/>
      <w:color w:val="2DA2BF"/>
    </w:rPr>
  </w:style>
  <w:style w:type="character" w:styleId="af2">
    <w:name w:val="Subtle Reference"/>
    <w:uiPriority w:val="31"/>
    <w:qFormat/>
    <w:rsid w:val="003151E0"/>
    <w:rPr>
      <w:smallCaps/>
      <w:color w:val="DA1F28"/>
      <w:u w:val="single"/>
    </w:rPr>
  </w:style>
  <w:style w:type="character" w:styleId="af3">
    <w:name w:val="Intense Reference"/>
    <w:uiPriority w:val="32"/>
    <w:qFormat/>
    <w:rsid w:val="003151E0"/>
    <w:rPr>
      <w:b/>
      <w:bCs/>
      <w:smallCaps/>
      <w:color w:val="DA1F28"/>
      <w:spacing w:val="5"/>
      <w:u w:val="single"/>
    </w:rPr>
  </w:style>
  <w:style w:type="character" w:styleId="af4">
    <w:name w:val="Book Title"/>
    <w:uiPriority w:val="33"/>
    <w:qFormat/>
    <w:rsid w:val="003151E0"/>
    <w:rPr>
      <w:b/>
      <w:bCs/>
      <w:smallCaps/>
      <w:spacing w:val="5"/>
    </w:rPr>
  </w:style>
  <w:style w:type="paragraph" w:styleId="af5">
    <w:name w:val="TOC Heading"/>
    <w:basedOn w:val="14"/>
    <w:next w:val="a1"/>
    <w:uiPriority w:val="39"/>
    <w:semiHidden/>
    <w:unhideWhenUsed/>
    <w:qFormat/>
    <w:rsid w:val="003151E0"/>
    <w:pPr>
      <w:outlineLvl w:val="9"/>
    </w:pPr>
  </w:style>
  <w:style w:type="paragraph" w:styleId="af6">
    <w:name w:val="Body Text Indent"/>
    <w:basedOn w:val="a1"/>
    <w:link w:val="af7"/>
    <w:rsid w:val="003151E0"/>
    <w:pPr>
      <w:ind w:firstLine="708"/>
      <w:jc w:val="both"/>
    </w:pPr>
    <w:rPr>
      <w:sz w:val="26"/>
      <w:szCs w:val="26"/>
    </w:rPr>
  </w:style>
  <w:style w:type="character" w:customStyle="1" w:styleId="af7">
    <w:name w:val="Основной текст с отступом Знак"/>
    <w:basedOn w:val="a2"/>
    <w:link w:val="af6"/>
    <w:rsid w:val="003151E0"/>
    <w:rPr>
      <w:rFonts w:ascii="Times New Roman" w:eastAsia="Times New Roman" w:hAnsi="Times New Roman" w:cs="Times New Roman"/>
      <w:sz w:val="26"/>
      <w:szCs w:val="26"/>
      <w:lang w:eastAsia="ru-RU"/>
    </w:rPr>
  </w:style>
  <w:style w:type="paragraph" w:styleId="af8">
    <w:name w:val="footer"/>
    <w:basedOn w:val="a1"/>
    <w:link w:val="af9"/>
    <w:uiPriority w:val="99"/>
    <w:rsid w:val="003151E0"/>
    <w:pPr>
      <w:tabs>
        <w:tab w:val="center" w:pos="4677"/>
        <w:tab w:val="right" w:pos="9355"/>
      </w:tabs>
    </w:pPr>
  </w:style>
  <w:style w:type="character" w:customStyle="1" w:styleId="af9">
    <w:name w:val="Нижний колонтитул Знак"/>
    <w:basedOn w:val="a2"/>
    <w:link w:val="af8"/>
    <w:uiPriority w:val="99"/>
    <w:rsid w:val="003151E0"/>
    <w:rPr>
      <w:rFonts w:ascii="Times New Roman" w:eastAsia="Times New Roman" w:hAnsi="Times New Roman" w:cs="Times New Roman"/>
      <w:sz w:val="20"/>
      <w:szCs w:val="20"/>
      <w:lang w:eastAsia="ru-RU"/>
    </w:rPr>
  </w:style>
  <w:style w:type="character" w:styleId="afa">
    <w:name w:val="page number"/>
    <w:rsid w:val="003151E0"/>
  </w:style>
  <w:style w:type="paragraph" w:styleId="afb">
    <w:name w:val="Body Text"/>
    <w:basedOn w:val="a1"/>
    <w:link w:val="afc"/>
    <w:rsid w:val="003151E0"/>
    <w:pPr>
      <w:spacing w:after="120"/>
    </w:pPr>
  </w:style>
  <w:style w:type="character" w:customStyle="1" w:styleId="afc">
    <w:name w:val="Основной текст Знак"/>
    <w:basedOn w:val="a2"/>
    <w:link w:val="afb"/>
    <w:rsid w:val="003151E0"/>
    <w:rPr>
      <w:rFonts w:ascii="Times New Roman" w:eastAsia="Times New Roman" w:hAnsi="Times New Roman" w:cs="Times New Roman"/>
      <w:sz w:val="20"/>
      <w:szCs w:val="20"/>
      <w:lang w:eastAsia="ru-RU"/>
    </w:rPr>
  </w:style>
  <w:style w:type="paragraph" w:styleId="afd">
    <w:name w:val="Balloon Text"/>
    <w:basedOn w:val="a1"/>
    <w:link w:val="afe"/>
    <w:uiPriority w:val="99"/>
    <w:semiHidden/>
    <w:rsid w:val="003151E0"/>
    <w:rPr>
      <w:rFonts w:ascii="Tahoma" w:hAnsi="Tahoma" w:cs="Tahoma"/>
      <w:sz w:val="16"/>
      <w:szCs w:val="16"/>
    </w:rPr>
  </w:style>
  <w:style w:type="character" w:customStyle="1" w:styleId="afe">
    <w:name w:val="Текст выноски Знак"/>
    <w:basedOn w:val="a2"/>
    <w:link w:val="afd"/>
    <w:uiPriority w:val="99"/>
    <w:semiHidden/>
    <w:rsid w:val="003151E0"/>
    <w:rPr>
      <w:rFonts w:ascii="Tahoma" w:eastAsia="Times New Roman" w:hAnsi="Tahoma" w:cs="Tahoma"/>
      <w:sz w:val="16"/>
      <w:szCs w:val="16"/>
      <w:lang w:eastAsia="ru-RU"/>
    </w:rPr>
  </w:style>
  <w:style w:type="paragraph" w:styleId="23">
    <w:name w:val="Body Text Indent 2"/>
    <w:basedOn w:val="a1"/>
    <w:link w:val="24"/>
    <w:rsid w:val="003151E0"/>
    <w:pPr>
      <w:spacing w:after="120" w:line="480" w:lineRule="auto"/>
      <w:ind w:left="283"/>
    </w:pPr>
  </w:style>
  <w:style w:type="character" w:customStyle="1" w:styleId="24">
    <w:name w:val="Основной текст с отступом 2 Знак"/>
    <w:basedOn w:val="a2"/>
    <w:link w:val="23"/>
    <w:rsid w:val="003151E0"/>
    <w:rPr>
      <w:rFonts w:ascii="Times New Roman" w:eastAsia="Times New Roman" w:hAnsi="Times New Roman" w:cs="Times New Roman"/>
      <w:sz w:val="20"/>
      <w:szCs w:val="20"/>
      <w:lang w:eastAsia="ru-RU"/>
    </w:rPr>
  </w:style>
  <w:style w:type="paragraph" w:customStyle="1" w:styleId="ConsNormal">
    <w:name w:val="ConsNormal"/>
    <w:rsid w:val="003151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51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header"/>
    <w:basedOn w:val="a1"/>
    <w:link w:val="aff0"/>
    <w:uiPriority w:val="99"/>
    <w:rsid w:val="003151E0"/>
    <w:pPr>
      <w:tabs>
        <w:tab w:val="center" w:pos="4677"/>
        <w:tab w:val="right" w:pos="9355"/>
      </w:tabs>
    </w:pPr>
  </w:style>
  <w:style w:type="character" w:customStyle="1" w:styleId="aff0">
    <w:name w:val="Верхний колонтитул Знак"/>
    <w:basedOn w:val="a2"/>
    <w:link w:val="aff"/>
    <w:uiPriority w:val="99"/>
    <w:rsid w:val="003151E0"/>
    <w:rPr>
      <w:rFonts w:ascii="Times New Roman" w:eastAsia="Times New Roman" w:hAnsi="Times New Roman" w:cs="Times New Roman"/>
      <w:sz w:val="20"/>
      <w:szCs w:val="20"/>
      <w:lang w:eastAsia="ru-RU"/>
    </w:rPr>
  </w:style>
  <w:style w:type="table" w:styleId="aff1">
    <w:name w:val="Table Grid"/>
    <w:basedOn w:val="a3"/>
    <w:uiPriority w:val="59"/>
    <w:rsid w:val="00315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 1."/>
    <w:basedOn w:val="a1"/>
    <w:rsid w:val="003151E0"/>
    <w:pPr>
      <w:numPr>
        <w:numId w:val="2"/>
      </w:numPr>
      <w:jc w:val="both"/>
    </w:pPr>
    <w:rPr>
      <w:sz w:val="26"/>
    </w:rPr>
  </w:style>
  <w:style w:type="numbering" w:styleId="1ai">
    <w:name w:val="Outline List 1"/>
    <w:basedOn w:val="a4"/>
    <w:semiHidden/>
    <w:rsid w:val="003151E0"/>
    <w:pPr>
      <w:numPr>
        <w:numId w:val="3"/>
      </w:numPr>
    </w:pPr>
  </w:style>
  <w:style w:type="character" w:customStyle="1" w:styleId="130">
    <w:name w:val="Стиль 13 пт"/>
    <w:semiHidden/>
    <w:rsid w:val="003151E0"/>
    <w:rPr>
      <w:rFonts w:ascii="Times New Roman" w:hAnsi="Times New Roman"/>
      <w:sz w:val="26"/>
    </w:rPr>
  </w:style>
  <w:style w:type="paragraph" w:customStyle="1" w:styleId="12">
    <w:name w:val="Стиль приложения 1."/>
    <w:basedOn w:val="1"/>
    <w:rsid w:val="003151E0"/>
    <w:pPr>
      <w:numPr>
        <w:numId w:val="4"/>
      </w:numPr>
      <w:jc w:val="center"/>
    </w:pPr>
  </w:style>
  <w:style w:type="paragraph" w:customStyle="1" w:styleId="11">
    <w:name w:val="Стиль 1.1."/>
    <w:basedOn w:val="a1"/>
    <w:rsid w:val="003151E0"/>
    <w:pPr>
      <w:numPr>
        <w:ilvl w:val="1"/>
        <w:numId w:val="2"/>
      </w:numPr>
      <w:jc w:val="both"/>
    </w:pPr>
    <w:rPr>
      <w:sz w:val="26"/>
    </w:rPr>
  </w:style>
  <w:style w:type="paragraph" w:customStyle="1" w:styleId="110">
    <w:name w:val="Стиль приложения 1.1."/>
    <w:basedOn w:val="a1"/>
    <w:rsid w:val="003151E0"/>
    <w:pPr>
      <w:numPr>
        <w:ilvl w:val="1"/>
        <w:numId w:val="4"/>
      </w:numPr>
      <w:jc w:val="both"/>
    </w:pPr>
    <w:rPr>
      <w:sz w:val="26"/>
    </w:rPr>
  </w:style>
  <w:style w:type="paragraph" w:customStyle="1" w:styleId="1110">
    <w:name w:val="Стиль приложения 1.1.1."/>
    <w:basedOn w:val="a1"/>
    <w:rsid w:val="003151E0"/>
    <w:pPr>
      <w:numPr>
        <w:ilvl w:val="2"/>
        <w:numId w:val="4"/>
      </w:numPr>
      <w:jc w:val="both"/>
    </w:pPr>
    <w:rPr>
      <w:sz w:val="26"/>
    </w:rPr>
  </w:style>
  <w:style w:type="paragraph" w:customStyle="1" w:styleId="111">
    <w:name w:val="Стиль 1.1.1."/>
    <w:basedOn w:val="a1"/>
    <w:rsid w:val="003151E0"/>
    <w:pPr>
      <w:numPr>
        <w:ilvl w:val="2"/>
        <w:numId w:val="2"/>
      </w:numPr>
      <w:jc w:val="both"/>
    </w:pPr>
    <w:rPr>
      <w:sz w:val="26"/>
    </w:rPr>
  </w:style>
  <w:style w:type="paragraph" w:customStyle="1" w:styleId="11110">
    <w:name w:val="Стиль приложения 1.1.1.1."/>
    <w:basedOn w:val="a1"/>
    <w:rsid w:val="003151E0"/>
    <w:pPr>
      <w:numPr>
        <w:ilvl w:val="3"/>
        <w:numId w:val="4"/>
      </w:numPr>
      <w:jc w:val="both"/>
    </w:pPr>
    <w:rPr>
      <w:sz w:val="26"/>
    </w:rPr>
  </w:style>
  <w:style w:type="paragraph" w:customStyle="1" w:styleId="1111">
    <w:name w:val="Стиль 1.1.1.1."/>
    <w:basedOn w:val="a1"/>
    <w:rsid w:val="003151E0"/>
    <w:pPr>
      <w:numPr>
        <w:ilvl w:val="3"/>
        <w:numId w:val="2"/>
      </w:numPr>
      <w:jc w:val="both"/>
    </w:pPr>
    <w:rPr>
      <w:sz w:val="26"/>
    </w:rPr>
  </w:style>
  <w:style w:type="paragraph" w:customStyle="1" w:styleId="10">
    <w:name w:val="Стиль ппп_1)"/>
    <w:basedOn w:val="a1"/>
    <w:rsid w:val="003151E0"/>
    <w:pPr>
      <w:numPr>
        <w:ilvl w:val="4"/>
        <w:numId w:val="2"/>
      </w:numPr>
      <w:jc w:val="both"/>
    </w:pPr>
    <w:rPr>
      <w:sz w:val="26"/>
    </w:rPr>
  </w:style>
  <w:style w:type="paragraph" w:customStyle="1" w:styleId="a">
    <w:name w:val="Стиль ппп_а)"/>
    <w:basedOn w:val="a1"/>
    <w:rsid w:val="003151E0"/>
    <w:pPr>
      <w:numPr>
        <w:ilvl w:val="5"/>
        <w:numId w:val="2"/>
      </w:numPr>
      <w:jc w:val="both"/>
    </w:pPr>
    <w:rPr>
      <w:sz w:val="26"/>
    </w:rPr>
  </w:style>
  <w:style w:type="paragraph" w:customStyle="1" w:styleId="13">
    <w:name w:val="Стиль приложения_1)"/>
    <w:basedOn w:val="a1"/>
    <w:rsid w:val="003151E0"/>
    <w:pPr>
      <w:numPr>
        <w:ilvl w:val="4"/>
        <w:numId w:val="4"/>
      </w:numPr>
      <w:jc w:val="both"/>
    </w:pPr>
    <w:rPr>
      <w:sz w:val="26"/>
    </w:rPr>
  </w:style>
  <w:style w:type="paragraph" w:customStyle="1" w:styleId="a0">
    <w:name w:val="Стиль приложения_а)"/>
    <w:basedOn w:val="a1"/>
    <w:rsid w:val="003151E0"/>
    <w:pPr>
      <w:numPr>
        <w:ilvl w:val="5"/>
        <w:numId w:val="4"/>
      </w:numPr>
      <w:jc w:val="both"/>
    </w:pPr>
    <w:rPr>
      <w:sz w:val="26"/>
    </w:rPr>
  </w:style>
  <w:style w:type="character" w:customStyle="1" w:styleId="iceouttxt6">
    <w:name w:val="iceouttxt6"/>
    <w:rsid w:val="003151E0"/>
    <w:rPr>
      <w:rFonts w:ascii="Arial" w:hAnsi="Arial" w:cs="Arial" w:hint="default"/>
      <w:color w:val="666666"/>
      <w:sz w:val="17"/>
      <w:szCs w:val="17"/>
    </w:rPr>
  </w:style>
  <w:style w:type="character" w:styleId="aff2">
    <w:name w:val="Hyperlink"/>
    <w:uiPriority w:val="99"/>
    <w:unhideWhenUsed/>
    <w:rsid w:val="003151E0"/>
    <w:rPr>
      <w:color w:val="0000FF"/>
      <w:u w:val="single"/>
    </w:rPr>
  </w:style>
  <w:style w:type="paragraph" w:styleId="aff3">
    <w:name w:val="Document Map"/>
    <w:basedOn w:val="a1"/>
    <w:link w:val="aff4"/>
    <w:uiPriority w:val="99"/>
    <w:unhideWhenUsed/>
    <w:rsid w:val="003151E0"/>
    <w:rPr>
      <w:rFonts w:ascii="Tahoma" w:hAnsi="Tahoma" w:cs="Tahoma"/>
      <w:sz w:val="16"/>
      <w:szCs w:val="16"/>
    </w:rPr>
  </w:style>
  <w:style w:type="character" w:customStyle="1" w:styleId="aff4">
    <w:name w:val="Схема документа Знак"/>
    <w:basedOn w:val="a2"/>
    <w:link w:val="aff3"/>
    <w:uiPriority w:val="99"/>
    <w:rsid w:val="003151E0"/>
    <w:rPr>
      <w:rFonts w:ascii="Tahoma" w:eastAsia="Times New Roman" w:hAnsi="Tahoma" w:cs="Tahoma"/>
      <w:sz w:val="16"/>
      <w:szCs w:val="16"/>
      <w:lang w:eastAsia="ru-RU"/>
    </w:rPr>
  </w:style>
  <w:style w:type="paragraph" w:customStyle="1" w:styleId="ConsPlusNormal">
    <w:name w:val="ConsPlusNormal"/>
    <w:rsid w:val="003151E0"/>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ff5">
    <w:name w:val="Знак"/>
    <w:basedOn w:val="a1"/>
    <w:rsid w:val="003151E0"/>
    <w:pPr>
      <w:spacing w:before="100" w:beforeAutospacing="1" w:after="100" w:afterAutospacing="1"/>
    </w:pPr>
    <w:rPr>
      <w:rFonts w:ascii="Tahoma" w:hAnsi="Tahoma"/>
      <w:lang w:val="en-US" w:eastAsia="en-US"/>
    </w:rPr>
  </w:style>
  <w:style w:type="paragraph" w:customStyle="1" w:styleId="ConsPlusTitle">
    <w:name w:val="ConsPlusTitle"/>
    <w:uiPriority w:val="99"/>
    <w:rsid w:val="003151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1"/>
    <w:link w:val="HTML0"/>
    <w:rsid w:val="003151E0"/>
    <w:rPr>
      <w:rFonts w:ascii="Consolas" w:hAnsi="Consolas" w:cs="Consolas"/>
    </w:rPr>
  </w:style>
  <w:style w:type="character" w:customStyle="1" w:styleId="HTML0">
    <w:name w:val="Стандартный HTML Знак"/>
    <w:basedOn w:val="a2"/>
    <w:link w:val="HTML"/>
    <w:rsid w:val="003151E0"/>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C15BCDBE1C04ED0F4BB94088D7440AE4B1FBD080746D67E265FCBB14AC23182742B19A05040CA34AEPF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D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D736-F963-4D1F-B720-3C685D50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11498</Words>
  <Characters>65542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Казаринова Наталья Витальевна</dc:creator>
  <cp:lastModifiedBy>Казаринова Наталья Витальевна</cp:lastModifiedBy>
  <cp:revision>29</cp:revision>
  <cp:lastPrinted>2016-07-13T04:37:00Z</cp:lastPrinted>
  <dcterms:created xsi:type="dcterms:W3CDTF">2016-06-21T06:12:00Z</dcterms:created>
  <dcterms:modified xsi:type="dcterms:W3CDTF">2016-07-13T04:54:00Z</dcterms:modified>
</cp:coreProperties>
</file>