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F2" w:rsidRDefault="005302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02F2" w:rsidRDefault="005302F2">
      <w:pPr>
        <w:pStyle w:val="ConsPlusNormal"/>
        <w:outlineLvl w:val="0"/>
      </w:pPr>
    </w:p>
    <w:p w:rsidR="005302F2" w:rsidRDefault="005302F2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проведении обучения работников по оказанию первой помощи пострадавшим на производстве.</w:t>
      </w:r>
    </w:p>
    <w:p w:rsidR="005302F2" w:rsidRDefault="005302F2">
      <w:pPr>
        <w:pStyle w:val="ConsPlusNormal"/>
      </w:pPr>
    </w:p>
    <w:p w:rsidR="005302F2" w:rsidRDefault="005302F2">
      <w:pPr>
        <w:pStyle w:val="ConsPlusNormal"/>
        <w:ind w:firstLine="540"/>
        <w:jc w:val="both"/>
      </w:pPr>
      <w:r>
        <w:rPr>
          <w:b/>
        </w:rPr>
        <w:t>Ответ:</w:t>
      </w:r>
    </w:p>
    <w:p w:rsidR="005302F2" w:rsidRDefault="005302F2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5302F2" w:rsidRDefault="005302F2">
      <w:pPr>
        <w:pStyle w:val="ConsPlusTitle"/>
        <w:jc w:val="center"/>
      </w:pPr>
      <w:r>
        <w:t>РОССИЙСКОЙ ФЕДЕРАЦИИ</w:t>
      </w:r>
    </w:p>
    <w:p w:rsidR="005302F2" w:rsidRDefault="005302F2">
      <w:pPr>
        <w:pStyle w:val="ConsPlusTitle"/>
        <w:jc w:val="center"/>
      </w:pPr>
    </w:p>
    <w:p w:rsidR="005302F2" w:rsidRDefault="005302F2">
      <w:pPr>
        <w:pStyle w:val="ConsPlusTitle"/>
        <w:jc w:val="center"/>
      </w:pPr>
      <w:r>
        <w:t>ПИСЬМО</w:t>
      </w:r>
    </w:p>
    <w:p w:rsidR="005302F2" w:rsidRDefault="005302F2">
      <w:pPr>
        <w:pStyle w:val="ConsPlusTitle"/>
        <w:jc w:val="center"/>
      </w:pPr>
      <w:r>
        <w:t>от 23 августа 2022 г. N 15-2/ООГ-2005</w:t>
      </w:r>
    </w:p>
    <w:p w:rsidR="005302F2" w:rsidRDefault="005302F2">
      <w:pPr>
        <w:pStyle w:val="ConsPlusNormal"/>
      </w:pPr>
    </w:p>
    <w:p w:rsidR="005302F2" w:rsidRDefault="005302F2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С 1 сентября 2022 г. вступает в силу (за исключением отдельных положений) постановление Правительства Российской Федерации от 24.12.2021 N 2464 "О порядке обучения по охране труда и проверки знания требований охраны труда", которым утверждены </w:t>
      </w:r>
      <w:hyperlink r:id="rId7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8">
        <w:r>
          <w:rPr>
            <w:color w:val="0000FF"/>
          </w:rPr>
          <w:t>пункта 34</w:t>
        </w:r>
      </w:hyperlink>
      <w:r>
        <w:t xml:space="preserve"> Правил следует, что лица, проводящие обучение по оказанию первой помощи пострадавшим, а также специалисты по охране труда проходят обучение по оказанию первой помощи пострадавшим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Согласно действующему законодательству для оказания услуг в области охраны труда по обучению работодателей и работников вопросам охраны труда необходима аккредитация, полученная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аккредитации организаций, оказывающих услуги в области охраны труда, утвержденными приказом Минздравсоцразвития России от 01.04.2010 N 205н (далее - Приказ N 205н).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Информируем, что с 1 сентября 2022 г. вступает в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16.12.2021 N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 (далее - Постановление N 2334), разработанное взамен </w:t>
      </w:r>
      <w:hyperlink r:id="rId11">
        <w:r>
          <w:rPr>
            <w:color w:val="0000FF"/>
          </w:rPr>
          <w:t>Приказа</w:t>
        </w:r>
      </w:hyperlink>
      <w:r>
        <w:t xml:space="preserve"> N 205н. Постановлением N 2334 установлены </w:t>
      </w:r>
      <w:hyperlink r:id="rId12">
        <w:r>
          <w:rPr>
            <w:color w:val="0000FF"/>
          </w:rPr>
          <w:t>требования</w:t>
        </w:r>
      </w:hyperlink>
      <w:r>
        <w:t xml:space="preserve"> к организациям и индивидуальным предпринимателям, оказывающим услуги в области охраны труда, в том числе обучение работодателей и работников вопросам охраны труда.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13">
        <w:r>
          <w:rPr>
            <w:color w:val="0000FF"/>
          </w:rPr>
          <w:t>пунктом 35</w:t>
        </w:r>
      </w:hyperlink>
      <w:r>
        <w:t xml:space="preserve"> Правил обучение работников по оказанию первой помощи пострадавшим проводится организацией или индивидуальным предпринимателем, оказывающими услуги по обучению работодателей и работников вопросам охраны труда, или работодателями с привлечением работников или иных специалистов, имеющих подготовку по оказанию первой помощи в объеме не менее 8 часов и в соответствии с примерными </w:t>
      </w:r>
      <w:hyperlink r:id="rId14">
        <w:r>
          <w:rPr>
            <w:color w:val="0000FF"/>
          </w:rPr>
          <w:t>перечнями</w:t>
        </w:r>
      </w:hyperlink>
      <w:r>
        <w:t xml:space="preserve"> тем, предусмотренными приложением N 2,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 xml:space="preserve">С учетом изложенного поясняем, что в целях организации работодателем обучения по оказанию первой помощи пострадавшим своих работников квалификация лиц, привлекаемых для организации обучения работников по программе оказания первой помощи пострадавшим, должна соответствовать требованиям, установленным </w:t>
      </w:r>
      <w:hyperlink r:id="rId15">
        <w:r>
          <w:rPr>
            <w:color w:val="0000FF"/>
          </w:rPr>
          <w:t>пунктом 35</w:t>
        </w:r>
      </w:hyperlink>
      <w:r>
        <w:t xml:space="preserve"> Правил.</w:t>
      </w:r>
    </w:p>
    <w:p w:rsidR="005302F2" w:rsidRDefault="005302F2">
      <w:pPr>
        <w:pStyle w:val="ConsPlusNormal"/>
        <w:spacing w:before="220"/>
        <w:ind w:firstLine="540"/>
        <w:jc w:val="both"/>
      </w:pPr>
      <w:r>
        <w:t>Дополнительно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5302F2" w:rsidRDefault="005302F2">
      <w:pPr>
        <w:pStyle w:val="ConsPlusNormal"/>
      </w:pPr>
    </w:p>
    <w:p w:rsidR="005302F2" w:rsidRDefault="005302F2">
      <w:pPr>
        <w:pStyle w:val="ConsPlusNormal"/>
        <w:jc w:val="right"/>
      </w:pPr>
      <w:r>
        <w:t>Заместитель директора Департамента</w:t>
      </w:r>
    </w:p>
    <w:p w:rsidR="005302F2" w:rsidRDefault="005302F2">
      <w:pPr>
        <w:pStyle w:val="ConsPlusNormal"/>
        <w:jc w:val="right"/>
      </w:pPr>
      <w:r>
        <w:t>условий и охраны труда</w:t>
      </w:r>
    </w:p>
    <w:p w:rsidR="005302F2" w:rsidRDefault="005302F2">
      <w:pPr>
        <w:pStyle w:val="ConsPlusNormal"/>
        <w:jc w:val="right"/>
      </w:pPr>
      <w:r>
        <w:t>А.А.ВОРОТИЛКИН</w:t>
      </w:r>
    </w:p>
    <w:p w:rsidR="005302F2" w:rsidRDefault="005302F2">
      <w:pPr>
        <w:pStyle w:val="ConsPlusNormal"/>
      </w:pPr>
      <w:r>
        <w:t>23.08.2022</w:t>
      </w:r>
    </w:p>
    <w:p w:rsidR="005302F2" w:rsidRDefault="005302F2">
      <w:pPr>
        <w:pStyle w:val="ConsPlusNormal"/>
      </w:pPr>
    </w:p>
    <w:p w:rsidR="005302F2" w:rsidRDefault="005302F2">
      <w:pPr>
        <w:pStyle w:val="ConsPlusNormal"/>
      </w:pPr>
    </w:p>
    <w:p w:rsidR="005302F2" w:rsidRDefault="005302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F1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F2"/>
    <w:rsid w:val="004D7D26"/>
    <w:rsid w:val="005302F2"/>
    <w:rsid w:val="008B1FA4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11E7-D2F0-46E5-940C-3B20444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0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02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47CF482125E83DAA68D53AB9583B2CD1031C6D4BAB5CE3809FDE2999FEB2F19EFF50B6A0C76A087K2m4H" TargetMode="External"/><Relationship Id="rId13" Type="http://schemas.openxmlformats.org/officeDocument/2006/relationships/hyperlink" Target="consultantplus://offline/ref=06DAB305DF3DF45773AC76426B028984147CF482125E83DAA68D53AB9583B2CD1031C6D4BAB5CE3900FDE2999FEB2F19EFF50B6A0C76A087K2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AB305DF3DF45773AC76426B028984147CF482125E83DAA68D53AB9583B2CD1031C6D4BAB5CE3109FDE2999FEB2F19EFF50B6A0C76A087K2m4H" TargetMode="External"/><Relationship Id="rId12" Type="http://schemas.openxmlformats.org/officeDocument/2006/relationships/hyperlink" Target="consultantplus://offline/ref=06DAB305DF3DF45773AC76426B028984147CF5811C5C83DAA68D53AB9583B2CD1031C6D4BAB5CF3100FDE2999FEB2F19EFF50B6A0C76A087K2m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305DF3DF45773AC76426B028984147EF383115A83DAA68D53AB9583B2CD1031C6D7BCB0CD3B54A7F29DD6BC2205EFEA15691276KAm3H" TargetMode="External"/><Relationship Id="rId11" Type="http://schemas.openxmlformats.org/officeDocument/2006/relationships/hyperlink" Target="consultantplus://offline/ref=06DAB305DF3DF45773AC76426B028984127CF884165B83DAA68D53AB9583B2CD02319ED8B8B5D03001E8B4C8D9KBmDH" TargetMode="External"/><Relationship Id="rId5" Type="http://schemas.openxmlformats.org/officeDocument/2006/relationships/hyperlink" Target="consultantplus://offline/ref=06DAB305DF3DF45773AC76426B028984147EF385155E83DAA68D53AB9583B2CD1031C6D4BAB5CC3403FDE2999FEB2F19EFF50B6A0C76A087K2m4H" TargetMode="External"/><Relationship Id="rId15" Type="http://schemas.openxmlformats.org/officeDocument/2006/relationships/hyperlink" Target="consultantplus://offline/ref=06DAB305DF3DF45773AC76426B028984147CF482125E83DAA68D53AB9583B2CD1031C6D4BAB5CE3900FDE2999FEB2F19EFF50B6A0C76A087K2m4H" TargetMode="External"/><Relationship Id="rId10" Type="http://schemas.openxmlformats.org/officeDocument/2006/relationships/hyperlink" Target="consultantplus://offline/ref=06DAB305DF3DF45773AC76426B028984147CF5811C5C83DAA68D53AB9583B2CD02319ED8B8B5D03001E8B4C8D9KBm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DAB305DF3DF45773AC76426B028984127CF884165B83DAA68D53AB9583B2CD1031C6D4BAB5CE3109FDE2999FEB2F19EFF50B6A0C76A087K2m4H" TargetMode="External"/><Relationship Id="rId14" Type="http://schemas.openxmlformats.org/officeDocument/2006/relationships/hyperlink" Target="consultantplus://offline/ref=06DAB305DF3DF45773AC76426B028984147CF482125E83DAA68D53AB9583B2CD1031C6D4BAB5CC3800FDE2999FEB2F19EFF50B6A0C76A087K2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2023-01-20T07:38:00Z</dcterms:created>
  <dcterms:modified xsi:type="dcterms:W3CDTF">2023-01-20T07:38:00Z</dcterms:modified>
</cp:coreProperties>
</file>