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38" w:rsidRDefault="004B7B38">
      <w:pPr>
        <w:pStyle w:val="ConsPlusTitle"/>
        <w:jc w:val="center"/>
      </w:pPr>
      <w:bookmarkStart w:id="0" w:name="P35"/>
      <w:bookmarkEnd w:id="0"/>
      <w:r>
        <w:t>АДМИНИСТРАТИВНЫЙ РЕГЛАМЕНТ</w:t>
      </w:r>
    </w:p>
    <w:p w:rsidR="00BF1CD3" w:rsidRDefault="00BF1CD3">
      <w:pPr>
        <w:pStyle w:val="ConsPlusTitle"/>
        <w:jc w:val="center"/>
      </w:pPr>
    </w:p>
    <w:p w:rsidR="004B7B38" w:rsidRPr="00BF1CD3" w:rsidRDefault="004B7B38">
      <w:pPr>
        <w:pStyle w:val="ConsPlusTitle"/>
        <w:jc w:val="center"/>
        <w:rPr>
          <w:u w:val="single"/>
        </w:rPr>
      </w:pPr>
      <w:bookmarkStart w:id="1" w:name="_GoBack"/>
      <w:r w:rsidRPr="00BF1CD3">
        <w:rPr>
          <w:u w:val="single"/>
        </w:rPr>
        <w:t>"ПРЕДОСТАВЛЕНИЕ СУБСИДИЙ</w:t>
      </w:r>
      <w:r w:rsidR="00BF1CD3" w:rsidRPr="00BF1CD3">
        <w:rPr>
          <w:u w:val="single"/>
        </w:rPr>
        <w:t xml:space="preserve"> </w:t>
      </w:r>
      <w:r w:rsidRPr="00BF1CD3">
        <w:rPr>
          <w:u w:val="single"/>
        </w:rPr>
        <w:t>В ЦЕЛЯХ РЕАЛИЗАЦИИ МЕРОПРИЯТИЙ, НАПРАВЛЕННЫХ НА РАЗВИТИЕ</w:t>
      </w:r>
      <w:r w:rsidR="00BF1CD3" w:rsidRPr="00BF1CD3">
        <w:rPr>
          <w:u w:val="single"/>
        </w:rPr>
        <w:t xml:space="preserve"> </w:t>
      </w:r>
      <w:r w:rsidRPr="00BF1CD3">
        <w:rPr>
          <w:u w:val="single"/>
        </w:rPr>
        <w:t xml:space="preserve">МАЛОГО </w:t>
      </w:r>
      <w:r w:rsidR="005272B6" w:rsidRPr="00BF1CD3">
        <w:rPr>
          <w:u w:val="single"/>
        </w:rPr>
        <w:t>И</w:t>
      </w:r>
      <w:r w:rsidR="00667E1E" w:rsidRPr="00BF1CD3">
        <w:rPr>
          <w:u w:val="single"/>
        </w:rPr>
        <w:t xml:space="preserve"> СРЕДНЕГО </w:t>
      </w:r>
      <w:r w:rsidRPr="00BF1CD3">
        <w:rPr>
          <w:u w:val="single"/>
        </w:rPr>
        <w:t>ПРЕДПРИНИМАТЕЛЬСТВА ГОРОДА УСОЛЬЕ-СИБИРСКОЕ"</w:t>
      </w:r>
    </w:p>
    <w:bookmarkEnd w:id="1"/>
    <w:p w:rsidR="004B7B38" w:rsidRDefault="004B7B38">
      <w:pPr>
        <w:pStyle w:val="ConsPlusNormal"/>
        <w:jc w:val="both"/>
      </w:pPr>
    </w:p>
    <w:p w:rsidR="004B7B38" w:rsidRDefault="004B7B38">
      <w:pPr>
        <w:pStyle w:val="ConsPlusNormal"/>
        <w:jc w:val="center"/>
        <w:outlineLvl w:val="1"/>
      </w:pPr>
      <w:r>
        <w:t>Раздел I. ОБЩИЕ ПОЛОЖЕНИЯ</w:t>
      </w:r>
    </w:p>
    <w:p w:rsidR="004B7B38" w:rsidRDefault="004B7B38">
      <w:pPr>
        <w:pStyle w:val="ConsPlusNormal"/>
        <w:jc w:val="both"/>
      </w:pPr>
    </w:p>
    <w:p w:rsidR="004B7B38" w:rsidRDefault="004B7B38">
      <w:pPr>
        <w:pStyle w:val="ConsPlusNormal"/>
        <w:jc w:val="center"/>
        <w:outlineLvl w:val="2"/>
      </w:pPr>
      <w:r>
        <w:t>Глава 1. ПРЕДМЕТ РЕГУЛИРОВАНИЯ АДМИНИСТРАТИВНОГО РЕГЛАМЕНТА</w:t>
      </w:r>
    </w:p>
    <w:p w:rsidR="004B7B38" w:rsidRDefault="004B7B38">
      <w:pPr>
        <w:pStyle w:val="ConsPlusNormal"/>
        <w:jc w:val="both"/>
      </w:pPr>
    </w:p>
    <w:p w:rsidR="004B7B38" w:rsidRDefault="004B7B38" w:rsidP="00F31CC7">
      <w:pPr>
        <w:pStyle w:val="ConsPlusNormal"/>
        <w:ind w:firstLine="709"/>
        <w:jc w:val="both"/>
      </w:pPr>
      <w:r>
        <w:t xml:space="preserve">1. Административный регламент предоставления муниципальной услуги "Предоставление субсидий в целях реализации мероприятий, направленных на развитие малого </w:t>
      </w:r>
      <w:r w:rsidR="00667E1E">
        <w:t xml:space="preserve">и среднего </w:t>
      </w:r>
      <w:r>
        <w:t xml:space="preserve">предпринимательства города Усолье-Сибирское" (далее - Административный регламент) разработан 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w:t>
      </w:r>
      <w:hyperlink r:id="rId5"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города Усолье-Сибирское от 27.03.2015 N 442.</w:t>
      </w:r>
    </w:p>
    <w:p w:rsidR="004B7B38" w:rsidRDefault="004B7B38" w:rsidP="00F31CC7">
      <w:pPr>
        <w:pStyle w:val="ConsPlusNormal"/>
        <w:ind w:firstLine="709"/>
        <w:jc w:val="both"/>
      </w:pPr>
      <w:r>
        <w:t>2. Административный регламент разработан в целях обеспечения открытости порядка предоставления муниципальной услуги, повышения качества и доступности результатов ее предоставления, определяет сроки, порядок и последовательность действий администрации города Усолье-Сибирское при осуществлении полномочий.</w:t>
      </w:r>
    </w:p>
    <w:p w:rsidR="004B7B38" w:rsidRDefault="004B7B38">
      <w:pPr>
        <w:pStyle w:val="ConsPlusNormal"/>
        <w:jc w:val="both"/>
      </w:pPr>
    </w:p>
    <w:p w:rsidR="004B7B38" w:rsidRDefault="004B7B38">
      <w:pPr>
        <w:pStyle w:val="ConsPlusNormal"/>
        <w:jc w:val="center"/>
        <w:outlineLvl w:val="2"/>
      </w:pPr>
      <w:r>
        <w:t>Глава 2. КРУГ ЗАЯВИТЕЛЕЙ</w:t>
      </w:r>
    </w:p>
    <w:p w:rsidR="004B7B38" w:rsidRDefault="004B7B38">
      <w:pPr>
        <w:pStyle w:val="ConsPlusNormal"/>
        <w:jc w:val="both"/>
      </w:pPr>
    </w:p>
    <w:p w:rsidR="004807B8" w:rsidRPr="004807B8" w:rsidRDefault="004807B8" w:rsidP="005A160A">
      <w:pPr>
        <w:pStyle w:val="ConsPlusNormal"/>
        <w:ind w:firstLine="709"/>
        <w:jc w:val="both"/>
        <w:rPr>
          <w:rFonts w:asciiTheme="minorHAnsi" w:hAnsiTheme="minorHAnsi" w:cs="Times New Roman"/>
          <w:szCs w:val="22"/>
        </w:rPr>
      </w:pPr>
      <w:r w:rsidRPr="004807B8">
        <w:rPr>
          <w:rFonts w:asciiTheme="minorHAnsi" w:hAnsiTheme="minorHAnsi" w:cs="Times New Roman"/>
          <w:bCs/>
          <w:iCs/>
          <w:szCs w:val="22"/>
        </w:rPr>
        <w:t xml:space="preserve">3. Заявителями в рамках Административного регламента являются  </w:t>
      </w:r>
      <w:r w:rsidRPr="004807B8">
        <w:rPr>
          <w:rFonts w:asciiTheme="minorHAnsi" w:hAnsiTheme="minorHAnsi" w:cs="Times New Roman"/>
          <w:szCs w:val="22"/>
        </w:rPr>
        <w:t>юридические лица (за исключением государственных (муниципальных), казенных учреждений, муниципальных предприятий), индивидуальные предприниматели - производители товаров, работ, услуг, крестьянские (фермерские) хозяйства и потребительские кооперативы (далее - юридические лица, индивидуальные предприниматели, потребительские кооперативы), зарегистрированные и осуществляющие свою деятельность на территории города Усолье-Сибирское (далее - заявители):</w:t>
      </w:r>
    </w:p>
    <w:p w:rsidR="004807B8" w:rsidRPr="004807B8" w:rsidRDefault="004807B8" w:rsidP="005A160A">
      <w:pPr>
        <w:pStyle w:val="ConsPlusNormal"/>
        <w:ind w:firstLine="709"/>
        <w:jc w:val="both"/>
        <w:rPr>
          <w:rFonts w:asciiTheme="minorHAnsi" w:hAnsiTheme="minorHAnsi" w:cs="Times New Roman"/>
          <w:szCs w:val="22"/>
        </w:rPr>
      </w:pPr>
      <w:r w:rsidRPr="004807B8">
        <w:rPr>
          <w:rFonts w:asciiTheme="minorHAnsi" w:hAnsiTheme="minorHAnsi" w:cs="Times New Roman"/>
          <w:szCs w:val="22"/>
        </w:rPr>
        <w:t xml:space="preserve">1) на поддержку начинающих субъектов малого предпринимательства на создание собственного бизнеса - являющиеся субъектами малого предпринимательства в соответствии со </w:t>
      </w:r>
      <w:hyperlink r:id="rId6" w:history="1">
        <w:r w:rsidRPr="004807B8">
          <w:rPr>
            <w:rStyle w:val="a3"/>
            <w:rFonts w:asciiTheme="minorHAnsi" w:hAnsiTheme="minorHAnsi" w:cs="Times New Roman"/>
            <w:szCs w:val="22"/>
          </w:rPr>
          <w:t>статьей 4</w:t>
        </w:r>
      </w:hyperlink>
      <w:r w:rsidRPr="004807B8">
        <w:rPr>
          <w:rFonts w:asciiTheme="minorHAnsi" w:hAnsiTheme="minorHAnsi" w:cs="Times New Roman"/>
          <w:szCs w:val="22"/>
        </w:rPr>
        <w:t xml:space="preserve"> Федерального закона № 209-ФЗ</w:t>
      </w:r>
      <w:r w:rsidRPr="004807B8">
        <w:rPr>
          <w:rFonts w:asciiTheme="minorHAnsi" w:hAnsiTheme="minorHAnsi" w:cs="Times New Roman"/>
          <w:bCs/>
          <w:iCs/>
          <w:szCs w:val="22"/>
        </w:rPr>
        <w:t>;</w:t>
      </w:r>
    </w:p>
    <w:p w:rsidR="004807B8" w:rsidRPr="004807B8" w:rsidRDefault="004807B8" w:rsidP="005A160A">
      <w:pPr>
        <w:pStyle w:val="ConsPlusNormal"/>
        <w:ind w:firstLine="709"/>
        <w:jc w:val="both"/>
        <w:rPr>
          <w:rFonts w:asciiTheme="minorHAnsi" w:hAnsiTheme="minorHAnsi" w:cs="Times New Roman"/>
          <w:szCs w:val="22"/>
        </w:rPr>
      </w:pPr>
      <w:r w:rsidRPr="004807B8">
        <w:rPr>
          <w:rFonts w:asciiTheme="minorHAnsi" w:hAnsiTheme="minorHAnsi" w:cs="Times New Roman"/>
          <w:szCs w:val="22"/>
        </w:rPr>
        <w:t xml:space="preserve">2) на субсидирование части затрат субъектов малого и среднего предпринимательства на приобретение производственного оборудования - являющиеся субъектами малого и среднего предпринимательства в соответствии со </w:t>
      </w:r>
      <w:hyperlink r:id="rId7" w:history="1">
        <w:r w:rsidRPr="004807B8">
          <w:rPr>
            <w:rStyle w:val="a3"/>
            <w:rFonts w:asciiTheme="minorHAnsi" w:hAnsiTheme="minorHAnsi" w:cs="Times New Roman"/>
            <w:szCs w:val="22"/>
          </w:rPr>
          <w:t>статьей 4</w:t>
        </w:r>
      </w:hyperlink>
      <w:r w:rsidRPr="004807B8">
        <w:rPr>
          <w:rFonts w:asciiTheme="minorHAnsi" w:hAnsiTheme="minorHAnsi" w:cs="Times New Roman"/>
          <w:szCs w:val="22"/>
        </w:rPr>
        <w:t xml:space="preserve"> Федерального закона № 209-ФЗ;</w:t>
      </w:r>
    </w:p>
    <w:p w:rsidR="004807B8" w:rsidRPr="004807B8" w:rsidRDefault="004807B8" w:rsidP="004807B8">
      <w:pPr>
        <w:tabs>
          <w:tab w:val="left" w:pos="567"/>
        </w:tabs>
        <w:autoSpaceDE w:val="0"/>
        <w:autoSpaceDN w:val="0"/>
        <w:adjustRightInd w:val="0"/>
        <w:ind w:firstLine="709"/>
        <w:jc w:val="both"/>
        <w:rPr>
          <w:rFonts w:asciiTheme="minorHAnsi" w:eastAsia="Calibri" w:hAnsiTheme="minorHAnsi"/>
          <w:sz w:val="22"/>
          <w:szCs w:val="22"/>
        </w:rPr>
      </w:pPr>
      <w:r w:rsidRPr="004807B8">
        <w:rPr>
          <w:rFonts w:asciiTheme="minorHAnsi" w:eastAsia="Calibri" w:hAnsiTheme="minorHAnsi"/>
          <w:sz w:val="22"/>
          <w:szCs w:val="22"/>
        </w:rPr>
        <w:t xml:space="preserve">4. </w:t>
      </w:r>
      <w:r w:rsidRPr="004807B8">
        <w:rPr>
          <w:rFonts w:asciiTheme="minorHAnsi" w:hAnsiTheme="minorHAnsi"/>
          <w:sz w:val="22"/>
          <w:szCs w:val="22"/>
        </w:rPr>
        <w:t>Субсидии предоставляются при соблюдении заявителями следующих условий</w:t>
      </w:r>
      <w:r w:rsidRPr="004807B8">
        <w:rPr>
          <w:rFonts w:asciiTheme="minorHAnsi" w:eastAsia="Calibri" w:hAnsiTheme="minorHAnsi"/>
          <w:sz w:val="22"/>
          <w:szCs w:val="22"/>
        </w:rPr>
        <w:t>:</w:t>
      </w:r>
    </w:p>
    <w:p w:rsidR="004807B8" w:rsidRPr="004807B8" w:rsidRDefault="004807B8" w:rsidP="004807B8">
      <w:pPr>
        <w:widowControl w:val="0"/>
        <w:tabs>
          <w:tab w:val="left" w:pos="567"/>
        </w:tabs>
        <w:autoSpaceDE w:val="0"/>
        <w:autoSpaceDN w:val="0"/>
        <w:adjustRightInd w:val="0"/>
        <w:ind w:firstLine="709"/>
        <w:jc w:val="both"/>
        <w:rPr>
          <w:rFonts w:asciiTheme="minorHAnsi" w:hAnsiTheme="minorHAnsi"/>
          <w:sz w:val="22"/>
          <w:szCs w:val="22"/>
        </w:rPr>
      </w:pPr>
      <w:r w:rsidRPr="004807B8">
        <w:rPr>
          <w:rFonts w:asciiTheme="minorHAnsi" w:hAnsiTheme="minorHAnsi"/>
          <w:sz w:val="22"/>
          <w:szCs w:val="22"/>
        </w:rPr>
        <w:t>1) отсутствие задолженности по платежам в бюджеты всех уровней бюджетной системы Российской Федерации (Межрайонная инспекция федеральной налоговой службы) и государственные внебюджетные фонды (Пенсионный фонд Российской Федерации, Фонд социального страхования Российской Федерации);</w:t>
      </w:r>
    </w:p>
    <w:p w:rsidR="004807B8" w:rsidRPr="004807B8" w:rsidRDefault="004807B8" w:rsidP="004807B8">
      <w:pPr>
        <w:widowControl w:val="0"/>
        <w:tabs>
          <w:tab w:val="left" w:pos="567"/>
        </w:tabs>
        <w:autoSpaceDE w:val="0"/>
        <w:autoSpaceDN w:val="0"/>
        <w:adjustRightInd w:val="0"/>
        <w:ind w:firstLine="709"/>
        <w:jc w:val="both"/>
        <w:rPr>
          <w:rFonts w:asciiTheme="minorHAnsi" w:hAnsiTheme="minorHAnsi"/>
          <w:sz w:val="22"/>
          <w:szCs w:val="22"/>
        </w:rPr>
      </w:pPr>
      <w:bookmarkStart w:id="2" w:name="Par72"/>
      <w:bookmarkEnd w:id="2"/>
      <w:r w:rsidRPr="004807B8">
        <w:rPr>
          <w:rFonts w:asciiTheme="minorHAnsi" w:hAnsiTheme="minorHAnsi"/>
          <w:sz w:val="22"/>
          <w:szCs w:val="22"/>
        </w:rPr>
        <w:t xml:space="preserve">2) заявители не находятся в процедуре конкурсного производства и в процессе ликвидации или реорганизации, не признаны в установленном порядке несостоятельными, банкротами, в отношении индивидуальных предпринимателей – не находящиеся в процедуре реализации имущества гражданина; </w:t>
      </w:r>
    </w:p>
    <w:p w:rsidR="004807B8" w:rsidRPr="004807B8" w:rsidRDefault="004807B8" w:rsidP="004807B8">
      <w:pPr>
        <w:widowControl w:val="0"/>
        <w:tabs>
          <w:tab w:val="left" w:pos="567"/>
        </w:tabs>
        <w:autoSpaceDE w:val="0"/>
        <w:autoSpaceDN w:val="0"/>
        <w:adjustRightInd w:val="0"/>
        <w:ind w:firstLine="709"/>
        <w:jc w:val="both"/>
        <w:rPr>
          <w:rFonts w:asciiTheme="minorHAnsi" w:hAnsiTheme="minorHAnsi"/>
          <w:sz w:val="22"/>
          <w:szCs w:val="22"/>
        </w:rPr>
      </w:pPr>
      <w:r w:rsidRPr="004807B8">
        <w:rPr>
          <w:rFonts w:asciiTheme="minorHAnsi" w:hAnsiTheme="minorHAnsi"/>
          <w:sz w:val="22"/>
          <w:szCs w:val="22"/>
        </w:rPr>
        <w:t>3) не являются производителями и продавцами подакцизных товаров, а также не добывают и (или) не реализуют полезные ископаемые (за исключением общераспространенных полезных ископаемых);</w:t>
      </w:r>
    </w:p>
    <w:p w:rsidR="004807B8" w:rsidRPr="004807B8" w:rsidRDefault="004807B8" w:rsidP="004807B8">
      <w:pPr>
        <w:widowControl w:val="0"/>
        <w:tabs>
          <w:tab w:val="left" w:pos="567"/>
        </w:tabs>
        <w:autoSpaceDE w:val="0"/>
        <w:autoSpaceDN w:val="0"/>
        <w:adjustRightInd w:val="0"/>
        <w:ind w:firstLine="709"/>
        <w:jc w:val="both"/>
        <w:rPr>
          <w:rFonts w:asciiTheme="minorHAnsi" w:hAnsiTheme="minorHAnsi"/>
          <w:sz w:val="22"/>
          <w:szCs w:val="22"/>
        </w:rPr>
      </w:pPr>
      <w:r w:rsidRPr="004807B8">
        <w:rPr>
          <w:rFonts w:asciiTheme="minorHAnsi" w:hAnsiTheme="minorHAnsi"/>
          <w:sz w:val="22"/>
          <w:szCs w:val="22"/>
        </w:rPr>
        <w:t>4) не являются участниками соглашения о разделе продукции;</w:t>
      </w:r>
    </w:p>
    <w:p w:rsidR="004807B8" w:rsidRPr="004807B8" w:rsidRDefault="004807B8" w:rsidP="004807B8">
      <w:pPr>
        <w:widowControl w:val="0"/>
        <w:tabs>
          <w:tab w:val="left" w:pos="567"/>
        </w:tabs>
        <w:autoSpaceDE w:val="0"/>
        <w:autoSpaceDN w:val="0"/>
        <w:adjustRightInd w:val="0"/>
        <w:ind w:firstLine="709"/>
        <w:jc w:val="both"/>
        <w:rPr>
          <w:rFonts w:asciiTheme="minorHAnsi" w:hAnsiTheme="minorHAnsi"/>
          <w:sz w:val="22"/>
          <w:szCs w:val="22"/>
        </w:rPr>
      </w:pPr>
      <w:r w:rsidRPr="004807B8">
        <w:rPr>
          <w:rFonts w:asciiTheme="minorHAnsi" w:hAnsiTheme="minorHAnsi"/>
          <w:sz w:val="22"/>
          <w:szCs w:val="22"/>
        </w:rPr>
        <w:t>5) являются резидентами Российской Федерации;</w:t>
      </w:r>
    </w:p>
    <w:p w:rsidR="004807B8" w:rsidRPr="004807B8" w:rsidRDefault="004807B8" w:rsidP="004807B8">
      <w:pPr>
        <w:widowControl w:val="0"/>
        <w:tabs>
          <w:tab w:val="left" w:pos="567"/>
        </w:tabs>
        <w:autoSpaceDE w:val="0"/>
        <w:autoSpaceDN w:val="0"/>
        <w:adjustRightInd w:val="0"/>
        <w:ind w:firstLine="709"/>
        <w:jc w:val="both"/>
        <w:rPr>
          <w:rFonts w:asciiTheme="minorHAnsi" w:hAnsiTheme="minorHAnsi"/>
          <w:sz w:val="22"/>
          <w:szCs w:val="22"/>
        </w:rPr>
      </w:pPr>
      <w:r w:rsidRPr="004807B8">
        <w:rPr>
          <w:rFonts w:asciiTheme="minorHAnsi" w:hAnsiTheme="minorHAnsi"/>
          <w:sz w:val="22"/>
          <w:szCs w:val="22"/>
        </w:rPr>
        <w:t>6)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807B8" w:rsidRPr="004807B8" w:rsidRDefault="004807B8" w:rsidP="004807B8">
      <w:pPr>
        <w:widowControl w:val="0"/>
        <w:tabs>
          <w:tab w:val="left" w:pos="567"/>
        </w:tabs>
        <w:autoSpaceDE w:val="0"/>
        <w:autoSpaceDN w:val="0"/>
        <w:adjustRightInd w:val="0"/>
        <w:ind w:firstLine="709"/>
        <w:jc w:val="both"/>
        <w:rPr>
          <w:rFonts w:asciiTheme="minorHAnsi" w:hAnsiTheme="minorHAnsi"/>
          <w:sz w:val="22"/>
          <w:szCs w:val="22"/>
        </w:rPr>
      </w:pPr>
      <w:r w:rsidRPr="004807B8">
        <w:rPr>
          <w:rFonts w:asciiTheme="minorHAnsi" w:hAnsiTheme="minorHAnsi"/>
          <w:sz w:val="22"/>
          <w:szCs w:val="22"/>
        </w:rPr>
        <w:t xml:space="preserve">7) заявителям не предоставлялась аналогичная субсидия в течение трех лет до подачи </w:t>
      </w:r>
      <w:r w:rsidRPr="004807B8">
        <w:rPr>
          <w:rFonts w:asciiTheme="minorHAnsi" w:hAnsiTheme="minorHAnsi"/>
          <w:sz w:val="22"/>
          <w:szCs w:val="22"/>
        </w:rPr>
        <w:lastRenderedPageBreak/>
        <w:t>документов для участия в конкурсе;</w:t>
      </w:r>
    </w:p>
    <w:p w:rsidR="004807B8" w:rsidRPr="004807B8" w:rsidRDefault="004807B8" w:rsidP="004807B8">
      <w:pPr>
        <w:widowControl w:val="0"/>
        <w:tabs>
          <w:tab w:val="left" w:pos="567"/>
        </w:tabs>
        <w:autoSpaceDE w:val="0"/>
        <w:autoSpaceDN w:val="0"/>
        <w:adjustRightInd w:val="0"/>
        <w:ind w:firstLine="709"/>
        <w:jc w:val="both"/>
        <w:rPr>
          <w:rFonts w:asciiTheme="minorHAnsi" w:hAnsiTheme="minorHAnsi"/>
          <w:sz w:val="22"/>
          <w:szCs w:val="22"/>
        </w:rPr>
      </w:pPr>
      <w:bookmarkStart w:id="3" w:name="Par78"/>
      <w:bookmarkEnd w:id="3"/>
      <w:r w:rsidRPr="004807B8">
        <w:rPr>
          <w:rFonts w:asciiTheme="minorHAnsi" w:hAnsiTheme="minorHAnsi"/>
          <w:sz w:val="22"/>
          <w:szCs w:val="22"/>
        </w:rPr>
        <w:t>8) заявители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w:t>
      </w:r>
    </w:p>
    <w:p w:rsidR="004807B8" w:rsidRPr="004807B8" w:rsidRDefault="004807B8" w:rsidP="004807B8">
      <w:pPr>
        <w:tabs>
          <w:tab w:val="left" w:pos="567"/>
          <w:tab w:val="left" w:pos="709"/>
        </w:tabs>
        <w:ind w:firstLine="709"/>
        <w:jc w:val="both"/>
        <w:rPr>
          <w:rFonts w:asciiTheme="minorHAnsi" w:hAnsiTheme="minorHAnsi"/>
          <w:bCs/>
          <w:iCs/>
          <w:sz w:val="22"/>
          <w:szCs w:val="22"/>
        </w:rPr>
      </w:pPr>
      <w:bookmarkStart w:id="4" w:name="Par79"/>
      <w:bookmarkEnd w:id="4"/>
      <w:r w:rsidRPr="004807B8">
        <w:rPr>
          <w:rFonts w:asciiTheme="minorHAnsi" w:hAnsiTheme="minorHAnsi"/>
          <w:bCs/>
          <w:iCs/>
          <w:sz w:val="22"/>
          <w:szCs w:val="22"/>
        </w:rPr>
        <w:t>9) соблюдение условий и критериев отбора заявителями, предоставление полного пакета документов, установленного 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от 15.07.2016 г. № 1788 (далее – Положение);</w:t>
      </w:r>
    </w:p>
    <w:p w:rsidR="004807B8" w:rsidRPr="004807B8" w:rsidRDefault="004807B8" w:rsidP="004807B8">
      <w:pPr>
        <w:tabs>
          <w:tab w:val="left" w:pos="567"/>
          <w:tab w:val="left" w:pos="709"/>
        </w:tabs>
        <w:ind w:firstLine="709"/>
        <w:jc w:val="both"/>
        <w:rPr>
          <w:rFonts w:asciiTheme="minorHAnsi" w:hAnsiTheme="minorHAnsi"/>
          <w:bCs/>
          <w:iCs/>
          <w:sz w:val="22"/>
          <w:szCs w:val="22"/>
        </w:rPr>
      </w:pPr>
      <w:r w:rsidRPr="004807B8">
        <w:rPr>
          <w:rFonts w:asciiTheme="minorHAnsi" w:hAnsiTheme="minorHAnsi"/>
          <w:bCs/>
          <w:iCs/>
          <w:sz w:val="22"/>
          <w:szCs w:val="22"/>
        </w:rPr>
        <w:t>10) заявители не ведут деятельность в сфере игорного бизнеса;</w:t>
      </w:r>
    </w:p>
    <w:p w:rsidR="004807B8" w:rsidRPr="004807B8" w:rsidRDefault="004807B8" w:rsidP="004807B8">
      <w:pPr>
        <w:pStyle w:val="ConsPlusNormal"/>
        <w:ind w:firstLine="709"/>
        <w:jc w:val="both"/>
        <w:rPr>
          <w:rFonts w:asciiTheme="minorHAnsi" w:hAnsiTheme="minorHAnsi" w:cs="Times New Roman"/>
          <w:szCs w:val="22"/>
        </w:rPr>
      </w:pPr>
      <w:r w:rsidRPr="004807B8">
        <w:rPr>
          <w:rFonts w:asciiTheme="minorHAnsi" w:hAnsiTheme="minorHAnsi" w:cs="Times New Roman"/>
          <w:szCs w:val="22"/>
        </w:rPr>
        <w:t xml:space="preserve">11) являются юридическими лицами (за исключением государственных (муниципальных), казенных учреждений, муниципальных предприятий), индивидуальными предпринимателями - производителями товаров, работ, услуг, крестьянскими (фермерскими) хозяйствами и потребительскими кооперативами в соответствии со </w:t>
      </w:r>
      <w:hyperlink r:id="rId8" w:history="1">
        <w:r w:rsidRPr="004807B8">
          <w:rPr>
            <w:rStyle w:val="a3"/>
            <w:rFonts w:asciiTheme="minorHAnsi" w:hAnsiTheme="minorHAnsi" w:cs="Times New Roman"/>
            <w:szCs w:val="22"/>
          </w:rPr>
          <w:t>статьей 4</w:t>
        </w:r>
      </w:hyperlink>
      <w:r w:rsidRPr="004807B8">
        <w:rPr>
          <w:rFonts w:asciiTheme="minorHAnsi" w:hAnsiTheme="minorHAnsi" w:cs="Times New Roman"/>
          <w:szCs w:val="22"/>
        </w:rPr>
        <w:t xml:space="preserve"> Федерального закона № 209-ФЗ «О развитии малого и среднего предпринимательства в Российской Федерации» (далее - Федеральный закон № 209-ФЗ), зарегистрированными и осуществляющими свою деятельность на территории города Усолье-Сибирское;</w:t>
      </w:r>
    </w:p>
    <w:p w:rsidR="004807B8" w:rsidRPr="004807B8" w:rsidRDefault="004807B8" w:rsidP="004807B8">
      <w:pPr>
        <w:pStyle w:val="ConsPlusNormal"/>
        <w:ind w:firstLine="709"/>
        <w:jc w:val="both"/>
        <w:rPr>
          <w:rFonts w:asciiTheme="minorHAnsi" w:hAnsiTheme="minorHAnsi" w:cs="Times New Roman"/>
          <w:szCs w:val="22"/>
        </w:rPr>
      </w:pPr>
      <w:r w:rsidRPr="004807B8">
        <w:rPr>
          <w:rFonts w:asciiTheme="minorHAnsi" w:hAnsiTheme="minorHAnsi" w:cs="Times New Roman"/>
          <w:szCs w:val="22"/>
        </w:rPr>
        <w:t>12) предоставление достоверных сведений.</w:t>
      </w:r>
    </w:p>
    <w:p w:rsidR="004807B8" w:rsidRPr="004807B8" w:rsidRDefault="004807B8" w:rsidP="004807B8">
      <w:pPr>
        <w:pStyle w:val="ConsPlusNormal"/>
        <w:ind w:firstLine="709"/>
        <w:jc w:val="both"/>
        <w:rPr>
          <w:rFonts w:asciiTheme="minorHAnsi" w:hAnsiTheme="minorHAnsi" w:cs="Times New Roman"/>
          <w:szCs w:val="22"/>
        </w:rPr>
      </w:pPr>
      <w:r w:rsidRPr="004807B8">
        <w:rPr>
          <w:rFonts w:asciiTheme="minorHAnsi" w:hAnsiTheme="minorHAnsi" w:cs="Times New Roman"/>
          <w:szCs w:val="22"/>
        </w:rPr>
        <w:t>4.1. Заявители должны соответствовать следующим дополнительным условиям:</w:t>
      </w:r>
    </w:p>
    <w:p w:rsidR="004807B8" w:rsidRPr="004807B8" w:rsidRDefault="004807B8" w:rsidP="004807B8">
      <w:pPr>
        <w:tabs>
          <w:tab w:val="left" w:pos="4111"/>
        </w:tabs>
        <w:ind w:firstLine="709"/>
        <w:jc w:val="both"/>
        <w:rPr>
          <w:rFonts w:asciiTheme="minorHAnsi" w:hAnsiTheme="minorHAnsi"/>
          <w:sz w:val="22"/>
          <w:szCs w:val="22"/>
        </w:rPr>
      </w:pPr>
      <w:r w:rsidRPr="004807B8">
        <w:rPr>
          <w:rFonts w:asciiTheme="minorHAnsi" w:hAnsiTheme="minorHAnsi"/>
          <w:sz w:val="22"/>
          <w:szCs w:val="22"/>
        </w:rPr>
        <w:t xml:space="preserve"> - Конкурс на поддержку начинающих субъектов малого предпринимательства на создание собственного бизнеса (далее – </w:t>
      </w:r>
      <w:proofErr w:type="spellStart"/>
      <w:r w:rsidRPr="004807B8">
        <w:rPr>
          <w:rFonts w:asciiTheme="minorHAnsi" w:hAnsiTheme="minorHAnsi"/>
          <w:sz w:val="22"/>
          <w:szCs w:val="22"/>
        </w:rPr>
        <w:t>Подуслуга</w:t>
      </w:r>
      <w:proofErr w:type="spellEnd"/>
      <w:r w:rsidRPr="004807B8">
        <w:rPr>
          <w:rFonts w:asciiTheme="minorHAnsi" w:hAnsiTheme="minorHAnsi"/>
          <w:sz w:val="22"/>
          <w:szCs w:val="22"/>
        </w:rPr>
        <w:t xml:space="preserve"> 1):</w:t>
      </w:r>
    </w:p>
    <w:p w:rsidR="004807B8" w:rsidRPr="004807B8" w:rsidRDefault="004807B8" w:rsidP="004807B8">
      <w:pPr>
        <w:tabs>
          <w:tab w:val="left" w:pos="4111"/>
        </w:tabs>
        <w:ind w:firstLine="709"/>
        <w:jc w:val="both"/>
        <w:rPr>
          <w:rFonts w:asciiTheme="minorHAnsi" w:hAnsiTheme="minorHAnsi"/>
          <w:sz w:val="22"/>
          <w:szCs w:val="22"/>
        </w:rPr>
      </w:pPr>
      <w:r w:rsidRPr="004807B8">
        <w:rPr>
          <w:rFonts w:asciiTheme="minorHAnsi" w:hAnsiTheme="minorHAnsi"/>
          <w:sz w:val="22"/>
          <w:szCs w:val="22"/>
        </w:rPr>
        <w:t>1)  с момента регистрации заявителя прошло не более 1 года;</w:t>
      </w:r>
    </w:p>
    <w:p w:rsidR="004807B8" w:rsidRPr="004807B8" w:rsidRDefault="004807B8" w:rsidP="004807B8">
      <w:pPr>
        <w:tabs>
          <w:tab w:val="left" w:pos="4111"/>
        </w:tabs>
        <w:ind w:firstLine="709"/>
        <w:jc w:val="both"/>
        <w:rPr>
          <w:rFonts w:asciiTheme="minorHAnsi" w:hAnsiTheme="minorHAnsi"/>
          <w:sz w:val="22"/>
          <w:szCs w:val="22"/>
        </w:rPr>
      </w:pPr>
      <w:r w:rsidRPr="004807B8">
        <w:rPr>
          <w:rFonts w:asciiTheme="minorHAnsi" w:hAnsiTheme="minorHAnsi"/>
          <w:sz w:val="22"/>
          <w:szCs w:val="22"/>
        </w:rPr>
        <w:t>2) заявителями не могут быть индивидуальные предприниматели, ранее зарегистрированные в таком качестве и прекратившие деятельность в качестве индивидуальных предпринимателей, если с даты прекращения деятельности до даты повторной регистрации прошло менее трех лет;</w:t>
      </w:r>
    </w:p>
    <w:p w:rsidR="004807B8" w:rsidRPr="004807B8" w:rsidRDefault="004807B8" w:rsidP="004807B8">
      <w:pPr>
        <w:tabs>
          <w:tab w:val="left" w:pos="4111"/>
        </w:tabs>
        <w:ind w:firstLine="709"/>
        <w:jc w:val="both"/>
        <w:rPr>
          <w:rFonts w:asciiTheme="minorHAnsi" w:hAnsiTheme="minorHAnsi"/>
          <w:sz w:val="22"/>
          <w:szCs w:val="22"/>
        </w:rPr>
      </w:pPr>
      <w:r w:rsidRPr="004807B8">
        <w:rPr>
          <w:rFonts w:asciiTheme="minorHAnsi" w:hAnsiTheme="minorHAnsi"/>
          <w:sz w:val="22"/>
          <w:szCs w:val="22"/>
        </w:rPr>
        <w:t>3) личная защита бизнес-плана заявителем на заседании конкурсной комиссии;</w:t>
      </w:r>
    </w:p>
    <w:p w:rsidR="004807B8" w:rsidRPr="004807B8" w:rsidRDefault="004807B8" w:rsidP="004807B8">
      <w:pPr>
        <w:tabs>
          <w:tab w:val="left" w:pos="4111"/>
        </w:tabs>
        <w:ind w:firstLine="709"/>
        <w:jc w:val="both"/>
        <w:rPr>
          <w:rFonts w:asciiTheme="minorHAnsi" w:hAnsiTheme="minorHAnsi"/>
          <w:sz w:val="22"/>
          <w:szCs w:val="22"/>
        </w:rPr>
      </w:pPr>
      <w:r w:rsidRPr="004807B8">
        <w:rPr>
          <w:rFonts w:asciiTheme="minorHAnsi" w:hAnsiTheme="minorHAnsi"/>
          <w:sz w:val="22"/>
          <w:szCs w:val="22"/>
        </w:rPr>
        <w:t>4) прохождение заявителем краткосрочного обучения в сфере предпринимательской деятельности. Прохождение заявителем (индивидуальным предпринимателем или учредителем (</w:t>
      </w:r>
      <w:proofErr w:type="spellStart"/>
      <w:r w:rsidRPr="004807B8">
        <w:rPr>
          <w:rFonts w:asciiTheme="minorHAnsi" w:hAnsiTheme="minorHAnsi"/>
          <w:sz w:val="22"/>
          <w:szCs w:val="22"/>
        </w:rPr>
        <w:t>лями</w:t>
      </w:r>
      <w:proofErr w:type="spellEnd"/>
      <w:r w:rsidRPr="004807B8">
        <w:rPr>
          <w:rFonts w:asciiTheme="minorHAnsi" w:hAnsiTheme="minorHAnsi"/>
          <w:sz w:val="22"/>
          <w:szCs w:val="22"/>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4807B8" w:rsidRPr="004807B8" w:rsidRDefault="004807B8" w:rsidP="004807B8">
      <w:pPr>
        <w:tabs>
          <w:tab w:val="left" w:pos="4111"/>
        </w:tabs>
        <w:ind w:firstLine="709"/>
        <w:jc w:val="both"/>
        <w:rPr>
          <w:rFonts w:asciiTheme="minorHAnsi" w:hAnsiTheme="minorHAnsi"/>
          <w:sz w:val="22"/>
          <w:szCs w:val="22"/>
        </w:rPr>
      </w:pPr>
      <w:r w:rsidRPr="004807B8">
        <w:rPr>
          <w:rFonts w:asciiTheme="minorHAnsi" w:hAnsiTheme="minorHAnsi"/>
          <w:sz w:val="22"/>
          <w:szCs w:val="22"/>
        </w:rPr>
        <w:t xml:space="preserve">- Конкурс на субсидирование части затрат субъектов малого и среднего предпринимательства на приобретение производственного оборудования (далее – </w:t>
      </w:r>
      <w:proofErr w:type="spellStart"/>
      <w:r w:rsidRPr="004807B8">
        <w:rPr>
          <w:rFonts w:asciiTheme="minorHAnsi" w:hAnsiTheme="minorHAnsi"/>
          <w:sz w:val="22"/>
          <w:szCs w:val="22"/>
        </w:rPr>
        <w:t>Подуслуга</w:t>
      </w:r>
      <w:proofErr w:type="spellEnd"/>
      <w:r w:rsidRPr="004807B8">
        <w:rPr>
          <w:rFonts w:asciiTheme="minorHAnsi" w:hAnsiTheme="minorHAnsi"/>
          <w:sz w:val="22"/>
          <w:szCs w:val="22"/>
        </w:rPr>
        <w:t xml:space="preserve"> 2):</w:t>
      </w:r>
    </w:p>
    <w:p w:rsidR="004807B8" w:rsidRPr="004807B8" w:rsidRDefault="004807B8" w:rsidP="005A160A">
      <w:pPr>
        <w:pStyle w:val="ConsPlusNormal"/>
        <w:ind w:firstLine="708"/>
        <w:jc w:val="both"/>
        <w:rPr>
          <w:rFonts w:asciiTheme="minorHAnsi" w:hAnsiTheme="minorHAnsi" w:cs="Times New Roman"/>
          <w:szCs w:val="22"/>
        </w:rPr>
      </w:pPr>
      <w:r w:rsidRPr="004807B8">
        <w:rPr>
          <w:rFonts w:asciiTheme="minorHAnsi" w:hAnsiTheme="minorHAnsi" w:cs="Times New Roman"/>
          <w:szCs w:val="22"/>
        </w:rPr>
        <w:t>1) договор на приобретение производственного оборудования заявителем должен быть заключен не ранее чем за 3 года до дня подачи конкурсной заявки;</w:t>
      </w:r>
    </w:p>
    <w:p w:rsidR="004807B8" w:rsidRPr="004807B8" w:rsidRDefault="004807B8" w:rsidP="005A160A">
      <w:pPr>
        <w:pStyle w:val="ConsPlusNormal"/>
        <w:ind w:left="1275" w:hanging="566"/>
        <w:jc w:val="both"/>
        <w:rPr>
          <w:rFonts w:asciiTheme="minorHAnsi" w:hAnsiTheme="minorHAnsi" w:cs="Times New Roman"/>
          <w:szCs w:val="22"/>
        </w:rPr>
      </w:pPr>
      <w:r w:rsidRPr="004807B8">
        <w:rPr>
          <w:rFonts w:asciiTheme="minorHAnsi" w:hAnsiTheme="minorHAnsi" w:cs="Times New Roman"/>
          <w:szCs w:val="22"/>
        </w:rPr>
        <w:t>2) производственное оборудование должно быть приобретено в собственность и поставлено на баланс заявителя;</w:t>
      </w:r>
    </w:p>
    <w:p w:rsidR="004807B8" w:rsidRPr="004807B8" w:rsidRDefault="004807B8" w:rsidP="005A160A">
      <w:pPr>
        <w:tabs>
          <w:tab w:val="left" w:pos="4111"/>
        </w:tabs>
        <w:ind w:left="1275" w:hanging="566"/>
        <w:jc w:val="both"/>
        <w:rPr>
          <w:rFonts w:asciiTheme="minorHAnsi" w:hAnsiTheme="minorHAnsi"/>
          <w:sz w:val="22"/>
          <w:szCs w:val="22"/>
        </w:rPr>
      </w:pPr>
      <w:r w:rsidRPr="004807B8">
        <w:rPr>
          <w:rFonts w:asciiTheme="minorHAnsi" w:hAnsiTheme="minorHAnsi"/>
          <w:sz w:val="22"/>
          <w:szCs w:val="22"/>
        </w:rPr>
        <w:t>3) заявитель не должен являться аффилированным лицом по отношению к предыдущему собственнику приобретенного производственного оборудования.</w:t>
      </w:r>
    </w:p>
    <w:p w:rsidR="004B7B38" w:rsidRDefault="004B7B38">
      <w:pPr>
        <w:pStyle w:val="ConsPlusNormal"/>
        <w:ind w:firstLine="540"/>
        <w:jc w:val="both"/>
      </w:pPr>
    </w:p>
    <w:p w:rsidR="004B7B38" w:rsidRDefault="004B7B38">
      <w:pPr>
        <w:pStyle w:val="ConsPlusNormal"/>
        <w:jc w:val="center"/>
        <w:outlineLvl w:val="2"/>
      </w:pPr>
      <w:r>
        <w:t>Глава 3. ТРЕБОВАНИЯ К ПОРЯДКУ ИНФОРМИРОВАНИЯ</w:t>
      </w:r>
    </w:p>
    <w:p w:rsidR="004B7B38" w:rsidRDefault="004B7B38">
      <w:pPr>
        <w:pStyle w:val="ConsPlusNormal"/>
        <w:jc w:val="center"/>
      </w:pPr>
      <w:r>
        <w:t>О ПРЕДОСТАВЛЕНИИ МУНИЦИПАЛЬНОЙ УСЛУГИ</w:t>
      </w:r>
    </w:p>
    <w:p w:rsidR="004B7B38" w:rsidRDefault="004B7B38">
      <w:pPr>
        <w:pStyle w:val="ConsPlusNormal"/>
        <w:jc w:val="both"/>
      </w:pPr>
    </w:p>
    <w:p w:rsidR="004B7B38" w:rsidRDefault="004B7B38" w:rsidP="00F31CC7">
      <w:pPr>
        <w:pStyle w:val="ConsPlusNormal"/>
        <w:ind w:firstLine="709"/>
        <w:jc w:val="both"/>
      </w:pPr>
      <w: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потребительского рынка и предпринимательства управления по социально-экономическим вопросам администрации города Усолье-Сибирское (далее - уполномоченный орган).</w:t>
      </w:r>
    </w:p>
    <w:p w:rsidR="004B7B38" w:rsidRDefault="004B7B38" w:rsidP="00F31CC7">
      <w:pPr>
        <w:pStyle w:val="ConsPlusNormal"/>
        <w:ind w:firstLine="709"/>
        <w:jc w:val="both"/>
      </w:pPr>
      <w: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B7B38" w:rsidRDefault="004B7B38" w:rsidP="00F31CC7">
      <w:pPr>
        <w:pStyle w:val="ConsPlusNormal"/>
        <w:ind w:firstLine="709"/>
        <w:jc w:val="both"/>
      </w:pPr>
      <w:r>
        <w:t>7. Информация предоставляется:</w:t>
      </w:r>
    </w:p>
    <w:p w:rsidR="004B7B38" w:rsidRDefault="004B7B38" w:rsidP="00F31CC7">
      <w:pPr>
        <w:pStyle w:val="ConsPlusNormal"/>
        <w:ind w:firstLine="709"/>
        <w:jc w:val="both"/>
      </w:pPr>
      <w:r>
        <w:t>а) при личном контакте с заявителями;</w:t>
      </w:r>
    </w:p>
    <w:p w:rsidR="004B7B38" w:rsidRDefault="004B7B38" w:rsidP="00F31CC7">
      <w:pPr>
        <w:pStyle w:val="ConsPlusNormal"/>
        <w:ind w:firstLine="709"/>
        <w:jc w:val="both"/>
      </w:pPr>
      <w:r>
        <w:t>б) с использованием средств телефонной, факсимильной и электронной связи, в том числе через официальный сайт администрации города Усолье-Сибирское в информационно-</w:t>
      </w:r>
      <w:r>
        <w:lastRenderedPageBreak/>
        <w:t>телекоммуникационной сети "Интернет" - www.usolie-sibirskoe.ru, раздел "Экономика", подраздел "Поддержка малого и среднего предпринимательства",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B7B38" w:rsidRDefault="004B7B38">
      <w:pPr>
        <w:pStyle w:val="ConsPlusNormal"/>
        <w:ind w:firstLine="540"/>
        <w:jc w:val="both"/>
      </w:pPr>
      <w:r>
        <w:t>в) письменно, в случае письменного обращения заявителя.</w:t>
      </w:r>
    </w:p>
    <w:p w:rsidR="004B7B38" w:rsidRDefault="004B7B38" w:rsidP="00F31CC7">
      <w:pPr>
        <w:pStyle w:val="ConsPlusNormal"/>
        <w:ind w:firstLine="709"/>
        <w:jc w:val="both"/>
      </w:pPr>
      <w: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4B7B38" w:rsidRDefault="004B7B38" w:rsidP="00F31CC7">
      <w:pPr>
        <w:pStyle w:val="ConsPlusNormal"/>
        <w:ind w:firstLine="709"/>
        <w:jc w:val="both"/>
      </w:pPr>
      <w:r>
        <w:t>9. Должностное лицо уполномоченного органа предоставляет информацию по следующим вопросам:</w:t>
      </w:r>
    </w:p>
    <w:p w:rsidR="004B7B38" w:rsidRDefault="004B7B38" w:rsidP="00F31CC7">
      <w:pPr>
        <w:pStyle w:val="ConsPlusNormal"/>
        <w:ind w:firstLine="709"/>
        <w:jc w:val="both"/>
      </w:pPr>
      <w:r>
        <w:t>а) о месте нахождения уполномоченного органа, графике работы, контактных телефонах;</w:t>
      </w:r>
    </w:p>
    <w:p w:rsidR="004B7B38" w:rsidRDefault="004B7B38" w:rsidP="00F31CC7">
      <w:pPr>
        <w:pStyle w:val="ConsPlusNormal"/>
        <w:ind w:firstLine="709"/>
        <w:jc w:val="both"/>
      </w:pPr>
      <w:r>
        <w:t>б) о порядке предоставления муниципальной услуги и ходе предоставления муниципальной услуги;</w:t>
      </w:r>
    </w:p>
    <w:p w:rsidR="004B7B38" w:rsidRDefault="004B7B38" w:rsidP="00F31CC7">
      <w:pPr>
        <w:pStyle w:val="ConsPlusNormal"/>
        <w:ind w:firstLine="709"/>
        <w:jc w:val="both"/>
      </w:pPr>
      <w:r>
        <w:t>в) о перечне документов, необходимых для предоставления муниципальной услуги;</w:t>
      </w:r>
    </w:p>
    <w:p w:rsidR="004B7B38" w:rsidRDefault="004B7B38" w:rsidP="00F31CC7">
      <w:pPr>
        <w:pStyle w:val="ConsPlusNormal"/>
        <w:ind w:firstLine="709"/>
        <w:jc w:val="both"/>
      </w:pPr>
      <w:r>
        <w:t>г) о времени приема документов, необходимых для предоставления муниципальной услуги;</w:t>
      </w:r>
    </w:p>
    <w:p w:rsidR="004B7B38" w:rsidRDefault="004B7B38" w:rsidP="00F31CC7">
      <w:pPr>
        <w:pStyle w:val="ConsPlusNormal"/>
        <w:ind w:firstLine="709"/>
        <w:jc w:val="both"/>
      </w:pPr>
      <w:r>
        <w:t>д) о сроке предоставления муниципальной услуги;</w:t>
      </w:r>
    </w:p>
    <w:p w:rsidR="004B7B38" w:rsidRDefault="004B7B38" w:rsidP="00F31CC7">
      <w:pPr>
        <w:pStyle w:val="ConsPlusNormal"/>
        <w:ind w:firstLine="709"/>
        <w:jc w:val="both"/>
      </w:pPr>
      <w:r>
        <w:t>е) об основаниях отказа в приеме заявления и документов, необходимых для предоставления муниципальной услуги;</w:t>
      </w:r>
    </w:p>
    <w:p w:rsidR="004B7B38" w:rsidRDefault="004B7B38" w:rsidP="00F31CC7">
      <w:pPr>
        <w:pStyle w:val="ConsPlusNormal"/>
        <w:ind w:firstLine="709"/>
        <w:jc w:val="both"/>
      </w:pPr>
      <w:r>
        <w:t>ж) об основаниях отказа в предоставлении муниципальной услуги;</w:t>
      </w:r>
    </w:p>
    <w:p w:rsidR="004B7B38" w:rsidRDefault="004B7B38" w:rsidP="00F31CC7">
      <w:pPr>
        <w:pStyle w:val="ConsPlusNormal"/>
        <w:ind w:firstLine="709"/>
        <w:jc w:val="both"/>
      </w:pPr>
      <w:r>
        <w:t>з) о порядке обжалования решений и действий (бездействия) должностных лиц уполномоченного органа.</w:t>
      </w:r>
    </w:p>
    <w:p w:rsidR="004B7B38" w:rsidRDefault="004B7B38" w:rsidP="00F31CC7">
      <w:pPr>
        <w:pStyle w:val="ConsPlusNormal"/>
        <w:ind w:firstLine="709"/>
        <w:jc w:val="both"/>
      </w:pPr>
      <w:r>
        <w:t>10. Основными требованиями при предоставлении информации являются:</w:t>
      </w:r>
    </w:p>
    <w:p w:rsidR="004B7B38" w:rsidRDefault="004B7B38" w:rsidP="00F31CC7">
      <w:pPr>
        <w:pStyle w:val="ConsPlusNormal"/>
        <w:ind w:firstLine="709"/>
        <w:jc w:val="both"/>
      </w:pPr>
      <w:r>
        <w:t>а) актуальность;</w:t>
      </w:r>
    </w:p>
    <w:p w:rsidR="004B7B38" w:rsidRDefault="004B7B38" w:rsidP="00F31CC7">
      <w:pPr>
        <w:pStyle w:val="ConsPlusNormal"/>
        <w:ind w:firstLine="709"/>
        <w:jc w:val="both"/>
      </w:pPr>
      <w:r>
        <w:t>б) своевременность;</w:t>
      </w:r>
    </w:p>
    <w:p w:rsidR="004B7B38" w:rsidRDefault="004B7B38" w:rsidP="00F31CC7">
      <w:pPr>
        <w:pStyle w:val="ConsPlusNormal"/>
        <w:ind w:firstLine="709"/>
        <w:jc w:val="both"/>
      </w:pPr>
      <w:r>
        <w:t>в) четкость и доступность в изложении информации;</w:t>
      </w:r>
    </w:p>
    <w:p w:rsidR="004B7B38" w:rsidRDefault="004B7B38" w:rsidP="00F31CC7">
      <w:pPr>
        <w:pStyle w:val="ConsPlusNormal"/>
        <w:ind w:firstLine="709"/>
        <w:jc w:val="both"/>
      </w:pPr>
      <w:r>
        <w:t>г) полнота информации;</w:t>
      </w:r>
    </w:p>
    <w:p w:rsidR="004B7B38" w:rsidRDefault="004B7B38" w:rsidP="00F31CC7">
      <w:pPr>
        <w:pStyle w:val="ConsPlusNormal"/>
        <w:ind w:firstLine="709"/>
        <w:jc w:val="both"/>
      </w:pPr>
      <w:r>
        <w:t>д) соответствие информации требованиям законодательства.</w:t>
      </w:r>
    </w:p>
    <w:p w:rsidR="004B7B38" w:rsidRDefault="004B7B38" w:rsidP="00F31CC7">
      <w:pPr>
        <w:pStyle w:val="ConsPlusNormal"/>
        <w:ind w:firstLine="709"/>
        <w:jc w:val="both"/>
      </w:pPr>
      <w: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B7B38" w:rsidRDefault="004B7B38" w:rsidP="00F31CC7">
      <w:pPr>
        <w:pStyle w:val="ConsPlusNormal"/>
        <w:ind w:firstLine="709"/>
        <w:jc w:val="both"/>
      </w:pPr>
      <w: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4B7B38" w:rsidRDefault="004B7B38" w:rsidP="00F31CC7">
      <w:pPr>
        <w:pStyle w:val="ConsPlusNormal"/>
        <w:ind w:firstLine="709"/>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4B7B38" w:rsidRDefault="004B7B38" w:rsidP="00F31CC7">
      <w:pPr>
        <w:pStyle w:val="ConsPlusNormal"/>
        <w:ind w:firstLine="709"/>
        <w:jc w:val="both"/>
      </w:pPr>
      <w: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B7B38" w:rsidRDefault="004B7B38" w:rsidP="00F31CC7">
      <w:pPr>
        <w:pStyle w:val="ConsPlusNormal"/>
        <w:ind w:firstLine="709"/>
        <w:jc w:val="both"/>
      </w:pPr>
      <w:r>
        <w:t>Днем регистрации обращения является день его поступления в уполномоченный орган.</w:t>
      </w:r>
    </w:p>
    <w:p w:rsidR="004B7B38" w:rsidRDefault="004B7B38" w:rsidP="00F31CC7">
      <w:pPr>
        <w:pStyle w:val="ConsPlusNormal"/>
        <w:ind w:firstLine="709"/>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4B7B38" w:rsidRDefault="004B7B38" w:rsidP="00F31CC7">
      <w:pPr>
        <w:pStyle w:val="ConsPlusNormal"/>
        <w:ind w:firstLine="709"/>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B7B38" w:rsidRDefault="004B7B38" w:rsidP="00F31CC7">
      <w:pPr>
        <w:pStyle w:val="ConsPlusNormal"/>
        <w:ind w:firstLine="709"/>
        <w:jc w:val="both"/>
      </w:pPr>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B7B38" w:rsidRDefault="004B7B38" w:rsidP="00F31CC7">
      <w:pPr>
        <w:pStyle w:val="ConsPlusNormal"/>
        <w:ind w:firstLine="709"/>
        <w:jc w:val="both"/>
      </w:pPr>
      <w:r>
        <w:t>а) на стенде, расположенном в помещении, занимаемом уполномоченным органом;</w:t>
      </w:r>
    </w:p>
    <w:p w:rsidR="004B7B38" w:rsidRDefault="004B7B38" w:rsidP="00F31CC7">
      <w:pPr>
        <w:pStyle w:val="ConsPlusNormal"/>
        <w:ind w:firstLine="709"/>
        <w:jc w:val="both"/>
      </w:pPr>
      <w:r>
        <w:t>б) на официальном сайте администрации города Усолье-Сибирское в информационно-</w:t>
      </w:r>
      <w:r>
        <w:lastRenderedPageBreak/>
        <w:t>телекоммуникационной сети "Интернет" - www.usolie-sibirskoe.ru, раздел "Экономика", подраздел "Поддержка малого и среднего предпринимательства",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B7B38" w:rsidRDefault="004B7B38" w:rsidP="00F31CC7">
      <w:pPr>
        <w:pStyle w:val="ConsPlusNormal"/>
        <w:ind w:firstLine="709"/>
        <w:jc w:val="both"/>
      </w:pPr>
      <w:r>
        <w:t>в) посредством публикации в средствах массовой информации.</w:t>
      </w:r>
    </w:p>
    <w:p w:rsidR="004B7B38" w:rsidRDefault="004B7B38" w:rsidP="00F31CC7">
      <w:pPr>
        <w:pStyle w:val="ConsPlusNormal"/>
        <w:ind w:firstLine="709"/>
        <w:jc w:val="both"/>
      </w:pPr>
      <w:r>
        <w:t>15. На стенде, расположенном в помещении, занимаемом уполномоченным органом, размещается следующая информация:</w:t>
      </w:r>
    </w:p>
    <w:p w:rsidR="004B7B38" w:rsidRDefault="004B7B38" w:rsidP="00F31CC7">
      <w:pPr>
        <w:pStyle w:val="ConsPlusNormal"/>
        <w:ind w:firstLine="709"/>
        <w:jc w:val="both"/>
      </w:pPr>
      <w:r>
        <w:t>1) список документов, необходимый для получения муниципальной услуги;</w:t>
      </w:r>
    </w:p>
    <w:p w:rsidR="004B7B38" w:rsidRDefault="004B7B38" w:rsidP="00F31CC7">
      <w:pPr>
        <w:pStyle w:val="ConsPlusNormal"/>
        <w:ind w:firstLine="709"/>
        <w:jc w:val="both"/>
      </w:pPr>
      <w:r>
        <w:t>2) о сроках предоставления муниципальной услуги;</w:t>
      </w:r>
    </w:p>
    <w:p w:rsidR="004B7B38" w:rsidRDefault="004B7B38" w:rsidP="00F31CC7">
      <w:pPr>
        <w:pStyle w:val="ConsPlusNormal"/>
        <w:ind w:firstLine="709"/>
        <w:jc w:val="both"/>
      </w:pPr>
      <w:r>
        <w:t>3) выписки из Административного регламента:</w:t>
      </w:r>
    </w:p>
    <w:p w:rsidR="004B7B38" w:rsidRDefault="004B7B38" w:rsidP="00F31CC7">
      <w:pPr>
        <w:pStyle w:val="ConsPlusNormal"/>
        <w:ind w:firstLine="709"/>
        <w:jc w:val="both"/>
      </w:pPr>
      <w:r>
        <w:t>а) об основаниях отказа в предоставлении муниципальной услуги;</w:t>
      </w:r>
    </w:p>
    <w:p w:rsidR="004B7B38" w:rsidRDefault="004B7B38" w:rsidP="00F31CC7">
      <w:pPr>
        <w:pStyle w:val="ConsPlusNormal"/>
        <w:ind w:firstLine="709"/>
        <w:jc w:val="both"/>
      </w:pPr>
      <w:r>
        <w:t>б) об описании конечного результата предоставления муниципальной услуги;</w:t>
      </w:r>
    </w:p>
    <w:p w:rsidR="004B7B38" w:rsidRDefault="004B7B38" w:rsidP="00F31CC7">
      <w:pPr>
        <w:pStyle w:val="ConsPlusNormal"/>
        <w:ind w:firstLine="709"/>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B7B38" w:rsidRDefault="004B7B38" w:rsidP="00F31CC7">
      <w:pPr>
        <w:pStyle w:val="ConsPlusNormal"/>
        <w:ind w:firstLine="709"/>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администрации города Усолье-Сибирское;</w:t>
      </w:r>
    </w:p>
    <w:p w:rsidR="004B7B38" w:rsidRDefault="004B7B38" w:rsidP="00F31CC7">
      <w:pPr>
        <w:pStyle w:val="ConsPlusNormal"/>
        <w:ind w:firstLine="709"/>
        <w:jc w:val="both"/>
      </w:pPr>
      <w:r>
        <w:t>5) перечень нормативных правовых актов, регулирующих отношения, возникающие в связи с предоставлением муниципальной услуги.</w:t>
      </w:r>
    </w:p>
    <w:p w:rsidR="004B7B38" w:rsidRDefault="004B7B38" w:rsidP="00F31CC7">
      <w:pPr>
        <w:pStyle w:val="ConsPlusNormal"/>
        <w:ind w:firstLine="709"/>
        <w:jc w:val="both"/>
      </w:pPr>
      <w:bookmarkStart w:id="5" w:name="P109"/>
      <w:bookmarkEnd w:id="5"/>
      <w:r>
        <w:t>16. Информация об уполномоченном органе:</w:t>
      </w:r>
    </w:p>
    <w:p w:rsidR="004B7B38" w:rsidRDefault="004B7B38" w:rsidP="00F31CC7">
      <w:pPr>
        <w:pStyle w:val="ConsPlusNormal"/>
        <w:ind w:firstLine="709"/>
        <w:jc w:val="both"/>
      </w:pPr>
      <w:r>
        <w:t>а) место нахождения: г. Усолье-Сибирское, ул. Ватутина, 10, кабинет N 12, отдел потребительского рынка и предпринимательства управления по социально-экономическим вопросам администрации города Усолье-Сибирское;</w:t>
      </w:r>
    </w:p>
    <w:p w:rsidR="004B7B38" w:rsidRDefault="004B7B38" w:rsidP="00F31CC7">
      <w:pPr>
        <w:pStyle w:val="ConsPlusNormal"/>
        <w:ind w:firstLine="709"/>
        <w:jc w:val="both"/>
      </w:pPr>
      <w:r>
        <w:t>б) телефон: (39543) 6-42-41;</w:t>
      </w:r>
    </w:p>
    <w:p w:rsidR="004B7B38" w:rsidRDefault="004B7B38" w:rsidP="00F31CC7">
      <w:pPr>
        <w:pStyle w:val="ConsPlusNormal"/>
        <w:ind w:firstLine="709"/>
        <w:jc w:val="both"/>
      </w:pPr>
      <w:r>
        <w:t>в) официальный сайт в информационно-телекоммуникационной сети "Интернет" - www.usolie-sibirskoe.ru, раздел "Экономика", подраздел "Поддержка малого и среднего предпринимательства";</w:t>
      </w:r>
    </w:p>
    <w:p w:rsidR="004B7B38" w:rsidRDefault="004B7B38" w:rsidP="00F31CC7">
      <w:pPr>
        <w:pStyle w:val="ConsPlusNormal"/>
        <w:ind w:firstLine="709"/>
        <w:jc w:val="both"/>
      </w:pPr>
      <w:r>
        <w:t>г) адрес электронной почты: torg@usolie-sibirskoe.ru.</w:t>
      </w:r>
    </w:p>
    <w:p w:rsidR="004B7B38" w:rsidRDefault="004B7B38" w:rsidP="00F31CC7">
      <w:pPr>
        <w:pStyle w:val="ConsPlusNormal"/>
        <w:ind w:firstLine="709"/>
        <w:jc w:val="both"/>
      </w:pPr>
      <w:r>
        <w:t>График приема заявителей в уполномоченный орган:</w:t>
      </w:r>
    </w:p>
    <w:p w:rsidR="004B7B38" w:rsidRDefault="004B7B38" w:rsidP="00F31CC7">
      <w:pPr>
        <w:pStyle w:val="ConsPlusNormal"/>
        <w:ind w:firstLine="709"/>
        <w:jc w:val="both"/>
      </w:pPr>
      <w:r>
        <w:t>понедельник - пятница: с 8-00 часов до 17-00 часов;</w:t>
      </w:r>
    </w:p>
    <w:p w:rsidR="004B7B38" w:rsidRDefault="004B7B38" w:rsidP="00F31CC7">
      <w:pPr>
        <w:pStyle w:val="ConsPlusNormal"/>
        <w:ind w:firstLine="709"/>
        <w:jc w:val="both"/>
      </w:pPr>
      <w:r>
        <w:t>с 12-00 до 13-00 - обед;</w:t>
      </w:r>
    </w:p>
    <w:p w:rsidR="004B7B38" w:rsidRDefault="004B7B38" w:rsidP="00F31CC7">
      <w:pPr>
        <w:pStyle w:val="ConsPlusNormal"/>
        <w:ind w:firstLine="709"/>
        <w:jc w:val="both"/>
      </w:pPr>
      <w:r>
        <w:t>суббота - воскресенье: выходные дни.</w:t>
      </w:r>
    </w:p>
    <w:p w:rsidR="004B7B38" w:rsidRDefault="004B7B38" w:rsidP="00F31CC7">
      <w:pPr>
        <w:pStyle w:val="ConsPlusNormal"/>
        <w:ind w:firstLine="709"/>
        <w:jc w:val="both"/>
      </w:pPr>
      <w:r>
        <w:t>17. Информацию о месте нахождения и графике работы государственных органов власти, предоставляющих документы, необходимые для предоставления муниципальной услуги, возможно получить на официальных сайтах указанных органов:</w:t>
      </w:r>
    </w:p>
    <w:p w:rsidR="004B7B38" w:rsidRDefault="004B7B38" w:rsidP="00F31CC7">
      <w:pPr>
        <w:pStyle w:val="ConsPlusNormal"/>
        <w:ind w:firstLine="709"/>
        <w:jc w:val="both"/>
      </w:pPr>
      <w:r>
        <w:t>- www.r38.nalog.ru - в отношении территориальных органов Федеральной налоговой службы России;</w:t>
      </w:r>
    </w:p>
    <w:p w:rsidR="004B7B38" w:rsidRDefault="004B7B38" w:rsidP="00F31CC7">
      <w:pPr>
        <w:pStyle w:val="ConsPlusNormal"/>
        <w:ind w:firstLine="709"/>
        <w:jc w:val="both"/>
      </w:pPr>
      <w:r>
        <w:t>- www.fss.ru - в отношении региональных отделений Фонда социального страхования России;</w:t>
      </w:r>
    </w:p>
    <w:p w:rsidR="004B7B38" w:rsidRDefault="004B7B38" w:rsidP="00F31CC7">
      <w:pPr>
        <w:pStyle w:val="ConsPlusNormal"/>
        <w:ind w:firstLine="709"/>
        <w:jc w:val="both"/>
      </w:pPr>
      <w:r>
        <w:t>- www.pfrf.ru - в отношении территориальных органов Пенсионного фонда России.</w:t>
      </w:r>
    </w:p>
    <w:p w:rsidR="004B7B38" w:rsidRDefault="004B7B38">
      <w:pPr>
        <w:pStyle w:val="ConsPlusNormal"/>
        <w:jc w:val="both"/>
      </w:pPr>
    </w:p>
    <w:p w:rsidR="004B7B38" w:rsidRDefault="004B7B38">
      <w:pPr>
        <w:pStyle w:val="ConsPlusNormal"/>
        <w:jc w:val="center"/>
        <w:outlineLvl w:val="1"/>
      </w:pPr>
      <w:r>
        <w:t>Раздел II. СТАНДАРТ ПРЕДОСТАВЛЕНИЯ МУНИЦИПАЛЬНОЙ УСЛУГИ</w:t>
      </w:r>
    </w:p>
    <w:p w:rsidR="004B7B38" w:rsidRDefault="004B7B38">
      <w:pPr>
        <w:pStyle w:val="ConsPlusNormal"/>
        <w:jc w:val="both"/>
      </w:pPr>
    </w:p>
    <w:p w:rsidR="004B7B38" w:rsidRDefault="004B7B38">
      <w:pPr>
        <w:pStyle w:val="ConsPlusNormal"/>
        <w:jc w:val="center"/>
        <w:outlineLvl w:val="2"/>
      </w:pPr>
      <w:r>
        <w:t>Глава 4. НАИМЕНОВАНИЕ МУНИЦИПАЛЬНОЙ УСЛУГИ</w:t>
      </w:r>
    </w:p>
    <w:p w:rsidR="004B7B38" w:rsidRDefault="004B7B38">
      <w:pPr>
        <w:pStyle w:val="ConsPlusNormal"/>
        <w:jc w:val="both"/>
      </w:pPr>
    </w:p>
    <w:p w:rsidR="004B7B38" w:rsidRDefault="004B7B38" w:rsidP="00F31CC7">
      <w:pPr>
        <w:pStyle w:val="ConsPlusNormal"/>
        <w:ind w:firstLine="709"/>
        <w:jc w:val="both"/>
      </w:pPr>
      <w:r>
        <w:t xml:space="preserve">18. Наименование муниципальной услуги: "Предоставление субсидий в целях реализации мероприятий, направленных на развитие малого </w:t>
      </w:r>
      <w:r w:rsidR="00667E1E">
        <w:t xml:space="preserve">и среднего </w:t>
      </w:r>
      <w:r>
        <w:t>предпринимательства города Усолье-Сибирское".</w:t>
      </w:r>
    </w:p>
    <w:p w:rsidR="004B7B38" w:rsidRDefault="004B7B38">
      <w:pPr>
        <w:pStyle w:val="ConsPlusNormal"/>
        <w:jc w:val="both"/>
      </w:pPr>
    </w:p>
    <w:p w:rsidR="004B7B38" w:rsidRDefault="004B7B38">
      <w:pPr>
        <w:pStyle w:val="ConsPlusNormal"/>
        <w:jc w:val="center"/>
        <w:outlineLvl w:val="2"/>
      </w:pPr>
      <w:r>
        <w:t>Глава 5. НАИМЕНОВАНИЕ ОРГАНА МЕСТНОГО САМОУПРАВЛЕНИЯ,</w:t>
      </w:r>
    </w:p>
    <w:p w:rsidR="004B7B38" w:rsidRDefault="004B7B38">
      <w:pPr>
        <w:pStyle w:val="ConsPlusNormal"/>
        <w:jc w:val="center"/>
      </w:pPr>
      <w:r>
        <w:t>ПРЕДОСТАВЛЯЮЩЕГО МУНИЦИПАЛЬНУЮ УСЛУГУ</w:t>
      </w:r>
    </w:p>
    <w:p w:rsidR="004B7B38" w:rsidRDefault="004B7B38">
      <w:pPr>
        <w:pStyle w:val="ConsPlusNormal"/>
        <w:jc w:val="both"/>
      </w:pPr>
    </w:p>
    <w:p w:rsidR="004B7B38" w:rsidRDefault="004B7B38" w:rsidP="00F31CC7">
      <w:pPr>
        <w:pStyle w:val="ConsPlusNormal"/>
        <w:ind w:firstLine="709"/>
        <w:jc w:val="both"/>
      </w:pPr>
      <w:r>
        <w:t>19. Органом местного самоуправления муниципального образования "город Усолье-</w:t>
      </w:r>
      <w:r>
        <w:lastRenderedPageBreak/>
        <w:t>Сибирское", предоставляющим муниципальную услугу, является уполномоченный орган.</w:t>
      </w:r>
    </w:p>
    <w:p w:rsidR="004B7B38" w:rsidRDefault="004B7B38" w:rsidP="00F31CC7">
      <w:pPr>
        <w:pStyle w:val="ConsPlusNormal"/>
        <w:ind w:firstLine="709"/>
        <w:jc w:val="both"/>
      </w:pPr>
      <w:r>
        <w:t>20. 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4B7B38" w:rsidRDefault="004B7B38" w:rsidP="00F31CC7">
      <w:pPr>
        <w:pStyle w:val="ConsPlusNormal"/>
        <w:ind w:firstLine="709"/>
        <w:jc w:val="both"/>
      </w:pPr>
      <w:r>
        <w:t>21. В целях предоставления муниципальной услуги уполномоченный орган проводит конкурс на предоставление субсидий.</w:t>
      </w:r>
    </w:p>
    <w:p w:rsidR="004B7B38" w:rsidRDefault="004B7B38" w:rsidP="00F31CC7">
      <w:pPr>
        <w:pStyle w:val="ConsPlusNormal"/>
        <w:ind w:firstLine="709"/>
        <w:jc w:val="both"/>
      </w:pPr>
      <w:r>
        <w:t>22. В предоставлении муниципальной услуги участвуют:</w:t>
      </w:r>
    </w:p>
    <w:p w:rsidR="004B7B38" w:rsidRDefault="004B7B38" w:rsidP="00F31CC7">
      <w:pPr>
        <w:pStyle w:val="ConsPlusNormal"/>
        <w:ind w:firstLine="709"/>
        <w:jc w:val="both"/>
      </w:pPr>
      <w:r>
        <w:t>- Федеральная налоговая служба (ФНС России);</w:t>
      </w:r>
    </w:p>
    <w:p w:rsidR="004B7B38" w:rsidRDefault="004B7B38" w:rsidP="00F31CC7">
      <w:pPr>
        <w:pStyle w:val="ConsPlusNormal"/>
        <w:ind w:firstLine="709"/>
        <w:jc w:val="both"/>
      </w:pPr>
      <w:r>
        <w:t>- Фонд социального страхования России (ФСС России);</w:t>
      </w:r>
    </w:p>
    <w:p w:rsidR="004B7B38" w:rsidRDefault="004B7B38" w:rsidP="00F31CC7">
      <w:pPr>
        <w:pStyle w:val="ConsPlusNormal"/>
        <w:ind w:firstLine="709"/>
        <w:jc w:val="both"/>
      </w:pPr>
      <w:r>
        <w:t>- Пенсионный фонд России (ПФР);</w:t>
      </w:r>
    </w:p>
    <w:p w:rsidR="004B7B38" w:rsidRDefault="004B7B38" w:rsidP="00F31CC7">
      <w:pPr>
        <w:pStyle w:val="ConsPlusNormal"/>
        <w:ind w:firstLine="709"/>
        <w:jc w:val="both"/>
      </w:pPr>
      <w:r>
        <w:t>- отраслевые (функциональные) органы администрации города Усолье-Сибирское.</w:t>
      </w:r>
    </w:p>
    <w:p w:rsidR="004B7B38" w:rsidRDefault="004B7B38">
      <w:pPr>
        <w:pStyle w:val="ConsPlusNormal"/>
        <w:jc w:val="both"/>
      </w:pPr>
    </w:p>
    <w:p w:rsidR="004B7B38" w:rsidRDefault="004B7B38">
      <w:pPr>
        <w:pStyle w:val="ConsPlusNormal"/>
        <w:jc w:val="center"/>
        <w:outlineLvl w:val="2"/>
      </w:pPr>
      <w:r>
        <w:t>Глава 6. ОПИСАНИЕ РЕЗУЛЬТАТА</w:t>
      </w:r>
    </w:p>
    <w:p w:rsidR="004B7B38" w:rsidRDefault="004B7B38">
      <w:pPr>
        <w:pStyle w:val="ConsPlusNormal"/>
        <w:jc w:val="center"/>
      </w:pPr>
      <w:r>
        <w:t>ПРЕДОСТАВЛЕНИЯ МУНИЦИПАЛЬНОЙ УСЛУГИ</w:t>
      </w:r>
    </w:p>
    <w:p w:rsidR="004B7B38" w:rsidRDefault="004B7B38">
      <w:pPr>
        <w:pStyle w:val="ConsPlusNormal"/>
        <w:jc w:val="both"/>
      </w:pPr>
    </w:p>
    <w:p w:rsidR="004B7B38" w:rsidRDefault="004B7B38" w:rsidP="00F31CC7">
      <w:pPr>
        <w:pStyle w:val="ConsPlusNormal"/>
        <w:ind w:firstLine="709"/>
        <w:jc w:val="both"/>
      </w:pPr>
      <w:r>
        <w:t>23. Результатом предоставления муниципальной услуги является предоставление или отказ в предоставлении субсидии.</w:t>
      </w:r>
    </w:p>
    <w:p w:rsidR="004B7B38" w:rsidRDefault="004B7B38">
      <w:pPr>
        <w:pStyle w:val="ConsPlusNormal"/>
        <w:jc w:val="both"/>
      </w:pPr>
    </w:p>
    <w:p w:rsidR="004B7B38" w:rsidRDefault="004B7B38">
      <w:pPr>
        <w:pStyle w:val="ConsPlusNormal"/>
        <w:jc w:val="center"/>
        <w:outlineLvl w:val="2"/>
      </w:pPr>
      <w:r>
        <w:t>Глава 7. СРОК ПРЕДОСТАВЛЕНИЯ МУНИЦИПАЛЬНОЙ УСЛУГИ,</w:t>
      </w:r>
    </w:p>
    <w:p w:rsidR="004B7B38" w:rsidRDefault="004B7B38">
      <w:pPr>
        <w:pStyle w:val="ConsPlusNormal"/>
        <w:jc w:val="center"/>
      </w:pPr>
      <w:r>
        <w:t>В ТОМ ЧИСЛЕ С УЧЕТОМ НЕОБХОДИМОСТИ ОБРАЩЕНИЯ В ОРГАНИЗАЦИИ,</w:t>
      </w:r>
    </w:p>
    <w:p w:rsidR="004B7B38" w:rsidRDefault="004B7B38">
      <w:pPr>
        <w:pStyle w:val="ConsPlusNormal"/>
        <w:jc w:val="center"/>
      </w:pPr>
      <w:r>
        <w:t>УЧАСТВУЮЩИЕ В ПРЕДОСТАВЛЕНИИ МУНИЦИПАЛЬНОЙ УСЛУГИ, СРОК</w:t>
      </w:r>
    </w:p>
    <w:p w:rsidR="004B7B38" w:rsidRDefault="004B7B38">
      <w:pPr>
        <w:pStyle w:val="ConsPlusNormal"/>
        <w:jc w:val="center"/>
      </w:pPr>
      <w:r>
        <w:t>ПРИОСТАНОВЛЕНИЯ ПРЕДОСТАВЛЕНИЯ МУНИЦИПАЛЬНОЙ УСЛУГИ, СРОК</w:t>
      </w:r>
    </w:p>
    <w:p w:rsidR="004B7B38" w:rsidRDefault="004B7B38">
      <w:pPr>
        <w:pStyle w:val="ConsPlusNormal"/>
        <w:jc w:val="center"/>
      </w:pPr>
      <w:r>
        <w:t>ВЫДАЧИ ДОКУМЕНТОВ, ЯВЛЯЮЩИХСЯ РЕЗУЛЬТАТОМ ПРЕДОСТАВЛЕНИЯ</w:t>
      </w:r>
    </w:p>
    <w:p w:rsidR="004B7B38" w:rsidRDefault="004B7B38">
      <w:pPr>
        <w:pStyle w:val="ConsPlusNormal"/>
        <w:jc w:val="center"/>
      </w:pPr>
      <w:r>
        <w:t>МУНИЦИПАЛЬНОЙ УСЛУГИ</w:t>
      </w:r>
    </w:p>
    <w:p w:rsidR="004B7B38" w:rsidRDefault="004B7B38">
      <w:pPr>
        <w:pStyle w:val="ConsPlusNormal"/>
        <w:jc w:val="both"/>
      </w:pPr>
    </w:p>
    <w:p w:rsidR="004B7B38" w:rsidRDefault="004B7B38" w:rsidP="00F31CC7">
      <w:pPr>
        <w:pStyle w:val="ConsPlusNormal"/>
        <w:ind w:firstLine="709"/>
        <w:jc w:val="both"/>
      </w:pPr>
      <w:r>
        <w:t>24. Общий срок рассмотрения заявления и документов на предоставление муниципальной услуги, а также заключения соглашения о предоставлении субсидии составляет 35 рабочих дней.</w:t>
      </w:r>
    </w:p>
    <w:p w:rsidR="004B7B38" w:rsidRDefault="004B7B38" w:rsidP="00F31CC7">
      <w:pPr>
        <w:pStyle w:val="ConsPlusNormal"/>
        <w:ind w:firstLine="709"/>
        <w:jc w:val="both"/>
      </w:pPr>
      <w:r>
        <w:t>25. В срок не позднее чем через 17 рабочих дней со дня окончания приема конкурсных заявок от заявителей уполномоченный орган принимает решение о предоставлении или об отказе в предоставлении субсидии.</w:t>
      </w:r>
    </w:p>
    <w:p w:rsidR="004B7B38" w:rsidRDefault="004B7B38" w:rsidP="00F31CC7">
      <w:pPr>
        <w:pStyle w:val="ConsPlusNormal"/>
        <w:ind w:firstLine="709"/>
        <w:jc w:val="both"/>
      </w:pPr>
      <w:r>
        <w:t>26. Решение оформляется протоколом конкурсной комиссии не позднее 2 рабочих дней со дня принятия такого решения и размещается в информационной телекоммуникационной сети "Интернет" на официальном сайте администрации города: www.usolie-sibirskoe.ru, раздел "Экономика", подраздел "Поддержка малого и среднего предпринимательства".</w:t>
      </w:r>
    </w:p>
    <w:p w:rsidR="004B7B38" w:rsidRDefault="004B7B38" w:rsidP="00F31CC7">
      <w:pPr>
        <w:pStyle w:val="ConsPlusNormal"/>
        <w:ind w:firstLine="709"/>
        <w:jc w:val="both"/>
      </w:pPr>
      <w:r>
        <w:t xml:space="preserve">27. В течение 3 рабочих дней со дня размещения в информационной телекоммуникационной сети "Интернет" на официальном сайте администрации города: www.usolie-sibirskoe.ru, раздел "Экономика", подраздел "Поддержка малого и среднего предпринимательства" решения о предоставлении субсидии администрация города Усолье-Сибирское с учетом требований, установленных </w:t>
      </w:r>
      <w:hyperlink r:id="rId9" w:history="1">
        <w:r>
          <w:rPr>
            <w:color w:val="0000FF"/>
          </w:rPr>
          <w:t>статьей 78</w:t>
        </w:r>
      </w:hyperlink>
      <w:r>
        <w:t xml:space="preserve"> Бюджетного кодекса Российской Федерации, заключает соглашение о предоставлении субсидии с победителями конкурса по </w:t>
      </w:r>
      <w:hyperlink r:id="rId10" w:history="1">
        <w:r>
          <w:rPr>
            <w:color w:val="0000FF"/>
          </w:rPr>
          <w:t>форме</w:t>
        </w:r>
      </w:hyperlink>
      <w:r>
        <w:t>, утвержденной постановлением администрации города Усолье-Сибирское</w:t>
      </w:r>
      <w:r w:rsidR="004807B8" w:rsidRPr="004807B8">
        <w:t xml:space="preserve"> </w:t>
      </w:r>
      <w:r w:rsidR="004807B8">
        <w:t>от 15.07.2016 N 1788</w:t>
      </w:r>
      <w:r>
        <w:t>.</w:t>
      </w:r>
    </w:p>
    <w:p w:rsidR="004B7B38" w:rsidRDefault="004B7B38" w:rsidP="00F31CC7">
      <w:pPr>
        <w:pStyle w:val="ConsPlusNormal"/>
        <w:ind w:firstLine="709"/>
        <w:jc w:val="both"/>
      </w:pPr>
      <w:r>
        <w:t>28. Субсидии предоставляются путем перечисления с лицевого счета администрации города Усолье-Сибирское на расчетный счет победителей конкурса, открытый в кредитной организации не позднее окончания финансового года, в котором было заключено соглашение о предоставлении субсидий с получателями субсидий.</w:t>
      </w:r>
    </w:p>
    <w:p w:rsidR="004B7B38" w:rsidRDefault="004B7B38" w:rsidP="00F31CC7">
      <w:pPr>
        <w:pStyle w:val="ConsPlusNormal"/>
        <w:ind w:firstLine="709"/>
        <w:jc w:val="both"/>
      </w:pPr>
      <w:r>
        <w:t>29. Срок приостановления предоставления муниципальной услуги законодательством не предусмотрен.</w:t>
      </w:r>
    </w:p>
    <w:p w:rsidR="004B7B38" w:rsidRDefault="004B7B38">
      <w:pPr>
        <w:pStyle w:val="ConsPlusNormal"/>
        <w:jc w:val="both"/>
      </w:pPr>
    </w:p>
    <w:p w:rsidR="004B7B38" w:rsidRDefault="004B7B38">
      <w:pPr>
        <w:pStyle w:val="ConsPlusNormal"/>
        <w:jc w:val="center"/>
        <w:outlineLvl w:val="2"/>
      </w:pPr>
      <w:r>
        <w:t>Глава 8. ПЕРЕЧЕНЬ НОРМАТИВНЫХ ПРАВОВЫХ АКТОВ, РЕГУЛИРУЮЩИХ</w:t>
      </w:r>
    </w:p>
    <w:p w:rsidR="004B7B38" w:rsidRDefault="004B7B38">
      <w:pPr>
        <w:pStyle w:val="ConsPlusNormal"/>
        <w:jc w:val="center"/>
      </w:pPr>
      <w:r>
        <w:t>ОТНОШЕНИЯ, ВОЗНИКАЮЩИЕ В СВЯЗИ С ПРЕДОСТАВЛЕНИЕМ</w:t>
      </w:r>
    </w:p>
    <w:p w:rsidR="004B7B38" w:rsidRDefault="004B7B38">
      <w:pPr>
        <w:pStyle w:val="ConsPlusNormal"/>
        <w:jc w:val="center"/>
      </w:pPr>
      <w:r>
        <w:lastRenderedPageBreak/>
        <w:t>МУНИЦИПАЛЬНОЙ УСЛУГИ</w:t>
      </w:r>
    </w:p>
    <w:p w:rsidR="004B7B38" w:rsidRDefault="004B7B38">
      <w:pPr>
        <w:pStyle w:val="ConsPlusNormal"/>
        <w:jc w:val="both"/>
      </w:pPr>
    </w:p>
    <w:p w:rsidR="005A160A" w:rsidRPr="005A160A" w:rsidRDefault="005A160A" w:rsidP="005A160A">
      <w:pPr>
        <w:ind w:firstLine="708"/>
        <w:jc w:val="both"/>
        <w:rPr>
          <w:rFonts w:asciiTheme="minorHAnsi" w:hAnsiTheme="minorHAnsi"/>
          <w:bCs/>
          <w:iCs/>
          <w:sz w:val="22"/>
          <w:szCs w:val="22"/>
        </w:rPr>
      </w:pPr>
      <w:r w:rsidRPr="005A160A">
        <w:rPr>
          <w:rFonts w:asciiTheme="minorHAnsi" w:hAnsiTheme="minorHAnsi"/>
          <w:bCs/>
          <w:iCs/>
          <w:sz w:val="22"/>
          <w:szCs w:val="22"/>
        </w:rPr>
        <w:t>30. Предоставление муниципальной услуги осуществляется в соответствии со следующими нормативными правовыми актами:</w:t>
      </w:r>
    </w:p>
    <w:p w:rsidR="005A160A" w:rsidRPr="005A160A" w:rsidRDefault="005A160A" w:rsidP="005A160A">
      <w:pPr>
        <w:ind w:firstLine="708"/>
        <w:jc w:val="both"/>
        <w:rPr>
          <w:rFonts w:asciiTheme="minorHAnsi" w:hAnsiTheme="minorHAnsi"/>
          <w:bCs/>
          <w:iCs/>
          <w:sz w:val="22"/>
          <w:szCs w:val="22"/>
        </w:rPr>
      </w:pPr>
      <w:r w:rsidRPr="005A160A">
        <w:rPr>
          <w:rFonts w:asciiTheme="minorHAnsi" w:hAnsiTheme="minorHAnsi"/>
          <w:bCs/>
          <w:iCs/>
          <w:sz w:val="22"/>
          <w:szCs w:val="22"/>
        </w:rPr>
        <w:t xml:space="preserve">- Бюджетным кодексом Российской Федерации </w:t>
      </w:r>
      <w:r w:rsidRPr="005A160A">
        <w:rPr>
          <w:rFonts w:asciiTheme="minorHAnsi" w:hAnsiTheme="minorHAnsi"/>
          <w:sz w:val="22"/>
          <w:szCs w:val="22"/>
        </w:rPr>
        <w:t>(«Российская газета», № 153 - 154, 12.08.1998 г.).</w:t>
      </w:r>
      <w:r w:rsidRPr="005A160A">
        <w:rPr>
          <w:rFonts w:asciiTheme="minorHAnsi" w:hAnsiTheme="minorHAnsi"/>
          <w:bCs/>
          <w:iCs/>
          <w:sz w:val="22"/>
          <w:szCs w:val="22"/>
        </w:rPr>
        <w:t xml:space="preserve"> </w:t>
      </w:r>
    </w:p>
    <w:p w:rsidR="005A160A" w:rsidRPr="005A160A" w:rsidRDefault="005A160A" w:rsidP="005A160A">
      <w:pPr>
        <w:pStyle w:val="ConsPlusNormal"/>
        <w:ind w:firstLine="708"/>
        <w:jc w:val="both"/>
        <w:rPr>
          <w:rFonts w:asciiTheme="minorHAnsi" w:hAnsiTheme="minorHAnsi" w:cs="Times New Roman"/>
          <w:szCs w:val="22"/>
        </w:rPr>
      </w:pPr>
      <w:r w:rsidRPr="005A160A">
        <w:rPr>
          <w:rFonts w:asciiTheme="minorHAnsi" w:hAnsiTheme="minorHAnsi" w:cs="Times New Roman"/>
          <w:bCs/>
          <w:iCs/>
          <w:szCs w:val="22"/>
        </w:rPr>
        <w:t>- Федеральным законом от 06.10.2003 г. № 131-ФЗ «Об общих принципах организации местного самоуправления в Российской Федерации»</w:t>
      </w:r>
      <w:r w:rsidRPr="005A160A">
        <w:rPr>
          <w:rFonts w:asciiTheme="minorHAnsi" w:hAnsiTheme="minorHAnsi" w:cs="Times New Roman"/>
          <w:szCs w:val="22"/>
        </w:rPr>
        <w:t xml:space="preserve"> («Собрание законодательства РФ», № 40, 06.10.2003 г., «Парламентская газета», № 186, 08.10.2003 г., «Российская газета», № 202, 08.10.2003 г.).</w:t>
      </w:r>
    </w:p>
    <w:p w:rsidR="005A160A" w:rsidRPr="005A160A" w:rsidRDefault="005A160A" w:rsidP="005A160A">
      <w:pPr>
        <w:pStyle w:val="ConsPlusNormal"/>
        <w:ind w:firstLine="708"/>
        <w:jc w:val="both"/>
        <w:rPr>
          <w:rFonts w:asciiTheme="minorHAnsi" w:hAnsiTheme="minorHAnsi" w:cs="Times New Roman"/>
          <w:szCs w:val="22"/>
        </w:rPr>
      </w:pPr>
      <w:r w:rsidRPr="005A160A">
        <w:rPr>
          <w:rFonts w:asciiTheme="minorHAnsi" w:hAnsiTheme="minorHAnsi" w:cs="Times New Roman"/>
          <w:bCs/>
          <w:iCs/>
          <w:szCs w:val="22"/>
        </w:rPr>
        <w:t>- Федеральным законом от 27.07.2010 г. № 210-ФЗ «Об организации предоставления государственных и муниципальных услуг» (</w:t>
      </w:r>
      <w:r w:rsidRPr="005A160A">
        <w:rPr>
          <w:rFonts w:asciiTheme="minorHAnsi" w:hAnsiTheme="minorHAnsi" w:cs="Times New Roman"/>
          <w:szCs w:val="22"/>
        </w:rPr>
        <w:t>«Российская газета», № 168, 30.07.2010 г., «Собрание законодательства РФ», № 31, 02.08.2010 г.).</w:t>
      </w:r>
    </w:p>
    <w:p w:rsidR="005A160A" w:rsidRPr="005A160A" w:rsidRDefault="005A160A" w:rsidP="005A160A">
      <w:pPr>
        <w:ind w:firstLine="708"/>
        <w:jc w:val="both"/>
        <w:rPr>
          <w:rFonts w:asciiTheme="minorHAnsi" w:hAnsiTheme="minorHAnsi"/>
          <w:bCs/>
          <w:iCs/>
          <w:sz w:val="22"/>
          <w:szCs w:val="22"/>
        </w:rPr>
      </w:pPr>
      <w:r w:rsidRPr="005A160A">
        <w:rPr>
          <w:rFonts w:asciiTheme="minorHAnsi" w:hAnsiTheme="minorHAnsi"/>
          <w:bCs/>
          <w:iCs/>
          <w:sz w:val="22"/>
          <w:szCs w:val="22"/>
        </w:rPr>
        <w:t xml:space="preserve">- Федеральным законом от 24.07.2007 г. № 209-ФЗ «О развитии малого и среднего предпринимательства в Российской Федерации» </w:t>
      </w:r>
      <w:r w:rsidRPr="005A160A">
        <w:rPr>
          <w:rFonts w:asciiTheme="minorHAnsi" w:hAnsiTheme="minorHAnsi"/>
          <w:sz w:val="22"/>
          <w:szCs w:val="22"/>
        </w:rPr>
        <w:t>(«Российская газета</w:t>
      </w:r>
      <w:proofErr w:type="gramStart"/>
      <w:r w:rsidRPr="005A160A">
        <w:rPr>
          <w:rFonts w:asciiTheme="minorHAnsi" w:hAnsiTheme="minorHAnsi"/>
          <w:sz w:val="22"/>
          <w:szCs w:val="22"/>
        </w:rPr>
        <w:t xml:space="preserve">»,   </w:t>
      </w:r>
      <w:proofErr w:type="gramEnd"/>
      <w:r w:rsidRPr="005A160A">
        <w:rPr>
          <w:rFonts w:asciiTheme="minorHAnsi" w:hAnsiTheme="minorHAnsi"/>
          <w:sz w:val="22"/>
          <w:szCs w:val="22"/>
        </w:rPr>
        <w:t xml:space="preserve"> № 164, 31.07.2007 г.).</w:t>
      </w:r>
    </w:p>
    <w:p w:rsidR="005A160A" w:rsidRPr="005A160A" w:rsidRDefault="005A160A" w:rsidP="005A160A">
      <w:pPr>
        <w:pStyle w:val="ConsPlusNormal"/>
        <w:ind w:firstLine="708"/>
        <w:jc w:val="both"/>
        <w:rPr>
          <w:rFonts w:asciiTheme="minorHAnsi" w:hAnsiTheme="minorHAnsi" w:cs="Times New Roman"/>
          <w:bCs/>
          <w:iCs/>
          <w:szCs w:val="22"/>
        </w:rPr>
      </w:pPr>
      <w:r w:rsidRPr="005A160A">
        <w:rPr>
          <w:rFonts w:asciiTheme="minorHAnsi" w:hAnsiTheme="minorHAnsi" w:cs="Times New Roman"/>
          <w:bCs/>
          <w:iCs/>
          <w:szCs w:val="22"/>
        </w:rPr>
        <w:t xml:space="preserve">- </w:t>
      </w:r>
      <w:r w:rsidRPr="005A160A">
        <w:rPr>
          <w:rFonts w:asciiTheme="minorHAnsi" w:eastAsia="Calibri" w:hAnsiTheme="minorHAnsi" w:cs="Times New Roman"/>
          <w:szCs w:val="22"/>
        </w:rPr>
        <w:t xml:space="preserve">Подпрограммой «Поддержка и развитие малого и среднего предпринимательства в Иркутской области» на 2015-2020 годы государственной программы </w:t>
      </w:r>
      <w:r w:rsidRPr="005A160A">
        <w:rPr>
          <w:rFonts w:asciiTheme="minorHAnsi" w:hAnsiTheme="minorHAnsi" w:cs="Times New Roman"/>
          <w:szCs w:val="22"/>
        </w:rPr>
        <w:t>Иркутской области «Экономическое развитие и инновационная экономика» на 2015-2020 годы, утвержденной постановлением Правительства Иркутской области от 23.10.2014 г. № 518-пп (общественно-политическая газета «Областная», № 125, 07.11.2014 г.).</w:t>
      </w:r>
    </w:p>
    <w:p w:rsidR="005A160A" w:rsidRPr="005A160A" w:rsidRDefault="005A160A" w:rsidP="005A160A">
      <w:pPr>
        <w:pStyle w:val="ConsPlusNormal"/>
        <w:ind w:firstLine="708"/>
        <w:jc w:val="both"/>
        <w:rPr>
          <w:rFonts w:asciiTheme="minorHAnsi" w:hAnsiTheme="minorHAnsi" w:cs="Times New Roman"/>
          <w:szCs w:val="22"/>
        </w:rPr>
      </w:pPr>
      <w:r w:rsidRPr="005A160A">
        <w:rPr>
          <w:rFonts w:asciiTheme="minorHAnsi" w:hAnsiTheme="minorHAnsi" w:cs="Times New Roman"/>
          <w:bCs/>
          <w:iCs/>
          <w:szCs w:val="22"/>
        </w:rPr>
        <w:t>-</w:t>
      </w:r>
      <w:r w:rsidRPr="005A160A">
        <w:rPr>
          <w:rFonts w:asciiTheme="minorHAnsi" w:hAnsiTheme="minorHAnsi" w:cs="Times New Roman"/>
          <w:szCs w:val="22"/>
        </w:rPr>
        <w:t xml:space="preserve"> Подпрограммой «Поддержка и развитие малого и среднего предпринимательства в городе Усолье-Сибирское» на 2015-2020 годы муниципальной программы города Усолье-Сибирское «Муниципальная поддержка приоритетных отраслей экономики» на 2015-2020 годы, утверждённой постановлением   </w:t>
      </w:r>
      <w:r w:rsidRPr="005A160A">
        <w:rPr>
          <w:rFonts w:asciiTheme="minorHAnsi" w:hAnsiTheme="minorHAnsi" w:cs="Times New Roman"/>
          <w:bCs/>
          <w:iCs/>
          <w:szCs w:val="22"/>
        </w:rPr>
        <w:t>администрации города Усолье-Сибирское от 19.09.2014 г.            № 1634 («</w:t>
      </w:r>
      <w:r w:rsidRPr="005A160A">
        <w:rPr>
          <w:rFonts w:asciiTheme="minorHAnsi" w:hAnsiTheme="minorHAnsi" w:cs="Times New Roman"/>
          <w:szCs w:val="22"/>
        </w:rPr>
        <w:t>Официальное Усолье», № 35, 10.10.2014 г.).</w:t>
      </w:r>
    </w:p>
    <w:p w:rsidR="005A160A" w:rsidRPr="005A160A" w:rsidRDefault="005A160A" w:rsidP="005A160A">
      <w:pPr>
        <w:pStyle w:val="ConsPlusNormal"/>
        <w:ind w:firstLine="708"/>
        <w:jc w:val="both"/>
        <w:rPr>
          <w:rFonts w:asciiTheme="minorHAnsi" w:hAnsiTheme="minorHAnsi" w:cs="Times New Roman"/>
          <w:bCs/>
          <w:iCs/>
          <w:szCs w:val="22"/>
        </w:rPr>
      </w:pPr>
      <w:r w:rsidRPr="005A160A">
        <w:rPr>
          <w:rFonts w:asciiTheme="minorHAnsi" w:hAnsiTheme="minorHAnsi" w:cs="Times New Roman"/>
          <w:bCs/>
          <w:iCs/>
          <w:szCs w:val="22"/>
        </w:rPr>
        <w:t>- 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 («</w:t>
      </w:r>
      <w:r w:rsidRPr="005A160A">
        <w:rPr>
          <w:rFonts w:asciiTheme="minorHAnsi" w:hAnsiTheme="minorHAnsi" w:cs="Times New Roman"/>
          <w:szCs w:val="22"/>
        </w:rPr>
        <w:t>Официальное Усолье», № 28, 22.07.2016 г.).</w:t>
      </w:r>
    </w:p>
    <w:p w:rsidR="005A160A" w:rsidRPr="005A160A" w:rsidRDefault="005A160A" w:rsidP="005A160A">
      <w:pPr>
        <w:widowControl w:val="0"/>
        <w:autoSpaceDE w:val="0"/>
        <w:autoSpaceDN w:val="0"/>
        <w:adjustRightInd w:val="0"/>
        <w:ind w:firstLine="708"/>
        <w:jc w:val="both"/>
        <w:rPr>
          <w:rFonts w:asciiTheme="minorHAnsi" w:hAnsiTheme="minorHAnsi"/>
          <w:bCs/>
          <w:iCs/>
          <w:sz w:val="22"/>
          <w:szCs w:val="22"/>
        </w:rPr>
      </w:pPr>
      <w:r w:rsidRPr="005A160A">
        <w:rPr>
          <w:rFonts w:asciiTheme="minorHAnsi" w:hAnsiTheme="minorHAnsi"/>
          <w:bCs/>
          <w:iCs/>
          <w:sz w:val="22"/>
          <w:szCs w:val="22"/>
        </w:rPr>
        <w:t>- Решением Думы города Усолье-Сибирское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 г.).</w:t>
      </w:r>
    </w:p>
    <w:p w:rsidR="004B7B38" w:rsidRDefault="004B7B38">
      <w:pPr>
        <w:pStyle w:val="ConsPlusNormal"/>
        <w:jc w:val="both"/>
      </w:pPr>
    </w:p>
    <w:p w:rsidR="004B7B38" w:rsidRDefault="004B7B38">
      <w:pPr>
        <w:pStyle w:val="ConsPlusNormal"/>
        <w:jc w:val="center"/>
        <w:outlineLvl w:val="2"/>
      </w:pPr>
      <w:r>
        <w:t>Глава 9. ИСЧЕРПЫВАЮЩИЙ ПЕРЕЧЕНЬ ДОКУМЕНТОВ, НЕОБХОДИМЫХ</w:t>
      </w:r>
    </w:p>
    <w:p w:rsidR="004B7B38" w:rsidRDefault="004B7B38">
      <w:pPr>
        <w:pStyle w:val="ConsPlusNormal"/>
        <w:jc w:val="center"/>
      </w:pPr>
      <w:r>
        <w:t>В СООТВЕТСТВИИ С НОРМАТИВНЫМИ ПРАВОВЫМИ АКТАМИ ДЛЯ</w:t>
      </w:r>
    </w:p>
    <w:p w:rsidR="004B7B38" w:rsidRDefault="004B7B38">
      <w:pPr>
        <w:pStyle w:val="ConsPlusNormal"/>
        <w:jc w:val="center"/>
      </w:pPr>
      <w:r>
        <w:t>ПРЕДОСТАВЛЕНИЯ МУНИЦИПАЛЬНОЙ УСЛУГИ И УСЛУГ, КОТОРЫЕ</w:t>
      </w:r>
    </w:p>
    <w:p w:rsidR="004B7B38" w:rsidRDefault="004B7B38">
      <w:pPr>
        <w:pStyle w:val="ConsPlusNormal"/>
        <w:jc w:val="center"/>
      </w:pPr>
      <w:r>
        <w:t>ЯВЛЯЮТСЯ НЕОБХОДИМЫМИ И ОБЯЗАТЕЛЬНЫМИ ДЛЯ ПРЕДОСТАВЛЕНИЯ</w:t>
      </w:r>
    </w:p>
    <w:p w:rsidR="004B7B38" w:rsidRDefault="004B7B38">
      <w:pPr>
        <w:pStyle w:val="ConsPlusNormal"/>
        <w:jc w:val="center"/>
      </w:pPr>
      <w:r>
        <w:t>МУНИЦИПАЛЬНОЙ УСЛУГИ, ПОДЛЕЖАЩИХ ПРЕДСТАВЛЕНИЮ ЗАЯВИТЕЛЕМ,</w:t>
      </w:r>
    </w:p>
    <w:p w:rsidR="004B7B38" w:rsidRDefault="004B7B38">
      <w:pPr>
        <w:pStyle w:val="ConsPlusNormal"/>
        <w:jc w:val="center"/>
      </w:pPr>
      <w:r>
        <w:t>СПОСОБЫ ИХ ПОЛУЧЕНИЯ ЗАЯВИТЕЛЕМ</w:t>
      </w:r>
    </w:p>
    <w:p w:rsidR="004B7B38" w:rsidRDefault="004B7B38">
      <w:pPr>
        <w:pStyle w:val="ConsPlusNormal"/>
        <w:jc w:val="both"/>
      </w:pPr>
    </w:p>
    <w:p w:rsidR="005A160A" w:rsidRPr="005A160A" w:rsidRDefault="005A160A" w:rsidP="005A160A">
      <w:pPr>
        <w:ind w:firstLine="720"/>
        <w:jc w:val="both"/>
        <w:rPr>
          <w:rFonts w:asciiTheme="minorHAnsi" w:hAnsiTheme="minorHAnsi"/>
          <w:bCs/>
          <w:iCs/>
          <w:sz w:val="22"/>
          <w:szCs w:val="22"/>
        </w:rPr>
      </w:pPr>
      <w:bookmarkStart w:id="6" w:name="P185"/>
      <w:bookmarkEnd w:id="6"/>
      <w:r w:rsidRPr="005A160A">
        <w:rPr>
          <w:rFonts w:asciiTheme="minorHAnsi" w:hAnsiTheme="minorHAnsi"/>
          <w:bCs/>
          <w:iCs/>
          <w:sz w:val="22"/>
          <w:szCs w:val="22"/>
        </w:rPr>
        <w:t xml:space="preserve">31. Перечень документов, необходимых для предоставления муниципальной услуги: </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1) опись представленных документов, оформленная в произвольной форме, в двух экземплярах;</w:t>
      </w:r>
    </w:p>
    <w:p w:rsidR="005A160A" w:rsidRPr="005A160A" w:rsidRDefault="005A160A" w:rsidP="005A160A">
      <w:pPr>
        <w:tabs>
          <w:tab w:val="left" w:pos="4111"/>
        </w:tabs>
        <w:ind w:firstLine="709"/>
        <w:jc w:val="both"/>
        <w:rPr>
          <w:rFonts w:asciiTheme="minorHAnsi" w:hAnsiTheme="minorHAnsi"/>
          <w:bCs/>
          <w:iCs/>
          <w:sz w:val="22"/>
          <w:szCs w:val="22"/>
        </w:rPr>
      </w:pPr>
      <w:r w:rsidRPr="005A160A">
        <w:rPr>
          <w:rFonts w:asciiTheme="minorHAnsi" w:hAnsiTheme="minorHAnsi"/>
          <w:sz w:val="22"/>
          <w:szCs w:val="22"/>
        </w:rPr>
        <w:t xml:space="preserve">2) </w:t>
      </w:r>
      <w:hyperlink w:anchor="P223" w:history="1">
        <w:r w:rsidRPr="005A160A">
          <w:rPr>
            <w:rStyle w:val="a3"/>
            <w:rFonts w:asciiTheme="minorHAnsi" w:hAnsiTheme="minorHAnsi"/>
            <w:sz w:val="22"/>
            <w:szCs w:val="22"/>
          </w:rPr>
          <w:t>заявление</w:t>
        </w:r>
      </w:hyperlink>
      <w:r w:rsidRPr="005A160A">
        <w:rPr>
          <w:rFonts w:asciiTheme="minorHAnsi" w:hAnsiTheme="minorHAnsi"/>
          <w:sz w:val="22"/>
          <w:szCs w:val="22"/>
        </w:rPr>
        <w:t xml:space="preserve"> на получение субсидии по форме, установленной </w:t>
      </w:r>
      <w:r w:rsidRPr="005A160A">
        <w:rPr>
          <w:rFonts w:asciiTheme="minorHAnsi" w:hAnsiTheme="minorHAnsi"/>
          <w:bCs/>
          <w:iCs/>
          <w:sz w:val="22"/>
          <w:szCs w:val="22"/>
        </w:rPr>
        <w:t>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 xml:space="preserve">3) </w:t>
      </w:r>
      <w:hyperlink w:anchor="P692" w:history="1">
        <w:r w:rsidRPr="005A160A">
          <w:rPr>
            <w:rFonts w:asciiTheme="minorHAnsi" w:hAnsiTheme="minorHAnsi"/>
            <w:sz w:val="22"/>
            <w:szCs w:val="22"/>
          </w:rPr>
          <w:t>анкета</w:t>
        </w:r>
      </w:hyperlink>
      <w:r w:rsidRPr="005A160A">
        <w:rPr>
          <w:rFonts w:asciiTheme="minorHAnsi" w:hAnsiTheme="minorHAnsi"/>
          <w:sz w:val="22"/>
          <w:szCs w:val="22"/>
        </w:rPr>
        <w:t xml:space="preserve"> СМСП по форме, установленной </w:t>
      </w:r>
      <w:r w:rsidRPr="005A160A">
        <w:rPr>
          <w:rFonts w:asciiTheme="minorHAnsi" w:hAnsiTheme="minorHAnsi"/>
          <w:bCs/>
          <w:iCs/>
          <w:sz w:val="22"/>
          <w:szCs w:val="22"/>
        </w:rPr>
        <w:t>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w:t>
      </w:r>
      <w:r w:rsidRPr="005A160A">
        <w:rPr>
          <w:rFonts w:asciiTheme="minorHAnsi" w:hAnsiTheme="minorHAnsi"/>
          <w:sz w:val="22"/>
          <w:szCs w:val="22"/>
        </w:rPr>
        <w:t>;</w:t>
      </w:r>
    </w:p>
    <w:p w:rsidR="005A160A" w:rsidRPr="005A160A" w:rsidRDefault="005A160A" w:rsidP="005A160A">
      <w:pPr>
        <w:pStyle w:val="ConsPlusNormal"/>
        <w:ind w:firstLine="709"/>
        <w:jc w:val="both"/>
        <w:rPr>
          <w:rFonts w:asciiTheme="minorHAnsi" w:hAnsiTheme="minorHAnsi" w:cs="Times New Roman"/>
          <w:szCs w:val="22"/>
        </w:rPr>
      </w:pPr>
      <w:r w:rsidRPr="005A160A">
        <w:rPr>
          <w:rFonts w:asciiTheme="minorHAnsi" w:hAnsiTheme="minorHAnsi" w:cs="Times New Roman"/>
          <w:szCs w:val="22"/>
        </w:rPr>
        <w:t>4) заявление о соответствии условиям отнесения участника конкурса к субъектам малого предпринимательства по форме,</w:t>
      </w:r>
      <w:r w:rsidRPr="005A160A">
        <w:rPr>
          <w:rFonts w:asciiTheme="minorHAnsi" w:hAnsiTheme="minorHAnsi"/>
          <w:szCs w:val="22"/>
        </w:rPr>
        <w:t xml:space="preserve"> </w:t>
      </w:r>
      <w:r w:rsidRPr="005A160A">
        <w:rPr>
          <w:rFonts w:asciiTheme="minorHAnsi" w:hAnsiTheme="minorHAnsi" w:cs="Times New Roman"/>
          <w:szCs w:val="22"/>
        </w:rPr>
        <w:t xml:space="preserve">установленной </w:t>
      </w:r>
      <w:r w:rsidRPr="005A160A">
        <w:rPr>
          <w:rFonts w:asciiTheme="minorHAnsi" w:hAnsiTheme="minorHAnsi" w:cs="Times New Roman"/>
          <w:bCs/>
          <w:iCs/>
          <w:szCs w:val="22"/>
        </w:rPr>
        <w:t xml:space="preserve">Положением о предоставлении субсидий в целях </w:t>
      </w:r>
      <w:r w:rsidRPr="005A160A">
        <w:rPr>
          <w:rFonts w:asciiTheme="minorHAnsi" w:hAnsiTheme="minorHAnsi" w:cs="Times New Roman"/>
          <w:bCs/>
          <w:iCs/>
          <w:szCs w:val="22"/>
        </w:rPr>
        <w:lastRenderedPageBreak/>
        <w:t>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w:t>
      </w:r>
      <w:r w:rsidRPr="005A160A">
        <w:rPr>
          <w:rFonts w:asciiTheme="minorHAnsi" w:hAnsiTheme="minorHAnsi" w:cs="Times New Roman"/>
          <w:szCs w:val="22"/>
        </w:rPr>
        <w:t xml:space="preserve"> (для вновь созданных юридических лиц и вновь зарегистрированных индивидуальных предпринимателей);</w:t>
      </w:r>
    </w:p>
    <w:p w:rsidR="005A160A" w:rsidRPr="005A160A" w:rsidRDefault="005A160A" w:rsidP="005A160A">
      <w:pPr>
        <w:pStyle w:val="ConsPlusNormal"/>
        <w:ind w:firstLine="709"/>
        <w:jc w:val="both"/>
        <w:rPr>
          <w:rFonts w:asciiTheme="minorHAnsi" w:hAnsiTheme="minorHAnsi" w:cs="Times New Roman"/>
          <w:szCs w:val="22"/>
        </w:rPr>
      </w:pPr>
      <w:r w:rsidRPr="005A160A">
        <w:rPr>
          <w:rFonts w:asciiTheme="minorHAnsi" w:hAnsiTheme="minorHAnsi" w:cs="Times New Roman"/>
          <w:szCs w:val="22"/>
        </w:rPr>
        <w:t xml:space="preserve">5) </w:t>
      </w:r>
      <w:hyperlink w:anchor="P1367" w:history="1">
        <w:r w:rsidRPr="005A160A">
          <w:rPr>
            <w:rFonts w:asciiTheme="minorHAnsi" w:hAnsiTheme="minorHAnsi" w:cs="Times New Roman"/>
            <w:szCs w:val="22"/>
          </w:rPr>
          <w:t>обязательство</w:t>
        </w:r>
      </w:hyperlink>
      <w:r w:rsidRPr="005A160A">
        <w:rPr>
          <w:rFonts w:asciiTheme="minorHAnsi" w:hAnsiTheme="minorHAnsi" w:cs="Times New Roman"/>
          <w:szCs w:val="22"/>
        </w:rPr>
        <w:t xml:space="preserve"> по обеспечению достижения целевых показателей по форме, установленной </w:t>
      </w:r>
      <w:r w:rsidRPr="005A160A">
        <w:rPr>
          <w:rFonts w:asciiTheme="minorHAnsi" w:hAnsiTheme="minorHAnsi" w:cs="Times New Roman"/>
          <w:bCs/>
          <w:iCs/>
          <w:szCs w:val="22"/>
        </w:rPr>
        <w:t>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w:t>
      </w:r>
      <w:r w:rsidRPr="005A160A">
        <w:rPr>
          <w:rFonts w:asciiTheme="minorHAnsi" w:hAnsiTheme="minorHAnsi" w:cs="Times New Roman"/>
          <w:szCs w:val="22"/>
        </w:rPr>
        <w:t>;</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6) копии действующего штатного расписания, заключенных трудовых договоров с работниками организации, заверенные участником конкурса.</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 xml:space="preserve">31.1. К </w:t>
      </w:r>
      <w:proofErr w:type="spellStart"/>
      <w:r w:rsidRPr="005A160A">
        <w:rPr>
          <w:rFonts w:asciiTheme="minorHAnsi" w:hAnsiTheme="minorHAnsi"/>
          <w:sz w:val="22"/>
          <w:szCs w:val="22"/>
        </w:rPr>
        <w:t>Подуслуге</w:t>
      </w:r>
      <w:proofErr w:type="spellEnd"/>
      <w:r w:rsidRPr="005A160A">
        <w:rPr>
          <w:rFonts w:asciiTheme="minorHAnsi" w:hAnsiTheme="minorHAnsi"/>
          <w:sz w:val="22"/>
          <w:szCs w:val="22"/>
        </w:rPr>
        <w:t xml:space="preserve"> 1 заявитель дополнительно представляет: </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 xml:space="preserve">1) </w:t>
      </w:r>
      <w:hyperlink w:anchor="P383" w:history="1">
        <w:r w:rsidRPr="005A160A">
          <w:rPr>
            <w:rStyle w:val="a3"/>
            <w:rFonts w:asciiTheme="minorHAnsi" w:hAnsiTheme="minorHAnsi"/>
            <w:sz w:val="22"/>
            <w:szCs w:val="22"/>
          </w:rPr>
          <w:t>бизнес-план</w:t>
        </w:r>
      </w:hyperlink>
      <w:r w:rsidRPr="005A160A">
        <w:rPr>
          <w:rFonts w:asciiTheme="minorHAnsi" w:hAnsiTheme="minorHAnsi"/>
          <w:sz w:val="22"/>
          <w:szCs w:val="22"/>
        </w:rPr>
        <w:t xml:space="preserve"> по форме, установленной </w:t>
      </w:r>
      <w:r w:rsidRPr="005A160A">
        <w:rPr>
          <w:rFonts w:asciiTheme="minorHAnsi" w:hAnsiTheme="minorHAnsi"/>
          <w:bCs/>
          <w:iCs/>
          <w:sz w:val="22"/>
          <w:szCs w:val="22"/>
        </w:rPr>
        <w:t>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w:t>
      </w:r>
      <w:r w:rsidRPr="005A160A">
        <w:rPr>
          <w:rFonts w:asciiTheme="minorHAnsi" w:hAnsiTheme="minorHAnsi"/>
          <w:sz w:val="22"/>
          <w:szCs w:val="22"/>
        </w:rPr>
        <w:t>;</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 xml:space="preserve">2) </w:t>
      </w:r>
      <w:hyperlink w:anchor="P587" w:history="1">
        <w:r w:rsidRPr="005A160A">
          <w:rPr>
            <w:rStyle w:val="a3"/>
            <w:rFonts w:asciiTheme="minorHAnsi" w:hAnsiTheme="minorHAnsi"/>
            <w:sz w:val="22"/>
            <w:szCs w:val="22"/>
          </w:rPr>
          <w:t>смету</w:t>
        </w:r>
      </w:hyperlink>
      <w:r w:rsidRPr="005A160A">
        <w:rPr>
          <w:rFonts w:asciiTheme="minorHAnsi" w:hAnsiTheme="minorHAnsi"/>
          <w:sz w:val="22"/>
          <w:szCs w:val="22"/>
        </w:rPr>
        <w:t xml:space="preserve"> затрат, необходимую для реализации бизнес-плана по форме, установленной </w:t>
      </w:r>
      <w:r w:rsidRPr="005A160A">
        <w:rPr>
          <w:rFonts w:asciiTheme="minorHAnsi" w:hAnsiTheme="minorHAnsi"/>
          <w:bCs/>
          <w:iCs/>
          <w:sz w:val="22"/>
          <w:szCs w:val="22"/>
        </w:rPr>
        <w:t>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w:t>
      </w:r>
      <w:r w:rsidRPr="005A160A">
        <w:rPr>
          <w:rFonts w:asciiTheme="minorHAnsi" w:hAnsiTheme="minorHAnsi"/>
          <w:sz w:val="22"/>
          <w:szCs w:val="22"/>
        </w:rPr>
        <w:t>, с приложением копий первичных учетных документов (договоров, счетов или коммерческих предложений), заверенных участником конкурса;</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 xml:space="preserve">3) копию документа, подтверждающего отношение к приоритетной целевой группе, указанной в </w:t>
      </w:r>
      <w:hyperlink w:anchor="P87" w:history="1">
        <w:r w:rsidRPr="005A160A">
          <w:rPr>
            <w:rStyle w:val="a3"/>
            <w:rFonts w:asciiTheme="minorHAnsi" w:hAnsiTheme="minorHAnsi"/>
            <w:sz w:val="22"/>
            <w:szCs w:val="22"/>
          </w:rPr>
          <w:t>пункте 1</w:t>
        </w:r>
      </w:hyperlink>
      <w:r w:rsidRPr="005A160A">
        <w:rPr>
          <w:rFonts w:asciiTheme="minorHAnsi" w:hAnsiTheme="minorHAnsi"/>
          <w:sz w:val="22"/>
          <w:szCs w:val="22"/>
        </w:rPr>
        <w:t>5 Положения</w:t>
      </w:r>
      <w:r w:rsidRPr="005A160A">
        <w:rPr>
          <w:rFonts w:asciiTheme="minorHAnsi" w:hAnsiTheme="minorHAnsi"/>
          <w:bCs/>
          <w:iCs/>
          <w:sz w:val="22"/>
          <w:szCs w:val="22"/>
        </w:rPr>
        <w:t xml:space="preserve">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утвержденного постановлением администрации города Усолье-Сибирское от 15.07.2016 г. № 1788</w:t>
      </w:r>
      <w:r w:rsidRPr="005A160A">
        <w:rPr>
          <w:rFonts w:asciiTheme="minorHAnsi" w:hAnsiTheme="minorHAnsi"/>
          <w:sz w:val="22"/>
          <w:szCs w:val="22"/>
        </w:rPr>
        <w:t>, заверенную участником конкурса;</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 xml:space="preserve">4) </w:t>
      </w:r>
      <w:hyperlink w:anchor="P679" w:history="1">
        <w:r w:rsidRPr="005A160A">
          <w:rPr>
            <w:rStyle w:val="a3"/>
            <w:rFonts w:asciiTheme="minorHAnsi" w:hAnsiTheme="minorHAnsi"/>
            <w:sz w:val="22"/>
            <w:szCs w:val="22"/>
          </w:rPr>
          <w:t>перечень</w:t>
        </w:r>
      </w:hyperlink>
      <w:r w:rsidRPr="005A160A">
        <w:rPr>
          <w:rFonts w:asciiTheme="minorHAnsi" w:hAnsiTheme="minorHAnsi"/>
          <w:sz w:val="22"/>
          <w:szCs w:val="22"/>
        </w:rPr>
        <w:t xml:space="preserve"> фактически произведенных расходов по форме, установленной </w:t>
      </w:r>
      <w:r w:rsidRPr="005A160A">
        <w:rPr>
          <w:rFonts w:asciiTheme="minorHAnsi" w:hAnsiTheme="minorHAnsi"/>
          <w:bCs/>
          <w:iCs/>
          <w:sz w:val="22"/>
          <w:szCs w:val="22"/>
        </w:rPr>
        <w:t>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w:t>
      </w:r>
      <w:r w:rsidRPr="005A160A">
        <w:rPr>
          <w:rFonts w:asciiTheme="minorHAnsi" w:hAnsiTheme="minorHAnsi"/>
          <w:sz w:val="22"/>
          <w:szCs w:val="22"/>
        </w:rPr>
        <w:t>, связанных с созданием и организацией деятельности собственного бизнеса, в размере не менее 15 процентов от запрашиваемого размера субсидии, с приложением копий первичных учетных документов (договоры, счета, кассовые, товарные чеки, счета-фактуры, платежные поручения, товарно-транспортные накладные, акты приема передачи выполненных работ/оказанных услуг), заверенных участником конкурса;</w:t>
      </w:r>
    </w:p>
    <w:p w:rsidR="005A160A" w:rsidRPr="005A160A" w:rsidRDefault="005A160A" w:rsidP="005A160A">
      <w:pPr>
        <w:tabs>
          <w:tab w:val="left" w:pos="4111"/>
        </w:tabs>
        <w:ind w:firstLine="709"/>
        <w:jc w:val="both"/>
        <w:rPr>
          <w:rFonts w:asciiTheme="minorHAnsi" w:hAnsiTheme="minorHAnsi"/>
          <w:sz w:val="22"/>
          <w:szCs w:val="22"/>
        </w:rPr>
      </w:pPr>
      <w:bookmarkStart w:id="7" w:name="P112"/>
      <w:bookmarkEnd w:id="7"/>
      <w:r w:rsidRPr="005A160A">
        <w:rPr>
          <w:rFonts w:asciiTheme="minorHAnsi" w:hAnsiTheme="minorHAnsi"/>
          <w:sz w:val="22"/>
          <w:szCs w:val="22"/>
        </w:rPr>
        <w:t>5) заверенную участником конкурса копию договора аренды, либо копию договора о намерениях аренды на нежилое помещение, предназначенное для осуществления деятельности участника конкурса, с приложением копии документа (свидетельства) о регистрации права собственности арендодателя на указанное нежилое помещение, либо заверенную участником конкурса копию документа (свидетельства) о регистрации права собственности участника конкурса на нежилое помещение, предназначенное для осуществления деятельности участника конкурса;</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6) документ, подтверждающий прохождение участником конкурса краткосрочного обучения в сфере предпринимательской деятельности (свидетельство, сертификат) или диплом о высшем юридическом или экономическом образовании (профильной переподготовке).</w:t>
      </w:r>
    </w:p>
    <w:p w:rsidR="005A160A" w:rsidRPr="005A160A" w:rsidRDefault="005A160A" w:rsidP="005A160A">
      <w:pPr>
        <w:tabs>
          <w:tab w:val="left" w:pos="4111"/>
        </w:tabs>
        <w:ind w:firstLine="709"/>
        <w:jc w:val="both"/>
        <w:rPr>
          <w:rFonts w:asciiTheme="minorHAnsi" w:hAnsiTheme="minorHAnsi"/>
          <w:sz w:val="22"/>
          <w:szCs w:val="22"/>
        </w:rPr>
      </w:pPr>
      <w:r w:rsidRPr="005A160A">
        <w:rPr>
          <w:rFonts w:asciiTheme="minorHAnsi" w:hAnsiTheme="minorHAnsi"/>
          <w:sz w:val="22"/>
          <w:szCs w:val="22"/>
        </w:rPr>
        <w:t xml:space="preserve">31.2. К </w:t>
      </w:r>
      <w:proofErr w:type="spellStart"/>
      <w:r w:rsidRPr="005A160A">
        <w:rPr>
          <w:rFonts w:asciiTheme="minorHAnsi" w:hAnsiTheme="minorHAnsi"/>
          <w:sz w:val="22"/>
          <w:szCs w:val="22"/>
        </w:rPr>
        <w:t>Подуслуге</w:t>
      </w:r>
      <w:proofErr w:type="spellEnd"/>
      <w:r w:rsidRPr="005A160A">
        <w:rPr>
          <w:rFonts w:asciiTheme="minorHAnsi" w:hAnsiTheme="minorHAnsi"/>
          <w:sz w:val="22"/>
          <w:szCs w:val="22"/>
        </w:rPr>
        <w:t xml:space="preserve"> 2 заявитель дополнительно представляет:</w:t>
      </w:r>
    </w:p>
    <w:p w:rsidR="005A160A" w:rsidRPr="005A160A" w:rsidRDefault="005A160A" w:rsidP="00F31CC7">
      <w:pPr>
        <w:pStyle w:val="ConsPlusNormal"/>
        <w:ind w:firstLine="709"/>
        <w:jc w:val="both"/>
        <w:rPr>
          <w:rFonts w:asciiTheme="minorHAnsi" w:hAnsiTheme="minorHAnsi" w:cs="Times New Roman"/>
          <w:szCs w:val="22"/>
        </w:rPr>
      </w:pPr>
      <w:r w:rsidRPr="005A160A">
        <w:rPr>
          <w:rFonts w:asciiTheme="minorHAnsi" w:hAnsiTheme="minorHAnsi" w:cs="Times New Roman"/>
          <w:szCs w:val="22"/>
        </w:rPr>
        <w:t xml:space="preserve">1) </w:t>
      </w:r>
      <w:hyperlink w:anchor="P1015" w:history="1">
        <w:r w:rsidRPr="005A160A">
          <w:rPr>
            <w:rFonts w:asciiTheme="minorHAnsi" w:hAnsiTheme="minorHAnsi" w:cs="Times New Roman"/>
            <w:szCs w:val="22"/>
          </w:rPr>
          <w:t>перечень</w:t>
        </w:r>
      </w:hyperlink>
      <w:r w:rsidRPr="005A160A">
        <w:rPr>
          <w:rFonts w:asciiTheme="minorHAnsi" w:hAnsiTheme="minorHAnsi" w:cs="Times New Roman"/>
          <w:szCs w:val="22"/>
        </w:rPr>
        <w:t xml:space="preserve"> расходов по форме, установленной </w:t>
      </w:r>
      <w:r w:rsidRPr="005A160A">
        <w:rPr>
          <w:rFonts w:asciiTheme="minorHAnsi" w:hAnsiTheme="minorHAnsi" w:cs="Times New Roman"/>
          <w:bCs/>
          <w:iCs/>
          <w:szCs w:val="22"/>
        </w:rPr>
        <w:t xml:space="preserve">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 </w:t>
      </w:r>
      <w:r w:rsidRPr="005A160A">
        <w:rPr>
          <w:rFonts w:asciiTheme="minorHAnsi" w:hAnsiTheme="minorHAnsi" w:cs="Times New Roman"/>
          <w:szCs w:val="22"/>
        </w:rPr>
        <w:t>с приложением копий документов, подтверждающих затраты в связи с приобретением в собственность производственного оборудования, а именно копии заключенных договоров на приобретение в собственность оборудования, копии платежных документов и выписки по расчетному счету, подтверждающей оплату приобретенного оборудования с отметкой банка, копии документов, подтверждающих получение оборудования (товарные или товарно-транспортные накладные и (или) акты приема-</w:t>
      </w:r>
      <w:r w:rsidRPr="005A160A">
        <w:rPr>
          <w:rFonts w:asciiTheme="minorHAnsi" w:hAnsiTheme="minorHAnsi" w:cs="Times New Roman"/>
          <w:szCs w:val="22"/>
        </w:rPr>
        <w:lastRenderedPageBreak/>
        <w:t xml:space="preserve">передачи товара). В случае, если производственное оборудование приобретено у физического лица, необходимо наличие первичных документов, подтверждающих приобретение производственного </w:t>
      </w:r>
      <w:proofErr w:type="gramStart"/>
      <w:r w:rsidRPr="005A160A">
        <w:rPr>
          <w:rFonts w:asciiTheme="minorHAnsi" w:hAnsiTheme="minorHAnsi" w:cs="Times New Roman"/>
          <w:szCs w:val="22"/>
        </w:rPr>
        <w:t>оборудование  физическим</w:t>
      </w:r>
      <w:proofErr w:type="gramEnd"/>
      <w:r w:rsidRPr="005A160A">
        <w:rPr>
          <w:rFonts w:asciiTheme="minorHAnsi" w:hAnsiTheme="minorHAnsi" w:cs="Times New Roman"/>
          <w:szCs w:val="22"/>
        </w:rPr>
        <w:t xml:space="preserve"> лицом у поставщика;</w:t>
      </w:r>
    </w:p>
    <w:p w:rsidR="005A160A" w:rsidRPr="005A160A" w:rsidRDefault="005A160A" w:rsidP="00F31CC7">
      <w:pPr>
        <w:pStyle w:val="ConsPlusNormal"/>
        <w:ind w:firstLine="709"/>
        <w:jc w:val="both"/>
        <w:rPr>
          <w:rFonts w:asciiTheme="minorHAnsi" w:hAnsiTheme="minorHAnsi" w:cs="Times New Roman"/>
          <w:szCs w:val="22"/>
        </w:rPr>
      </w:pPr>
      <w:r w:rsidRPr="005A160A">
        <w:rPr>
          <w:rFonts w:asciiTheme="minorHAnsi" w:hAnsiTheme="minorHAnsi" w:cs="Times New Roman"/>
          <w:szCs w:val="22"/>
        </w:rPr>
        <w:t>2) бухгалтерские документы, подтверждающие постановку на баланс приобретенного оборудования;</w:t>
      </w:r>
    </w:p>
    <w:p w:rsidR="005A160A" w:rsidRPr="005A160A" w:rsidRDefault="005A160A" w:rsidP="00F31CC7">
      <w:pPr>
        <w:pStyle w:val="ConsPlusNormal"/>
        <w:ind w:firstLine="709"/>
        <w:jc w:val="both"/>
        <w:rPr>
          <w:rFonts w:asciiTheme="minorHAnsi" w:hAnsiTheme="minorHAnsi" w:cs="Times New Roman"/>
          <w:szCs w:val="22"/>
        </w:rPr>
      </w:pPr>
      <w:r w:rsidRPr="005A160A">
        <w:rPr>
          <w:rFonts w:asciiTheme="minorHAnsi" w:hAnsiTheme="minorHAnsi" w:cs="Times New Roman"/>
          <w:szCs w:val="22"/>
        </w:rPr>
        <w:t xml:space="preserve">3) технико-экономическое </w:t>
      </w:r>
      <w:hyperlink w:anchor="P1207" w:history="1">
        <w:r w:rsidRPr="005A160A">
          <w:rPr>
            <w:rFonts w:asciiTheme="minorHAnsi" w:hAnsiTheme="minorHAnsi" w:cs="Times New Roman"/>
            <w:szCs w:val="22"/>
          </w:rPr>
          <w:t>обоснование</w:t>
        </w:r>
      </w:hyperlink>
      <w:r w:rsidRPr="005A160A">
        <w:rPr>
          <w:rFonts w:asciiTheme="minorHAnsi" w:hAnsiTheme="minorHAnsi" w:cs="Times New Roman"/>
          <w:szCs w:val="22"/>
        </w:rPr>
        <w:t xml:space="preserve"> по форме, установленной </w:t>
      </w:r>
      <w:r w:rsidRPr="005A160A">
        <w:rPr>
          <w:rFonts w:asciiTheme="minorHAnsi" w:hAnsiTheme="minorHAnsi" w:cs="Times New Roman"/>
          <w:bCs/>
          <w:iCs/>
          <w:szCs w:val="22"/>
        </w:rPr>
        <w:t>Положением о предоставлении субсидий в целях реализации мероприятий, направленных на развитие малого и среднего предпринимательства города Усолье-Сибирское, утвержденным постановлением администрации города Усолье-Сибирское от 15.07.2016 г. № 1788</w:t>
      </w:r>
      <w:r w:rsidRPr="005A160A">
        <w:rPr>
          <w:rFonts w:asciiTheme="minorHAnsi" w:hAnsiTheme="minorHAnsi" w:cs="Times New Roman"/>
          <w:szCs w:val="22"/>
        </w:rPr>
        <w:t>;</w:t>
      </w:r>
    </w:p>
    <w:p w:rsidR="005A160A" w:rsidRPr="005A160A" w:rsidRDefault="005A160A" w:rsidP="00F31CC7">
      <w:pPr>
        <w:pStyle w:val="ConsPlusNormal"/>
        <w:ind w:firstLine="709"/>
        <w:jc w:val="both"/>
        <w:rPr>
          <w:rFonts w:asciiTheme="minorHAnsi" w:hAnsiTheme="minorHAnsi" w:cs="Times New Roman"/>
          <w:szCs w:val="22"/>
        </w:rPr>
      </w:pPr>
      <w:r w:rsidRPr="005A160A">
        <w:rPr>
          <w:rFonts w:asciiTheme="minorHAnsi" w:hAnsiTheme="minorHAnsi" w:cs="Times New Roman"/>
          <w:szCs w:val="22"/>
        </w:rPr>
        <w:t>4) справки об имеющихся акционерах с указанием их наименования, ИНН и процента участия (для участников конкурса, созданных в форме акционерного общества) и справки об имеющихся учредителях с указанием их наименования и доли участия (для участников конкурса, созданных в форме общества с ограниченной ответственностью).</w:t>
      </w:r>
    </w:p>
    <w:p w:rsidR="005A160A" w:rsidRPr="005A160A" w:rsidRDefault="005A160A" w:rsidP="005A160A">
      <w:pPr>
        <w:autoSpaceDE w:val="0"/>
        <w:autoSpaceDN w:val="0"/>
        <w:adjustRightInd w:val="0"/>
        <w:ind w:firstLine="708"/>
        <w:jc w:val="both"/>
        <w:rPr>
          <w:rFonts w:asciiTheme="minorHAnsi" w:hAnsiTheme="minorHAnsi"/>
          <w:sz w:val="22"/>
          <w:szCs w:val="22"/>
        </w:rPr>
      </w:pPr>
      <w:r w:rsidRPr="005A160A">
        <w:rPr>
          <w:rFonts w:asciiTheme="minorHAnsi" w:hAnsiTheme="minorHAnsi"/>
          <w:sz w:val="22"/>
          <w:szCs w:val="22"/>
        </w:rPr>
        <w:t xml:space="preserve">32. Заявитель должен представить документы, указанные в пункте </w:t>
      </w:r>
      <w:r w:rsidRPr="005A160A">
        <w:rPr>
          <w:rFonts w:asciiTheme="minorHAnsi" w:eastAsia="Calibri" w:hAnsiTheme="minorHAnsi"/>
          <w:sz w:val="22"/>
          <w:szCs w:val="22"/>
        </w:rPr>
        <w:t>31 настоящего Административного регламента.</w:t>
      </w:r>
      <w:r w:rsidRPr="005A160A">
        <w:rPr>
          <w:rFonts w:asciiTheme="minorHAnsi" w:hAnsiTheme="minorHAnsi"/>
          <w:sz w:val="22"/>
          <w:szCs w:val="22"/>
        </w:rPr>
        <w:t xml:space="preserve">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4B7B38" w:rsidRDefault="004B7B38">
      <w:pPr>
        <w:pStyle w:val="ConsPlusNormal"/>
        <w:jc w:val="both"/>
      </w:pPr>
    </w:p>
    <w:p w:rsidR="004B7B38" w:rsidRDefault="004B7B38">
      <w:pPr>
        <w:pStyle w:val="ConsPlusNormal"/>
        <w:jc w:val="center"/>
        <w:outlineLvl w:val="2"/>
      </w:pPr>
      <w:r>
        <w:t>Глава 10. ПЕРЕЧЕНЬ ДОКУМЕНТОВ, НЕОБХОДИМЫХ В СООТВЕТСТВИИ</w:t>
      </w:r>
    </w:p>
    <w:p w:rsidR="004B7B38" w:rsidRDefault="004B7B38">
      <w:pPr>
        <w:pStyle w:val="ConsPlusNormal"/>
        <w:jc w:val="center"/>
      </w:pPr>
      <w:r>
        <w:t>С НОРМАТИВНЫМИ ПРАВОВЫМИ АКТАМИ ДЛЯ ПРЕДОСТАВЛЕНИЯ</w:t>
      </w:r>
    </w:p>
    <w:p w:rsidR="004B7B38" w:rsidRDefault="004B7B38">
      <w:pPr>
        <w:pStyle w:val="ConsPlusNormal"/>
        <w:jc w:val="center"/>
      </w:pPr>
      <w:r>
        <w:t>МУНИЦИПАЛЬНОЙ УСЛУГИ, КОТОРЫЕ НАХОДЯТСЯ В РАСПОРЯЖЕНИИ</w:t>
      </w:r>
    </w:p>
    <w:p w:rsidR="004B7B38" w:rsidRDefault="004B7B38">
      <w:pPr>
        <w:pStyle w:val="ConsPlusNormal"/>
        <w:jc w:val="center"/>
      </w:pPr>
      <w:r>
        <w:t>ГОСУДАРСТВЕННЫХ ОРГАНОВ, ОРГАНОВ МЕСТНОГО САМОУПРАВЛЕНИЯ</w:t>
      </w:r>
    </w:p>
    <w:p w:rsidR="004B7B38" w:rsidRDefault="004B7B38">
      <w:pPr>
        <w:pStyle w:val="ConsPlusNormal"/>
        <w:jc w:val="center"/>
      </w:pPr>
      <w:r>
        <w:t>МУНИЦИПАЛЬНЫХ ОБРАЗОВАНИЙ ИРКУТСКОЙ ОБЛАСТИ И ИНЫХ ОРГАНОВ,</w:t>
      </w:r>
    </w:p>
    <w:p w:rsidR="004B7B38" w:rsidRDefault="004B7B38">
      <w:pPr>
        <w:pStyle w:val="ConsPlusNormal"/>
        <w:jc w:val="center"/>
      </w:pPr>
      <w:r>
        <w:t>УЧАСТВУЮЩИХ В ПРЕДОСТАВЛЕНИИ ГОСУДАРСТВЕННЫХ ИЛИ</w:t>
      </w:r>
    </w:p>
    <w:p w:rsidR="004B7B38" w:rsidRDefault="004B7B38">
      <w:pPr>
        <w:pStyle w:val="ConsPlusNormal"/>
        <w:jc w:val="center"/>
      </w:pPr>
      <w:r>
        <w:t>МУНИЦИПАЛЬНЫХ УСЛУГ, И КОТОРЫЕ ЗАЯВИТЕЛЬ ВПРАВЕ ПРЕДСТАВИТЬ</w:t>
      </w:r>
    </w:p>
    <w:p w:rsidR="004B7B38" w:rsidRDefault="004B7B38">
      <w:pPr>
        <w:pStyle w:val="ConsPlusNormal"/>
        <w:jc w:val="both"/>
      </w:pPr>
    </w:p>
    <w:p w:rsidR="00F31CC7" w:rsidRPr="00F31CC7" w:rsidRDefault="004B7B38" w:rsidP="00F31CC7">
      <w:pPr>
        <w:widowControl w:val="0"/>
        <w:autoSpaceDE w:val="0"/>
        <w:autoSpaceDN w:val="0"/>
        <w:adjustRightInd w:val="0"/>
        <w:ind w:firstLine="709"/>
        <w:jc w:val="both"/>
        <w:rPr>
          <w:rFonts w:asciiTheme="minorHAnsi" w:hAnsiTheme="minorHAnsi"/>
          <w:sz w:val="22"/>
          <w:szCs w:val="22"/>
        </w:rPr>
      </w:pPr>
      <w:bookmarkStart w:id="8" w:name="P210"/>
      <w:bookmarkEnd w:id="8"/>
      <w:r w:rsidRPr="00F31CC7">
        <w:rPr>
          <w:rFonts w:asciiTheme="minorHAnsi" w:hAnsiTheme="minorHAnsi"/>
          <w:sz w:val="22"/>
          <w:szCs w:val="22"/>
        </w:rPr>
        <w:t xml:space="preserve">33. </w:t>
      </w:r>
      <w:r w:rsidR="00F31CC7" w:rsidRPr="00F31CC7">
        <w:rPr>
          <w:rFonts w:asciiTheme="minorHAnsi" w:hAnsiTheme="minorHAnsi"/>
          <w:sz w:val="22"/>
          <w:szCs w:val="22"/>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31CC7" w:rsidRPr="00F31CC7" w:rsidRDefault="00F31CC7" w:rsidP="00F31CC7">
      <w:pPr>
        <w:tabs>
          <w:tab w:val="left" w:pos="4111"/>
        </w:tabs>
        <w:ind w:firstLine="709"/>
        <w:jc w:val="both"/>
        <w:rPr>
          <w:rFonts w:asciiTheme="minorHAnsi" w:hAnsiTheme="minorHAnsi"/>
          <w:sz w:val="22"/>
          <w:szCs w:val="22"/>
        </w:rPr>
      </w:pPr>
      <w:r w:rsidRPr="00F31CC7">
        <w:rPr>
          <w:rFonts w:asciiTheme="minorHAnsi" w:hAnsiTheme="minorHAnsi"/>
          <w:sz w:val="22"/>
          <w:szCs w:val="22"/>
        </w:rPr>
        <w:t>1) копии лицензий и (или) разрешений для осуществления деятельности по лицензируемому виду деятельности или требующей разрешения, заверенные участником конкурса;</w:t>
      </w:r>
    </w:p>
    <w:p w:rsidR="00F31CC7" w:rsidRPr="00F31CC7" w:rsidRDefault="00F31CC7" w:rsidP="00F31CC7">
      <w:pPr>
        <w:pStyle w:val="ConsPlusNormal"/>
        <w:ind w:firstLine="709"/>
        <w:jc w:val="both"/>
        <w:rPr>
          <w:rFonts w:asciiTheme="minorHAnsi" w:hAnsiTheme="minorHAnsi" w:cs="Times New Roman"/>
          <w:szCs w:val="22"/>
        </w:rPr>
      </w:pPr>
      <w:r w:rsidRPr="00F31CC7">
        <w:rPr>
          <w:rFonts w:asciiTheme="minorHAnsi" w:hAnsiTheme="minorHAnsi" w:cs="Times New Roman"/>
          <w:szCs w:val="22"/>
        </w:rPr>
        <w:t>2) справку о состоянии расчетов по налогам, сборам, пеням, штрафам, процентам, выданную территориальным органом Федеральной налоговой службы не ранее чем за 30 календарных дней до дня подачи конкурсной заявки;</w:t>
      </w:r>
    </w:p>
    <w:p w:rsidR="00F31CC7" w:rsidRPr="00F31CC7" w:rsidRDefault="00F31CC7" w:rsidP="00F31CC7">
      <w:pPr>
        <w:pStyle w:val="ConsPlusNormal"/>
        <w:ind w:firstLine="709"/>
        <w:jc w:val="both"/>
        <w:rPr>
          <w:rFonts w:asciiTheme="minorHAnsi" w:hAnsiTheme="minorHAnsi" w:cs="Times New Roman"/>
          <w:szCs w:val="22"/>
        </w:rPr>
      </w:pPr>
      <w:r w:rsidRPr="00F31CC7">
        <w:rPr>
          <w:rFonts w:asciiTheme="minorHAnsi" w:hAnsiTheme="minorHAnsi" w:cs="Times New Roman"/>
          <w:szCs w:val="22"/>
        </w:rPr>
        <w:t>3) справки о состоянии расчетов по страховым взносам, пеням и штрафам,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w:t>
      </w:r>
    </w:p>
    <w:p w:rsidR="00F31CC7" w:rsidRPr="00F31CC7" w:rsidRDefault="00F31CC7" w:rsidP="00F31CC7">
      <w:pPr>
        <w:pStyle w:val="ConsPlusNormal"/>
        <w:ind w:firstLine="709"/>
        <w:jc w:val="both"/>
        <w:rPr>
          <w:rFonts w:asciiTheme="minorHAnsi" w:hAnsiTheme="minorHAnsi" w:cs="Times New Roman"/>
          <w:szCs w:val="22"/>
        </w:rPr>
      </w:pPr>
      <w:r w:rsidRPr="00F31CC7">
        <w:rPr>
          <w:rFonts w:asciiTheme="minorHAnsi" w:hAnsiTheme="minorHAnsi" w:cs="Times New Roman"/>
          <w:szCs w:val="22"/>
        </w:rPr>
        <w:t xml:space="preserve">4) </w:t>
      </w:r>
      <w:hyperlink r:id="rId11" w:history="1">
        <w:r w:rsidRPr="00F31CC7">
          <w:rPr>
            <w:rFonts w:asciiTheme="minorHAnsi" w:hAnsiTheme="minorHAnsi" w:cs="Times New Roman"/>
            <w:szCs w:val="22"/>
          </w:rPr>
          <w:t>формы № 1</w:t>
        </w:r>
      </w:hyperlink>
      <w:r w:rsidRPr="00F31CC7">
        <w:rPr>
          <w:rFonts w:asciiTheme="minorHAnsi" w:hAnsiTheme="minorHAnsi" w:cs="Times New Roman"/>
          <w:szCs w:val="22"/>
        </w:rPr>
        <w:t xml:space="preserve"> «Бухгалтерский баланс» и </w:t>
      </w:r>
      <w:hyperlink r:id="rId12" w:history="1">
        <w:r w:rsidRPr="00F31CC7">
          <w:rPr>
            <w:rFonts w:asciiTheme="minorHAnsi" w:hAnsiTheme="minorHAnsi" w:cs="Times New Roman"/>
            <w:szCs w:val="22"/>
          </w:rPr>
          <w:t>№ 2</w:t>
        </w:r>
      </w:hyperlink>
      <w:r w:rsidRPr="00F31CC7">
        <w:rPr>
          <w:rFonts w:asciiTheme="minorHAnsi" w:hAnsiTheme="minorHAnsi" w:cs="Times New Roman"/>
          <w:szCs w:val="22"/>
        </w:rPr>
        <w:t xml:space="preserve"> «Отчет о прибылях и убытках» и (или) налоговую отчетность по соответствующему режиму налогообложения за последний отчетный период с отметкой налогового органа и заверенные заявителем. 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прикладывается квитанция о приеме налоговой отчетности в электронном виде или копии описи вложения и квитанция об оплате заказного письма, заверенные заявителем;</w:t>
      </w:r>
    </w:p>
    <w:p w:rsidR="00F31CC7" w:rsidRPr="00F31CC7" w:rsidRDefault="00F31CC7" w:rsidP="00F31CC7">
      <w:pPr>
        <w:pStyle w:val="ConsPlusNormal"/>
        <w:ind w:firstLine="709"/>
        <w:jc w:val="both"/>
        <w:rPr>
          <w:rFonts w:asciiTheme="minorHAnsi" w:hAnsiTheme="minorHAnsi" w:cs="Times New Roman"/>
          <w:szCs w:val="22"/>
        </w:rPr>
      </w:pPr>
      <w:r w:rsidRPr="00F31CC7">
        <w:rPr>
          <w:rFonts w:asciiTheme="minorHAnsi" w:hAnsiTheme="minorHAnsi" w:cs="Times New Roman"/>
          <w:szCs w:val="22"/>
        </w:rPr>
        <w:t>5) выписку из Единого государственного реестра юридических лиц (индивидуальных предпринимателей), выданную не ранее чем за 30 дней до дня подачи конкурсной заявки.</w:t>
      </w:r>
    </w:p>
    <w:p w:rsidR="00F31CC7" w:rsidRPr="00F31CC7" w:rsidRDefault="00F31CC7" w:rsidP="00F31CC7">
      <w:pPr>
        <w:tabs>
          <w:tab w:val="left" w:pos="4111"/>
        </w:tabs>
        <w:ind w:firstLine="709"/>
        <w:jc w:val="both"/>
        <w:rPr>
          <w:rFonts w:asciiTheme="minorHAnsi" w:hAnsiTheme="minorHAnsi"/>
          <w:sz w:val="22"/>
          <w:szCs w:val="22"/>
        </w:rPr>
      </w:pPr>
      <w:r w:rsidRPr="00F31CC7">
        <w:rPr>
          <w:rFonts w:asciiTheme="minorHAnsi" w:hAnsiTheme="minorHAnsi"/>
          <w:sz w:val="22"/>
          <w:szCs w:val="22"/>
        </w:rPr>
        <w:t xml:space="preserve">В случае непредставления участником конкурса документов, указанных в настоящем пункте, Организатор запрашивает указанные документы (сведения, содержащиеся в них) в рамках межведомственного информационного взаимодействия в соответствии с Федеральным </w:t>
      </w:r>
      <w:hyperlink r:id="rId13" w:history="1">
        <w:r w:rsidRPr="00F31CC7">
          <w:rPr>
            <w:rStyle w:val="a3"/>
            <w:rFonts w:asciiTheme="minorHAnsi" w:hAnsiTheme="minorHAnsi"/>
            <w:sz w:val="22"/>
            <w:szCs w:val="22"/>
          </w:rPr>
          <w:t>законом</w:t>
        </w:r>
      </w:hyperlink>
      <w:r w:rsidRPr="00F31CC7">
        <w:rPr>
          <w:rFonts w:asciiTheme="minorHAnsi" w:hAnsiTheme="minorHAnsi"/>
          <w:sz w:val="22"/>
          <w:szCs w:val="22"/>
        </w:rPr>
        <w:t xml:space="preserve"> от 27.07.2010 № 210-ФЗ «Об организации предоставления государственных и муниципальных услуг» на дату регистрации конкурсной заявки.</w:t>
      </w:r>
    </w:p>
    <w:p w:rsidR="004B7B38" w:rsidRDefault="004B7B38" w:rsidP="00F31CC7">
      <w:pPr>
        <w:pStyle w:val="ConsPlusNormal"/>
        <w:ind w:firstLine="709"/>
        <w:jc w:val="both"/>
      </w:pPr>
      <w:r>
        <w:lastRenderedPageBreak/>
        <w:t>34. Уполномоченный орган при предоставлении муниципальной услуги не вправе требовать от заявителей:</w:t>
      </w:r>
    </w:p>
    <w:p w:rsidR="004B7B38" w:rsidRDefault="004B7B38" w:rsidP="00F31CC7">
      <w:pPr>
        <w:pStyle w:val="ConsPlusNormal"/>
        <w:ind w:firstLine="709"/>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B38" w:rsidRDefault="004B7B38" w:rsidP="00F31CC7">
      <w:pPr>
        <w:pStyle w:val="ConsPlusNormal"/>
        <w:ind w:firstLine="709"/>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4" w:history="1">
        <w:r>
          <w:rPr>
            <w:color w:val="0000FF"/>
          </w:rPr>
          <w:t>части 6 статьи 7</w:t>
        </w:r>
      </w:hyperlink>
      <w:r>
        <w:t xml:space="preserve"> Федерального закона N 210-ФЗ.</w:t>
      </w:r>
    </w:p>
    <w:p w:rsidR="004B7B38" w:rsidRDefault="004B7B38">
      <w:pPr>
        <w:pStyle w:val="ConsPlusNormal"/>
        <w:jc w:val="both"/>
      </w:pPr>
    </w:p>
    <w:p w:rsidR="004B7B38" w:rsidRDefault="004B7B38">
      <w:pPr>
        <w:pStyle w:val="ConsPlusNormal"/>
        <w:jc w:val="center"/>
        <w:outlineLvl w:val="2"/>
      </w:pPr>
      <w:r>
        <w:t>Глава 11. ПЕРЕЧЕНЬ ОСНОВАНИЙ ДЛЯ ОТКАЗА В ПРИЕМЕ ЗАЯВЛЕНИЯ</w:t>
      </w:r>
    </w:p>
    <w:p w:rsidR="004B7B38" w:rsidRDefault="004B7B38">
      <w:pPr>
        <w:pStyle w:val="ConsPlusNormal"/>
        <w:jc w:val="center"/>
      </w:pPr>
      <w:r>
        <w:t>И ДОКУМЕНТОВ, НЕОБХОДИМЫХ ДЛЯ ПРЕДОСТАВЛЕНИЯ</w:t>
      </w:r>
    </w:p>
    <w:p w:rsidR="004B7B38" w:rsidRDefault="004B7B38">
      <w:pPr>
        <w:pStyle w:val="ConsPlusNormal"/>
        <w:jc w:val="center"/>
      </w:pPr>
      <w:r>
        <w:t>МУНИЦИПАЛЬНОЙ УСЛУГИ</w:t>
      </w:r>
    </w:p>
    <w:p w:rsidR="004B7B38" w:rsidRDefault="004B7B38">
      <w:pPr>
        <w:pStyle w:val="ConsPlusNormal"/>
        <w:jc w:val="both"/>
      </w:pPr>
    </w:p>
    <w:p w:rsidR="004B7B38" w:rsidRDefault="004B7B38" w:rsidP="00F31CC7">
      <w:pPr>
        <w:pStyle w:val="ConsPlusNormal"/>
        <w:ind w:firstLine="709"/>
        <w:jc w:val="both"/>
      </w:pPr>
      <w:r>
        <w:t xml:space="preserve">35. В случае представления неполного пакета документов, необходимых для предоставления муниципальной услуги, конкурсная заявка не принимается, за исключением условий, указанных в </w:t>
      </w:r>
      <w:hyperlink w:anchor="P210" w:history="1">
        <w:r>
          <w:rPr>
            <w:color w:val="0000FF"/>
          </w:rPr>
          <w:t>пункте 33</w:t>
        </w:r>
      </w:hyperlink>
      <w:r>
        <w:t xml:space="preserve"> настоящего Административного регламента.</w:t>
      </w:r>
    </w:p>
    <w:p w:rsidR="004B7B38" w:rsidRDefault="004B7B38">
      <w:pPr>
        <w:pStyle w:val="ConsPlusNormal"/>
        <w:jc w:val="both"/>
      </w:pPr>
    </w:p>
    <w:p w:rsidR="004B7B38" w:rsidRDefault="004B7B38">
      <w:pPr>
        <w:pStyle w:val="ConsPlusNormal"/>
        <w:jc w:val="center"/>
        <w:outlineLvl w:val="2"/>
      </w:pPr>
      <w:r>
        <w:t>Глава 12. ПЕРЕЧЕНЬ ОСНОВАНИЙ ДЛЯ ПРИОСТАНОВЛЕНИЯ</w:t>
      </w:r>
    </w:p>
    <w:p w:rsidR="004B7B38" w:rsidRDefault="004B7B38">
      <w:pPr>
        <w:pStyle w:val="ConsPlusNormal"/>
        <w:jc w:val="center"/>
      </w:pPr>
      <w:r>
        <w:t>ИЛИ ОТКАЗА В ПРЕДОСТАВЛЕНИИ МУНИЦИПАЛЬНОЙ УСЛУГИ</w:t>
      </w:r>
    </w:p>
    <w:p w:rsidR="004B7B38" w:rsidRDefault="004B7B38">
      <w:pPr>
        <w:pStyle w:val="ConsPlusNormal"/>
        <w:jc w:val="both"/>
      </w:pPr>
    </w:p>
    <w:p w:rsidR="004B7B38" w:rsidRDefault="004B7B38" w:rsidP="00F31CC7">
      <w:pPr>
        <w:pStyle w:val="ConsPlusNormal"/>
        <w:ind w:firstLine="709"/>
        <w:jc w:val="both"/>
      </w:pPr>
      <w: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B7B38" w:rsidRDefault="004B7B38" w:rsidP="00F31CC7">
      <w:pPr>
        <w:pStyle w:val="ConsPlusNormal"/>
        <w:ind w:firstLine="709"/>
        <w:jc w:val="both"/>
      </w:pPr>
      <w:r>
        <w:t>37. Основаниями для отказа в предоставлении субсидии являются:</w:t>
      </w:r>
    </w:p>
    <w:p w:rsidR="004B7B38" w:rsidRDefault="004B7B38" w:rsidP="00F31CC7">
      <w:pPr>
        <w:pStyle w:val="ConsPlusNormal"/>
        <w:ind w:firstLine="709"/>
        <w:jc w:val="both"/>
      </w:pPr>
      <w:r>
        <w:t>1) производство и (или) реализация заявителем подакцизных товаров, а также добыча и (или) реализация полезных ископаемых (за исключением общераспространенных полезных ископаемых);</w:t>
      </w:r>
    </w:p>
    <w:p w:rsidR="004B7B38" w:rsidRDefault="004B7B38" w:rsidP="00F31CC7">
      <w:pPr>
        <w:pStyle w:val="ConsPlusNormal"/>
        <w:ind w:firstLine="709"/>
        <w:jc w:val="both"/>
      </w:pPr>
      <w:r>
        <w:t>2) заявитель является участником соглашения о разделе продукции;</w:t>
      </w:r>
    </w:p>
    <w:p w:rsidR="004B7B38" w:rsidRDefault="004B7B38" w:rsidP="00F31CC7">
      <w:pPr>
        <w:pStyle w:val="ConsPlusNormal"/>
        <w:ind w:firstLine="709"/>
        <w:jc w:val="both"/>
      </w:pPr>
      <w:r>
        <w:t>3) заявитель не является резидентом Российской Федерации;</w:t>
      </w:r>
    </w:p>
    <w:p w:rsidR="004B7B38" w:rsidRDefault="004B7B38" w:rsidP="00F31CC7">
      <w:pPr>
        <w:pStyle w:val="ConsPlusNormal"/>
        <w:ind w:firstLine="709"/>
        <w:jc w:val="both"/>
      </w:pPr>
      <w:r>
        <w:t>4)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B7B38" w:rsidRDefault="004B7B38" w:rsidP="00F31CC7">
      <w:pPr>
        <w:pStyle w:val="ConsPlusNormal"/>
        <w:ind w:firstLine="709"/>
        <w:jc w:val="both"/>
      </w:pPr>
      <w:r>
        <w:t>5) ранее в отношении заявителя было принято решение о предоставлении аналогичной субсидии, и со дня ее предоставления истекло менее трех лет;</w:t>
      </w:r>
    </w:p>
    <w:p w:rsidR="004B7B38" w:rsidRDefault="004B7B38" w:rsidP="00F31CC7">
      <w:pPr>
        <w:pStyle w:val="ConsPlusNormal"/>
        <w:ind w:firstLine="709"/>
        <w:jc w:val="both"/>
      </w:pPr>
      <w:r>
        <w:t>6) со дня признания заявителя допустившим нарушение порядка и условий предоставления аналогичной субсидии, а также не обеспечившим целевого использования субсидии прошло менее трех лет;</w:t>
      </w:r>
    </w:p>
    <w:p w:rsidR="004B7B38" w:rsidRDefault="004B7B38" w:rsidP="00F31CC7">
      <w:pPr>
        <w:pStyle w:val="ConsPlusNormal"/>
        <w:ind w:firstLine="709"/>
        <w:jc w:val="both"/>
      </w:pPr>
      <w:r>
        <w:t xml:space="preserve">7) представление документов, указанных в </w:t>
      </w:r>
      <w:hyperlink w:anchor="P185" w:history="1">
        <w:r>
          <w:rPr>
            <w:color w:val="0000FF"/>
          </w:rPr>
          <w:t>пункте 31</w:t>
        </w:r>
      </w:hyperlink>
      <w:r>
        <w:t xml:space="preserve"> настоящего Административного регламента, субъектом малого предпринимательства, не имеющим права на получение субсидии;</w:t>
      </w:r>
    </w:p>
    <w:p w:rsidR="004B7B38" w:rsidRDefault="004B7B38" w:rsidP="00F31CC7">
      <w:pPr>
        <w:pStyle w:val="ConsPlusNormal"/>
        <w:ind w:firstLine="709"/>
        <w:jc w:val="both"/>
      </w:pPr>
      <w:r>
        <w:t xml:space="preserve">8) индивидуальные предприниматели, ранее зарегистрированные в таком качестве и прекратившие деятельность в качестве индивидуальных предпринимателей, если с даты прекращения деятельности до даты повторной регистрации прошло менее </w:t>
      </w:r>
      <w:r w:rsidR="00F31CC7">
        <w:t>трех лет</w:t>
      </w:r>
      <w:r>
        <w:t>;</w:t>
      </w:r>
    </w:p>
    <w:p w:rsidR="004B7B38" w:rsidRDefault="004B7B38" w:rsidP="00F31CC7">
      <w:pPr>
        <w:pStyle w:val="ConsPlusNormal"/>
        <w:ind w:firstLine="709"/>
        <w:jc w:val="both"/>
      </w:pPr>
      <w:r>
        <w:t xml:space="preserve">9) несоблюдение условий и критериев отбора участником конкурса, непредставление (неполное представление) документов, установленных </w:t>
      </w:r>
      <w:hyperlink r:id="rId15" w:history="1">
        <w:r>
          <w:rPr>
            <w:color w:val="0000FF"/>
          </w:rPr>
          <w:t>Положением</w:t>
        </w:r>
      </w:hyperlink>
      <w:r w:rsidR="004807B8">
        <w:rPr>
          <w:color w:val="0000FF"/>
        </w:rPr>
        <w:t xml:space="preserve"> </w:t>
      </w:r>
      <w:r w:rsidR="004807B8">
        <w:t>от 15.07.2016 N 1788</w:t>
      </w:r>
      <w:r w:rsidR="0002623A">
        <w:t>;</w:t>
      </w:r>
    </w:p>
    <w:p w:rsidR="0002623A" w:rsidRPr="0002623A" w:rsidRDefault="0002623A" w:rsidP="0002623A">
      <w:pPr>
        <w:widowControl w:val="0"/>
        <w:autoSpaceDE w:val="0"/>
        <w:autoSpaceDN w:val="0"/>
        <w:adjustRightInd w:val="0"/>
        <w:ind w:firstLine="709"/>
        <w:jc w:val="both"/>
        <w:outlineLvl w:val="2"/>
        <w:rPr>
          <w:rFonts w:asciiTheme="minorHAnsi" w:hAnsiTheme="minorHAnsi"/>
          <w:sz w:val="22"/>
          <w:szCs w:val="22"/>
        </w:rPr>
      </w:pPr>
      <w:r>
        <w:rPr>
          <w:rFonts w:asciiTheme="minorHAnsi" w:hAnsiTheme="minorHAnsi"/>
          <w:sz w:val="22"/>
          <w:szCs w:val="22"/>
        </w:rPr>
        <w:t>10</w:t>
      </w:r>
      <w:r w:rsidRPr="0002623A">
        <w:rPr>
          <w:rFonts w:asciiTheme="minorHAnsi" w:hAnsiTheme="minorHAnsi"/>
          <w:sz w:val="22"/>
          <w:szCs w:val="22"/>
        </w:rPr>
        <w:t xml:space="preserve">) доставление заявителем заведомо ложных сведений; </w:t>
      </w:r>
    </w:p>
    <w:p w:rsidR="0002623A" w:rsidRPr="0002623A" w:rsidRDefault="0002623A" w:rsidP="0002623A">
      <w:pPr>
        <w:widowControl w:val="0"/>
        <w:autoSpaceDE w:val="0"/>
        <w:autoSpaceDN w:val="0"/>
        <w:adjustRightInd w:val="0"/>
        <w:ind w:firstLine="709"/>
        <w:jc w:val="both"/>
        <w:outlineLvl w:val="2"/>
        <w:rPr>
          <w:rFonts w:asciiTheme="minorHAnsi" w:hAnsiTheme="minorHAnsi"/>
          <w:sz w:val="22"/>
          <w:szCs w:val="22"/>
        </w:rPr>
      </w:pPr>
      <w:r w:rsidRPr="0002623A">
        <w:rPr>
          <w:rFonts w:asciiTheme="minorHAnsi" w:hAnsiTheme="minorHAnsi"/>
          <w:sz w:val="22"/>
          <w:szCs w:val="22"/>
        </w:rPr>
        <w:t>11) деятельность в области игорного бизнеса.</w:t>
      </w:r>
    </w:p>
    <w:p w:rsidR="0002623A" w:rsidRDefault="0002623A" w:rsidP="00F31CC7">
      <w:pPr>
        <w:pStyle w:val="ConsPlusNormal"/>
        <w:ind w:firstLine="709"/>
        <w:jc w:val="both"/>
      </w:pPr>
    </w:p>
    <w:p w:rsidR="004B7B38" w:rsidRDefault="004B7B38" w:rsidP="00F31CC7">
      <w:pPr>
        <w:pStyle w:val="ConsPlusNormal"/>
        <w:ind w:firstLine="709"/>
        <w:jc w:val="both"/>
      </w:pPr>
      <w:r>
        <w:t xml:space="preserve">38. Отказ в предоставлении муниципальной услуги может быть обжалован в порядке, </w:t>
      </w:r>
      <w:r>
        <w:lastRenderedPageBreak/>
        <w:t>установленном законодательством РФ.</w:t>
      </w:r>
    </w:p>
    <w:p w:rsidR="004B7B38" w:rsidRDefault="004B7B38">
      <w:pPr>
        <w:pStyle w:val="ConsPlusNormal"/>
        <w:jc w:val="both"/>
      </w:pPr>
    </w:p>
    <w:p w:rsidR="004B7B38" w:rsidRDefault="004B7B38">
      <w:pPr>
        <w:pStyle w:val="ConsPlusNormal"/>
        <w:jc w:val="center"/>
        <w:outlineLvl w:val="2"/>
      </w:pPr>
      <w:r>
        <w:t>Глава 13. ПЕРЕЧЕНЬ УСЛУГ, КОТОРЫЕ ЯВЛЯЮТСЯ НЕОБХОДИМЫМИ</w:t>
      </w:r>
    </w:p>
    <w:p w:rsidR="004B7B38" w:rsidRDefault="004B7B38">
      <w:pPr>
        <w:pStyle w:val="ConsPlusNormal"/>
        <w:jc w:val="center"/>
      </w:pPr>
      <w:r>
        <w:t>И ОБЯЗАТЕЛЬНЫМИ ДЛЯ ПРЕДОСТАВЛЕНИЯ МУНИЦИПАЛЬНОЙ УСЛУГИ,</w:t>
      </w:r>
    </w:p>
    <w:p w:rsidR="004B7B38" w:rsidRDefault="004B7B38">
      <w:pPr>
        <w:pStyle w:val="ConsPlusNormal"/>
        <w:jc w:val="center"/>
      </w:pPr>
      <w:r>
        <w:t>В ТОМ ЧИСЛЕ СВЕДЕНИЯ О ДОКУМЕНТЕ (ДОКУМЕНТАХ), ВЫДАВАЕМОМ</w:t>
      </w:r>
    </w:p>
    <w:p w:rsidR="004B7B38" w:rsidRDefault="004B7B38">
      <w:pPr>
        <w:pStyle w:val="ConsPlusNormal"/>
        <w:jc w:val="center"/>
      </w:pPr>
      <w:r>
        <w:t>(ВЫДАВАЕМЫХ) ОРГАНИЗАЦИЯМИ, УЧАСТВУЮЩИМИ В ПРЕДОСТАВЛЕНИИ</w:t>
      </w:r>
    </w:p>
    <w:p w:rsidR="004B7B38" w:rsidRDefault="004B7B38">
      <w:pPr>
        <w:pStyle w:val="ConsPlusNormal"/>
        <w:jc w:val="center"/>
      </w:pPr>
      <w:r>
        <w:t>МУНИЦИПАЛЬНОЙ УСЛУГИ</w:t>
      </w:r>
    </w:p>
    <w:p w:rsidR="004B7B38" w:rsidRDefault="004B7B38">
      <w:pPr>
        <w:pStyle w:val="ConsPlusNormal"/>
        <w:jc w:val="both"/>
      </w:pPr>
    </w:p>
    <w:p w:rsidR="004B7B38" w:rsidRPr="0002623A" w:rsidRDefault="004B7B38" w:rsidP="0002623A">
      <w:pPr>
        <w:pStyle w:val="ConsPlusNormal"/>
        <w:ind w:firstLine="709"/>
        <w:jc w:val="both"/>
        <w:rPr>
          <w:szCs w:val="22"/>
        </w:rPr>
      </w:pPr>
      <w:r w:rsidRPr="0002623A">
        <w:rPr>
          <w:szCs w:val="22"/>
        </w:rPr>
        <w:t xml:space="preserve">39. </w:t>
      </w:r>
      <w:r w:rsidR="0002623A" w:rsidRPr="0002623A">
        <w:rPr>
          <w:szCs w:val="22"/>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городской Думы от 29.10.2015 г. N 66/6, необходимые и обязательные услуги для предоставления муниципальной услуги отсутствуют.</w:t>
      </w:r>
    </w:p>
    <w:p w:rsidR="004B7B38" w:rsidRDefault="004B7B38">
      <w:pPr>
        <w:pStyle w:val="ConsPlusNormal"/>
        <w:jc w:val="both"/>
      </w:pPr>
    </w:p>
    <w:p w:rsidR="004B7B38" w:rsidRDefault="004B7B38">
      <w:pPr>
        <w:pStyle w:val="ConsPlusNormal"/>
        <w:jc w:val="center"/>
        <w:outlineLvl w:val="2"/>
      </w:pPr>
      <w:r>
        <w:t>Глава 14. ПОРЯДОК, РАЗМЕР И ОСНОВАНИЯ ВЗИМАНИЯ</w:t>
      </w:r>
    </w:p>
    <w:p w:rsidR="004B7B38" w:rsidRDefault="004B7B38">
      <w:pPr>
        <w:pStyle w:val="ConsPlusNormal"/>
        <w:jc w:val="center"/>
      </w:pPr>
      <w:r>
        <w:t>ГОСУДАРСТВЕННОЙ ПОШЛИНЫ ИЛИ ИНОЙ ПЛАТЫ, ВЗИМАЕМОЙ</w:t>
      </w:r>
    </w:p>
    <w:p w:rsidR="004B7B38" w:rsidRDefault="004B7B38">
      <w:pPr>
        <w:pStyle w:val="ConsPlusNormal"/>
        <w:jc w:val="center"/>
      </w:pPr>
      <w:r>
        <w:t>ЗА ПРЕДОСТАВЛЕНИЕ МУНИЦИПАЛЬНОЙ УСЛУГИ, В ТОМ ЧИСЛЕ</w:t>
      </w:r>
    </w:p>
    <w:p w:rsidR="004B7B38" w:rsidRDefault="004B7B38">
      <w:pPr>
        <w:pStyle w:val="ConsPlusNormal"/>
        <w:jc w:val="center"/>
      </w:pPr>
      <w:r>
        <w:t>В ЭЛЕКТРОННОЙ ФОРМЕ</w:t>
      </w:r>
    </w:p>
    <w:p w:rsidR="004B7B38" w:rsidRDefault="004B7B38">
      <w:pPr>
        <w:pStyle w:val="ConsPlusNormal"/>
        <w:jc w:val="both"/>
      </w:pPr>
    </w:p>
    <w:p w:rsidR="004B7B38" w:rsidRDefault="004B7B38" w:rsidP="0002623A">
      <w:pPr>
        <w:pStyle w:val="ConsPlusNormal"/>
        <w:ind w:firstLine="709"/>
        <w:jc w:val="both"/>
      </w:pPr>
      <w:r>
        <w:t>40. Муниципальная услуга предоставляется заявителям бесплатно.</w:t>
      </w:r>
    </w:p>
    <w:p w:rsidR="004B7B38" w:rsidRDefault="004B7B38" w:rsidP="0002623A">
      <w:pPr>
        <w:pStyle w:val="ConsPlusNormal"/>
        <w:ind w:firstLine="709"/>
        <w:jc w:val="both"/>
      </w:pPr>
      <w: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B7B38" w:rsidRDefault="004B7B38">
      <w:pPr>
        <w:pStyle w:val="ConsPlusNormal"/>
        <w:jc w:val="both"/>
      </w:pPr>
    </w:p>
    <w:p w:rsidR="004B7B38" w:rsidRDefault="004B7B38">
      <w:pPr>
        <w:pStyle w:val="ConsPlusNormal"/>
        <w:jc w:val="center"/>
        <w:outlineLvl w:val="2"/>
      </w:pPr>
      <w:r>
        <w:t>Глава 15. ПОРЯДОК, РАЗМЕР И ОСНОВАНИЯ ВЗИМАНИЯ ПЛАТЫ</w:t>
      </w:r>
    </w:p>
    <w:p w:rsidR="004B7B38" w:rsidRDefault="004B7B38">
      <w:pPr>
        <w:pStyle w:val="ConsPlusNormal"/>
        <w:jc w:val="center"/>
      </w:pPr>
      <w:r>
        <w:t>ЗА ПРЕДОСТАВЛЕНИЕ УСЛУГ, КОТОРЫЕ ЯВЛЯЮТСЯ НЕОБХОДИМЫМИ</w:t>
      </w:r>
    </w:p>
    <w:p w:rsidR="004B7B38" w:rsidRDefault="004B7B38">
      <w:pPr>
        <w:pStyle w:val="ConsPlusNormal"/>
        <w:jc w:val="center"/>
      </w:pPr>
      <w:r>
        <w:t>И ОБЯЗАТЕЛЬНЫМИ ДЛЯ ПРЕДОСТАВЛЕНИЯ МУНИЦИПАЛЬНОЙ УСЛУГИ,</w:t>
      </w:r>
    </w:p>
    <w:p w:rsidR="004B7B38" w:rsidRDefault="004B7B38">
      <w:pPr>
        <w:pStyle w:val="ConsPlusNormal"/>
        <w:jc w:val="center"/>
      </w:pPr>
      <w:r>
        <w:t>ВКЛЮЧАЯ ИНФОРМАЦИЮ О МЕТОДИКЕ РАСЧЕТА РАЗМЕРА ТАКОЙ ПЛАТЫ</w:t>
      </w:r>
    </w:p>
    <w:p w:rsidR="004B7B38" w:rsidRDefault="004B7B38">
      <w:pPr>
        <w:pStyle w:val="ConsPlusNormal"/>
        <w:jc w:val="both"/>
      </w:pPr>
    </w:p>
    <w:p w:rsidR="004B7B38" w:rsidRDefault="004B7B38" w:rsidP="0002623A">
      <w:pPr>
        <w:pStyle w:val="ConsPlusNormal"/>
        <w:ind w:firstLine="709"/>
        <w:jc w:val="both"/>
      </w:pPr>
      <w:r>
        <w:t>42.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B7B38" w:rsidRDefault="004B7B38" w:rsidP="0002623A">
      <w:pPr>
        <w:pStyle w:val="ConsPlusNormal"/>
        <w:ind w:firstLine="709"/>
        <w:jc w:val="both"/>
      </w:pPr>
      <w:r>
        <w:t>43.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B7B38" w:rsidRDefault="004B7B38">
      <w:pPr>
        <w:pStyle w:val="ConsPlusNormal"/>
        <w:jc w:val="both"/>
      </w:pPr>
    </w:p>
    <w:p w:rsidR="004B7B38" w:rsidRDefault="004B7B38">
      <w:pPr>
        <w:pStyle w:val="ConsPlusNormal"/>
        <w:jc w:val="center"/>
        <w:outlineLvl w:val="2"/>
      </w:pPr>
      <w:r>
        <w:t>Глава 16. МАКСИМАЛЬНЫЙ СРОК ОЖИДАНИЯ В ОЧЕРЕДИ ПРИ ПОДАЧЕ</w:t>
      </w:r>
    </w:p>
    <w:p w:rsidR="004B7B38" w:rsidRDefault="004B7B38">
      <w:pPr>
        <w:pStyle w:val="ConsPlusNormal"/>
        <w:jc w:val="center"/>
      </w:pPr>
      <w:r>
        <w:t>ЗАЯВЛЕНИЯ О ПРЕДОСТАВЛЕНИИ МУНИЦИПАЛЬНОЙ УСЛУГИ И ПРИ</w:t>
      </w:r>
    </w:p>
    <w:p w:rsidR="004B7B38" w:rsidRDefault="004B7B38">
      <w:pPr>
        <w:pStyle w:val="ConsPlusNormal"/>
        <w:jc w:val="center"/>
      </w:pPr>
      <w:r>
        <w:t>ПОЛУЧЕНИИ РЕЗУЛЬТАТА ПРЕДОСТАВЛЕНИЯ ТАКОЙ УСЛУГИ</w:t>
      </w:r>
    </w:p>
    <w:p w:rsidR="004B7B38" w:rsidRDefault="004B7B38">
      <w:pPr>
        <w:pStyle w:val="ConsPlusNormal"/>
        <w:jc w:val="both"/>
      </w:pPr>
    </w:p>
    <w:p w:rsidR="004B7B38" w:rsidRDefault="004B7B38" w:rsidP="0002623A">
      <w:pPr>
        <w:pStyle w:val="ConsPlusNormal"/>
        <w:ind w:firstLine="709"/>
        <w:jc w:val="both"/>
      </w:pPr>
      <w:r>
        <w:t>44. Максимальное время ожидания в очереди при подаче заявления и документов не превышает 15 минут.</w:t>
      </w:r>
    </w:p>
    <w:p w:rsidR="004B7B38" w:rsidRDefault="004B7B38" w:rsidP="0002623A">
      <w:pPr>
        <w:pStyle w:val="ConsPlusNormal"/>
        <w:ind w:firstLine="709"/>
        <w:jc w:val="both"/>
      </w:pPr>
      <w:r>
        <w:t>45. Максимальное время ожидания в очереди при получении результата муниципальной услуги не превышает 15 минут.</w:t>
      </w:r>
    </w:p>
    <w:p w:rsidR="004B7B38" w:rsidRDefault="004B7B38">
      <w:pPr>
        <w:pStyle w:val="ConsPlusNormal"/>
        <w:jc w:val="both"/>
      </w:pPr>
    </w:p>
    <w:p w:rsidR="004B7B38" w:rsidRDefault="004B7B38">
      <w:pPr>
        <w:pStyle w:val="ConsPlusNormal"/>
        <w:jc w:val="center"/>
        <w:outlineLvl w:val="2"/>
      </w:pPr>
      <w:r>
        <w:t>Глава 17. СРОК И ПОРЯДОК РЕГИСТРАЦИИ ЗАЯВЛЕНИЯ ЗАЯВИТЕЛЯ</w:t>
      </w:r>
    </w:p>
    <w:p w:rsidR="004B7B38" w:rsidRDefault="004B7B38">
      <w:pPr>
        <w:pStyle w:val="ConsPlusNormal"/>
        <w:jc w:val="center"/>
      </w:pPr>
      <w:r>
        <w:t>О ПРЕДОСТАВЛЕНИИ МУНИЦИПАЛЬНОЙ УСЛУГИ, В ТОМ ЧИСЛЕ</w:t>
      </w:r>
    </w:p>
    <w:p w:rsidR="004B7B38" w:rsidRDefault="004B7B38">
      <w:pPr>
        <w:pStyle w:val="ConsPlusNormal"/>
        <w:jc w:val="center"/>
      </w:pPr>
      <w:r>
        <w:t>В ЭЛЕКТРОННОЙ ФОРМЕ</w:t>
      </w:r>
    </w:p>
    <w:p w:rsidR="004B7B38" w:rsidRDefault="004B7B38">
      <w:pPr>
        <w:pStyle w:val="ConsPlusNormal"/>
        <w:jc w:val="both"/>
      </w:pPr>
    </w:p>
    <w:p w:rsidR="004B7B38" w:rsidRDefault="004B7B38" w:rsidP="0002623A">
      <w:pPr>
        <w:pStyle w:val="ConsPlusNormal"/>
        <w:ind w:firstLine="709"/>
        <w:jc w:val="both"/>
      </w:pPr>
      <w:r>
        <w:t>46. Регистрацию конкурсной заявки о предоставлении муниципальной услуги осуществляет должностное лицо уполномоченного лица, ответственное за регистрацию.</w:t>
      </w:r>
    </w:p>
    <w:p w:rsidR="004B7B38" w:rsidRDefault="004B7B38" w:rsidP="0002623A">
      <w:pPr>
        <w:pStyle w:val="ConsPlusNormal"/>
        <w:ind w:firstLine="709"/>
        <w:jc w:val="both"/>
      </w:pPr>
      <w:r>
        <w:t>47. Максимальное время регистрации конкурсной заявки о предоставлении муниципальной услуги составляет не более 10 минут.</w:t>
      </w:r>
    </w:p>
    <w:p w:rsidR="004B7B38" w:rsidRDefault="004B7B38" w:rsidP="0002623A">
      <w:pPr>
        <w:pStyle w:val="ConsPlusNormal"/>
        <w:ind w:firstLine="709"/>
        <w:jc w:val="both"/>
      </w:pPr>
      <w:r>
        <w:t xml:space="preserve">48. Порядок регистрации конкурсной заявки установлен </w:t>
      </w:r>
      <w:hyperlink w:anchor="P354" w:history="1">
        <w:r>
          <w:rPr>
            <w:color w:val="0000FF"/>
          </w:rPr>
          <w:t>главой 22</w:t>
        </w:r>
      </w:hyperlink>
      <w:r>
        <w:t xml:space="preserve"> настоящего Административного регламента.</w:t>
      </w:r>
    </w:p>
    <w:p w:rsidR="004B7B38" w:rsidRDefault="004B7B38">
      <w:pPr>
        <w:pStyle w:val="ConsPlusNormal"/>
        <w:jc w:val="both"/>
      </w:pPr>
    </w:p>
    <w:p w:rsidR="004B7B38" w:rsidRDefault="004B7B38">
      <w:pPr>
        <w:pStyle w:val="ConsPlusNormal"/>
        <w:jc w:val="center"/>
        <w:outlineLvl w:val="2"/>
      </w:pPr>
      <w:r>
        <w:t>Глава 18. ТРЕБОВАНИЯ К ПОМЕЩЕНИЯМ,</w:t>
      </w:r>
    </w:p>
    <w:p w:rsidR="004B7B38" w:rsidRDefault="004B7B38">
      <w:pPr>
        <w:pStyle w:val="ConsPlusNormal"/>
        <w:jc w:val="center"/>
      </w:pPr>
      <w:r>
        <w:lastRenderedPageBreak/>
        <w:t>В КОТОРЫХ ПРЕДОСТАВЛЯЕТСЯ МУНИЦИПАЛЬНАЯ УСЛУГА</w:t>
      </w:r>
    </w:p>
    <w:p w:rsidR="004B7B38" w:rsidRDefault="004B7B38">
      <w:pPr>
        <w:pStyle w:val="ConsPlusNormal"/>
        <w:jc w:val="both"/>
      </w:pPr>
    </w:p>
    <w:p w:rsidR="004B7B38" w:rsidRDefault="004B7B38" w:rsidP="0002623A">
      <w:pPr>
        <w:pStyle w:val="ConsPlusNormal"/>
        <w:ind w:firstLine="709"/>
        <w:jc w:val="both"/>
      </w:pPr>
      <w:r>
        <w:t>49. Вход в помещение администрации города Усолье-Сибирское оборудуется информационным стендом, содержащим информацию о расположении кабинета должностного лица уполномоченного органа.</w:t>
      </w:r>
    </w:p>
    <w:p w:rsidR="004B7B38" w:rsidRDefault="004B7B38" w:rsidP="0002623A">
      <w:pPr>
        <w:pStyle w:val="ConsPlusNormal"/>
        <w:ind w:firstLine="709"/>
        <w:jc w:val="both"/>
      </w:pPr>
      <w:r>
        <w:t>50. Информационные таблички (вывески) размещаются рядом со входом либо на двери входа так, чтобы они были хорошо видны заявителям.</w:t>
      </w:r>
    </w:p>
    <w:p w:rsidR="004B7B38" w:rsidRDefault="004B7B38" w:rsidP="0002623A">
      <w:pPr>
        <w:pStyle w:val="ConsPlusNormal"/>
        <w:ind w:firstLine="709"/>
        <w:jc w:val="both"/>
      </w:pPr>
      <w:r>
        <w:t>51. Вход в здание должен быть оборудован удобной лестницей, при наличии технической возможности - с поручнями и пандусами.</w:t>
      </w:r>
    </w:p>
    <w:p w:rsidR="005272B6" w:rsidRPr="005272B6" w:rsidRDefault="005272B6" w:rsidP="0002623A">
      <w:pPr>
        <w:widowControl w:val="0"/>
        <w:autoSpaceDE w:val="0"/>
        <w:autoSpaceDN w:val="0"/>
        <w:adjustRightInd w:val="0"/>
        <w:ind w:firstLine="709"/>
        <w:jc w:val="both"/>
        <w:rPr>
          <w:rFonts w:asciiTheme="minorHAnsi" w:hAnsiTheme="minorHAnsi"/>
          <w:sz w:val="22"/>
          <w:szCs w:val="22"/>
        </w:rPr>
      </w:pPr>
      <w:r w:rsidRPr="005272B6">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272B6" w:rsidRPr="005272B6" w:rsidRDefault="005272B6" w:rsidP="0002623A">
      <w:pPr>
        <w:pStyle w:val="ConsPlusNormal"/>
        <w:ind w:firstLine="709"/>
        <w:jc w:val="both"/>
        <w:rPr>
          <w:rFonts w:asciiTheme="minorHAnsi" w:hAnsiTheme="minorHAnsi"/>
          <w:szCs w:val="22"/>
        </w:rPr>
      </w:pPr>
      <w:r w:rsidRPr="005272B6">
        <w:rPr>
          <w:rFonts w:asciiTheme="minorHAnsi" w:hAnsiTheme="minorHAnsi"/>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B7B38" w:rsidRDefault="004B7B38" w:rsidP="0002623A">
      <w:pPr>
        <w:pStyle w:val="ConsPlusNormal"/>
        <w:ind w:firstLine="709"/>
        <w:jc w:val="both"/>
      </w:pPr>
      <w:r>
        <w:t>52. Прием заявлений и документов, необходимых для предоставления муниципальной услуги, осуществляется в кабинете уполномоченного органа.</w:t>
      </w:r>
    </w:p>
    <w:p w:rsidR="004B7B38" w:rsidRDefault="004B7B38" w:rsidP="0002623A">
      <w:pPr>
        <w:pStyle w:val="ConsPlusNormal"/>
        <w:ind w:firstLine="709"/>
        <w:jc w:val="both"/>
      </w:pPr>
      <w: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B7B38" w:rsidRDefault="004B7B38" w:rsidP="0002623A">
      <w:pPr>
        <w:pStyle w:val="ConsPlusNormal"/>
        <w:ind w:firstLine="709"/>
        <w:jc w:val="both"/>
      </w:pPr>
      <w: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B7B38" w:rsidRDefault="004B7B38" w:rsidP="0002623A">
      <w:pPr>
        <w:pStyle w:val="ConsPlusNormal"/>
        <w:ind w:firstLine="709"/>
        <w:jc w:val="both"/>
      </w:pPr>
      <w: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B7B38" w:rsidRDefault="004B7B38" w:rsidP="0002623A">
      <w:pPr>
        <w:pStyle w:val="ConsPlusNormal"/>
        <w:ind w:firstLine="709"/>
        <w:jc w:val="both"/>
      </w:pPr>
      <w: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7B38" w:rsidRDefault="004B7B38" w:rsidP="0002623A">
      <w:pPr>
        <w:pStyle w:val="ConsPlusNormal"/>
        <w:ind w:firstLine="709"/>
        <w:jc w:val="both"/>
      </w:pPr>
      <w: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B7B38" w:rsidRDefault="004B7B38">
      <w:pPr>
        <w:pStyle w:val="ConsPlusNormal"/>
        <w:jc w:val="both"/>
      </w:pPr>
    </w:p>
    <w:p w:rsidR="004B7B38" w:rsidRDefault="004B7B38">
      <w:pPr>
        <w:pStyle w:val="ConsPlusNormal"/>
        <w:jc w:val="center"/>
        <w:outlineLvl w:val="2"/>
      </w:pPr>
      <w:r>
        <w:t>Глава 19. ПОКАЗАТЕЛИ ДОСТУПНОСТИ И КАЧЕСТВА МУНИЦИПАЛЬНОЙ</w:t>
      </w:r>
    </w:p>
    <w:p w:rsidR="004B7B38" w:rsidRDefault="004B7B38">
      <w:pPr>
        <w:pStyle w:val="ConsPlusNormal"/>
        <w:jc w:val="center"/>
      </w:pPr>
      <w:r>
        <w:t>УСЛУГИ, В ТОМ ЧИСЛЕ КОЛИЧЕСТВО ВЗАИМОДЕЙСТВИЙ ЗАЯВИТЕЛЯ</w:t>
      </w:r>
    </w:p>
    <w:p w:rsidR="004B7B38" w:rsidRDefault="004B7B38">
      <w:pPr>
        <w:pStyle w:val="ConsPlusNormal"/>
        <w:jc w:val="center"/>
      </w:pPr>
      <w:r>
        <w:t>С ДОЛЖНОСТНЫМИ ЛИЦАМИ ПРИ ПРЕДОСТАВЛЕНИИ МУНИЦИПАЛЬНОЙ</w:t>
      </w:r>
    </w:p>
    <w:p w:rsidR="004B7B38" w:rsidRDefault="004B7B38">
      <w:pPr>
        <w:pStyle w:val="ConsPlusNormal"/>
        <w:jc w:val="center"/>
      </w:pPr>
      <w:r>
        <w:t>УСЛУГИ И ИХ ПРОДОЛЖИТЕЛЬНОСТЬ, ВОЗМОЖНОСТЬ ПОЛУЧЕНИЯ</w:t>
      </w:r>
    </w:p>
    <w:p w:rsidR="004B7B38" w:rsidRDefault="004B7B38">
      <w:pPr>
        <w:pStyle w:val="ConsPlusNormal"/>
        <w:jc w:val="center"/>
      </w:pPr>
      <w:r>
        <w:t>МУНИЦИПАЛЬНОЙ УСЛУГИ В МНОГОФУНКЦИОНАЛЬНОМ ЦЕНТРЕ</w:t>
      </w:r>
    </w:p>
    <w:p w:rsidR="004B7B38" w:rsidRDefault="004B7B38">
      <w:pPr>
        <w:pStyle w:val="ConsPlusNormal"/>
        <w:jc w:val="center"/>
      </w:pPr>
      <w:r>
        <w:t>ПРЕДОСТАВЛЕНИЯ ГОСУДАРСТВЕННЫХ И МУНИЦИПАЛЬНЫХ УСЛУГ,</w:t>
      </w:r>
    </w:p>
    <w:p w:rsidR="004B7B38" w:rsidRDefault="004B7B38">
      <w:pPr>
        <w:pStyle w:val="ConsPlusNormal"/>
        <w:jc w:val="center"/>
      </w:pPr>
      <w:r>
        <w:t>ВОЗМОЖНОСТЬ ПОЛУЧЕНИЯ ИНФОРМАЦИИ О ХОДЕ ПРЕДОСТАВЛЕНИЯ</w:t>
      </w:r>
    </w:p>
    <w:p w:rsidR="004B7B38" w:rsidRDefault="004B7B38">
      <w:pPr>
        <w:pStyle w:val="ConsPlusNormal"/>
        <w:jc w:val="center"/>
      </w:pPr>
      <w:r>
        <w:t>МУНИЦИПАЛЬНОЙ УСЛУГИ, В ТОМ ЧИСЛЕ С ИСПОЛЬЗОВАНИЕМ</w:t>
      </w:r>
    </w:p>
    <w:p w:rsidR="004B7B38" w:rsidRDefault="004B7B38">
      <w:pPr>
        <w:pStyle w:val="ConsPlusNormal"/>
        <w:jc w:val="center"/>
      </w:pPr>
      <w:r>
        <w:t>ИНФОРМАЦИОННО-КОММУНИКАЦИОННЫХ ТЕХНОЛОГИЙ</w:t>
      </w:r>
    </w:p>
    <w:p w:rsidR="004B7B38" w:rsidRDefault="004B7B38">
      <w:pPr>
        <w:pStyle w:val="ConsPlusNormal"/>
        <w:jc w:val="both"/>
      </w:pPr>
    </w:p>
    <w:p w:rsidR="004B7B38" w:rsidRDefault="004B7B38" w:rsidP="0002623A">
      <w:pPr>
        <w:pStyle w:val="ConsPlusNormal"/>
        <w:ind w:firstLine="709"/>
        <w:jc w:val="both"/>
      </w:pPr>
      <w:r>
        <w:t>58. Основными показателями доступности и качества муниципальной услуги являются:</w:t>
      </w:r>
    </w:p>
    <w:p w:rsidR="004B7B38" w:rsidRDefault="004B7B38" w:rsidP="0002623A">
      <w:pPr>
        <w:pStyle w:val="ConsPlusNormal"/>
        <w:ind w:firstLine="709"/>
        <w:jc w:val="both"/>
      </w:pPr>
      <w:r>
        <w:t>- соблюдение требований к местам предоставления муниципальной услуги, их транспортной доступности;</w:t>
      </w:r>
    </w:p>
    <w:p w:rsidR="004B7B38" w:rsidRDefault="004B7B38" w:rsidP="0002623A">
      <w:pPr>
        <w:pStyle w:val="ConsPlusNormal"/>
        <w:ind w:firstLine="709"/>
        <w:jc w:val="both"/>
      </w:pPr>
      <w:r>
        <w:t>- среднее время ожидания в очереди при подаче документов;</w:t>
      </w:r>
    </w:p>
    <w:p w:rsidR="004B7B38" w:rsidRDefault="004B7B38" w:rsidP="0002623A">
      <w:pPr>
        <w:pStyle w:val="ConsPlusNormal"/>
        <w:ind w:firstLine="709"/>
        <w:jc w:val="both"/>
      </w:pPr>
      <w: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B7B38" w:rsidRDefault="004B7B38" w:rsidP="0002623A">
      <w:pPr>
        <w:pStyle w:val="ConsPlusNormal"/>
        <w:ind w:firstLine="709"/>
        <w:jc w:val="both"/>
      </w:pPr>
      <w:r>
        <w:t>- количество взаимодействий заявителя с должностными лицами уполномоченного органа.</w:t>
      </w:r>
    </w:p>
    <w:p w:rsidR="004B7B38" w:rsidRDefault="004B7B38" w:rsidP="0002623A">
      <w:pPr>
        <w:pStyle w:val="ConsPlusNormal"/>
        <w:ind w:firstLine="709"/>
        <w:jc w:val="both"/>
      </w:pPr>
      <w:r>
        <w:t>59. Основными требованиями к качеству рассмотрения обращений заявителей являются:</w:t>
      </w:r>
    </w:p>
    <w:p w:rsidR="004B7B38" w:rsidRDefault="004B7B38" w:rsidP="0002623A">
      <w:pPr>
        <w:pStyle w:val="ConsPlusNormal"/>
        <w:ind w:firstLine="709"/>
        <w:jc w:val="both"/>
      </w:pPr>
      <w:r>
        <w:t>- достоверность предоставляемой заявителям информации о ходе рассмотрения обращения;</w:t>
      </w:r>
    </w:p>
    <w:p w:rsidR="004B7B38" w:rsidRDefault="004B7B38" w:rsidP="0002623A">
      <w:pPr>
        <w:pStyle w:val="ConsPlusNormal"/>
        <w:ind w:firstLine="709"/>
        <w:jc w:val="both"/>
      </w:pPr>
      <w:r>
        <w:lastRenderedPageBreak/>
        <w:t>- полнота информирования заявителей о ходе рассмотрения обращения;</w:t>
      </w:r>
    </w:p>
    <w:p w:rsidR="004B7B38" w:rsidRDefault="004B7B38" w:rsidP="0002623A">
      <w:pPr>
        <w:pStyle w:val="ConsPlusNormal"/>
        <w:ind w:firstLine="709"/>
        <w:jc w:val="both"/>
      </w:pPr>
      <w:r>
        <w:t>- наглядность форм предоставляемой информации об административных процедурах;</w:t>
      </w:r>
    </w:p>
    <w:p w:rsidR="004B7B38" w:rsidRDefault="004B7B38" w:rsidP="0002623A">
      <w:pPr>
        <w:pStyle w:val="ConsPlusNormal"/>
        <w:ind w:firstLine="709"/>
        <w:jc w:val="both"/>
      </w:pPr>
      <w:r>
        <w:t>- удобство и доступность получения заявителями информации о порядке предоставления государственной услуги;</w:t>
      </w:r>
    </w:p>
    <w:p w:rsidR="004B7B38" w:rsidRDefault="004B7B38" w:rsidP="0002623A">
      <w:pPr>
        <w:pStyle w:val="ConsPlusNormal"/>
        <w:ind w:firstLine="709"/>
        <w:jc w:val="both"/>
      </w:pPr>
      <w:r>
        <w:t>- оперативность вынесения решения в отношении рассматриваемого обращения.</w:t>
      </w:r>
    </w:p>
    <w:p w:rsidR="004B7B38" w:rsidRDefault="004B7B38" w:rsidP="0002623A">
      <w:pPr>
        <w:pStyle w:val="ConsPlusNormal"/>
        <w:ind w:firstLine="709"/>
        <w:jc w:val="both"/>
      </w:pPr>
      <w: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B7B38" w:rsidRDefault="004B7B38" w:rsidP="0002623A">
      <w:pPr>
        <w:pStyle w:val="ConsPlusNormal"/>
        <w:ind w:firstLine="709"/>
        <w:jc w:val="both"/>
      </w:pPr>
      <w:r>
        <w:t>61. Взаимодействие заявителя с должностными лицами уполномоченного органа осуществляется при личном обращении заявителя:</w:t>
      </w:r>
    </w:p>
    <w:p w:rsidR="004B7B38" w:rsidRDefault="004B7B38" w:rsidP="0002623A">
      <w:pPr>
        <w:pStyle w:val="ConsPlusNormal"/>
        <w:ind w:firstLine="709"/>
        <w:jc w:val="both"/>
      </w:pPr>
      <w:r>
        <w:t>- для подачи документов, необходимых для предоставления муниципальной услуги;</w:t>
      </w:r>
    </w:p>
    <w:p w:rsidR="004B7B38" w:rsidRDefault="004B7B38" w:rsidP="0002623A">
      <w:pPr>
        <w:pStyle w:val="ConsPlusNormal"/>
        <w:ind w:firstLine="709"/>
        <w:jc w:val="both"/>
      </w:pPr>
      <w:r>
        <w:t>- за получением результата предоставления муниципальной услуги.</w:t>
      </w:r>
    </w:p>
    <w:p w:rsidR="004B7B38" w:rsidRDefault="004B7B38" w:rsidP="0002623A">
      <w:pPr>
        <w:pStyle w:val="ConsPlusNormal"/>
        <w:ind w:firstLine="709"/>
        <w:jc w:val="both"/>
      </w:pPr>
      <w: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B7B38" w:rsidRDefault="004B7B38" w:rsidP="0002623A">
      <w:pPr>
        <w:pStyle w:val="ConsPlusNormal"/>
        <w:ind w:firstLine="709"/>
        <w:jc w:val="both"/>
      </w:pPr>
      <w:r>
        <w:t>63. Предоставление муниципальной услуги в МФЦ не предусмотрено.</w:t>
      </w:r>
    </w:p>
    <w:p w:rsidR="004B7B38" w:rsidRDefault="004B7B38" w:rsidP="0002623A">
      <w:pPr>
        <w:pStyle w:val="ConsPlusNormal"/>
        <w:ind w:firstLine="709"/>
        <w:jc w:val="both"/>
      </w:pPr>
      <w:r>
        <w:t>64.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4B7B38" w:rsidRDefault="004B7B38" w:rsidP="0002623A">
      <w:pPr>
        <w:pStyle w:val="ConsPlusNormal"/>
        <w:ind w:firstLine="709"/>
        <w:jc w:val="both"/>
      </w:pPr>
    </w:p>
    <w:p w:rsidR="004B7B38" w:rsidRDefault="004B7B38">
      <w:pPr>
        <w:pStyle w:val="ConsPlusNormal"/>
        <w:jc w:val="center"/>
        <w:outlineLvl w:val="2"/>
      </w:pPr>
      <w:r>
        <w:t>Глава 20. ИНЫЕ ТРЕБОВАНИЯ, В ТОМ ЧИСЛЕ УЧИТЫВАЮЩИЕ</w:t>
      </w:r>
    </w:p>
    <w:p w:rsidR="004B7B38" w:rsidRDefault="004B7B38">
      <w:pPr>
        <w:pStyle w:val="ConsPlusNormal"/>
        <w:jc w:val="center"/>
      </w:pPr>
      <w:r>
        <w:t>ОСОБЕННОСТИ ПРЕДОСТАВЛЕНИЯ МУНИЦИПАЛЬНОЙ УСЛУГИ</w:t>
      </w:r>
    </w:p>
    <w:p w:rsidR="004B7B38" w:rsidRDefault="004B7B38">
      <w:pPr>
        <w:pStyle w:val="ConsPlusNormal"/>
        <w:jc w:val="center"/>
      </w:pPr>
      <w:r>
        <w:t>В МНОГОФУНКЦИОНАЛЬНЫХ ЦЕНТРАХ ПРЕДОСТАВЛЕНИЯ ГОСУДАРСТВЕННЫХ</w:t>
      </w:r>
    </w:p>
    <w:p w:rsidR="004B7B38" w:rsidRDefault="004B7B38">
      <w:pPr>
        <w:pStyle w:val="ConsPlusNormal"/>
        <w:jc w:val="center"/>
      </w:pPr>
      <w:r>
        <w:t xml:space="preserve">И </w:t>
      </w:r>
      <w:proofErr w:type="gramStart"/>
      <w:r>
        <w:t>МУНИЦИПАЛЬНЫХ УСЛУГ</w:t>
      </w:r>
      <w:proofErr w:type="gramEnd"/>
      <w:r>
        <w:t xml:space="preserve"> И ОСОБЕННОСТИ ПРЕДОСТАВЛЕНИЯ</w:t>
      </w:r>
    </w:p>
    <w:p w:rsidR="004B7B38" w:rsidRDefault="004B7B38">
      <w:pPr>
        <w:pStyle w:val="ConsPlusNormal"/>
        <w:jc w:val="center"/>
      </w:pPr>
      <w:r>
        <w:t>МУНИЦИПАЛЬНОЙ УСЛУГИ В ЭЛЕКТРОННОЙ ФОРМЕ</w:t>
      </w:r>
    </w:p>
    <w:p w:rsidR="004B7B38" w:rsidRDefault="004B7B38">
      <w:pPr>
        <w:pStyle w:val="ConsPlusNormal"/>
        <w:jc w:val="both"/>
      </w:pPr>
    </w:p>
    <w:p w:rsidR="004B7B38" w:rsidRDefault="004B7B38" w:rsidP="0002623A">
      <w:pPr>
        <w:pStyle w:val="ConsPlusNormal"/>
        <w:ind w:firstLine="709"/>
        <w:jc w:val="both"/>
      </w:pPr>
      <w:r>
        <w:t>65. На сайте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http://38.gosuslugi.ru заявителю предоставляется возможность:</w:t>
      </w:r>
    </w:p>
    <w:p w:rsidR="004B7B38" w:rsidRDefault="004B7B38" w:rsidP="0002623A">
      <w:pPr>
        <w:pStyle w:val="ConsPlusNormal"/>
        <w:ind w:firstLine="709"/>
        <w:jc w:val="both"/>
      </w:pPr>
      <w:r>
        <w:t>1) получить информацию о предоставлении муниципальной услуги;</w:t>
      </w:r>
    </w:p>
    <w:p w:rsidR="004B7B38" w:rsidRDefault="004B7B38" w:rsidP="0002623A">
      <w:pPr>
        <w:pStyle w:val="ConsPlusNormal"/>
        <w:ind w:firstLine="709"/>
        <w:jc w:val="both"/>
      </w:pPr>
      <w:r>
        <w:t>2) ознакомиться с формами заявлений и иных документов, необходимых для получения муниципальной услуги.</w:t>
      </w:r>
    </w:p>
    <w:p w:rsidR="004B7B38" w:rsidRDefault="004B7B38" w:rsidP="0002623A">
      <w:pPr>
        <w:pStyle w:val="ConsPlusNormal"/>
        <w:ind w:firstLine="709"/>
        <w:jc w:val="both"/>
      </w:pPr>
    </w:p>
    <w:p w:rsidR="004B7B38" w:rsidRDefault="004B7B38">
      <w:pPr>
        <w:pStyle w:val="ConsPlusNormal"/>
        <w:jc w:val="center"/>
        <w:outlineLvl w:val="1"/>
      </w:pPr>
      <w:r>
        <w:t>Раздел III. СОСТАВ, ПОСЛЕДОВАТЕЛЬНОСТЬ И СРОКИ ВЫПОЛНЕНИЯ</w:t>
      </w:r>
    </w:p>
    <w:p w:rsidR="004B7B38" w:rsidRDefault="004B7B38">
      <w:pPr>
        <w:pStyle w:val="ConsPlusNormal"/>
        <w:jc w:val="center"/>
      </w:pPr>
      <w:r>
        <w:t>АДМИНИСТРАТИВНЫХ ПРОЦЕДУР, ТРЕБОВАНИЯ К ПОРЯДКУ</w:t>
      </w:r>
    </w:p>
    <w:p w:rsidR="004B7B38" w:rsidRDefault="004B7B38">
      <w:pPr>
        <w:pStyle w:val="ConsPlusNormal"/>
        <w:jc w:val="center"/>
      </w:pPr>
      <w:r>
        <w:t>ИХ ВЫПОЛНЕНИЯ, В ТОМ ЧИСЛЕ ОСОБЕННОСТИ ВЫПОЛНЕНИЯ</w:t>
      </w:r>
    </w:p>
    <w:p w:rsidR="004B7B38" w:rsidRDefault="004B7B38">
      <w:pPr>
        <w:pStyle w:val="ConsPlusNormal"/>
        <w:jc w:val="center"/>
      </w:pPr>
      <w:r>
        <w:t>АДМИНИСТРАТИВНЫХ ПРОЦЕДУР В ЭЛЕКТРОННОЙ ФОРМЕ, А ТАКЖЕ</w:t>
      </w:r>
    </w:p>
    <w:p w:rsidR="004B7B38" w:rsidRDefault="004B7B38">
      <w:pPr>
        <w:pStyle w:val="ConsPlusNormal"/>
        <w:jc w:val="center"/>
      </w:pPr>
      <w:r>
        <w:t>ОСОБЕННОСТИ ВЫПОЛНЕНИЯ АДМИНИСТРАТИВНЫХ ПРОЦЕДУР</w:t>
      </w:r>
    </w:p>
    <w:p w:rsidR="004B7B38" w:rsidRDefault="004B7B38">
      <w:pPr>
        <w:pStyle w:val="ConsPlusNormal"/>
        <w:jc w:val="center"/>
      </w:pPr>
      <w:r>
        <w:t>В МНОГОФУНКЦИОНАЛЬНЫХ ЦЕНТРАХ ПРЕДОСТАВЛЕНИЯ ГОСУДАРСТВЕННЫХ</w:t>
      </w:r>
    </w:p>
    <w:p w:rsidR="004B7B38" w:rsidRDefault="004B7B38">
      <w:pPr>
        <w:pStyle w:val="ConsPlusNormal"/>
        <w:jc w:val="center"/>
      </w:pPr>
      <w:r>
        <w:t>И МУНИЦИПАЛЬНЫХ УСЛУГ</w:t>
      </w:r>
    </w:p>
    <w:p w:rsidR="004B7B38" w:rsidRDefault="004B7B38">
      <w:pPr>
        <w:pStyle w:val="ConsPlusNormal"/>
        <w:jc w:val="both"/>
      </w:pPr>
    </w:p>
    <w:p w:rsidR="004B7B38" w:rsidRDefault="004B7B38">
      <w:pPr>
        <w:pStyle w:val="ConsPlusNormal"/>
        <w:jc w:val="center"/>
        <w:outlineLvl w:val="2"/>
      </w:pPr>
      <w:r>
        <w:t>Глава 21. СОСТАВ И ПОСЛЕДОВАТЕЛЬНОСТЬ</w:t>
      </w:r>
    </w:p>
    <w:p w:rsidR="004B7B38" w:rsidRDefault="004B7B38">
      <w:pPr>
        <w:pStyle w:val="ConsPlusNormal"/>
        <w:jc w:val="center"/>
      </w:pPr>
      <w:r>
        <w:t>АДМИНИСТРАТИВНЫХ ПРОЦЕДУР</w:t>
      </w:r>
    </w:p>
    <w:p w:rsidR="004B7B38" w:rsidRDefault="004B7B38">
      <w:pPr>
        <w:pStyle w:val="ConsPlusNormal"/>
        <w:jc w:val="both"/>
      </w:pPr>
    </w:p>
    <w:p w:rsidR="004B7B38" w:rsidRDefault="004B7B38" w:rsidP="0002623A">
      <w:pPr>
        <w:pStyle w:val="ConsPlusNormal"/>
        <w:ind w:firstLine="709"/>
        <w:jc w:val="both"/>
      </w:pPr>
      <w:r>
        <w:t>66. Предоставление муниципальной услуги включает в себя следующие административные процедуры:</w:t>
      </w:r>
    </w:p>
    <w:p w:rsidR="004B7B38" w:rsidRDefault="004B7B38" w:rsidP="0002623A">
      <w:pPr>
        <w:pStyle w:val="ConsPlusNormal"/>
        <w:ind w:firstLine="709"/>
        <w:jc w:val="both"/>
      </w:pPr>
      <w:r>
        <w:t>1) прием, регистрация конкурсных заявок;</w:t>
      </w:r>
    </w:p>
    <w:p w:rsidR="004B7B38" w:rsidRDefault="004B7B38" w:rsidP="0002623A">
      <w:pPr>
        <w:pStyle w:val="ConsPlusNormal"/>
        <w:ind w:firstLine="709"/>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B7B38" w:rsidRDefault="004B7B38" w:rsidP="0002623A">
      <w:pPr>
        <w:pStyle w:val="ConsPlusNormal"/>
        <w:ind w:firstLine="709"/>
        <w:jc w:val="both"/>
      </w:pPr>
      <w:r>
        <w:t>3) рассмотрение конкурсных заявок;</w:t>
      </w:r>
    </w:p>
    <w:p w:rsidR="004B7B38" w:rsidRDefault="004B7B38" w:rsidP="0002623A">
      <w:pPr>
        <w:pStyle w:val="ConsPlusNormal"/>
        <w:ind w:firstLine="709"/>
        <w:jc w:val="both"/>
      </w:pPr>
      <w:r>
        <w:t>4) принятие решения о предоставлении или об отказе в предоставлении субсидии;</w:t>
      </w:r>
    </w:p>
    <w:p w:rsidR="004B7B38" w:rsidRDefault="004B7B38" w:rsidP="0002623A">
      <w:pPr>
        <w:pStyle w:val="ConsPlusNormal"/>
        <w:ind w:firstLine="709"/>
        <w:jc w:val="both"/>
      </w:pPr>
      <w:r>
        <w:t>5) заключение соглашений на предоставление субсидии между победителями конкурса и администрацией города Усолье-Сибирское;</w:t>
      </w:r>
    </w:p>
    <w:p w:rsidR="004B7B38" w:rsidRDefault="004B7B38" w:rsidP="0002623A">
      <w:pPr>
        <w:pStyle w:val="ConsPlusNormal"/>
        <w:ind w:firstLine="709"/>
        <w:jc w:val="both"/>
      </w:pPr>
      <w:r>
        <w:lastRenderedPageBreak/>
        <w:t>6) перечисление субсидии победителям конкурса.</w:t>
      </w:r>
    </w:p>
    <w:p w:rsidR="004B7B38" w:rsidRDefault="004B7B38" w:rsidP="0002623A">
      <w:pPr>
        <w:pStyle w:val="ConsPlusNormal"/>
        <w:ind w:firstLine="709"/>
        <w:jc w:val="both"/>
      </w:pPr>
      <w:r>
        <w:t xml:space="preserve">67. </w:t>
      </w:r>
      <w:hyperlink w:anchor="P571" w:history="1">
        <w:r>
          <w:rPr>
            <w:color w:val="0000FF"/>
          </w:rPr>
          <w:t>Блок-схема</w:t>
        </w:r>
      </w:hyperlink>
      <w:r>
        <w:t xml:space="preserve"> предоставления муниципальной услуги приводится в приложении 1 к настоящему Административному регламенту.</w:t>
      </w:r>
    </w:p>
    <w:p w:rsidR="004B7B38" w:rsidRDefault="004B7B38">
      <w:pPr>
        <w:pStyle w:val="ConsPlusNormal"/>
        <w:jc w:val="both"/>
      </w:pPr>
    </w:p>
    <w:p w:rsidR="004B7B38" w:rsidRDefault="004B7B38">
      <w:pPr>
        <w:pStyle w:val="ConsPlusNormal"/>
        <w:jc w:val="center"/>
        <w:outlineLvl w:val="2"/>
      </w:pPr>
      <w:bookmarkStart w:id="9" w:name="P354"/>
      <w:bookmarkEnd w:id="9"/>
      <w:r>
        <w:t>Глава 22. ПРИЕМ И РЕГИСТРАЦИЯ КОНКУРСНЫХ ЗАЯВОК</w:t>
      </w:r>
    </w:p>
    <w:p w:rsidR="004B7B38" w:rsidRDefault="004B7B38">
      <w:pPr>
        <w:pStyle w:val="ConsPlusNormal"/>
        <w:jc w:val="both"/>
      </w:pPr>
    </w:p>
    <w:p w:rsidR="004B7B38" w:rsidRDefault="004B7B38" w:rsidP="0002623A">
      <w:pPr>
        <w:pStyle w:val="ConsPlusNormal"/>
        <w:ind w:firstLine="709"/>
        <w:jc w:val="both"/>
      </w:pPr>
      <w:r>
        <w:t>68. Извещение о проведении конкурса (далее - извещение) размещается в информационно-телекоммуникационной сети "Интернет" на официальном сайте администрации города Усолье-Сибирское: www.usolie-sibirskoe.ru, в разделе "Экономика", подраздел "Поддержка малого и среднего предпринимательства" и публикуется в газете "Официальное Усолье".</w:t>
      </w:r>
    </w:p>
    <w:p w:rsidR="004B7B38" w:rsidRDefault="004B7B38" w:rsidP="0002623A">
      <w:pPr>
        <w:pStyle w:val="ConsPlusNormal"/>
        <w:ind w:firstLine="709"/>
        <w:jc w:val="both"/>
      </w:pPr>
      <w:r>
        <w:t xml:space="preserve">69. Основанием для начала административной процедуры является представление конкурсной заявки на участие в конкурсе до истечения срока, установленного в извещении, в соответствии с </w:t>
      </w:r>
      <w:hyperlink w:anchor="P185" w:history="1">
        <w:r>
          <w:rPr>
            <w:color w:val="0000FF"/>
          </w:rPr>
          <w:t>пунктом 31</w:t>
        </w:r>
      </w:hyperlink>
      <w:r>
        <w:t xml:space="preserve"> настоящего Административного регламента в уполномоченный орган.</w:t>
      </w:r>
    </w:p>
    <w:p w:rsidR="004B7B38" w:rsidRDefault="004B7B38" w:rsidP="0002623A">
      <w:pPr>
        <w:pStyle w:val="ConsPlusNormal"/>
        <w:ind w:firstLine="709"/>
        <w:jc w:val="both"/>
      </w:pPr>
      <w:r>
        <w:t>70. Срок, установленный уполномоченным органом в извещении для представления конкурсных заявок, не может составлять менее 15 календарных дней с даты опубликования извещения.</w:t>
      </w:r>
    </w:p>
    <w:p w:rsidR="004B7B38" w:rsidRDefault="004B7B38" w:rsidP="0002623A">
      <w:pPr>
        <w:pStyle w:val="ConsPlusNormal"/>
        <w:ind w:firstLine="709"/>
        <w:jc w:val="both"/>
      </w:pPr>
      <w:r>
        <w:t>71. Должностное лицо уполномоченного органа регистрирует в день поступления полученные конкурсные заявки в журнале регистрации с указанием порядкового номера, даты и времени.</w:t>
      </w:r>
    </w:p>
    <w:p w:rsidR="004B7B38" w:rsidRDefault="004B7B38" w:rsidP="0002623A">
      <w:pPr>
        <w:pStyle w:val="ConsPlusNormal"/>
        <w:ind w:firstLine="709"/>
        <w:jc w:val="both"/>
      </w:pPr>
      <w:r>
        <w:t>Максимальный срок выполнения настоящего административного действия - 10 мин.</w:t>
      </w:r>
    </w:p>
    <w:p w:rsidR="004B7B38" w:rsidRDefault="004B7B38" w:rsidP="0002623A">
      <w:pPr>
        <w:pStyle w:val="ConsPlusNormal"/>
        <w:ind w:firstLine="709"/>
        <w:jc w:val="both"/>
      </w:pPr>
      <w:r>
        <w:t>72. При принятии конкурсной заявки должностное лицо уполномоченного органа делает отметку на описи представленных документов, подтверждающую прием документов, с указанием даты, времени, должности и фамилии сотрудника, принявшего документы. Экземпляр описи представленных документов с отметкой о приеме остается у заявителя.</w:t>
      </w:r>
    </w:p>
    <w:p w:rsidR="004B7B38" w:rsidRDefault="004B7B38" w:rsidP="0002623A">
      <w:pPr>
        <w:pStyle w:val="ConsPlusNormal"/>
        <w:ind w:firstLine="709"/>
        <w:jc w:val="both"/>
      </w:pPr>
      <w:r>
        <w:t>Максимальный срок выполнения настоящего административного действия - 10 мин.</w:t>
      </w:r>
    </w:p>
    <w:p w:rsidR="004B7B38" w:rsidRDefault="004B7B38" w:rsidP="0002623A">
      <w:pPr>
        <w:pStyle w:val="ConsPlusNormal"/>
        <w:ind w:firstLine="709"/>
        <w:jc w:val="both"/>
      </w:pPr>
      <w:r>
        <w:t>73. Заявитель вправе внести изменения в свою конкурсную заявку до истечения установленного в извещении срока подачи конкурсных заявок. Изменения конкурсной заявки, внесенные участником конкурса, являются неотъемлемой частью конкурсной заявки. Все изменения вносятся путем подачи заявления в свободной форме от заявителя и регистрируются в журнале регистрации с указанием порядкового номера, даты и времени.</w:t>
      </w:r>
    </w:p>
    <w:p w:rsidR="004B7B38" w:rsidRDefault="004B7B38" w:rsidP="0002623A">
      <w:pPr>
        <w:pStyle w:val="ConsPlusNormal"/>
        <w:ind w:firstLine="709"/>
        <w:jc w:val="both"/>
      </w:pPr>
      <w:r>
        <w:t>74. Заявитель вправе отозвать свою конкурсную заявку до дня проведения заседания конкурсной комиссии по предоставлению субсидии, подав письменное заявление уполномоченному органу.</w:t>
      </w:r>
    </w:p>
    <w:p w:rsidR="004B7B38" w:rsidRDefault="004B7B38" w:rsidP="0002623A">
      <w:pPr>
        <w:pStyle w:val="ConsPlusNormal"/>
        <w:ind w:firstLine="709"/>
        <w:jc w:val="both"/>
      </w:pPr>
      <w:r>
        <w:t>75. Результатом административной процедуры является регистрация должностным лицом уполномоченного органа конкурсной заявки.</w:t>
      </w:r>
    </w:p>
    <w:p w:rsidR="004B7B38" w:rsidRDefault="004B7B38" w:rsidP="0002623A">
      <w:pPr>
        <w:pStyle w:val="ConsPlusNormal"/>
        <w:ind w:firstLine="709"/>
        <w:jc w:val="both"/>
      </w:pPr>
    </w:p>
    <w:p w:rsidR="004B7B38" w:rsidRDefault="004B7B38">
      <w:pPr>
        <w:pStyle w:val="ConsPlusNormal"/>
        <w:jc w:val="center"/>
        <w:outlineLvl w:val="2"/>
      </w:pPr>
      <w:r>
        <w:t>Глава 23. ФОРМИРОВАНИЕ И НАПРАВЛЕНИЕ МЕЖВЕДОМСТВЕННЫХ</w:t>
      </w:r>
    </w:p>
    <w:p w:rsidR="004B7B38" w:rsidRDefault="004B7B38">
      <w:pPr>
        <w:pStyle w:val="ConsPlusNormal"/>
        <w:jc w:val="center"/>
      </w:pPr>
      <w:r>
        <w:t>ЗАПРОСОВ В ОРГАНЫ (ОРГАНИЗАЦИИ), УЧАСТВУЮЩИЕ</w:t>
      </w:r>
    </w:p>
    <w:p w:rsidR="004B7B38" w:rsidRDefault="004B7B38">
      <w:pPr>
        <w:pStyle w:val="ConsPlusNormal"/>
        <w:jc w:val="center"/>
      </w:pPr>
      <w:r>
        <w:t>В ПРЕДОСТАВЛЕНИИ МУНИЦИПАЛЬНОЙ УСЛУГИ</w:t>
      </w:r>
    </w:p>
    <w:p w:rsidR="004B7B38" w:rsidRDefault="004B7B38">
      <w:pPr>
        <w:pStyle w:val="ConsPlusNormal"/>
        <w:jc w:val="both"/>
      </w:pPr>
    </w:p>
    <w:p w:rsidR="004B7B38" w:rsidRDefault="004B7B38" w:rsidP="0002623A">
      <w:pPr>
        <w:pStyle w:val="ConsPlusNormal"/>
        <w:ind w:firstLine="709"/>
        <w:jc w:val="both"/>
      </w:pPr>
      <w:r>
        <w:t xml:space="preserve">76. Основанием для начала административной процедуры является непредставление заявителем документов, указанных в </w:t>
      </w:r>
      <w:hyperlink w:anchor="P210" w:history="1">
        <w:r>
          <w:rPr>
            <w:color w:val="0000FF"/>
          </w:rPr>
          <w:t>пункте 33</w:t>
        </w:r>
      </w:hyperlink>
      <w:r>
        <w:t xml:space="preserve"> настоящего Административного регламента.</w:t>
      </w:r>
    </w:p>
    <w:p w:rsidR="004B7B38" w:rsidRDefault="004B7B38" w:rsidP="0002623A">
      <w:pPr>
        <w:pStyle w:val="ConsPlusNormal"/>
        <w:ind w:firstLine="709"/>
        <w:jc w:val="both"/>
      </w:pPr>
      <w:r>
        <w:t xml:space="preserve">77. В течение пяти рабочих дней с момента окончания срока подачи конкурсных заявок и документов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0" w:history="1">
        <w:r>
          <w:rPr>
            <w:color w:val="0000FF"/>
          </w:rPr>
          <w:t>пункте 33</w:t>
        </w:r>
      </w:hyperlink>
      <w: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B7B38" w:rsidRDefault="004B7B38">
      <w:pPr>
        <w:pStyle w:val="ConsPlusNormal"/>
        <w:ind w:firstLine="540"/>
        <w:jc w:val="both"/>
      </w:pPr>
      <w:r>
        <w:t>Должностное лицо уполномоченного органа запрашивает указанные документы (сведения, содержащиеся в них) в рамках межведомственного информационного взаимодействия.</w:t>
      </w:r>
    </w:p>
    <w:p w:rsidR="004B7B38" w:rsidRDefault="004B7B38" w:rsidP="0002623A">
      <w:pPr>
        <w:pStyle w:val="ConsPlusNormal"/>
        <w:ind w:firstLine="709"/>
        <w:jc w:val="both"/>
      </w:pPr>
      <w:r>
        <w:lastRenderedPageBreak/>
        <w:t xml:space="preserve">78. Направление межведомственного запроса и представление документов и информации, перечисленных в </w:t>
      </w:r>
      <w:hyperlink w:anchor="P210" w:history="1">
        <w:r>
          <w:rPr>
            <w:color w:val="0000FF"/>
          </w:rPr>
          <w:t>пункте 33</w:t>
        </w:r>
      </w:hyperlink>
      <w:r>
        <w:t xml:space="preserve"> настоящего Административного регламента, допускаются только в целях, связанных с предоставлением муниципальной услуги.</w:t>
      </w:r>
    </w:p>
    <w:p w:rsidR="004B7B38" w:rsidRDefault="004B7B38" w:rsidP="0002623A">
      <w:pPr>
        <w:pStyle w:val="ConsPlusNormal"/>
        <w:ind w:firstLine="709"/>
        <w:jc w:val="both"/>
      </w:pPr>
      <w:r>
        <w:t xml:space="preserve">79. Межведомственный запрос о представлении документов, указанных в </w:t>
      </w:r>
      <w:hyperlink w:anchor="P210" w:history="1">
        <w:r>
          <w:rPr>
            <w:color w:val="0000FF"/>
          </w:rPr>
          <w:t>пункте 33</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4B7B38" w:rsidRDefault="004B7B38" w:rsidP="0002623A">
      <w:pPr>
        <w:pStyle w:val="ConsPlusNormal"/>
        <w:ind w:firstLine="709"/>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B7B38" w:rsidRDefault="004B7B38" w:rsidP="0002623A">
      <w:pPr>
        <w:pStyle w:val="ConsPlusNormal"/>
        <w:ind w:firstLine="709"/>
        <w:jc w:val="both"/>
      </w:pPr>
      <w:r>
        <w:t>80. Срок подготовки и направления ответа на межведомственный запрос о представлении документов и информации должностным лицом органа (организации), участвующего в предоставлении муниципальной услуги, не может превышать пяти рабочих дней со дня поступления межведомственного запроса.</w:t>
      </w:r>
    </w:p>
    <w:p w:rsidR="004B7B38" w:rsidRDefault="004B7B38" w:rsidP="0002623A">
      <w:pPr>
        <w:pStyle w:val="ConsPlusNormal"/>
        <w:ind w:firstLine="709"/>
        <w:jc w:val="both"/>
      </w:pPr>
      <w:r>
        <w:t>81. Полученная информация приобщается к конкурсной заявке.</w:t>
      </w:r>
    </w:p>
    <w:p w:rsidR="004B7B38" w:rsidRDefault="004B7B38" w:rsidP="0002623A">
      <w:pPr>
        <w:pStyle w:val="ConsPlusNormal"/>
        <w:ind w:firstLine="709"/>
        <w:jc w:val="both"/>
      </w:pPr>
      <w:r>
        <w:t>82. Результатом исполнения административной процедуры является получение уполномоченным органом документов (сведений, содержащихся в них) в рамках межведомственного информационного взаимодействия.</w:t>
      </w:r>
    </w:p>
    <w:p w:rsidR="004B7B38" w:rsidRDefault="004B7B38" w:rsidP="0002623A">
      <w:pPr>
        <w:pStyle w:val="ConsPlusNormal"/>
        <w:ind w:firstLine="709"/>
        <w:jc w:val="both"/>
      </w:pPr>
      <w:r>
        <w:t>83. Максимальный срок выполнения административной процедуры - 10 рабочих дней.</w:t>
      </w:r>
    </w:p>
    <w:p w:rsidR="004B7B38" w:rsidRDefault="004B7B38">
      <w:pPr>
        <w:pStyle w:val="ConsPlusNormal"/>
        <w:jc w:val="both"/>
      </w:pPr>
    </w:p>
    <w:p w:rsidR="004B7B38" w:rsidRDefault="004B7B38">
      <w:pPr>
        <w:pStyle w:val="ConsPlusNormal"/>
        <w:jc w:val="center"/>
        <w:outlineLvl w:val="2"/>
      </w:pPr>
      <w:r>
        <w:t>Глава 24. РАССМОТРЕНИЕ КОНКУРСНЫХ ЗАЯВОК</w:t>
      </w:r>
    </w:p>
    <w:p w:rsidR="004B7B38" w:rsidRDefault="004B7B38">
      <w:pPr>
        <w:pStyle w:val="ConsPlusNormal"/>
        <w:jc w:val="both"/>
      </w:pPr>
    </w:p>
    <w:p w:rsidR="004B7B38" w:rsidRDefault="004B7B38">
      <w:pPr>
        <w:pStyle w:val="ConsPlusNormal"/>
        <w:ind w:firstLine="540"/>
        <w:jc w:val="both"/>
      </w:pPr>
      <w:r>
        <w:t>84. Основанием для начала административной процедуры является поступление должностному лицу уполномоченного органа конкурсных заявок и необходимых документов, а также окончание срока приема конкурсных заявок.</w:t>
      </w:r>
    </w:p>
    <w:p w:rsidR="004B7B38" w:rsidRDefault="004B7B38">
      <w:pPr>
        <w:pStyle w:val="ConsPlusNormal"/>
        <w:ind w:firstLine="540"/>
        <w:jc w:val="both"/>
      </w:pPr>
      <w:r>
        <w:t>В течение 15 рабочих дней с момента окончания срока приема конкурсных заявок должностное лицо уполномоченного органа рассматривает конкурсные заявки и по результатам рассмотрения:</w:t>
      </w:r>
    </w:p>
    <w:p w:rsidR="004B7B38" w:rsidRDefault="004B7B38">
      <w:pPr>
        <w:pStyle w:val="ConsPlusNormal"/>
        <w:ind w:firstLine="540"/>
        <w:jc w:val="both"/>
      </w:pPr>
      <w:r>
        <w:t>1) направляет уведомление заявителям об отказе в допуске к участию в конкурсе с указанием причины отказа.</w:t>
      </w:r>
    </w:p>
    <w:p w:rsidR="004B7B38" w:rsidRDefault="004B7B38">
      <w:pPr>
        <w:pStyle w:val="ConsPlusNormal"/>
        <w:ind w:firstLine="540"/>
        <w:jc w:val="both"/>
      </w:pPr>
      <w:r>
        <w:t xml:space="preserve">Основанием для отказа в допуске к участию в конкурсе является несоответствие заявителя категориям и условиям, установленным </w:t>
      </w:r>
      <w:hyperlink r:id="rId17" w:history="1">
        <w:r>
          <w:rPr>
            <w:color w:val="0000FF"/>
          </w:rPr>
          <w:t>Положением</w:t>
        </w:r>
      </w:hyperlink>
      <w:r w:rsidR="004807B8">
        <w:rPr>
          <w:color w:val="0000FF"/>
        </w:rPr>
        <w:t xml:space="preserve"> </w:t>
      </w:r>
      <w:r w:rsidR="004807B8">
        <w:t>от 15.07.2016 N 1788</w:t>
      </w:r>
      <w:r>
        <w:t>;</w:t>
      </w:r>
    </w:p>
    <w:p w:rsidR="004B7B38" w:rsidRDefault="004B7B38">
      <w:pPr>
        <w:pStyle w:val="ConsPlusNormal"/>
        <w:ind w:firstLine="540"/>
        <w:jc w:val="both"/>
      </w:pPr>
      <w:r>
        <w:t>2) назначает заседание конкурсной комиссии.</w:t>
      </w:r>
    </w:p>
    <w:p w:rsidR="004B7B38" w:rsidRDefault="004B7B38">
      <w:pPr>
        <w:pStyle w:val="ConsPlusNormal"/>
        <w:ind w:firstLine="540"/>
        <w:jc w:val="both"/>
      </w:pPr>
      <w:r>
        <w:t>85. Результатом административной процедуры является направление конкурсных заявок, допущенных к участию в конкурсе, на рассмотрение конкурсной комиссии.</w:t>
      </w:r>
    </w:p>
    <w:p w:rsidR="004B7B38" w:rsidRDefault="004B7B38">
      <w:pPr>
        <w:pStyle w:val="ConsPlusNormal"/>
        <w:jc w:val="both"/>
      </w:pPr>
    </w:p>
    <w:p w:rsidR="004B7B38" w:rsidRDefault="004B7B38">
      <w:pPr>
        <w:pStyle w:val="ConsPlusNormal"/>
        <w:jc w:val="center"/>
        <w:outlineLvl w:val="2"/>
      </w:pPr>
      <w:r>
        <w:t>Глава 25. ПРИНЯТИЕ РЕШЕНИЯ О ПРЕДОСТАВЛЕНИИ СУБСИДИИ</w:t>
      </w:r>
    </w:p>
    <w:p w:rsidR="004B7B38" w:rsidRDefault="004B7B38">
      <w:pPr>
        <w:pStyle w:val="ConsPlusNormal"/>
        <w:jc w:val="center"/>
      </w:pPr>
      <w:r>
        <w:t>ИЛИ ОТКАЗЕ В ПРЕДОСТАВЛЕНИИ СУБСИДИИ</w:t>
      </w:r>
    </w:p>
    <w:p w:rsidR="004B7B38" w:rsidRDefault="004B7B38">
      <w:pPr>
        <w:pStyle w:val="ConsPlusNormal"/>
        <w:jc w:val="both"/>
      </w:pPr>
    </w:p>
    <w:p w:rsidR="004B7B38" w:rsidRDefault="004B7B38" w:rsidP="0002623A">
      <w:pPr>
        <w:pStyle w:val="ConsPlusNormal"/>
        <w:ind w:firstLine="709"/>
        <w:jc w:val="both"/>
      </w:pPr>
      <w:r>
        <w:t>86. Заседание конкурсной комиссии проводится не позднее 15 рабочих дней со дня истечения установленного в извещении срока подачи конкурсных заявок.</w:t>
      </w:r>
    </w:p>
    <w:p w:rsidR="004B7B38" w:rsidRDefault="004B7B38" w:rsidP="0002623A">
      <w:pPr>
        <w:pStyle w:val="ConsPlusNormal"/>
        <w:ind w:firstLine="709"/>
        <w:jc w:val="both"/>
      </w:pPr>
      <w:r>
        <w:t>87. Основанием для начала административной процедуры является направление конкурсных заявок, допущенных к участию в конкурсе, на рассмотрение конкурсной комиссии.</w:t>
      </w:r>
    </w:p>
    <w:p w:rsidR="004B7B38" w:rsidRDefault="004B7B38" w:rsidP="0002623A">
      <w:pPr>
        <w:pStyle w:val="ConsPlusNormal"/>
        <w:ind w:firstLine="709"/>
        <w:jc w:val="both"/>
      </w:pPr>
      <w:r>
        <w:t xml:space="preserve">88. Конкурсная комиссия по итогам рассмотрения конкурсных заявок на соответствие критериям оценки, установленным </w:t>
      </w:r>
      <w:hyperlink r:id="rId18" w:history="1">
        <w:r>
          <w:rPr>
            <w:color w:val="0000FF"/>
          </w:rPr>
          <w:t>Положением</w:t>
        </w:r>
      </w:hyperlink>
      <w:r w:rsidR="004807B8" w:rsidRPr="004807B8">
        <w:t xml:space="preserve"> </w:t>
      </w:r>
      <w:r w:rsidR="004807B8">
        <w:t>от 15.07.2016 N 1788</w:t>
      </w:r>
      <w:r>
        <w:t>, определяет победителей конкурса.</w:t>
      </w:r>
    </w:p>
    <w:p w:rsidR="004B7B38" w:rsidRDefault="004B7B38" w:rsidP="0002623A">
      <w:pPr>
        <w:pStyle w:val="ConsPlusNormal"/>
        <w:ind w:firstLine="709"/>
        <w:jc w:val="both"/>
      </w:pPr>
      <w:r>
        <w:t>В случае если несколько участников конкурса набирают равное количество баллов и при недостаточности лимитов бюджетных обязательств, победителем признается участник конкурса, представивший заявку с ранней датой (временем) регистрации в журнале регистрации.</w:t>
      </w:r>
    </w:p>
    <w:p w:rsidR="004B7B38" w:rsidRDefault="004B7B38" w:rsidP="0002623A">
      <w:pPr>
        <w:pStyle w:val="ConsPlusNormal"/>
        <w:ind w:firstLine="709"/>
        <w:jc w:val="both"/>
      </w:pPr>
      <w:r>
        <w:t xml:space="preserve">89. Итоги заседания конкурсной комиссии оформляются протоколом не позднее 2 рабочих дней со дня проведения заседания конкурсной комиссии и размещаются в информационно-телекоммуникационной сети "Интернет" на официальном сайте администрации города Усолье-Сибирское: www.usolie-sibirskoe.ru, раздел "Экономика", подраздел "Поддержка малого и </w:t>
      </w:r>
      <w:r>
        <w:lastRenderedPageBreak/>
        <w:t>среднего предпринимательства".</w:t>
      </w:r>
    </w:p>
    <w:p w:rsidR="004B7B38" w:rsidRDefault="004B7B38" w:rsidP="0002623A">
      <w:pPr>
        <w:pStyle w:val="ConsPlusNormal"/>
        <w:ind w:firstLine="709"/>
        <w:jc w:val="both"/>
      </w:pPr>
      <w:r>
        <w:t>90. Решение об отказе в предоставлении субсидии принимается в случаях недостаточности лимитов бюджетных обязательств, предусмотренных на цели, указанные в настоящем Административном регламенте.</w:t>
      </w:r>
    </w:p>
    <w:p w:rsidR="004B7B38" w:rsidRDefault="004B7B38" w:rsidP="0002623A">
      <w:pPr>
        <w:pStyle w:val="ConsPlusNormal"/>
        <w:ind w:firstLine="709"/>
        <w:jc w:val="both"/>
      </w:pPr>
      <w:r>
        <w:t>91. Решение об отказе в предоставлении субсидии не позднее 2 рабочих дней со дня принятия направляется заявителю, в отношении которого принято соответствующее решение.</w:t>
      </w:r>
    </w:p>
    <w:p w:rsidR="004B7B38" w:rsidRDefault="004B7B38" w:rsidP="0002623A">
      <w:pPr>
        <w:pStyle w:val="ConsPlusNormal"/>
        <w:ind w:firstLine="709"/>
        <w:jc w:val="both"/>
      </w:pPr>
      <w:r>
        <w:t>92. Результатом административной процедуры является оформление протокола заседания конкурсной комиссии и размещение его в информационно-телекоммуникационной сети "Интернет" на официальном сайте администрации города Усолье-Сибирское: www.usolie-sibirskoe.ru, раздел "Экономика", подраздел "Поддержка малого и среднего предпринимательства".</w:t>
      </w:r>
    </w:p>
    <w:p w:rsidR="004B7B38" w:rsidRDefault="004B7B38">
      <w:pPr>
        <w:pStyle w:val="ConsPlusNormal"/>
        <w:jc w:val="both"/>
      </w:pPr>
    </w:p>
    <w:p w:rsidR="004B7B38" w:rsidRDefault="004B7B38">
      <w:pPr>
        <w:pStyle w:val="ConsPlusNormal"/>
        <w:jc w:val="center"/>
        <w:outlineLvl w:val="2"/>
      </w:pPr>
      <w:r>
        <w:t>Глава 26. ЗАКЛЮЧЕНИЕ СОГЛАШЕНИЙ НА ПРЕДОСТАВЛЕНИЕ СУБСИДИЙ</w:t>
      </w:r>
    </w:p>
    <w:p w:rsidR="004B7B38" w:rsidRDefault="004B7B38">
      <w:pPr>
        <w:pStyle w:val="ConsPlusNormal"/>
        <w:jc w:val="center"/>
      </w:pPr>
      <w:r>
        <w:t>МЕЖДУ ПОБЕДИТЕЛЯМИ КОНКУРСА И АДМИНИСТРАЦИЕЙ ГОРОДА</w:t>
      </w:r>
    </w:p>
    <w:p w:rsidR="004B7B38" w:rsidRDefault="004B7B38">
      <w:pPr>
        <w:pStyle w:val="ConsPlusNormal"/>
        <w:jc w:val="center"/>
      </w:pPr>
      <w:r>
        <w:t>УСОЛЬЕ-СИБИРСКОЕ</w:t>
      </w:r>
    </w:p>
    <w:p w:rsidR="004B7B38" w:rsidRDefault="004B7B38">
      <w:pPr>
        <w:pStyle w:val="ConsPlusNormal"/>
        <w:jc w:val="both"/>
      </w:pPr>
    </w:p>
    <w:p w:rsidR="004B7B38" w:rsidRDefault="004B7B38" w:rsidP="0002623A">
      <w:pPr>
        <w:pStyle w:val="ConsPlusNormal"/>
        <w:ind w:firstLine="709"/>
        <w:jc w:val="both"/>
      </w:pPr>
      <w:r>
        <w:t>93. Основанием для начала административной процедуры является оформление протокола заседания конкурсной комиссии и размещение его в информационно-телекоммуникационной сети "Интернет" на официальном сайте администрации города Усолье-Сибирское: www.usolie-sibirskoe.ru, раздел "Экономика", подраздел "Поддержка малого и среднего предпринимательства".</w:t>
      </w:r>
    </w:p>
    <w:p w:rsidR="004B7B38" w:rsidRDefault="004B7B38" w:rsidP="0002623A">
      <w:pPr>
        <w:pStyle w:val="ConsPlusNormal"/>
        <w:ind w:firstLine="709"/>
        <w:jc w:val="both"/>
      </w:pPr>
      <w:r>
        <w:t xml:space="preserve">94. В течение 3 рабочих дней с момента размещения в информационно-телекоммуникационной сети "Интернет" на официальном сайте администрации города Усолье-Сибирское: www.usolie-sibirskoe.ru, раздел "Экономика", подраздел "Поддержка малого и среднего предпринимательства" решения о предоставлении субсидий с учетом требований, установленных </w:t>
      </w:r>
      <w:hyperlink r:id="rId19" w:history="1">
        <w:r>
          <w:rPr>
            <w:color w:val="0000FF"/>
          </w:rPr>
          <w:t>статьей 78</w:t>
        </w:r>
      </w:hyperlink>
      <w:r>
        <w:t xml:space="preserve"> Бюджетного кодекса Российской Федерации, администрация города Усолье-Сибирское заключает соглашения о предоставлении субсидий с победителями конкурса (далее - получатель) по </w:t>
      </w:r>
      <w:hyperlink r:id="rId20" w:history="1">
        <w:r>
          <w:rPr>
            <w:color w:val="0000FF"/>
          </w:rPr>
          <w:t>формам</w:t>
        </w:r>
      </w:hyperlink>
      <w:r>
        <w:t>, утвержденным Положением</w:t>
      </w:r>
      <w:r w:rsidR="004807B8" w:rsidRPr="004807B8">
        <w:t xml:space="preserve"> </w:t>
      </w:r>
      <w:r w:rsidR="004807B8">
        <w:t>от 15.07.2016 N 1788</w:t>
      </w:r>
      <w:r>
        <w:t>.</w:t>
      </w:r>
    </w:p>
    <w:p w:rsidR="004B7B38" w:rsidRDefault="004B7B38" w:rsidP="0002623A">
      <w:pPr>
        <w:pStyle w:val="ConsPlusNormal"/>
        <w:ind w:firstLine="709"/>
        <w:jc w:val="both"/>
      </w:pPr>
      <w:r>
        <w:t>95. Заключение соглашения о предоставлении субсидий осуществляется путем подписания соглашения главой администрации города Усолье-Сибирское либо уполномоченным лицом и получателем субсидии.</w:t>
      </w:r>
    </w:p>
    <w:p w:rsidR="004B7B38" w:rsidRDefault="004B7B38" w:rsidP="0002623A">
      <w:pPr>
        <w:pStyle w:val="ConsPlusNormal"/>
        <w:ind w:firstLine="709"/>
        <w:jc w:val="both"/>
      </w:pPr>
      <w:r>
        <w:t>Максимальный срок выполнения настоящего административного действия - 10 минут.</w:t>
      </w:r>
    </w:p>
    <w:p w:rsidR="004B7B38" w:rsidRDefault="004B7B38" w:rsidP="0002623A">
      <w:pPr>
        <w:pStyle w:val="ConsPlusNormal"/>
        <w:ind w:firstLine="709"/>
        <w:jc w:val="both"/>
      </w:pPr>
      <w:r>
        <w:t>96. Подписанное сторонами соглашение о предоставлении субсидий подлежит регистрации.</w:t>
      </w:r>
    </w:p>
    <w:p w:rsidR="004B7B38" w:rsidRDefault="004B7B38" w:rsidP="0002623A">
      <w:pPr>
        <w:pStyle w:val="ConsPlusNormal"/>
        <w:ind w:firstLine="709"/>
        <w:jc w:val="both"/>
      </w:pPr>
      <w:r>
        <w:t>Регистрация соглашения о предоставлении субсидий осуществляется путем присвоения номера соглашения, указания даты заключения соглашения.</w:t>
      </w:r>
    </w:p>
    <w:p w:rsidR="004B7B38" w:rsidRDefault="004B7B38" w:rsidP="0002623A">
      <w:pPr>
        <w:pStyle w:val="ConsPlusNormal"/>
        <w:ind w:firstLine="709"/>
        <w:jc w:val="both"/>
      </w:pPr>
      <w:r>
        <w:t>Максимальный срок выполнения настоящего административного действия - 10 минут.</w:t>
      </w:r>
    </w:p>
    <w:p w:rsidR="004B7B38" w:rsidRDefault="004B7B38" w:rsidP="0002623A">
      <w:pPr>
        <w:pStyle w:val="ConsPlusNormal"/>
        <w:ind w:firstLine="709"/>
        <w:jc w:val="both"/>
      </w:pPr>
      <w:r>
        <w:t>97. После регистрации один экземпляр соглашения передается в отдел учета и контроля документов и обращений граждан аппарата администрации города Усолье-Сибирское, другой - получателю субсидии.</w:t>
      </w:r>
    </w:p>
    <w:p w:rsidR="004B7B38" w:rsidRDefault="004B7B38" w:rsidP="0002623A">
      <w:pPr>
        <w:pStyle w:val="ConsPlusNormal"/>
        <w:ind w:firstLine="709"/>
        <w:jc w:val="both"/>
      </w:pPr>
      <w:r>
        <w:t>98. Результатом административной процедуры является заключение соглашений о предоставлении субсидий с получателями субсидий.</w:t>
      </w:r>
    </w:p>
    <w:p w:rsidR="004B7B38" w:rsidRDefault="004B7B38">
      <w:pPr>
        <w:pStyle w:val="ConsPlusNormal"/>
        <w:jc w:val="both"/>
      </w:pPr>
    </w:p>
    <w:p w:rsidR="004B7B38" w:rsidRDefault="004B7B38">
      <w:pPr>
        <w:pStyle w:val="ConsPlusNormal"/>
        <w:jc w:val="center"/>
        <w:outlineLvl w:val="2"/>
      </w:pPr>
      <w:r>
        <w:t>Глава 27. ПЕРЕЧИСЛЕНИЕ СУБСИДИИ ПОБЕДИТЕЛЯМ КОНКУРСА</w:t>
      </w:r>
    </w:p>
    <w:p w:rsidR="004B7B38" w:rsidRDefault="004B7B38">
      <w:pPr>
        <w:pStyle w:val="ConsPlusNormal"/>
        <w:jc w:val="both"/>
      </w:pPr>
    </w:p>
    <w:p w:rsidR="004B7B38" w:rsidRDefault="004B7B38" w:rsidP="0002623A">
      <w:pPr>
        <w:pStyle w:val="ConsPlusNormal"/>
        <w:ind w:firstLine="709"/>
        <w:jc w:val="both"/>
      </w:pPr>
      <w:r>
        <w:t>99. Основанием для начала административной процедуры является заключение соглашений о предоставлении субсидий с получателями субсидий.</w:t>
      </w:r>
    </w:p>
    <w:p w:rsidR="004B7B38" w:rsidRDefault="004B7B38" w:rsidP="0002623A">
      <w:pPr>
        <w:pStyle w:val="ConsPlusNormal"/>
        <w:ind w:firstLine="709"/>
        <w:jc w:val="both"/>
      </w:pPr>
      <w:r>
        <w:t>100. Субсидии предоставляются путем перечисления с лицевого счета администрации города Усолье-Сибирское на расчетный счет получателя, открытый в кредитной организации не позднее окончания финансового года, в котором было заключено соглашение о предоставлении субсидий с получателями субсидий.</w:t>
      </w:r>
    </w:p>
    <w:p w:rsidR="004B7B38" w:rsidRDefault="004B7B38" w:rsidP="0002623A">
      <w:pPr>
        <w:pStyle w:val="ConsPlusNormal"/>
        <w:ind w:firstLine="709"/>
        <w:jc w:val="both"/>
      </w:pPr>
      <w:r>
        <w:t>101. Результатом административной процедуры является перечисление субсидий на расчетный счет получателя.</w:t>
      </w:r>
    </w:p>
    <w:p w:rsidR="004B7B38" w:rsidRDefault="004B7B38">
      <w:pPr>
        <w:pStyle w:val="ConsPlusNormal"/>
        <w:jc w:val="both"/>
      </w:pPr>
    </w:p>
    <w:p w:rsidR="004B7B38" w:rsidRDefault="004B7B38">
      <w:pPr>
        <w:pStyle w:val="ConsPlusNormal"/>
        <w:jc w:val="center"/>
        <w:outlineLvl w:val="1"/>
      </w:pPr>
      <w:r>
        <w:lastRenderedPageBreak/>
        <w:t>Раздел IV. ФОРМЫ КОНТРОЛЯ ЗА ПРЕДОСТАВЛЕНИЕМ</w:t>
      </w:r>
    </w:p>
    <w:p w:rsidR="004B7B38" w:rsidRDefault="004B7B38">
      <w:pPr>
        <w:pStyle w:val="ConsPlusNormal"/>
        <w:jc w:val="center"/>
      </w:pPr>
      <w:r>
        <w:t>МУНИЦИПАЛЬНОЙ УСЛУГИ</w:t>
      </w:r>
    </w:p>
    <w:p w:rsidR="004B7B38" w:rsidRDefault="004B7B38">
      <w:pPr>
        <w:pStyle w:val="ConsPlusNormal"/>
        <w:jc w:val="both"/>
      </w:pPr>
    </w:p>
    <w:p w:rsidR="004B7B38" w:rsidRDefault="004B7B38">
      <w:pPr>
        <w:pStyle w:val="ConsPlusNormal"/>
        <w:jc w:val="center"/>
        <w:outlineLvl w:val="2"/>
      </w:pPr>
      <w:r>
        <w:t>Глава 28. ПОРЯДОК ОСУЩЕСТВЛЕНИЯ ТЕКУЩЕГО КОНТРОЛЯ ЗА</w:t>
      </w:r>
    </w:p>
    <w:p w:rsidR="004B7B38" w:rsidRDefault="004B7B38">
      <w:pPr>
        <w:pStyle w:val="ConsPlusNormal"/>
        <w:jc w:val="center"/>
      </w:pPr>
      <w:r>
        <w:t>СОБЛЮДЕНИЕМ И ИСПОЛНЕНИЕМ ОТВЕТСТВЕННЫМИ ДОЛЖНОСТНЫМИ ЛИЦАМИ</w:t>
      </w:r>
    </w:p>
    <w:p w:rsidR="004B7B38" w:rsidRDefault="004B7B38">
      <w:pPr>
        <w:pStyle w:val="ConsPlusNormal"/>
        <w:jc w:val="center"/>
      </w:pPr>
      <w:r>
        <w:t>ПОЛОЖЕНИЙ АДМИНИСТРАТИВНОГО РЕГЛАМЕНТА И ИНЫХ НОРМАТИВНЫХ</w:t>
      </w:r>
    </w:p>
    <w:p w:rsidR="004B7B38" w:rsidRDefault="004B7B38">
      <w:pPr>
        <w:pStyle w:val="ConsPlusNormal"/>
        <w:jc w:val="center"/>
      </w:pPr>
      <w:r>
        <w:t>ПРАВОВЫХ АКТОВ, УСТАНАВЛИВАЮЩИХ ТРЕБОВАНИЯ К ПРЕДОСТАВЛЕНИЮ</w:t>
      </w:r>
    </w:p>
    <w:p w:rsidR="004B7B38" w:rsidRDefault="004B7B38">
      <w:pPr>
        <w:pStyle w:val="ConsPlusNormal"/>
        <w:jc w:val="center"/>
      </w:pPr>
      <w:r>
        <w:t>МУНИЦИПАЛЬНОЙ УСЛУГИ, А ТАКЖЕ ПРИНЯТИЕМ ИМИ РЕШЕНИЙ</w:t>
      </w:r>
    </w:p>
    <w:p w:rsidR="004B7B38" w:rsidRDefault="004B7B38">
      <w:pPr>
        <w:pStyle w:val="ConsPlusNormal"/>
        <w:jc w:val="both"/>
      </w:pPr>
    </w:p>
    <w:p w:rsidR="004B7B38" w:rsidRDefault="004B7B38" w:rsidP="0002623A">
      <w:pPr>
        <w:pStyle w:val="ConsPlusNormal"/>
        <w:ind w:firstLine="709"/>
        <w:jc w:val="both"/>
      </w:pPr>
      <w:r>
        <w:t>102. Текущий контроль за исполнением настоящего Административного регламента осуществляется заместителем начальника управления по социально-экономическим вопросам администрации города в форме наблюдения за обеспечением полноты и качества предоставления муниципальной услуги, а именно: за выполнением должностными лицами установленной последовательности административных процедур, порядка подготовки документов (соглашений о предоставлении субсидий, справок-расчетов для выплаты субсидий), соблюдением сроков административных процедур, отсутствием обращений (жалоб) заявителей о нарушении настоящего Административного регламента, а также в форме проведения соответствующих проверок.</w:t>
      </w:r>
    </w:p>
    <w:p w:rsidR="004B7B38" w:rsidRDefault="004B7B38" w:rsidP="0002623A">
      <w:pPr>
        <w:pStyle w:val="ConsPlusNormal"/>
        <w:ind w:firstLine="709"/>
        <w:jc w:val="both"/>
      </w:pPr>
      <w:r>
        <w:t>103. Основными задачами текущего контроля являются:</w:t>
      </w:r>
    </w:p>
    <w:p w:rsidR="004B7B38" w:rsidRDefault="004B7B38" w:rsidP="0002623A">
      <w:pPr>
        <w:pStyle w:val="ConsPlusNormal"/>
        <w:ind w:firstLine="709"/>
        <w:jc w:val="both"/>
      </w:pPr>
      <w:r>
        <w:t>1) обеспечение своевременного и качественного предоставления муниципальной услуги;</w:t>
      </w:r>
    </w:p>
    <w:p w:rsidR="004B7B38" w:rsidRDefault="004B7B38" w:rsidP="0002623A">
      <w:pPr>
        <w:pStyle w:val="ConsPlusNormal"/>
        <w:ind w:firstLine="709"/>
        <w:jc w:val="both"/>
      </w:pPr>
      <w:r>
        <w:t>2) выявление нарушений в сроках и качестве предоставления муниципальной услуги;</w:t>
      </w:r>
    </w:p>
    <w:p w:rsidR="004B7B38" w:rsidRDefault="004B7B38" w:rsidP="0002623A">
      <w:pPr>
        <w:pStyle w:val="ConsPlusNormal"/>
        <w:ind w:firstLine="709"/>
        <w:jc w:val="both"/>
      </w:pPr>
      <w:r>
        <w:t>3) выявление и устранение причин и условий, способствующих ненадлежащему предоставлению муниципальной услуги;</w:t>
      </w:r>
    </w:p>
    <w:p w:rsidR="004B7B38" w:rsidRDefault="004B7B38" w:rsidP="0002623A">
      <w:pPr>
        <w:pStyle w:val="ConsPlusNormal"/>
        <w:ind w:firstLine="709"/>
        <w:jc w:val="both"/>
      </w:pPr>
      <w:r>
        <w:t>4) принятие мер по надлежащему предоставлению муниципальной услуги.</w:t>
      </w:r>
    </w:p>
    <w:p w:rsidR="004B7B38" w:rsidRDefault="004B7B38" w:rsidP="0002623A">
      <w:pPr>
        <w:pStyle w:val="ConsPlusNormal"/>
        <w:ind w:firstLine="709"/>
        <w:jc w:val="both"/>
      </w:pPr>
      <w:r>
        <w:t>104. Текущий контроль осуществляется на постоянной основе.</w:t>
      </w:r>
    </w:p>
    <w:p w:rsidR="004B7B38" w:rsidRDefault="004B7B38" w:rsidP="0002623A">
      <w:pPr>
        <w:pStyle w:val="ConsPlusNormal"/>
        <w:ind w:firstLine="709"/>
        <w:jc w:val="both"/>
      </w:pPr>
      <w:r>
        <w:t>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4B7B38" w:rsidRDefault="004B7B38" w:rsidP="0002623A">
      <w:pPr>
        <w:pStyle w:val="ConsPlusNormal"/>
        <w:ind w:firstLine="709"/>
        <w:jc w:val="both"/>
      </w:pPr>
      <w:r>
        <w:t>105. Текущий контроль осуществляется на постоянной основе.</w:t>
      </w:r>
    </w:p>
    <w:p w:rsidR="004B7B38" w:rsidRDefault="004B7B38" w:rsidP="0002623A">
      <w:pPr>
        <w:pStyle w:val="ConsPlusNormal"/>
        <w:ind w:firstLine="709"/>
        <w:jc w:val="both"/>
      </w:pPr>
    </w:p>
    <w:p w:rsidR="004B7B38" w:rsidRDefault="004B7B38">
      <w:pPr>
        <w:pStyle w:val="ConsPlusNormal"/>
        <w:jc w:val="center"/>
        <w:outlineLvl w:val="2"/>
      </w:pPr>
      <w:r>
        <w:t>Глава 29. ПОРЯДОК И ПЕРИОДИЧНОСТЬ ОСУЩЕСТВЛЕНИЯ ПЛАНОВЫХ</w:t>
      </w:r>
    </w:p>
    <w:p w:rsidR="004B7B38" w:rsidRDefault="004B7B38">
      <w:pPr>
        <w:pStyle w:val="ConsPlusNormal"/>
        <w:jc w:val="center"/>
      </w:pPr>
      <w:r>
        <w:t>И ВНЕПЛАНОВЫХ ПРОВЕРОК ПОЛНОТЫ И КАЧЕСТВА ПРЕДОСТАВЛЕНИЯ</w:t>
      </w:r>
    </w:p>
    <w:p w:rsidR="004B7B38" w:rsidRDefault="004B7B38">
      <w:pPr>
        <w:pStyle w:val="ConsPlusNormal"/>
        <w:jc w:val="center"/>
      </w:pPr>
      <w:r>
        <w:t>МУНИЦИПАЛЬНОЙ УСЛУГИ, В ТОМ ЧИСЛЕ ПОРЯДОК И ФОРМЫ КОНТРОЛЯ</w:t>
      </w:r>
    </w:p>
    <w:p w:rsidR="004B7B38" w:rsidRDefault="004B7B38">
      <w:pPr>
        <w:pStyle w:val="ConsPlusNormal"/>
        <w:jc w:val="center"/>
      </w:pPr>
      <w:r>
        <w:t>ЗА ПОЛНОТОЙ И КАЧЕСТВОМ ПРЕДОСТАВЛЕНИЯ МУНИЦИПАЛЬНОЙ УСЛУГИ</w:t>
      </w:r>
    </w:p>
    <w:p w:rsidR="004B7B38" w:rsidRDefault="004B7B38">
      <w:pPr>
        <w:pStyle w:val="ConsPlusNormal"/>
        <w:jc w:val="both"/>
      </w:pPr>
    </w:p>
    <w:p w:rsidR="004B7B38" w:rsidRDefault="004B7B38" w:rsidP="0002623A">
      <w:pPr>
        <w:pStyle w:val="ConsPlusNormal"/>
        <w:ind w:firstLine="709"/>
        <w:jc w:val="both"/>
      </w:pPr>
      <w:r>
        <w:t>106. Плановые проверки за полнотой и качеством предоставления муниципальной услуги проводятся на основании плана проверок соблюдения и исполнения требований административных регламентов, утвержденного главой администрации города.</w:t>
      </w:r>
    </w:p>
    <w:p w:rsidR="004B7B38" w:rsidRDefault="004B7B38" w:rsidP="0002623A">
      <w:pPr>
        <w:pStyle w:val="ConsPlusNormal"/>
        <w:ind w:firstLine="709"/>
        <w:jc w:val="both"/>
      </w:pPr>
      <w:r>
        <w:t>106. Периодичность плановых проверок устанавливает глава администрации города.</w:t>
      </w:r>
    </w:p>
    <w:p w:rsidR="004B7B38" w:rsidRDefault="004B7B38" w:rsidP="0002623A">
      <w:pPr>
        <w:pStyle w:val="ConsPlusNormal"/>
        <w:ind w:firstLine="709"/>
        <w:jc w:val="both"/>
      </w:pPr>
      <w:r>
        <w:t>107. Результаты плановых проверок оформляются в виде акта о результатах проведенной проверки.</w:t>
      </w:r>
    </w:p>
    <w:p w:rsidR="004B7B38" w:rsidRDefault="004B7B38" w:rsidP="0002623A">
      <w:pPr>
        <w:pStyle w:val="ConsPlusNormal"/>
        <w:ind w:firstLine="709"/>
        <w:jc w:val="both"/>
      </w:pPr>
      <w:r>
        <w:t>108. Основанием для проведения внеплановых проверок является распоряжение главы администрации города.</w:t>
      </w:r>
    </w:p>
    <w:p w:rsidR="004B7B38" w:rsidRDefault="004B7B38" w:rsidP="0002623A">
      <w:pPr>
        <w:pStyle w:val="ConsPlusNormal"/>
        <w:ind w:firstLine="709"/>
        <w:jc w:val="both"/>
      </w:pPr>
      <w:r>
        <w:t>109. В рамках внеплановых проверок осуществляется контроль за полнотой и качеством предоставления муниципальной услуги, который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уполномоченного органа.</w:t>
      </w:r>
    </w:p>
    <w:p w:rsidR="004B7B38" w:rsidRDefault="004B7B38" w:rsidP="0002623A">
      <w:pPr>
        <w:pStyle w:val="ConsPlusNormal"/>
        <w:ind w:firstLine="709"/>
        <w:jc w:val="both"/>
      </w:pPr>
      <w:r>
        <w:t>110. Плановые и внеплановые проверки за полнотой и качеством предоставления муниципальной услуги осуществляются уполномоченными должностными лицами администрации города.</w:t>
      </w:r>
    </w:p>
    <w:p w:rsidR="004B7B38" w:rsidRDefault="004B7B38" w:rsidP="0002623A">
      <w:pPr>
        <w:pStyle w:val="ConsPlusNormal"/>
        <w:ind w:firstLine="709"/>
        <w:jc w:val="both"/>
      </w:pPr>
    </w:p>
    <w:p w:rsidR="004B7B38" w:rsidRDefault="004B7B38">
      <w:pPr>
        <w:pStyle w:val="ConsPlusNormal"/>
        <w:jc w:val="center"/>
        <w:outlineLvl w:val="2"/>
      </w:pPr>
      <w:r>
        <w:t>Глава 30. ОТВЕТСТВЕННОСТЬ ДОЛЖНОСТНЫХ ЛИЦ ОРГАНА МЕСТНОГО</w:t>
      </w:r>
    </w:p>
    <w:p w:rsidR="004B7B38" w:rsidRDefault="004B7B38">
      <w:pPr>
        <w:pStyle w:val="ConsPlusNormal"/>
        <w:jc w:val="center"/>
      </w:pPr>
      <w:r>
        <w:t>САМОУПРАВЛЕНИЯ ЗА РЕШЕНИЯ И ДЕЙСТВИЯ (БЕЗДЕЙСТВИЕ),</w:t>
      </w:r>
    </w:p>
    <w:p w:rsidR="004B7B38" w:rsidRDefault="004B7B38">
      <w:pPr>
        <w:pStyle w:val="ConsPlusNormal"/>
        <w:jc w:val="center"/>
      </w:pPr>
      <w:r>
        <w:lastRenderedPageBreak/>
        <w:t>ПРИНИМАЕМЫЕ (ОСУЩЕСТВЛЯЕМЫЕ) ИМИ В ХОДЕ ПРЕДОСТАВЛЕНИЯ</w:t>
      </w:r>
    </w:p>
    <w:p w:rsidR="004B7B38" w:rsidRDefault="004B7B38">
      <w:pPr>
        <w:pStyle w:val="ConsPlusNormal"/>
        <w:jc w:val="center"/>
      </w:pPr>
      <w:r>
        <w:t>МУНИЦИПАЛЬНОЙ УСЛУГИ</w:t>
      </w:r>
    </w:p>
    <w:p w:rsidR="004B7B38" w:rsidRDefault="004B7B38">
      <w:pPr>
        <w:pStyle w:val="ConsPlusNormal"/>
        <w:jc w:val="both"/>
      </w:pPr>
    </w:p>
    <w:p w:rsidR="004B7B38" w:rsidRDefault="004B7B38" w:rsidP="0002623A">
      <w:pPr>
        <w:pStyle w:val="ConsPlusNormal"/>
        <w:ind w:firstLine="709"/>
        <w:jc w:val="both"/>
      </w:pPr>
      <w:r>
        <w:t>111. Должностные лица уполномоченного органа в случае ненадлежащего исполнения своих обязанностей в ходе предоставления муниципальной услуги и в случае совершения противоправных действий (бездействия) несут ответственность в соответствии с законодательством Российской Федерации.</w:t>
      </w:r>
    </w:p>
    <w:p w:rsidR="004B7B38" w:rsidRDefault="004B7B38" w:rsidP="0002623A">
      <w:pPr>
        <w:pStyle w:val="ConsPlusNormal"/>
        <w:ind w:firstLine="709"/>
        <w:jc w:val="both"/>
      </w:pPr>
      <w:r>
        <w:t>112.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B7B38" w:rsidRDefault="004B7B38">
      <w:pPr>
        <w:pStyle w:val="ConsPlusNormal"/>
        <w:jc w:val="both"/>
      </w:pPr>
    </w:p>
    <w:p w:rsidR="004B7B38" w:rsidRDefault="004B7B38">
      <w:pPr>
        <w:pStyle w:val="ConsPlusNormal"/>
        <w:jc w:val="center"/>
        <w:outlineLvl w:val="2"/>
      </w:pPr>
      <w:r>
        <w:t>Глава 31. ПОЛОЖЕНИЯ, ХАРАКТЕРИЗУЮЩИЕ ТРЕБОВАНИЯ К ПОРЯДКУ</w:t>
      </w:r>
    </w:p>
    <w:p w:rsidR="004B7B38" w:rsidRDefault="004B7B38">
      <w:pPr>
        <w:pStyle w:val="ConsPlusNormal"/>
        <w:jc w:val="center"/>
      </w:pPr>
      <w:r>
        <w:t>И ФОРМАМ КОНТРОЛЯ ЗА ПРЕДОСТАВЛЕНИЕМ МУНИЦИПАЛЬНОЙ УСЛУГИ,</w:t>
      </w:r>
    </w:p>
    <w:p w:rsidR="004B7B38" w:rsidRDefault="004B7B38">
      <w:pPr>
        <w:pStyle w:val="ConsPlusNormal"/>
        <w:jc w:val="center"/>
      </w:pPr>
      <w:r>
        <w:t>В ТОМ ЧИСЛЕ СО СТОРОНЫ ЗАЯВИТЕЛЕЙ,</w:t>
      </w:r>
    </w:p>
    <w:p w:rsidR="004B7B38" w:rsidRDefault="004B7B38">
      <w:pPr>
        <w:pStyle w:val="ConsPlusNormal"/>
        <w:jc w:val="center"/>
      </w:pPr>
      <w:r>
        <w:t>ИХ ОБЪЕДИНЕНИЙ И ОРГАНИЗАЦИЙ</w:t>
      </w:r>
    </w:p>
    <w:p w:rsidR="004B7B38" w:rsidRDefault="004B7B38">
      <w:pPr>
        <w:pStyle w:val="ConsPlusNormal"/>
        <w:jc w:val="both"/>
      </w:pPr>
    </w:p>
    <w:p w:rsidR="004B7B38" w:rsidRDefault="004B7B38" w:rsidP="0002623A">
      <w:pPr>
        <w:pStyle w:val="ConsPlusNormal"/>
        <w:ind w:firstLine="709"/>
        <w:jc w:val="both"/>
      </w:pPr>
      <w:bookmarkStart w:id="10" w:name="P471"/>
      <w:bookmarkEnd w:id="10"/>
      <w:r>
        <w:t>113.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B7B38" w:rsidRDefault="004B7B38" w:rsidP="0002623A">
      <w:pPr>
        <w:pStyle w:val="ConsPlusNormal"/>
        <w:ind w:firstLine="709"/>
        <w:jc w:val="both"/>
      </w:pPr>
      <w:r>
        <w:t>- нарушения прав и законных интересов заявителей решением, действием (бездействием) уполномоченного органа, его должностных лиц;</w:t>
      </w:r>
    </w:p>
    <w:p w:rsidR="004B7B38" w:rsidRDefault="004B7B38" w:rsidP="0002623A">
      <w:pPr>
        <w:pStyle w:val="ConsPlusNormal"/>
        <w:ind w:firstLine="709"/>
        <w:jc w:val="both"/>
      </w:pPr>
      <w: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7B38" w:rsidRDefault="004B7B38" w:rsidP="0002623A">
      <w:pPr>
        <w:pStyle w:val="ConsPlusNormal"/>
        <w:ind w:firstLine="709"/>
        <w:jc w:val="both"/>
      </w:pPr>
      <w: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4B7B38" w:rsidRDefault="004B7B38" w:rsidP="0002623A">
      <w:pPr>
        <w:pStyle w:val="ConsPlusNormal"/>
        <w:ind w:firstLine="709"/>
        <w:jc w:val="both"/>
      </w:pPr>
      <w:r>
        <w:t xml:space="preserve">114. Информацию, указанную в </w:t>
      </w:r>
      <w:hyperlink w:anchor="P471" w:history="1">
        <w:r>
          <w:rPr>
            <w:color w:val="0000FF"/>
          </w:rPr>
          <w:t>пункте 113</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9" w:history="1">
        <w:r>
          <w:rPr>
            <w:color w:val="0000FF"/>
          </w:rPr>
          <w:t>пункте 16</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 раздел "Экономика", подраздел "Поддержка малого и среднего предпринимательства".</w:t>
      </w:r>
    </w:p>
    <w:p w:rsidR="004B7B38" w:rsidRDefault="004B7B38" w:rsidP="0002623A">
      <w:pPr>
        <w:pStyle w:val="ConsPlusNormal"/>
        <w:ind w:firstLine="709"/>
        <w:jc w:val="both"/>
      </w:pPr>
      <w:r>
        <w:t>115. Контроль за предоставлением муниципальной услуги осуществляется в соответствии с действующим законодательством.</w:t>
      </w:r>
    </w:p>
    <w:p w:rsidR="004B7B38" w:rsidRDefault="004B7B38">
      <w:pPr>
        <w:pStyle w:val="ConsPlusNormal"/>
        <w:jc w:val="both"/>
      </w:pPr>
    </w:p>
    <w:p w:rsidR="004B7B38" w:rsidRDefault="004B7B38">
      <w:pPr>
        <w:pStyle w:val="ConsPlusNormal"/>
        <w:jc w:val="center"/>
        <w:outlineLvl w:val="1"/>
      </w:pPr>
      <w:r>
        <w:t>Раздел V. ДОСУДЕБНЫЙ (ВНЕСУДЕБНЫЙ) ПОРЯДОК ОБЖАЛОВАНИЯ</w:t>
      </w:r>
    </w:p>
    <w:p w:rsidR="004B7B38" w:rsidRDefault="004B7B38">
      <w:pPr>
        <w:pStyle w:val="ConsPlusNormal"/>
        <w:jc w:val="center"/>
      </w:pPr>
      <w:r>
        <w:t>РЕШЕНИЙ И ДЕЙСТВИЙ (БЕЗДЕЙСТВИЯ) ОРГАНА, ПРЕДОСТАВЛЯЮЩЕГО</w:t>
      </w:r>
    </w:p>
    <w:p w:rsidR="004B7B38" w:rsidRDefault="004B7B38">
      <w:pPr>
        <w:pStyle w:val="ConsPlusNormal"/>
        <w:jc w:val="center"/>
      </w:pPr>
      <w:r>
        <w:t>МУНИЦИПАЛЬНУЮ УСЛУГУ, А ТАКЖЕ ДОЛЖНОСТНЫХ ЛИЦ,</w:t>
      </w:r>
    </w:p>
    <w:p w:rsidR="004B7B38" w:rsidRDefault="004B7B38">
      <w:pPr>
        <w:pStyle w:val="ConsPlusNormal"/>
        <w:jc w:val="center"/>
      </w:pPr>
      <w:r>
        <w:t>МУНИЦИПАЛЬНЫХ СЛУЖАЩИХ</w:t>
      </w:r>
    </w:p>
    <w:p w:rsidR="004B7B38" w:rsidRDefault="004B7B38">
      <w:pPr>
        <w:pStyle w:val="ConsPlusNormal"/>
        <w:jc w:val="both"/>
      </w:pPr>
    </w:p>
    <w:p w:rsidR="004B7B38" w:rsidRDefault="004B7B38">
      <w:pPr>
        <w:pStyle w:val="ConsPlusNormal"/>
        <w:jc w:val="center"/>
        <w:outlineLvl w:val="2"/>
      </w:pPr>
      <w:r>
        <w:t>Глава 32. ОБЖАЛОВАНИЕ РЕШЕНИЙ И ДЕЙСТВИЙ (БЕЗДЕЙСТВИЯ)</w:t>
      </w:r>
    </w:p>
    <w:p w:rsidR="004B7B38" w:rsidRDefault="004B7B38">
      <w:pPr>
        <w:pStyle w:val="ConsPlusNormal"/>
        <w:jc w:val="center"/>
      </w:pPr>
      <w:r>
        <w:t>УПОЛНОМОЧЕННОГО ОРГАНА, А ТАКЖЕ ДОЛЖНОСТНЫХ ЛИЦ</w:t>
      </w:r>
    </w:p>
    <w:p w:rsidR="004B7B38" w:rsidRDefault="004B7B38">
      <w:pPr>
        <w:pStyle w:val="ConsPlusNormal"/>
        <w:jc w:val="center"/>
      </w:pPr>
      <w:r>
        <w:t>УПОЛНОМОЧЕННОГО ОРГАНА</w:t>
      </w:r>
    </w:p>
    <w:p w:rsidR="004B7B38" w:rsidRDefault="004B7B38">
      <w:pPr>
        <w:pStyle w:val="ConsPlusNormal"/>
        <w:jc w:val="both"/>
      </w:pPr>
    </w:p>
    <w:p w:rsidR="004B7B38" w:rsidRDefault="004B7B38" w:rsidP="0002623A">
      <w:pPr>
        <w:pStyle w:val="ConsPlusNormal"/>
        <w:ind w:firstLine="709"/>
        <w:jc w:val="both"/>
      </w:pPr>
      <w: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B7B38" w:rsidRDefault="004B7B38" w:rsidP="0002623A">
      <w:pPr>
        <w:pStyle w:val="ConsPlusNormal"/>
        <w:ind w:firstLine="709"/>
        <w:jc w:val="both"/>
      </w:pPr>
      <w: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B7B38" w:rsidRDefault="004B7B38" w:rsidP="0002623A">
      <w:pPr>
        <w:pStyle w:val="ConsPlusNormal"/>
        <w:ind w:firstLine="709"/>
        <w:jc w:val="both"/>
      </w:pPr>
      <w:r>
        <w:t>118. Информацию о порядке подачи и рассмотрения жалобы заинтересованные лица могут получить:</w:t>
      </w:r>
    </w:p>
    <w:p w:rsidR="004B7B38" w:rsidRDefault="004B7B38" w:rsidP="0002623A">
      <w:pPr>
        <w:pStyle w:val="ConsPlusNormal"/>
        <w:ind w:firstLine="709"/>
        <w:jc w:val="both"/>
      </w:pPr>
      <w:r>
        <w:t>а) на стендах, расположенных в помещениях, занимаемых уполномоченным органом;</w:t>
      </w:r>
    </w:p>
    <w:p w:rsidR="004B7B38" w:rsidRDefault="004B7B38" w:rsidP="0002623A">
      <w:pPr>
        <w:pStyle w:val="ConsPlusNormal"/>
        <w:ind w:firstLine="709"/>
        <w:jc w:val="both"/>
      </w:pPr>
      <w:r>
        <w:t>б) на официальном сайте уполномоченного органа в информационно-</w:t>
      </w:r>
      <w:r>
        <w:lastRenderedPageBreak/>
        <w:t>телекоммуникационной сети "Интернет", раздел "Экономика", подраздел "Поддержка малого и среднего предпринимательства";</w:t>
      </w:r>
    </w:p>
    <w:p w:rsidR="004B7B38" w:rsidRDefault="004B7B38" w:rsidP="0002623A">
      <w:pPr>
        <w:pStyle w:val="ConsPlusNormal"/>
        <w:ind w:firstLine="709"/>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B7B38" w:rsidRDefault="004B7B38" w:rsidP="0002623A">
      <w:pPr>
        <w:pStyle w:val="ConsPlusNormal"/>
        <w:ind w:firstLine="709"/>
        <w:jc w:val="both"/>
      </w:pPr>
      <w:r>
        <w:t>119. Заинтересованное лицо может обратиться с жалобой, в том числе в следующих случаях:</w:t>
      </w:r>
    </w:p>
    <w:p w:rsidR="004B7B38" w:rsidRDefault="004B7B38" w:rsidP="0002623A">
      <w:pPr>
        <w:pStyle w:val="ConsPlusNormal"/>
        <w:ind w:firstLine="709"/>
        <w:jc w:val="both"/>
      </w:pPr>
      <w:r>
        <w:t>а) нарушение срока регистрации заявления заявителя о предоставлении муниципальной услуги;</w:t>
      </w:r>
    </w:p>
    <w:p w:rsidR="004B7B38" w:rsidRDefault="004B7B38" w:rsidP="0002623A">
      <w:pPr>
        <w:pStyle w:val="ConsPlusNormal"/>
        <w:ind w:firstLine="709"/>
        <w:jc w:val="both"/>
      </w:pPr>
      <w:r>
        <w:t>б) нарушение срока предоставления муниципальной услуги;</w:t>
      </w:r>
    </w:p>
    <w:p w:rsidR="004B7B38" w:rsidRDefault="004B7B38" w:rsidP="0002623A">
      <w:pPr>
        <w:pStyle w:val="ConsPlusNormal"/>
        <w:ind w:firstLine="709"/>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администрации города Усолье-Сибирское, настоящим Административным регламентом для предоставления муниципальной услуги;</w:t>
      </w:r>
    </w:p>
    <w:p w:rsidR="004B7B38" w:rsidRDefault="004B7B38" w:rsidP="0002623A">
      <w:pPr>
        <w:pStyle w:val="ConsPlusNormal"/>
        <w:ind w:firstLine="709"/>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 для предоставления муниципальной услуги, у заявителя;</w:t>
      </w:r>
    </w:p>
    <w:p w:rsidR="004B7B38" w:rsidRDefault="004B7B38" w:rsidP="0002623A">
      <w:pPr>
        <w:pStyle w:val="ConsPlusNormal"/>
        <w:ind w:firstLine="709"/>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администрации города Усолье-Сибирское, а также настоящим Административным регламентом;</w:t>
      </w:r>
    </w:p>
    <w:p w:rsidR="004B7B38" w:rsidRDefault="004B7B38" w:rsidP="0002623A">
      <w:pPr>
        <w:pStyle w:val="ConsPlusNormal"/>
        <w:ind w:firstLine="709"/>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администрации города Усолье-Сибирское;</w:t>
      </w:r>
    </w:p>
    <w:p w:rsidR="004B7B38" w:rsidRDefault="004B7B38" w:rsidP="0002623A">
      <w:pPr>
        <w:pStyle w:val="ConsPlusNormal"/>
        <w:ind w:firstLine="709"/>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B38" w:rsidRDefault="004B7B38" w:rsidP="0002623A">
      <w:pPr>
        <w:pStyle w:val="ConsPlusNormal"/>
        <w:ind w:firstLine="709"/>
        <w:jc w:val="both"/>
      </w:pPr>
      <w:r>
        <w:t>120. Жалоба может быть подана в письменной форме на бумажном носителе, в электронной форме одним из следующих способов:</w:t>
      </w:r>
    </w:p>
    <w:p w:rsidR="004B7B38" w:rsidRDefault="004B7B38" w:rsidP="0002623A">
      <w:pPr>
        <w:pStyle w:val="ConsPlusNormal"/>
        <w:ind w:firstLine="709"/>
        <w:jc w:val="both"/>
      </w:pPr>
      <w:r>
        <w:t>а) лично по адресу: 665452, Иркутская область, г. Усолье-Сибирское, ул. Ватутина, 10, кабинет N 26, отдел потребительского рынка и предпринимательства управления по социально-экономическим вопросам администрации города Усолье-Сибирское;</w:t>
      </w:r>
    </w:p>
    <w:p w:rsidR="004B7B38" w:rsidRDefault="004B7B38" w:rsidP="0002623A">
      <w:pPr>
        <w:pStyle w:val="ConsPlusNormal"/>
        <w:ind w:firstLine="709"/>
        <w:jc w:val="both"/>
      </w:pPr>
      <w:r>
        <w:t>телефон: 8(39543) 6-42-41; факс: 8(39543) 6-42-41;</w:t>
      </w:r>
    </w:p>
    <w:p w:rsidR="004B7B38" w:rsidRDefault="004B7B38" w:rsidP="0002623A">
      <w:pPr>
        <w:pStyle w:val="ConsPlusNormal"/>
        <w:ind w:firstLine="709"/>
        <w:jc w:val="both"/>
      </w:pPr>
      <w:r>
        <w:t>б) через организации федеральной почтовой связи;</w:t>
      </w:r>
    </w:p>
    <w:p w:rsidR="004B7B38" w:rsidRDefault="004B7B38" w:rsidP="0002623A">
      <w:pPr>
        <w:pStyle w:val="ConsPlusNormal"/>
        <w:ind w:firstLine="709"/>
        <w:jc w:val="both"/>
      </w:pPr>
      <w:r>
        <w:t>в) с использованием информационно-телекоммуникационной сети "Интернет":</w:t>
      </w:r>
    </w:p>
    <w:p w:rsidR="004B7B38" w:rsidRDefault="004B7B38" w:rsidP="0002623A">
      <w:pPr>
        <w:pStyle w:val="ConsPlusNormal"/>
        <w:ind w:firstLine="709"/>
        <w:jc w:val="both"/>
      </w:pPr>
      <w:r>
        <w:t>- электронная почта: e-</w:t>
      </w:r>
      <w:proofErr w:type="spellStart"/>
      <w:r>
        <w:t>mail</w:t>
      </w:r>
      <w:proofErr w:type="spellEnd"/>
      <w:r>
        <w:t>: torg@usolie-sibirskoe.ru;</w:t>
      </w:r>
    </w:p>
    <w:p w:rsidR="004B7B38" w:rsidRDefault="004B7B38" w:rsidP="0002623A">
      <w:pPr>
        <w:pStyle w:val="ConsPlusNormal"/>
        <w:ind w:firstLine="709"/>
        <w:jc w:val="both"/>
      </w:pPr>
      <w:r>
        <w:t>- официальный сайт уполномоченного органа: www.usolie-sibirskoe.ru, раздел "Экономика", подраздел "Поддержка малого и среднего предпринимательства".</w:t>
      </w:r>
    </w:p>
    <w:p w:rsidR="004B7B38" w:rsidRDefault="004B7B38" w:rsidP="0002623A">
      <w:pPr>
        <w:pStyle w:val="ConsPlusNormal"/>
        <w:ind w:firstLine="709"/>
        <w:jc w:val="both"/>
      </w:pPr>
      <w: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7B38" w:rsidRDefault="004B7B38" w:rsidP="0002623A">
      <w:pPr>
        <w:pStyle w:val="ConsPlusNormal"/>
        <w:ind w:firstLine="709"/>
        <w:jc w:val="both"/>
      </w:pPr>
      <w:r>
        <w:t>Прием жалоб осуществляется в соответствии с графиком приема заявителей.</w:t>
      </w:r>
    </w:p>
    <w:p w:rsidR="004B7B38" w:rsidRDefault="004B7B38" w:rsidP="0002623A">
      <w:pPr>
        <w:pStyle w:val="ConsPlusNormal"/>
        <w:ind w:firstLine="709"/>
        <w:jc w:val="both"/>
      </w:pPr>
      <w:r>
        <w:t>122. Жалоба может быть подана при личном приеме заинтересованного лица. Прием заинтересованных лиц в уполномоченном органе осуществляет первый заместитель главы администрации города - начальник управления по социально-экономическим вопросам администрации города Усолье-Сибирское, в случае его отсутствия - заместитель начальника управления по социально-экономическим вопросам администрации города Усолье-Сибирское.</w:t>
      </w:r>
    </w:p>
    <w:p w:rsidR="004B7B38" w:rsidRDefault="004B7B38" w:rsidP="0002623A">
      <w:pPr>
        <w:pStyle w:val="ConsPlusNormal"/>
        <w:ind w:firstLine="709"/>
        <w:jc w:val="both"/>
      </w:pPr>
      <w:r>
        <w:t>123. Прием заинтересованных лиц первым заместителем главы администрации - начальником управления по социально-экономическим вопросам администрации города Усолье-Сибирское проводится по предварительной записи, которая осуществляется по телефону: 8(39543) 63340.</w:t>
      </w:r>
    </w:p>
    <w:p w:rsidR="004B7B38" w:rsidRDefault="004B7B38" w:rsidP="0002623A">
      <w:pPr>
        <w:pStyle w:val="ConsPlusNormal"/>
        <w:ind w:firstLine="709"/>
        <w:jc w:val="both"/>
      </w:pPr>
      <w:r>
        <w:t>124. При личном приеме обратившееся заинтересованное лицо предъявляет документ, удостоверяющий его личность.</w:t>
      </w:r>
    </w:p>
    <w:p w:rsidR="004B7B38" w:rsidRDefault="004B7B38" w:rsidP="0002623A">
      <w:pPr>
        <w:pStyle w:val="ConsPlusNormal"/>
        <w:ind w:firstLine="709"/>
        <w:jc w:val="both"/>
      </w:pPr>
      <w:r>
        <w:t>125. Жалоба должна содержать:</w:t>
      </w:r>
    </w:p>
    <w:p w:rsidR="004B7B38" w:rsidRDefault="004B7B38" w:rsidP="0002623A">
      <w:pPr>
        <w:pStyle w:val="ConsPlusNormal"/>
        <w:ind w:firstLine="709"/>
        <w:jc w:val="both"/>
      </w:pPr>
      <w: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7B38" w:rsidRDefault="004B7B38" w:rsidP="0002623A">
      <w:pPr>
        <w:pStyle w:val="ConsPlusNormal"/>
        <w:ind w:firstLine="709"/>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B7B38" w:rsidRDefault="004B7B38" w:rsidP="0002623A">
      <w:pPr>
        <w:pStyle w:val="ConsPlusNormal"/>
        <w:ind w:firstLine="709"/>
        <w:jc w:val="both"/>
      </w:pPr>
      <w:r>
        <w:t>в) сведения об обжалуемых решениях и действиях (бездействии) уполномоченного органа, должностного лица уполномоченного органа;</w:t>
      </w:r>
    </w:p>
    <w:p w:rsidR="004B7B38" w:rsidRDefault="004B7B38" w:rsidP="0002623A">
      <w:pPr>
        <w:pStyle w:val="ConsPlusNormal"/>
        <w:ind w:firstLine="709"/>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B7B38" w:rsidRDefault="004B7B38" w:rsidP="0002623A">
      <w:pPr>
        <w:pStyle w:val="ConsPlusNormal"/>
        <w:ind w:firstLine="709"/>
        <w:jc w:val="both"/>
      </w:pPr>
      <w:r>
        <w:t>126. При рассмотрении жалобы:</w:t>
      </w:r>
    </w:p>
    <w:p w:rsidR="004B7B38" w:rsidRDefault="004B7B38" w:rsidP="0002623A">
      <w:pPr>
        <w:pStyle w:val="ConsPlusNormal"/>
        <w:ind w:firstLine="709"/>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B7B38" w:rsidRDefault="004B7B38" w:rsidP="0002623A">
      <w:pPr>
        <w:pStyle w:val="ConsPlusNormal"/>
        <w:ind w:firstLine="709"/>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B7B38" w:rsidRDefault="004B7B38" w:rsidP="0002623A">
      <w:pPr>
        <w:pStyle w:val="ConsPlusNormal"/>
        <w:ind w:firstLine="709"/>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B7B38" w:rsidRDefault="004B7B38" w:rsidP="0002623A">
      <w:pPr>
        <w:pStyle w:val="ConsPlusNormal"/>
        <w:ind w:firstLine="709"/>
        <w:jc w:val="both"/>
      </w:pPr>
      <w: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4B7B38" w:rsidRDefault="004B7B38" w:rsidP="0002623A">
      <w:pPr>
        <w:pStyle w:val="ConsPlusNormal"/>
        <w:ind w:firstLine="709"/>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B7B38" w:rsidRDefault="004B7B38" w:rsidP="0002623A">
      <w:pPr>
        <w:pStyle w:val="ConsPlusNormal"/>
        <w:ind w:firstLine="709"/>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B7B38" w:rsidRDefault="004B7B38" w:rsidP="0002623A">
      <w:pPr>
        <w:pStyle w:val="ConsPlusNormal"/>
        <w:ind w:firstLine="709"/>
        <w:jc w:val="both"/>
      </w:pPr>
      <w:r>
        <w:t>128. Основания приостановления рассмотрения жалобы, направленной в уполномоченный орган, не предусмотрены.</w:t>
      </w:r>
    </w:p>
    <w:p w:rsidR="004B7B38" w:rsidRDefault="004B7B38" w:rsidP="0002623A">
      <w:pPr>
        <w:pStyle w:val="ConsPlusNormal"/>
        <w:ind w:firstLine="709"/>
        <w:jc w:val="both"/>
      </w:pPr>
      <w:r>
        <w:t>129. Случаи, в которых ответ на жалобу не дается:</w:t>
      </w:r>
    </w:p>
    <w:p w:rsidR="004B7B38" w:rsidRDefault="004B7B38" w:rsidP="0002623A">
      <w:pPr>
        <w:pStyle w:val="ConsPlusNormal"/>
        <w:ind w:firstLine="709"/>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B7B38" w:rsidRDefault="004B7B38" w:rsidP="0002623A">
      <w:pPr>
        <w:pStyle w:val="ConsPlusNormal"/>
        <w:ind w:firstLine="709"/>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B7B38" w:rsidRDefault="004B7B38" w:rsidP="0002623A">
      <w:pPr>
        <w:pStyle w:val="ConsPlusNormal"/>
        <w:ind w:firstLine="709"/>
        <w:jc w:val="both"/>
      </w:pPr>
      <w:r>
        <w:t>130. По результатам рассмотрения жалобы уполномоченный орган принимает одно из следующих решений:</w:t>
      </w:r>
    </w:p>
    <w:p w:rsidR="004B7B38" w:rsidRDefault="004B7B38" w:rsidP="0002623A">
      <w:pPr>
        <w:pStyle w:val="ConsPlusNormal"/>
        <w:ind w:firstLine="709"/>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4B7B38" w:rsidRDefault="004B7B38" w:rsidP="0002623A">
      <w:pPr>
        <w:pStyle w:val="ConsPlusNormal"/>
        <w:ind w:firstLine="709"/>
        <w:jc w:val="both"/>
      </w:pPr>
      <w:r>
        <w:t>б) отказывает в удовлетворении жалобы.</w:t>
      </w:r>
    </w:p>
    <w:p w:rsidR="004B7B38" w:rsidRDefault="004B7B38" w:rsidP="0002623A">
      <w:pPr>
        <w:pStyle w:val="ConsPlusNormal"/>
        <w:ind w:firstLine="709"/>
        <w:jc w:val="both"/>
      </w:pPr>
      <w:r>
        <w:t>131.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B7B38" w:rsidRDefault="004B7B38" w:rsidP="0002623A">
      <w:pPr>
        <w:pStyle w:val="ConsPlusNormal"/>
        <w:ind w:firstLine="709"/>
        <w:jc w:val="both"/>
      </w:pPr>
      <w:r>
        <w:t>132. В ответе по результатам рассмотрения жалобы указываются:</w:t>
      </w:r>
    </w:p>
    <w:p w:rsidR="004B7B38" w:rsidRDefault="004B7B38" w:rsidP="0002623A">
      <w:pPr>
        <w:pStyle w:val="ConsPlusNormal"/>
        <w:ind w:firstLine="709"/>
        <w:jc w:val="both"/>
      </w:pPr>
      <w: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B7B38" w:rsidRDefault="004B7B38" w:rsidP="0002623A">
      <w:pPr>
        <w:pStyle w:val="ConsPlusNormal"/>
        <w:ind w:firstLine="709"/>
        <w:jc w:val="both"/>
      </w:pPr>
      <w:r>
        <w:t>б) номер, дата, место принятия решения, включая сведения о должностном лице, решение или действие (бездействие) которого обжалуется;</w:t>
      </w:r>
    </w:p>
    <w:p w:rsidR="004B7B38" w:rsidRDefault="004B7B38" w:rsidP="0002623A">
      <w:pPr>
        <w:pStyle w:val="ConsPlusNormal"/>
        <w:ind w:firstLine="709"/>
        <w:jc w:val="both"/>
      </w:pPr>
      <w:r>
        <w:t>в) фамилия, имя и (если имеется) отчество заинтересованного лица, подавшего жалобу;</w:t>
      </w:r>
    </w:p>
    <w:p w:rsidR="004B7B38" w:rsidRDefault="004B7B38" w:rsidP="0002623A">
      <w:pPr>
        <w:pStyle w:val="ConsPlusNormal"/>
        <w:ind w:firstLine="709"/>
        <w:jc w:val="both"/>
      </w:pPr>
      <w:r>
        <w:t>г) основания для принятия решения по жалобе;</w:t>
      </w:r>
    </w:p>
    <w:p w:rsidR="004B7B38" w:rsidRDefault="004B7B38" w:rsidP="0002623A">
      <w:pPr>
        <w:pStyle w:val="ConsPlusNormal"/>
        <w:ind w:firstLine="709"/>
        <w:jc w:val="both"/>
      </w:pPr>
      <w:r>
        <w:t>д) принятое по жалобе решение;</w:t>
      </w:r>
    </w:p>
    <w:p w:rsidR="004B7B38" w:rsidRDefault="004B7B38" w:rsidP="0002623A">
      <w:pPr>
        <w:pStyle w:val="ConsPlusNormal"/>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7B38" w:rsidRDefault="004B7B38" w:rsidP="0002623A">
      <w:pPr>
        <w:pStyle w:val="ConsPlusNormal"/>
        <w:ind w:firstLine="709"/>
        <w:jc w:val="both"/>
      </w:pPr>
      <w:r>
        <w:t>ж) сведения о порядке обжалования принятого по жалобе решения.</w:t>
      </w:r>
    </w:p>
    <w:p w:rsidR="004B7B38" w:rsidRDefault="004B7B38" w:rsidP="0002623A">
      <w:pPr>
        <w:pStyle w:val="ConsPlusNormal"/>
        <w:ind w:firstLine="709"/>
        <w:jc w:val="both"/>
      </w:pPr>
      <w:r>
        <w:t>133. Основаниями отказа в удовлетворении жалобы являются:</w:t>
      </w:r>
    </w:p>
    <w:p w:rsidR="004B7B38" w:rsidRDefault="004B7B38" w:rsidP="0002623A">
      <w:pPr>
        <w:pStyle w:val="ConsPlusNormal"/>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4B7B38" w:rsidRDefault="004B7B38" w:rsidP="0002623A">
      <w:pPr>
        <w:pStyle w:val="ConsPlusNormal"/>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4B7B38" w:rsidRDefault="004B7B38" w:rsidP="0002623A">
      <w:pPr>
        <w:pStyle w:val="ConsPlusNormal"/>
        <w:ind w:firstLine="709"/>
        <w:jc w:val="both"/>
      </w:pPr>
      <w:r>
        <w:t>в) наличие решения по жалобе, принятого ранее в отношении того же заинтересованного лица и по тому же предмету жалобы.</w:t>
      </w:r>
    </w:p>
    <w:p w:rsidR="004B7B38" w:rsidRDefault="004B7B38" w:rsidP="0002623A">
      <w:pPr>
        <w:pStyle w:val="ConsPlusNormal"/>
        <w:ind w:firstLine="709"/>
        <w:jc w:val="both"/>
      </w:pPr>
      <w:r>
        <w:t>134. Решение, принятое по результатам рассмотрения жалобы, может быть обжаловано в порядке, установленном законодательством.</w:t>
      </w:r>
    </w:p>
    <w:p w:rsidR="004B7B38" w:rsidRDefault="004B7B38" w:rsidP="0002623A">
      <w:pPr>
        <w:pStyle w:val="ConsPlusNormal"/>
        <w:ind w:firstLine="709"/>
        <w:jc w:val="both"/>
      </w:pPr>
      <w: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4B7B38" w:rsidRDefault="004B7B38" w:rsidP="0002623A">
      <w:pPr>
        <w:pStyle w:val="ConsPlusNormal"/>
        <w:ind w:firstLine="709"/>
        <w:jc w:val="both"/>
      </w:pPr>
      <w:r>
        <w:t>136. Способами информирования заинтересованных лиц о порядке подачи и рассмотрения жалобы являются:</w:t>
      </w:r>
    </w:p>
    <w:p w:rsidR="004B7B38" w:rsidRDefault="004B7B38" w:rsidP="0002623A">
      <w:pPr>
        <w:pStyle w:val="ConsPlusNormal"/>
        <w:ind w:firstLine="709"/>
        <w:jc w:val="both"/>
      </w:pPr>
      <w:r>
        <w:t>а) личное обращение заинтересованных лиц в уполномоченный орган;</w:t>
      </w:r>
    </w:p>
    <w:p w:rsidR="004B7B38" w:rsidRDefault="004B7B38" w:rsidP="0002623A">
      <w:pPr>
        <w:pStyle w:val="ConsPlusNormal"/>
        <w:ind w:firstLine="709"/>
        <w:jc w:val="both"/>
      </w:pPr>
      <w:r>
        <w:t>б) через организации федеральной почтовой связи;</w:t>
      </w:r>
    </w:p>
    <w:p w:rsidR="004B7B38" w:rsidRDefault="004B7B38" w:rsidP="0002623A">
      <w:pPr>
        <w:pStyle w:val="ConsPlusNormal"/>
        <w:ind w:firstLine="709"/>
        <w:jc w:val="both"/>
      </w:pPr>
      <w:r>
        <w:t>в) с помощью средств электронной связи (направление письма на адрес электронной почты уполномоченного органа);</w:t>
      </w:r>
    </w:p>
    <w:p w:rsidR="004B7B38" w:rsidRDefault="004B7B38" w:rsidP="0002623A">
      <w:pPr>
        <w:pStyle w:val="ConsPlusNormal"/>
        <w:ind w:firstLine="709"/>
        <w:jc w:val="both"/>
      </w:pPr>
      <w:r>
        <w:t>г) с помощью телефонной и факсимильной связи.</w:t>
      </w:r>
    </w:p>
    <w:p w:rsidR="004B7B38" w:rsidRDefault="004B7B38" w:rsidP="0002623A">
      <w:pPr>
        <w:pStyle w:val="ConsPlusNormal"/>
        <w:ind w:firstLine="709"/>
        <w:jc w:val="both"/>
      </w:pPr>
    </w:p>
    <w:p w:rsidR="004B7B38" w:rsidRDefault="004B7B38">
      <w:pPr>
        <w:pStyle w:val="ConsPlusNormal"/>
        <w:jc w:val="both"/>
      </w:pPr>
    </w:p>
    <w:p w:rsidR="00876D90" w:rsidRDefault="00876D90">
      <w:pPr>
        <w:pStyle w:val="ConsPlusNormal"/>
        <w:jc w:val="both"/>
      </w:pPr>
    </w:p>
    <w:p w:rsidR="00876D90" w:rsidRDefault="00876D90">
      <w:pPr>
        <w:pStyle w:val="ConsPlusNormal"/>
        <w:jc w:val="both"/>
      </w:pPr>
    </w:p>
    <w:p w:rsidR="00876D90" w:rsidRDefault="00876D90">
      <w:pPr>
        <w:pStyle w:val="ConsPlusNormal"/>
        <w:jc w:val="both"/>
      </w:pPr>
    </w:p>
    <w:p w:rsidR="00876D90" w:rsidRDefault="00876D90">
      <w:pPr>
        <w:pStyle w:val="ConsPlusNormal"/>
        <w:jc w:val="both"/>
      </w:pPr>
    </w:p>
    <w:p w:rsidR="00876D90" w:rsidRDefault="00876D90">
      <w:pPr>
        <w:pStyle w:val="ConsPlusNormal"/>
        <w:jc w:val="both"/>
      </w:pPr>
    </w:p>
    <w:p w:rsidR="00876D90" w:rsidRDefault="00876D90">
      <w:pPr>
        <w:pStyle w:val="ConsPlusNormal"/>
        <w:jc w:val="both"/>
      </w:pPr>
    </w:p>
    <w:p w:rsidR="00876D90" w:rsidRDefault="00876D90">
      <w:pPr>
        <w:pStyle w:val="ConsPlusNormal"/>
        <w:jc w:val="both"/>
      </w:pPr>
    </w:p>
    <w:p w:rsidR="00876D90" w:rsidRDefault="00876D90">
      <w:pPr>
        <w:pStyle w:val="ConsPlusNormal"/>
        <w:jc w:val="both"/>
      </w:pPr>
    </w:p>
    <w:p w:rsidR="00876D90" w:rsidRDefault="00876D90">
      <w:pPr>
        <w:pStyle w:val="ConsPlusNormal"/>
        <w:jc w:val="both"/>
      </w:pPr>
    </w:p>
    <w:p w:rsidR="004B7B38" w:rsidRDefault="004B7B38">
      <w:pPr>
        <w:pStyle w:val="ConsPlusNormal"/>
        <w:jc w:val="both"/>
      </w:pPr>
    </w:p>
    <w:p w:rsidR="0002623A" w:rsidRDefault="0002623A">
      <w:pPr>
        <w:pStyle w:val="ConsPlusNormal"/>
        <w:jc w:val="right"/>
        <w:outlineLvl w:val="1"/>
      </w:pPr>
    </w:p>
    <w:p w:rsidR="0002623A" w:rsidRDefault="0002623A">
      <w:pPr>
        <w:pStyle w:val="ConsPlusNormal"/>
        <w:jc w:val="right"/>
        <w:outlineLvl w:val="1"/>
      </w:pPr>
    </w:p>
    <w:p w:rsidR="0002623A" w:rsidRDefault="0002623A">
      <w:pPr>
        <w:pStyle w:val="ConsPlusNormal"/>
        <w:jc w:val="right"/>
        <w:outlineLvl w:val="1"/>
      </w:pPr>
    </w:p>
    <w:p w:rsidR="0002623A" w:rsidRDefault="0002623A">
      <w:pPr>
        <w:pStyle w:val="ConsPlusNormal"/>
        <w:jc w:val="right"/>
        <w:outlineLvl w:val="1"/>
      </w:pPr>
    </w:p>
    <w:p w:rsidR="0002623A" w:rsidRDefault="0002623A">
      <w:pPr>
        <w:pStyle w:val="ConsPlusNormal"/>
        <w:jc w:val="right"/>
        <w:outlineLvl w:val="1"/>
      </w:pPr>
    </w:p>
    <w:p w:rsidR="0002623A" w:rsidRDefault="0002623A">
      <w:pPr>
        <w:pStyle w:val="ConsPlusNormal"/>
        <w:jc w:val="right"/>
        <w:outlineLvl w:val="1"/>
      </w:pPr>
    </w:p>
    <w:p w:rsidR="0002623A" w:rsidRDefault="0002623A">
      <w:pPr>
        <w:pStyle w:val="ConsPlusNormal"/>
        <w:jc w:val="right"/>
        <w:outlineLvl w:val="1"/>
      </w:pPr>
    </w:p>
    <w:p w:rsidR="0002623A" w:rsidRDefault="0002623A">
      <w:pPr>
        <w:pStyle w:val="ConsPlusNormal"/>
        <w:jc w:val="right"/>
        <w:outlineLvl w:val="1"/>
      </w:pPr>
    </w:p>
    <w:p w:rsidR="0002623A" w:rsidRDefault="0002623A">
      <w:pPr>
        <w:pStyle w:val="ConsPlusNormal"/>
        <w:jc w:val="right"/>
        <w:outlineLvl w:val="1"/>
      </w:pPr>
    </w:p>
    <w:p w:rsidR="0002623A" w:rsidRDefault="0002623A">
      <w:pPr>
        <w:pStyle w:val="ConsPlusNormal"/>
        <w:jc w:val="right"/>
        <w:outlineLvl w:val="1"/>
      </w:pPr>
    </w:p>
    <w:p w:rsidR="0002623A" w:rsidRDefault="0002623A">
      <w:pPr>
        <w:pStyle w:val="ConsPlusNormal"/>
        <w:jc w:val="right"/>
        <w:outlineLvl w:val="1"/>
      </w:pPr>
    </w:p>
    <w:p w:rsidR="004B7B38" w:rsidRDefault="004B7B38">
      <w:pPr>
        <w:pStyle w:val="ConsPlusNormal"/>
        <w:jc w:val="right"/>
        <w:outlineLvl w:val="1"/>
      </w:pPr>
      <w:r>
        <w:lastRenderedPageBreak/>
        <w:t>Приложение N 1</w:t>
      </w:r>
    </w:p>
    <w:p w:rsidR="004B7B38" w:rsidRDefault="004B7B38">
      <w:pPr>
        <w:pStyle w:val="ConsPlusNormal"/>
        <w:jc w:val="right"/>
      </w:pPr>
      <w:r>
        <w:t>к Административному регламенту</w:t>
      </w:r>
    </w:p>
    <w:p w:rsidR="004B7B38" w:rsidRDefault="004B7B38">
      <w:pPr>
        <w:pStyle w:val="ConsPlusNormal"/>
        <w:jc w:val="right"/>
      </w:pPr>
      <w:r>
        <w:t>по предоставлению муниципальной услуги</w:t>
      </w:r>
    </w:p>
    <w:p w:rsidR="004B7B38" w:rsidRDefault="004B7B38">
      <w:pPr>
        <w:pStyle w:val="ConsPlusNormal"/>
        <w:jc w:val="right"/>
      </w:pPr>
      <w:r>
        <w:t>"Предоставление субсидий в целях реализации</w:t>
      </w:r>
    </w:p>
    <w:p w:rsidR="004B7B38" w:rsidRDefault="004B7B38">
      <w:pPr>
        <w:pStyle w:val="ConsPlusNormal"/>
        <w:jc w:val="right"/>
      </w:pPr>
      <w:r>
        <w:t>мероприятий, направленных на развитие малого</w:t>
      </w:r>
    </w:p>
    <w:p w:rsidR="004B7B38" w:rsidRDefault="00667E1E">
      <w:pPr>
        <w:pStyle w:val="ConsPlusNormal"/>
        <w:jc w:val="right"/>
      </w:pPr>
      <w:r>
        <w:t xml:space="preserve">и среднего </w:t>
      </w:r>
      <w:r w:rsidR="004B7B38">
        <w:t>предпринимательства города Усолье-Сибирское"</w:t>
      </w:r>
    </w:p>
    <w:p w:rsidR="004B7B38" w:rsidRDefault="004B7B38">
      <w:pPr>
        <w:pStyle w:val="ConsPlusNormal"/>
        <w:jc w:val="both"/>
      </w:pPr>
    </w:p>
    <w:p w:rsidR="004B7B38" w:rsidRDefault="004B7B38">
      <w:pPr>
        <w:pStyle w:val="ConsPlusNormal"/>
        <w:jc w:val="center"/>
      </w:pPr>
      <w:bookmarkStart w:id="11" w:name="P571"/>
      <w:bookmarkEnd w:id="11"/>
      <w:r>
        <w:t>БЛОК-СХЕМА</w:t>
      </w:r>
    </w:p>
    <w:p w:rsidR="004B7B38" w:rsidRDefault="004B7B38">
      <w:pPr>
        <w:pStyle w:val="ConsPlusNormal"/>
        <w:jc w:val="center"/>
      </w:pPr>
      <w:r>
        <w:t>АДМИНИСТРАТИВНЫХ ПРОЦЕДУР ПРЕДОСТАВЛЕНИЯ</w:t>
      </w:r>
    </w:p>
    <w:p w:rsidR="004B7B38" w:rsidRDefault="004B7B38">
      <w:pPr>
        <w:pStyle w:val="ConsPlusNormal"/>
        <w:jc w:val="center"/>
      </w:pPr>
      <w:r>
        <w:t>МУНИЦИПАЛЬНОЙ УСЛУГИ</w:t>
      </w:r>
    </w:p>
    <w:p w:rsidR="004B7B38" w:rsidRDefault="004B7B38">
      <w:pPr>
        <w:pStyle w:val="ConsPlusNormal"/>
        <w:jc w:val="both"/>
      </w:pPr>
    </w:p>
    <w:p w:rsidR="004B7B38" w:rsidRDefault="004B7B38">
      <w:pPr>
        <w:pStyle w:val="ConsPlusNonformat"/>
        <w:jc w:val="both"/>
      </w:pPr>
      <w:r>
        <w:t>┌─────────────────────────────────────────────────────────────────────────┐</w:t>
      </w:r>
    </w:p>
    <w:p w:rsidR="004B7B38" w:rsidRDefault="004B7B38">
      <w:pPr>
        <w:pStyle w:val="ConsPlusNonformat"/>
        <w:jc w:val="both"/>
      </w:pPr>
      <w:r>
        <w:t>│                 Прием и регистрация конкурсных заявок                   │</w:t>
      </w:r>
    </w:p>
    <w:p w:rsidR="004B7B38" w:rsidRDefault="004B7B38">
      <w:pPr>
        <w:pStyle w:val="ConsPlusNonformat"/>
        <w:jc w:val="both"/>
      </w:pPr>
      <w:r>
        <w:t xml:space="preserve">│      </w:t>
      </w:r>
      <w:proofErr w:type="gramStart"/>
      <w:r>
        <w:t xml:space="preserve">   (</w:t>
      </w:r>
      <w:proofErr w:type="gramEnd"/>
      <w:r>
        <w:t>срок проведения конкурса не менее 15 календарных дней)         │</w:t>
      </w:r>
    </w:p>
    <w:p w:rsidR="004B7B38" w:rsidRDefault="004B7B38">
      <w:pPr>
        <w:pStyle w:val="ConsPlusNonformat"/>
        <w:jc w:val="both"/>
      </w:pPr>
      <w:r>
        <w:t>└──────────────────────────────────────┬──────────────────────────────────┘</w:t>
      </w:r>
    </w:p>
    <w:p w:rsidR="004B7B38" w:rsidRDefault="004B7B38">
      <w:pPr>
        <w:pStyle w:val="ConsPlusNonformat"/>
        <w:jc w:val="both"/>
      </w:pPr>
      <w:r>
        <w:t xml:space="preserve">                                       │</w:t>
      </w:r>
    </w:p>
    <w:p w:rsidR="004B7B38" w:rsidRDefault="004B7B38">
      <w:pPr>
        <w:pStyle w:val="ConsPlusNonformat"/>
        <w:jc w:val="both"/>
      </w:pPr>
      <w:r>
        <w:t xml:space="preserve">                                      \/</w:t>
      </w:r>
    </w:p>
    <w:p w:rsidR="004B7B38" w:rsidRDefault="004B7B38">
      <w:pPr>
        <w:pStyle w:val="ConsPlusNonformat"/>
        <w:jc w:val="both"/>
      </w:pPr>
      <w:r>
        <w:t>┌─────────────────────────────────────────────────────────────────────────┐</w:t>
      </w:r>
    </w:p>
    <w:p w:rsidR="004B7B38" w:rsidRDefault="004B7B38">
      <w:pPr>
        <w:pStyle w:val="ConsPlusNonformat"/>
        <w:jc w:val="both"/>
      </w:pPr>
      <w:r>
        <w:t>│      формирование и направление межведомственных запросов в органы      │</w:t>
      </w:r>
    </w:p>
    <w:p w:rsidR="004B7B38" w:rsidRDefault="004B7B38">
      <w:pPr>
        <w:pStyle w:val="ConsPlusNonformat"/>
        <w:jc w:val="both"/>
      </w:pPr>
      <w:r>
        <w:t xml:space="preserve">│ </w:t>
      </w:r>
      <w:proofErr w:type="gramStart"/>
      <w:r>
        <w:t xml:space="preserve">   (</w:t>
      </w:r>
      <w:proofErr w:type="gramEnd"/>
      <w:r>
        <w:t>организации), участвующие в предоставлении муниципальной услуги     │</w:t>
      </w:r>
    </w:p>
    <w:p w:rsidR="004B7B38" w:rsidRDefault="004B7B38">
      <w:pPr>
        <w:pStyle w:val="ConsPlusNonformat"/>
        <w:jc w:val="both"/>
      </w:pPr>
      <w:r>
        <w:t xml:space="preserve">│                         </w:t>
      </w:r>
      <w:proofErr w:type="gramStart"/>
      <w:r>
        <w:t xml:space="preserve">   (</w:t>
      </w:r>
      <w:proofErr w:type="gramEnd"/>
      <w:r>
        <w:t>10 рабочих дней)                            │</w:t>
      </w:r>
    </w:p>
    <w:p w:rsidR="004B7B38" w:rsidRDefault="004B7B38">
      <w:pPr>
        <w:pStyle w:val="ConsPlusNonformat"/>
        <w:jc w:val="both"/>
      </w:pPr>
      <w:r>
        <w:t>└──────────────────────────────────────┬──────────────────────────────────┘</w:t>
      </w:r>
    </w:p>
    <w:p w:rsidR="004B7B38" w:rsidRDefault="004B7B38">
      <w:pPr>
        <w:pStyle w:val="ConsPlusNonformat"/>
        <w:jc w:val="both"/>
      </w:pPr>
      <w:r>
        <w:t xml:space="preserve">                                       │</w:t>
      </w:r>
    </w:p>
    <w:p w:rsidR="004B7B38" w:rsidRDefault="004B7B38">
      <w:pPr>
        <w:pStyle w:val="ConsPlusNonformat"/>
        <w:jc w:val="both"/>
      </w:pPr>
      <w:r>
        <w:t xml:space="preserve">                                      \/</w:t>
      </w:r>
    </w:p>
    <w:p w:rsidR="004B7B38" w:rsidRDefault="004B7B38">
      <w:pPr>
        <w:pStyle w:val="ConsPlusNonformat"/>
        <w:jc w:val="both"/>
      </w:pPr>
      <w:r>
        <w:t>┌─────────────────────────────────────────────────────────────────────────┐</w:t>
      </w:r>
    </w:p>
    <w:p w:rsidR="004B7B38" w:rsidRDefault="004B7B38">
      <w:pPr>
        <w:pStyle w:val="ConsPlusNonformat"/>
        <w:jc w:val="both"/>
      </w:pPr>
      <w:r>
        <w:t xml:space="preserve">│            Рассмотрение конкурсных заявок (15 рабочих </w:t>
      </w:r>
      <w:proofErr w:type="gramStart"/>
      <w:r>
        <w:t xml:space="preserve">дней)   </w:t>
      </w:r>
      <w:proofErr w:type="gramEnd"/>
      <w:r>
        <w:t xml:space="preserve">          │</w:t>
      </w:r>
    </w:p>
    <w:p w:rsidR="004B7B38" w:rsidRDefault="004B7B38">
      <w:pPr>
        <w:pStyle w:val="ConsPlusNonformat"/>
        <w:jc w:val="both"/>
      </w:pPr>
      <w:r>
        <w:t>└──────────────────────────────────────┬──────────────────────────────────┘</w:t>
      </w:r>
    </w:p>
    <w:p w:rsidR="004B7B38" w:rsidRDefault="004B7B38">
      <w:pPr>
        <w:pStyle w:val="ConsPlusNonformat"/>
        <w:jc w:val="both"/>
      </w:pPr>
      <w:r>
        <w:t xml:space="preserve">                                       │</w:t>
      </w:r>
    </w:p>
    <w:p w:rsidR="004B7B38" w:rsidRDefault="004B7B38">
      <w:pPr>
        <w:pStyle w:val="ConsPlusNonformat"/>
        <w:jc w:val="both"/>
      </w:pPr>
      <w:r>
        <w:t xml:space="preserve">                                      \/</w:t>
      </w:r>
    </w:p>
    <w:p w:rsidR="004B7B38" w:rsidRDefault="004B7B38">
      <w:pPr>
        <w:pStyle w:val="ConsPlusNonformat"/>
        <w:jc w:val="both"/>
      </w:pPr>
      <w:r>
        <w:t>┌─────────────────────────────────────────────────────────────────────────┐</w:t>
      </w:r>
    </w:p>
    <w:p w:rsidR="004B7B38" w:rsidRDefault="004B7B38">
      <w:pPr>
        <w:pStyle w:val="ConsPlusNonformat"/>
        <w:jc w:val="both"/>
      </w:pPr>
      <w:r>
        <w:t>│Принятие решения о предоставлении или об отказе в предоставлении субсидии│</w:t>
      </w:r>
    </w:p>
    <w:p w:rsidR="004B7B38" w:rsidRDefault="004B7B38">
      <w:pPr>
        <w:pStyle w:val="ConsPlusNonformat"/>
        <w:jc w:val="both"/>
      </w:pPr>
      <w:r>
        <w:t xml:space="preserve">│                          </w:t>
      </w:r>
      <w:proofErr w:type="gramStart"/>
      <w:r>
        <w:t xml:space="preserve">   (</w:t>
      </w:r>
      <w:proofErr w:type="gramEnd"/>
      <w:r>
        <w:t>2 рабочих дня)                             │</w:t>
      </w:r>
    </w:p>
    <w:p w:rsidR="004B7B38" w:rsidRDefault="004B7B38">
      <w:pPr>
        <w:pStyle w:val="ConsPlusNonformat"/>
        <w:jc w:val="both"/>
      </w:pPr>
      <w:r>
        <w:t>└──────────────────────────────────────┬──────────────────────────────────┘</w:t>
      </w:r>
    </w:p>
    <w:p w:rsidR="004B7B38" w:rsidRDefault="004B7B38">
      <w:pPr>
        <w:pStyle w:val="ConsPlusNonformat"/>
        <w:jc w:val="both"/>
      </w:pPr>
      <w:r>
        <w:t xml:space="preserve">                                       │</w:t>
      </w:r>
    </w:p>
    <w:p w:rsidR="004B7B38" w:rsidRDefault="004B7B38">
      <w:pPr>
        <w:pStyle w:val="ConsPlusNonformat"/>
        <w:jc w:val="both"/>
      </w:pPr>
      <w:r>
        <w:t xml:space="preserve">                                      \/</w:t>
      </w:r>
    </w:p>
    <w:p w:rsidR="004B7B38" w:rsidRDefault="004B7B38">
      <w:pPr>
        <w:pStyle w:val="ConsPlusNonformat"/>
        <w:jc w:val="both"/>
      </w:pPr>
      <w:r>
        <w:t>┌─────────────────────────────────────────────────────────────────────────┐</w:t>
      </w:r>
    </w:p>
    <w:p w:rsidR="004B7B38" w:rsidRDefault="004B7B38">
      <w:pPr>
        <w:pStyle w:val="ConsPlusNonformat"/>
        <w:jc w:val="both"/>
      </w:pPr>
      <w:r>
        <w:t>│   Заключение соглашений на предоставление субсидии между победителями   │</w:t>
      </w:r>
    </w:p>
    <w:p w:rsidR="004B7B38" w:rsidRDefault="004B7B38">
      <w:pPr>
        <w:pStyle w:val="ConsPlusNonformat"/>
        <w:jc w:val="both"/>
      </w:pPr>
      <w:r>
        <w:t xml:space="preserve">│ конкурса и администрацией города Усолье-Сибирское (в течение 3 </w:t>
      </w:r>
      <w:proofErr w:type="gramStart"/>
      <w:r>
        <w:t>рабочих  │</w:t>
      </w:r>
      <w:proofErr w:type="gramEnd"/>
    </w:p>
    <w:p w:rsidR="004B7B38" w:rsidRDefault="004B7B38">
      <w:pPr>
        <w:pStyle w:val="ConsPlusNonformat"/>
        <w:jc w:val="both"/>
      </w:pPr>
      <w:r>
        <w:t>│   дней с момента размещения в информационно-телекоммуникационной сети   │</w:t>
      </w:r>
    </w:p>
    <w:p w:rsidR="004B7B38" w:rsidRDefault="004B7B38">
      <w:pPr>
        <w:pStyle w:val="ConsPlusNonformat"/>
        <w:jc w:val="both"/>
      </w:pPr>
      <w:proofErr w:type="gramStart"/>
      <w:r>
        <w:t>│  "</w:t>
      </w:r>
      <w:proofErr w:type="gramEnd"/>
      <w:r>
        <w:t>Интернет" на официальном сайте администрации города Усолье-Сибирское: │</w:t>
      </w:r>
    </w:p>
    <w:p w:rsidR="004B7B38" w:rsidRDefault="004B7B38">
      <w:pPr>
        <w:pStyle w:val="ConsPlusNonformat"/>
        <w:jc w:val="both"/>
      </w:pPr>
      <w:r>
        <w:t xml:space="preserve">│       www.usolie-sibirskoe.ru решения о предоставлении </w:t>
      </w:r>
      <w:proofErr w:type="gramStart"/>
      <w:r>
        <w:t xml:space="preserve">субсидий)   </w:t>
      </w:r>
      <w:proofErr w:type="gramEnd"/>
      <w:r>
        <w:t xml:space="preserve">     │</w:t>
      </w:r>
    </w:p>
    <w:p w:rsidR="004B7B38" w:rsidRDefault="004B7B38">
      <w:pPr>
        <w:pStyle w:val="ConsPlusNonformat"/>
        <w:jc w:val="both"/>
      </w:pPr>
      <w:r>
        <w:t>└──────────────────────────────────────┬──────────────────────────────────┘</w:t>
      </w:r>
    </w:p>
    <w:p w:rsidR="004B7B38" w:rsidRDefault="004B7B38">
      <w:pPr>
        <w:pStyle w:val="ConsPlusNonformat"/>
        <w:jc w:val="both"/>
      </w:pPr>
      <w:r>
        <w:t xml:space="preserve">                                       │</w:t>
      </w:r>
    </w:p>
    <w:p w:rsidR="004B7B38" w:rsidRDefault="004B7B38">
      <w:pPr>
        <w:pStyle w:val="ConsPlusNonformat"/>
        <w:jc w:val="both"/>
      </w:pPr>
      <w:r>
        <w:t xml:space="preserve">                                      \/</w:t>
      </w:r>
    </w:p>
    <w:p w:rsidR="004B7B38" w:rsidRDefault="004B7B38">
      <w:pPr>
        <w:pStyle w:val="ConsPlusNonformat"/>
        <w:jc w:val="both"/>
      </w:pPr>
      <w:r>
        <w:t>┌─────────────────────────────────────────────────────────────────────────┐</w:t>
      </w:r>
    </w:p>
    <w:p w:rsidR="004B7B38" w:rsidRDefault="004B7B38">
      <w:pPr>
        <w:pStyle w:val="ConsPlusNonformat"/>
        <w:jc w:val="both"/>
      </w:pPr>
      <w:r>
        <w:t>│    Перечисление субсидии победителям конкурса (не позднее окончания     │</w:t>
      </w:r>
    </w:p>
    <w:p w:rsidR="004B7B38" w:rsidRDefault="004B7B38">
      <w:pPr>
        <w:pStyle w:val="ConsPlusNonformat"/>
        <w:jc w:val="both"/>
      </w:pPr>
      <w:r>
        <w:t xml:space="preserve">│ финансового года, в котором было заключено соглашение о </w:t>
      </w:r>
      <w:proofErr w:type="gramStart"/>
      <w:r>
        <w:t>предоставлении  │</w:t>
      </w:r>
      <w:proofErr w:type="gramEnd"/>
    </w:p>
    <w:p w:rsidR="004B7B38" w:rsidRDefault="004B7B38">
      <w:pPr>
        <w:pStyle w:val="ConsPlusNonformat"/>
        <w:jc w:val="both"/>
      </w:pPr>
      <w:r>
        <w:t xml:space="preserve">│                    субсидий с получателями </w:t>
      </w:r>
      <w:proofErr w:type="gramStart"/>
      <w:r>
        <w:t xml:space="preserve">субсидий)   </w:t>
      </w:r>
      <w:proofErr w:type="gramEnd"/>
      <w:r>
        <w:t xml:space="preserve">                 │</w:t>
      </w:r>
    </w:p>
    <w:p w:rsidR="004B7B38" w:rsidRDefault="004B7B38">
      <w:pPr>
        <w:pStyle w:val="ConsPlusNonformat"/>
        <w:jc w:val="both"/>
      </w:pPr>
      <w:r>
        <w:t>└─────────────────────────────────────────────────────────────────────────┘</w:t>
      </w:r>
    </w:p>
    <w:p w:rsidR="004B7B38" w:rsidRDefault="004B7B38">
      <w:pPr>
        <w:pStyle w:val="ConsPlusNormal"/>
        <w:jc w:val="both"/>
      </w:pPr>
    </w:p>
    <w:p w:rsidR="004B7B38" w:rsidRDefault="004B7B38">
      <w:pPr>
        <w:pStyle w:val="ConsPlusNormal"/>
        <w:jc w:val="both"/>
      </w:pPr>
    </w:p>
    <w:p w:rsidR="00D04EF2" w:rsidRDefault="00D04EF2"/>
    <w:sectPr w:rsidR="00D04EF2" w:rsidSect="00527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38"/>
    <w:rsid w:val="0002623A"/>
    <w:rsid w:val="004807B8"/>
    <w:rsid w:val="004B7B38"/>
    <w:rsid w:val="005272B6"/>
    <w:rsid w:val="005A160A"/>
    <w:rsid w:val="00667E1E"/>
    <w:rsid w:val="00876D90"/>
    <w:rsid w:val="00940823"/>
    <w:rsid w:val="00BF1CD3"/>
    <w:rsid w:val="00D04EF2"/>
    <w:rsid w:val="00F3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269FB-D492-4AC7-B7CA-8B3F87D4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B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5272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4807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3008BDBE501050DF171BCE9D7B692A275DF2D54EBA4FCC2117945D3D74BF59ABEFC0D6D147666CZCz6D" TargetMode="External"/><Relationship Id="rId13" Type="http://schemas.openxmlformats.org/officeDocument/2006/relationships/hyperlink" Target="consultantplus://offline/ref=233008BDBE501050DF171BCE9D7B692A275DF1DB46B94FCC2117945D3DZ7z4D" TargetMode="External"/><Relationship Id="rId18" Type="http://schemas.openxmlformats.org/officeDocument/2006/relationships/hyperlink" Target="consultantplus://offline/ref=C5D236A68C9139DBF987AE1EF5416CB8B1BD3888A02B408F3A2738E18211AC785DC5DA88585696765AF4AA9AS8ZE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33008BDBE501050DF171BCE9D7B692A275DF2D54EBA4FCC2117945D3D74BF59ABEFC0D6D147666CZCz6D" TargetMode="External"/><Relationship Id="rId12" Type="http://schemas.openxmlformats.org/officeDocument/2006/relationships/hyperlink" Target="consultantplus://offline/ref=389CC7FB7A8C65235BAEAFBDCE736E6BF7DF04487D01AF20D08E9F6432B7F6E77DE070E892V8h7E" TargetMode="External"/><Relationship Id="rId17" Type="http://schemas.openxmlformats.org/officeDocument/2006/relationships/hyperlink" Target="consultantplus://offline/ref=C5D236A68C9139DBF987AE1EF5416CB8B1BD3888A02B408F3A2738E18211AC785DC5DA88585696765AF4AA9AS8ZEF" TargetMode="External"/><Relationship Id="rId2" Type="http://schemas.openxmlformats.org/officeDocument/2006/relationships/settings" Target="settings.xml"/><Relationship Id="rId16" Type="http://schemas.openxmlformats.org/officeDocument/2006/relationships/hyperlink" Target="consultantplus://offline/ref=C5D236A68C9139DBF987B013E32D36B4B2B66784A52F4BDA60723EB6DD41AA2D1D85DCD4S1ZDF" TargetMode="External"/><Relationship Id="rId20" Type="http://schemas.openxmlformats.org/officeDocument/2006/relationships/hyperlink" Target="consultantplus://offline/ref=C5D236A68C9139DBF987AE1EF5416CB8B1BD3888A02B408F3A2738E18211AC785DC5DA88585696765AF4A99DS8ZEF" TargetMode="External"/><Relationship Id="rId1" Type="http://schemas.openxmlformats.org/officeDocument/2006/relationships/styles" Target="styles.xml"/><Relationship Id="rId6" Type="http://schemas.openxmlformats.org/officeDocument/2006/relationships/hyperlink" Target="consultantplus://offline/ref=233008BDBE501050DF171BCE9D7B692A275DF2D54EBA4FCC2117945D3D74BF59ABEFC0D6D147666CZCz6D" TargetMode="External"/><Relationship Id="rId11" Type="http://schemas.openxmlformats.org/officeDocument/2006/relationships/hyperlink" Target="consultantplus://offline/ref=389CC7FB7A8C65235BAEAFBDCE736E6BF7DF04487D01AF20D08E9F6432B7F6E77DE070EA92815842VBhCE" TargetMode="External"/><Relationship Id="rId5" Type="http://schemas.openxmlformats.org/officeDocument/2006/relationships/hyperlink" Target="consultantplus://offline/ref=C5D236A68C9139DBF987AE1EF5416CB8B1BD3888A02B448D3E2238E18211AC785DC5DA88585696765AF4AF99S8ZDF" TargetMode="External"/><Relationship Id="rId15" Type="http://schemas.openxmlformats.org/officeDocument/2006/relationships/hyperlink" Target="consultantplus://offline/ref=C5D236A68C9139DBF987AE1EF5416CB8B1BD3888A02B408F3A2738E18211AC785DC5DA88585696765AF4AA9AS8ZEF" TargetMode="External"/><Relationship Id="rId10" Type="http://schemas.openxmlformats.org/officeDocument/2006/relationships/hyperlink" Target="consultantplus://offline/ref=C5D236A68C9139DBF987AE1EF5416CB8B1BD3888A028418D3C2F38E18211AC785DC5DA88585696765AF4AD9BS8ZEF" TargetMode="External"/><Relationship Id="rId19" Type="http://schemas.openxmlformats.org/officeDocument/2006/relationships/hyperlink" Target="consultantplus://offline/ref=C5D236A68C9139DBF987B013E32D36B4B2B6668CA62F4BDA60723EB6DD41AA2D1D85DCDD1B11987ES5ZFF" TargetMode="External"/><Relationship Id="rId4" Type="http://schemas.openxmlformats.org/officeDocument/2006/relationships/hyperlink" Target="consultantplus://offline/ref=C5D236A68C9139DBF987B013E32D36B4B2B66784A52F4BDA60723EB6DD41AA2D1D85DCDD1B129B7ES5ZEF" TargetMode="External"/><Relationship Id="rId9" Type="http://schemas.openxmlformats.org/officeDocument/2006/relationships/hyperlink" Target="consultantplus://offline/ref=C5D236A68C9139DBF987B013E32D36B4B2B6668CA62F4BDA60723EB6DD41AA2D1D85DCDD1B11987ES5ZFF" TargetMode="External"/><Relationship Id="rId14" Type="http://schemas.openxmlformats.org/officeDocument/2006/relationships/hyperlink" Target="consultantplus://offline/ref=C5D236A68C9139DBF987B013E32D36B4B2B66784A52F4BDA60723EB6DD41AA2D1D85DCD8S1Z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10740</Words>
  <Characters>61221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5</cp:revision>
  <dcterms:created xsi:type="dcterms:W3CDTF">2016-10-20T05:25:00Z</dcterms:created>
  <dcterms:modified xsi:type="dcterms:W3CDTF">2016-10-28T03:59:00Z</dcterms:modified>
</cp:coreProperties>
</file>