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50" w:rsidRDefault="00560A5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0A50" w:rsidRDefault="00560A50">
      <w:pPr>
        <w:pStyle w:val="ConsPlusNormal"/>
        <w:jc w:val="center"/>
        <w:outlineLvl w:val="0"/>
      </w:pPr>
    </w:p>
    <w:p w:rsidR="00560A50" w:rsidRDefault="00560A50">
      <w:pPr>
        <w:pStyle w:val="ConsPlusTitle"/>
        <w:jc w:val="center"/>
        <w:outlineLvl w:val="0"/>
      </w:pPr>
      <w:r>
        <w:t>АДМИНИСТРАЦИЯ ИРКУТСКОЙ ОБЛАСТИ</w:t>
      </w:r>
    </w:p>
    <w:p w:rsidR="00560A50" w:rsidRDefault="00560A50">
      <w:pPr>
        <w:pStyle w:val="ConsPlusTitle"/>
        <w:jc w:val="center"/>
      </w:pPr>
    </w:p>
    <w:p w:rsidR="00560A50" w:rsidRDefault="00560A50">
      <w:pPr>
        <w:pStyle w:val="ConsPlusTitle"/>
        <w:jc w:val="center"/>
      </w:pPr>
      <w:r>
        <w:t>ПОСТАНОВЛЕНИЕ</w:t>
      </w:r>
    </w:p>
    <w:p w:rsidR="00560A50" w:rsidRDefault="00560A50">
      <w:pPr>
        <w:pStyle w:val="ConsPlusTitle"/>
        <w:jc w:val="center"/>
      </w:pPr>
      <w:r>
        <w:t>от 26 марта 2008 г. N 65-па</w:t>
      </w:r>
    </w:p>
    <w:p w:rsidR="00560A50" w:rsidRDefault="00560A50">
      <w:pPr>
        <w:pStyle w:val="ConsPlusTitle"/>
        <w:jc w:val="center"/>
      </w:pPr>
    </w:p>
    <w:p w:rsidR="00560A50" w:rsidRDefault="00560A50">
      <w:pPr>
        <w:pStyle w:val="ConsPlusTitle"/>
        <w:jc w:val="center"/>
      </w:pPr>
      <w:r>
        <w:t>О РАЙОННОЙ (ГОРОДСКОЙ), РАЙОННОЙ В ГОРОДЕ КОМИССИИ ПО ДЕЛАМ</w:t>
      </w:r>
    </w:p>
    <w:p w:rsidR="00560A50" w:rsidRDefault="00560A50">
      <w:pPr>
        <w:pStyle w:val="ConsPlusTitle"/>
        <w:jc w:val="center"/>
      </w:pPr>
      <w:r>
        <w:t>НЕСОВЕРШЕННОЛЕТНИХ И ЗАЩИТЕ ИХ ПРАВ В ИРКУТСКОЙ ОБЛАСТИ</w:t>
      </w:r>
    </w:p>
    <w:p w:rsidR="00560A50" w:rsidRDefault="00560A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0A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A50" w:rsidRDefault="00560A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A50" w:rsidRDefault="00560A5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560A50" w:rsidRDefault="00560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06.10.2009 </w:t>
            </w:r>
            <w:hyperlink r:id="rId6" w:history="1">
              <w:r>
                <w:rPr>
                  <w:color w:val="0000FF"/>
                </w:rPr>
                <w:t>N 274/53-пп</w:t>
              </w:r>
            </w:hyperlink>
            <w:r>
              <w:rPr>
                <w:color w:val="392C69"/>
              </w:rPr>
              <w:t xml:space="preserve">, от 25.05.2012 </w:t>
            </w:r>
            <w:hyperlink r:id="rId7" w:history="1">
              <w:r>
                <w:rPr>
                  <w:color w:val="0000FF"/>
                </w:rPr>
                <w:t>N 257-пп</w:t>
              </w:r>
            </w:hyperlink>
            <w:r>
              <w:rPr>
                <w:color w:val="392C69"/>
              </w:rPr>
              <w:t xml:space="preserve">, от 06.09.2013 </w:t>
            </w:r>
            <w:hyperlink r:id="rId8" w:history="1">
              <w:r>
                <w:rPr>
                  <w:color w:val="0000FF"/>
                </w:rPr>
                <w:t>N 342-пп</w:t>
              </w:r>
            </w:hyperlink>
            <w:r>
              <w:rPr>
                <w:color w:val="392C69"/>
              </w:rPr>
              <w:t>,</w:t>
            </w:r>
          </w:p>
          <w:p w:rsidR="00560A50" w:rsidRDefault="00560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9" w:history="1">
              <w:r>
                <w:rPr>
                  <w:color w:val="0000FF"/>
                </w:rPr>
                <w:t>N 609-пп</w:t>
              </w:r>
            </w:hyperlink>
            <w:r>
              <w:rPr>
                <w:color w:val="392C69"/>
              </w:rPr>
              <w:t xml:space="preserve">, от 18.12.2015 </w:t>
            </w:r>
            <w:hyperlink r:id="rId10" w:history="1">
              <w:r>
                <w:rPr>
                  <w:color w:val="0000FF"/>
                </w:rPr>
                <w:t>N 658-пп</w:t>
              </w:r>
            </w:hyperlink>
            <w:r>
              <w:rPr>
                <w:color w:val="392C69"/>
              </w:rPr>
              <w:t xml:space="preserve">, от 29.06.2016 </w:t>
            </w:r>
            <w:hyperlink r:id="rId11" w:history="1">
              <w:r>
                <w:rPr>
                  <w:color w:val="0000FF"/>
                </w:rPr>
                <w:t>N 400-пп</w:t>
              </w:r>
            </w:hyperlink>
            <w:r>
              <w:rPr>
                <w:color w:val="392C69"/>
              </w:rPr>
              <w:t>,</w:t>
            </w:r>
          </w:p>
          <w:p w:rsidR="00560A50" w:rsidRDefault="00560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12" w:history="1">
              <w:r>
                <w:rPr>
                  <w:color w:val="0000FF"/>
                </w:rPr>
                <w:t>N 405-пп</w:t>
              </w:r>
            </w:hyperlink>
            <w:r>
              <w:rPr>
                <w:color w:val="392C69"/>
              </w:rPr>
              <w:t xml:space="preserve">, от 31.07.2017 </w:t>
            </w:r>
            <w:hyperlink r:id="rId13" w:history="1">
              <w:r>
                <w:rPr>
                  <w:color w:val="0000FF"/>
                </w:rPr>
                <w:t>N 496-пп</w:t>
              </w:r>
            </w:hyperlink>
            <w:r>
              <w:rPr>
                <w:color w:val="392C69"/>
              </w:rPr>
              <w:t xml:space="preserve">, от 17.09.2018 </w:t>
            </w:r>
            <w:hyperlink r:id="rId14" w:history="1">
              <w:r>
                <w:rPr>
                  <w:color w:val="0000FF"/>
                </w:rPr>
                <w:t>N 666-пп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0A50" w:rsidRDefault="00560A50">
      <w:pPr>
        <w:pStyle w:val="ConsPlusNormal"/>
        <w:jc w:val="center"/>
      </w:pPr>
    </w:p>
    <w:p w:rsidR="00560A50" w:rsidRDefault="00560A50">
      <w:pPr>
        <w:pStyle w:val="ConsPlusNormal"/>
        <w:ind w:firstLine="540"/>
        <w:jc w:val="both"/>
      </w:pPr>
      <w:r>
        <w:t xml:space="preserve">В целях профилактики безнадзорности и правонарушений несовершеннолетних и защиты их прав, в соответствии со </w:t>
      </w:r>
      <w:hyperlink r:id="rId15" w:history="1">
        <w:r>
          <w:rPr>
            <w:color w:val="0000FF"/>
          </w:rPr>
          <w:t>статьей 11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 и </w:t>
      </w:r>
      <w:hyperlink r:id="rId16" w:history="1">
        <w:r>
          <w:rPr>
            <w:color w:val="0000FF"/>
          </w:rPr>
          <w:t>статьей 7</w:t>
        </w:r>
      </w:hyperlink>
      <w:r>
        <w:t xml:space="preserve"> Закона Иркутской области от 12 ноября 2007 года N 100-оз "О порядке создания и осуществления деятельности комиссий по делам несовершеннолетних и защите их прав в Иркутской области", руководствуясь Федеральным конституционным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администрация Иркутской области постановляет: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районной (городской), районной в городе комиссии по делам несовершеннолетних и защите их прав в Иркутской области.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Иркутской области от 15 июля 2005 года N 106-па "О районной (городской), районной в городе комиссии по делам несовершеннолетних и защите их прав".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газете "Областная".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Normal"/>
        <w:jc w:val="right"/>
      </w:pPr>
      <w:r>
        <w:t>Губернатор</w:t>
      </w:r>
    </w:p>
    <w:p w:rsidR="00560A50" w:rsidRDefault="00560A50">
      <w:pPr>
        <w:pStyle w:val="ConsPlusNormal"/>
        <w:jc w:val="right"/>
      </w:pPr>
      <w:r>
        <w:t>Иркутской области</w:t>
      </w:r>
    </w:p>
    <w:p w:rsidR="00560A50" w:rsidRDefault="00560A50">
      <w:pPr>
        <w:pStyle w:val="ConsPlusNormal"/>
        <w:jc w:val="right"/>
      </w:pPr>
      <w:r>
        <w:t>А.Г.ТИШАНИН</w:t>
      </w:r>
    </w:p>
    <w:p w:rsidR="00560A50" w:rsidRDefault="00560A50">
      <w:pPr>
        <w:pStyle w:val="ConsPlusNormal"/>
        <w:jc w:val="right"/>
      </w:pPr>
    </w:p>
    <w:p w:rsidR="00560A50" w:rsidRDefault="00560A50">
      <w:pPr>
        <w:pStyle w:val="ConsPlusNormal"/>
        <w:jc w:val="right"/>
      </w:pPr>
    </w:p>
    <w:p w:rsidR="00560A50" w:rsidRDefault="00560A50">
      <w:pPr>
        <w:pStyle w:val="ConsPlusNormal"/>
        <w:jc w:val="right"/>
      </w:pPr>
    </w:p>
    <w:p w:rsidR="00560A50" w:rsidRDefault="00560A50">
      <w:pPr>
        <w:pStyle w:val="ConsPlusNormal"/>
        <w:jc w:val="right"/>
      </w:pPr>
    </w:p>
    <w:p w:rsidR="00560A50" w:rsidRDefault="00560A50">
      <w:pPr>
        <w:pStyle w:val="ConsPlusNormal"/>
        <w:jc w:val="right"/>
      </w:pPr>
    </w:p>
    <w:p w:rsidR="00560A50" w:rsidRDefault="00560A50">
      <w:pPr>
        <w:pStyle w:val="ConsPlusNormal"/>
        <w:jc w:val="right"/>
        <w:outlineLvl w:val="0"/>
      </w:pPr>
      <w:r>
        <w:t>Утверждено</w:t>
      </w:r>
    </w:p>
    <w:p w:rsidR="00560A50" w:rsidRDefault="00560A50">
      <w:pPr>
        <w:pStyle w:val="ConsPlusNormal"/>
        <w:jc w:val="right"/>
      </w:pPr>
      <w:r>
        <w:t>постановлением</w:t>
      </w:r>
    </w:p>
    <w:p w:rsidR="00560A50" w:rsidRDefault="00560A50">
      <w:pPr>
        <w:pStyle w:val="ConsPlusNormal"/>
        <w:jc w:val="right"/>
      </w:pPr>
      <w:r>
        <w:t>администрации области</w:t>
      </w:r>
    </w:p>
    <w:p w:rsidR="00560A50" w:rsidRDefault="00560A50">
      <w:pPr>
        <w:pStyle w:val="ConsPlusNormal"/>
        <w:jc w:val="right"/>
      </w:pPr>
      <w:r>
        <w:t>от 26 марта 2008 года</w:t>
      </w:r>
    </w:p>
    <w:p w:rsidR="00560A50" w:rsidRDefault="00560A50">
      <w:pPr>
        <w:pStyle w:val="ConsPlusNormal"/>
        <w:jc w:val="right"/>
      </w:pPr>
      <w:r>
        <w:t>N 65-па</w:t>
      </w:r>
    </w:p>
    <w:p w:rsidR="00560A50" w:rsidRDefault="00560A50">
      <w:pPr>
        <w:pStyle w:val="ConsPlusNormal"/>
        <w:jc w:val="center"/>
      </w:pPr>
    </w:p>
    <w:p w:rsidR="00560A50" w:rsidRDefault="00560A50">
      <w:pPr>
        <w:pStyle w:val="ConsPlusTitle"/>
        <w:jc w:val="center"/>
      </w:pPr>
      <w:bookmarkStart w:id="1" w:name="P37"/>
      <w:bookmarkEnd w:id="1"/>
      <w:r>
        <w:t>ПОЛОЖЕНИЕ</w:t>
      </w:r>
    </w:p>
    <w:p w:rsidR="00560A50" w:rsidRDefault="00560A50">
      <w:pPr>
        <w:pStyle w:val="ConsPlusTitle"/>
        <w:jc w:val="center"/>
      </w:pPr>
      <w:r>
        <w:t>О РАЙОННОЙ (ГОРОДСКОЙ), РАЙОННОЙ В ГОРОДЕ КОМИССИИ ПО ДЕЛАМ</w:t>
      </w:r>
    </w:p>
    <w:p w:rsidR="00560A50" w:rsidRDefault="00560A50">
      <w:pPr>
        <w:pStyle w:val="ConsPlusTitle"/>
        <w:jc w:val="center"/>
      </w:pPr>
      <w:r>
        <w:lastRenderedPageBreak/>
        <w:t>НЕСОВЕРШЕННОЛЕТНИХ И ЗАЩИТЕ ИХ ПРАВ В ИРКУТСКОЙ ОБЛАСТИ</w:t>
      </w:r>
    </w:p>
    <w:p w:rsidR="00560A50" w:rsidRDefault="00560A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0A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A50" w:rsidRDefault="00560A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A50" w:rsidRDefault="00560A5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560A50" w:rsidRDefault="00560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06.10.2009 </w:t>
            </w:r>
            <w:hyperlink r:id="rId20" w:history="1">
              <w:r>
                <w:rPr>
                  <w:color w:val="0000FF"/>
                </w:rPr>
                <w:t>N 274/53-пп</w:t>
              </w:r>
            </w:hyperlink>
            <w:r>
              <w:rPr>
                <w:color w:val="392C69"/>
              </w:rPr>
              <w:t xml:space="preserve">, от 25.05.2012 </w:t>
            </w:r>
            <w:hyperlink r:id="rId21" w:history="1">
              <w:r>
                <w:rPr>
                  <w:color w:val="0000FF"/>
                </w:rPr>
                <w:t>N 257-пп</w:t>
              </w:r>
            </w:hyperlink>
            <w:r>
              <w:rPr>
                <w:color w:val="392C69"/>
              </w:rPr>
              <w:t xml:space="preserve">, от 06.09.2013 </w:t>
            </w:r>
            <w:hyperlink r:id="rId22" w:history="1">
              <w:r>
                <w:rPr>
                  <w:color w:val="0000FF"/>
                </w:rPr>
                <w:t>N 342-пп</w:t>
              </w:r>
            </w:hyperlink>
            <w:r>
              <w:rPr>
                <w:color w:val="392C69"/>
              </w:rPr>
              <w:t>,</w:t>
            </w:r>
          </w:p>
          <w:p w:rsidR="00560A50" w:rsidRDefault="00560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23" w:history="1">
              <w:r>
                <w:rPr>
                  <w:color w:val="0000FF"/>
                </w:rPr>
                <w:t>N 609-пп</w:t>
              </w:r>
            </w:hyperlink>
            <w:r>
              <w:rPr>
                <w:color w:val="392C69"/>
              </w:rPr>
              <w:t xml:space="preserve">, от 18.12.2015 </w:t>
            </w:r>
            <w:hyperlink r:id="rId24" w:history="1">
              <w:r>
                <w:rPr>
                  <w:color w:val="0000FF"/>
                </w:rPr>
                <w:t>N 658-пп</w:t>
              </w:r>
            </w:hyperlink>
            <w:r>
              <w:rPr>
                <w:color w:val="392C69"/>
              </w:rPr>
              <w:t xml:space="preserve">, от 29.06.2016 </w:t>
            </w:r>
            <w:hyperlink r:id="rId25" w:history="1">
              <w:r>
                <w:rPr>
                  <w:color w:val="0000FF"/>
                </w:rPr>
                <w:t>N 400-пп</w:t>
              </w:r>
            </w:hyperlink>
            <w:r>
              <w:rPr>
                <w:color w:val="392C69"/>
              </w:rPr>
              <w:t>,</w:t>
            </w:r>
          </w:p>
          <w:p w:rsidR="00560A50" w:rsidRDefault="00560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26" w:history="1">
              <w:r>
                <w:rPr>
                  <w:color w:val="0000FF"/>
                </w:rPr>
                <w:t>N 405-пп</w:t>
              </w:r>
            </w:hyperlink>
            <w:r>
              <w:rPr>
                <w:color w:val="392C69"/>
              </w:rPr>
              <w:t xml:space="preserve">, от 31.07.2017 </w:t>
            </w:r>
            <w:hyperlink r:id="rId27" w:history="1">
              <w:r>
                <w:rPr>
                  <w:color w:val="0000FF"/>
                </w:rPr>
                <w:t>N 496-пп</w:t>
              </w:r>
            </w:hyperlink>
            <w:r>
              <w:rPr>
                <w:color w:val="392C69"/>
              </w:rPr>
              <w:t xml:space="preserve">, от 17.09.2018 </w:t>
            </w:r>
            <w:hyperlink r:id="rId28" w:history="1">
              <w:r>
                <w:rPr>
                  <w:color w:val="0000FF"/>
                </w:rPr>
                <w:t>N 666-пп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0A50" w:rsidRDefault="00560A50">
      <w:pPr>
        <w:pStyle w:val="ConsPlusNormal"/>
        <w:jc w:val="center"/>
      </w:pPr>
    </w:p>
    <w:p w:rsidR="00560A50" w:rsidRDefault="00560A50">
      <w:pPr>
        <w:pStyle w:val="ConsPlusTitle"/>
        <w:jc w:val="center"/>
        <w:outlineLvl w:val="1"/>
      </w:pPr>
      <w:r>
        <w:t>1. ОБЩИЕ ПОЛОЖЕНИЯ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Normal"/>
        <w:ind w:firstLine="540"/>
        <w:jc w:val="both"/>
      </w:pPr>
      <w:r>
        <w:t>1. Районная (городская), районная в городе комиссия по делам несовершеннолетних и защите их прав в Иркутской области (далее - комиссия) является постоянно действующим коллегиальным органом, входящим в систему профилактики безнадзорности и правонарушений несовершеннолетних. Комиссия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560A50" w:rsidRDefault="00560A50">
      <w:pPr>
        <w:pStyle w:val="ConsPlusNormal"/>
        <w:jc w:val="both"/>
      </w:pPr>
      <w:r>
        <w:t xml:space="preserve">(в ред. Постановлений Правительства Иркутской области от 06.09.2013 </w:t>
      </w:r>
      <w:hyperlink r:id="rId29" w:history="1">
        <w:r>
          <w:rPr>
            <w:color w:val="0000FF"/>
          </w:rPr>
          <w:t>N 342-пп</w:t>
        </w:r>
      </w:hyperlink>
      <w:r>
        <w:t xml:space="preserve">, от 31.07.2017 </w:t>
      </w:r>
      <w:hyperlink r:id="rId30" w:history="1">
        <w:r>
          <w:rPr>
            <w:color w:val="0000FF"/>
          </w:rPr>
          <w:t>N 496-пп</w:t>
        </w:r>
      </w:hyperlink>
      <w:r>
        <w:t>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конституционным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и иными федеральными нормативными правовыми актами, </w:t>
      </w:r>
      <w:hyperlink r:id="rId34" w:history="1">
        <w:r>
          <w:rPr>
            <w:color w:val="0000FF"/>
          </w:rPr>
          <w:t>Законом</w:t>
        </w:r>
      </w:hyperlink>
      <w:r>
        <w:t xml:space="preserve"> Иркутской области от 12 ноября 2007 года N 100-оз "О порядке создания и осуществления деятельности комиссий по делам несовершеннолетних и защите их прав в Иркутской области" и иными нормативными правовыми актами Иркутской области (далее - область), а также настоящим Положением.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2(1). В муниципальных районах области создаются районные комиссии по делам несовершеннолетних и защите их прав.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В городских округах области создаются городские комиссии по делам несовершеннолетних и защите их прав.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В городских округах области, в состав территории которых входят земли городов, имеющих районное административно-территориальное деление (далее - города с районным делением), создаются городские комиссии по делам несовершеннолетних и защите их прав и районные в городах комиссии по делам несовершеннолетних и защите их прав.</w:t>
      </w:r>
    </w:p>
    <w:p w:rsidR="00560A50" w:rsidRDefault="00560A50">
      <w:pPr>
        <w:pStyle w:val="ConsPlusNormal"/>
        <w:jc w:val="both"/>
      </w:pPr>
      <w:r>
        <w:t xml:space="preserve">(п. 2(1)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19.06.2017 N 405-пп)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Title"/>
        <w:jc w:val="center"/>
        <w:outlineLvl w:val="1"/>
      </w:pPr>
      <w:bookmarkStart w:id="2" w:name="P57"/>
      <w:bookmarkEnd w:id="2"/>
      <w:r>
        <w:t>2. ОСНОВНЫЕ НАПРАВЛЕНИЯ ДЕЯТЕЛЬНОСТИ КОМИССИИ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Normal"/>
        <w:ind w:firstLine="540"/>
        <w:jc w:val="both"/>
      </w:pPr>
      <w:r>
        <w:t>3. Комиссия, за исключением городской комиссии в городе с районным делением, в пределах своей компетенции на соответствующей территории: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19.06.2017 N 405-пп)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lastRenderedPageBreak/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2) 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3) 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560A50" w:rsidRDefault="00560A50">
      <w:pPr>
        <w:pStyle w:val="ConsPlusNormal"/>
        <w:jc w:val="both"/>
      </w:pPr>
      <w:r>
        <w:t xml:space="preserve">(пп.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17.09.2018 N 666-пп)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области;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17.09.2018 N 666-пп)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5) рассматривает дела об административных правонарушениях в порядке, установленном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6)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области;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6(1)) рассматривает материалы (дела), не связанные с делами об административных правонарушениях, в порядке, установленном нормативным правовым актом Правительства Иркутской области;</w:t>
      </w:r>
    </w:p>
    <w:p w:rsidR="00560A50" w:rsidRDefault="00560A50">
      <w:pPr>
        <w:pStyle w:val="ConsPlusNormal"/>
        <w:jc w:val="both"/>
      </w:pPr>
      <w:r>
        <w:t xml:space="preserve">(пп. 6(1)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7) подготавливает и направляет в Правительство Иркутской области и органы местного самоуправления муниципальных образований области (далее - органы местного самоуправления) в порядке, установленном Правительством Иркутской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560A50" w:rsidRDefault="00560A50">
      <w:pPr>
        <w:pStyle w:val="ConsPlusNormal"/>
        <w:jc w:val="both"/>
      </w:pPr>
      <w:r>
        <w:t xml:space="preserve">(в ред. Постановлений Правительства Иркутской области от 18.12.2015 </w:t>
      </w:r>
      <w:hyperlink r:id="rId43" w:history="1">
        <w:r>
          <w:rPr>
            <w:color w:val="0000FF"/>
          </w:rPr>
          <w:t>N 658-пп</w:t>
        </w:r>
      </w:hyperlink>
      <w:r>
        <w:t xml:space="preserve">, от 19.06.2017 </w:t>
      </w:r>
      <w:hyperlink r:id="rId44" w:history="1">
        <w:r>
          <w:rPr>
            <w:color w:val="0000FF"/>
          </w:rPr>
          <w:t>N 405-пп</w:t>
        </w:r>
      </w:hyperlink>
      <w:r>
        <w:t>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федеральными нормативными правовыми актами и нормативными правовыми актами области.</w:t>
      </w:r>
    </w:p>
    <w:p w:rsidR="00560A50" w:rsidRDefault="00560A50">
      <w:pPr>
        <w:pStyle w:val="ConsPlusNormal"/>
        <w:jc w:val="both"/>
      </w:pPr>
      <w:r>
        <w:t xml:space="preserve">(п. 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3(1). Городская комиссия в городе с районным делением в пределах своей компетенции: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1) осуществляет координацию деятельности органов и учреждений системы профилактики безнадзорности и правонарушений несовершеннолетних на территории городского округа, а также мониторинг их деятельности;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lastRenderedPageBreak/>
        <w:t>2) осуществляет координацию, контроль и анализ деятельности районных в городах комиссий, в том числе обобщает опыт их работы;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3) принимает акты по вопросам своей компетенции, которые носят обязательный характер для органов и учреждений системы профилактики безнадзорности и правонарушений несовершеннолетних, а также районных в городах комиссий на территории городского округа;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4) рассматривает по вопросам своей компетенции обращения несовершеннолетних, их законных представителей на действия или бездействие органов и учреждений системы профилактики безнадзорности и правонарушений несовершеннолетних, а также районных в городах комиссий на территории городского округа;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5) изучает и анализирует состояние проблем на территории городского округа, связанных с безнадзорностью, беспризорностью, правонарушениями и антиобщественными действиями несовершеннолетних, а также связанных с соблюдением их прав и законных интересов, вырабатывает единые подходы к устранению причин и условий, способствующих возникновению таких проблем;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6) принимает участие в разработке муниципальных правовых актов, программ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7) формирует сводный отчет о работе по профилактике безнадзорности и правонарушений несовершеннолетних на территории городского округа на основании соответствующих отчетов, представленных районными в городах комиссиями, и направляет его в Правительство Иркутской области и орган местного самоуправления в порядке, установленном нормативным правовым актом Правительства Иркутской области;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федеральными нормативными правовыми актами и нормативными правовыми актами области.</w:t>
      </w:r>
    </w:p>
    <w:p w:rsidR="00560A50" w:rsidRDefault="00560A50">
      <w:pPr>
        <w:pStyle w:val="ConsPlusNormal"/>
        <w:jc w:val="both"/>
      </w:pPr>
      <w:r>
        <w:t xml:space="preserve">(п. 3(1)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19.06.2017 N 405-пп)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Title"/>
        <w:jc w:val="center"/>
        <w:outlineLvl w:val="1"/>
      </w:pPr>
      <w:r>
        <w:t>3. ПРАВА И ОБЯЗАННОСТИ КОМИССИИ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Normal"/>
        <w:ind w:firstLine="540"/>
        <w:jc w:val="both"/>
      </w:pPr>
      <w:r>
        <w:t xml:space="preserve">4. В целях реализации основных направлений деятельности комиссии, предусмотренных </w:t>
      </w:r>
      <w:hyperlink w:anchor="P57" w:history="1">
        <w:r>
          <w:rPr>
            <w:color w:val="0000FF"/>
          </w:rPr>
          <w:t>разделом 2</w:t>
        </w:r>
      </w:hyperlink>
      <w:r>
        <w:t xml:space="preserve"> настоящего Положения, комиссия вправе в установленном порядке: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1) принимать участие в разработке: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программ,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действий, а также в пределах предоставленных полномочий участвовать в контроле за реализацией этих программ;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муниципальных правовых актов по вопросам защиты прав и законных интересов несовершеннолетних;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2) разрабатывать и вносить на рассмотрение соответствующих органов государственной власти и органов местного самоуправления, в органы и учреждения системы профилактики безнадзорности и правонарушений несовершеннолетних, в общественные и иные организации, осуществляющие деятельность в сфере профилактики социальных проблем несовершеннолетних, предложения: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19.06.2017 N 405-пп)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lastRenderedPageBreak/>
        <w:t>по обеспечению согласованных действий территориальных органов и подразделений федеральных органов исполнительной власти, исполнительных органов государственной власти области, органов местного самоуправления, органов и учреждений системы профилактики безнадзорности и правонарушений несовершеннолетних, общественных и иных организаций, осуществляющих деятельность в сфере профилактики социальных проблем несовершеннолетних, в решении вопросов, связанных с профилактикой безнадзорности, беспризорности и правонарушений несовершеннолетних, защитой их прав и законных интересов;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по защите прав и законных интересов несовершеннолетних, профилактике их безнадзорности, беспризорности и правонарушений;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по проведению мероприятий по предупреждению безнадзорности, беспризорности и правонарушений несовершеннолетних;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2(1)) принимать решение в отношении несовершеннолетних, указанных в </w:t>
      </w:r>
      <w:hyperlink r:id="rId48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49" w:history="1">
        <w:r>
          <w:rPr>
            <w:color w:val="0000FF"/>
          </w:rPr>
          <w:t>4</w:t>
        </w:r>
      </w:hyperlink>
      <w:r>
        <w:t xml:space="preserve">, </w:t>
      </w:r>
      <w:hyperlink r:id="rId50" w:history="1">
        <w:r>
          <w:rPr>
            <w:color w:val="0000FF"/>
          </w:rPr>
          <w:t>6</w:t>
        </w:r>
      </w:hyperlink>
      <w:r>
        <w:t xml:space="preserve">, </w:t>
      </w:r>
      <w:hyperlink r:id="rId51" w:history="1">
        <w:r>
          <w:rPr>
            <w:color w:val="0000FF"/>
          </w:rPr>
          <w:t>8 пункта 1 статьи 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 w:rsidR="00560A50" w:rsidRDefault="00560A50">
      <w:pPr>
        <w:pStyle w:val="ConsPlusNormal"/>
        <w:jc w:val="both"/>
      </w:pPr>
      <w:r>
        <w:t xml:space="preserve">(пп. 2(1)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17.09.2018 N 666-пп)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3) вносить предложения для рассмотрения на очередном заседании комиссии по делам несовершеннолетних и защите их прав Иркутской области (далее - областная комиссия);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4) запрашивать у органов государственной власти и органов местного самоуправления, органов и учреждений системы профилактики безнадзорности и правонарушений несовершеннолетних, общественных и иных организаций, осуществляющих деятельность в сфере профилактики социальных проблем несовершеннолетних, информацию, необходимую для осуществления деятельности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5) приглашать для участия в работе комиссии руководителей и специалистов соответствующих органов государственной власти и органов местного самоуправления, органов и учреждений системы профилактики безнадзорности и правонарушений несовершеннолетних, представителей общественных и иных организаций, осуществляющих деятельность в сфере профилактики социальных проблем несовершеннолетних, а также граждан по вопросам, входящим в компетенцию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6) создавать рабочие группы с привлечением ученых и специалистов (по согласованию) для подготовки предложений по отдельным вопросам профилактики безнадзорности, беспризорности, правонарушений несовершеннолетних, защите их прав и законных интересов;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7) осуществлять иные права в соответствии с федеральным и областным законодательством.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5. В целях реализации основных направлений деятельности комиссии, предусмотренных </w:t>
      </w:r>
      <w:hyperlink w:anchor="P57" w:history="1">
        <w:r>
          <w:rPr>
            <w:color w:val="0000FF"/>
          </w:rPr>
          <w:t>разделом 2</w:t>
        </w:r>
      </w:hyperlink>
      <w:r>
        <w:t xml:space="preserve"> настоящего Положения, комиссия обязана: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1) анализировать причины и условия, порождающие нарушение прав несовершеннолетних, их безнадзорность, беспризорность и правонарушения и антиобщественное поведение, разрабатывать практические рекомендации по их устранению и нейтрализации;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2) анализировать деятельность органов и учреждений системы профилактики безнадзорности и правонарушений несовершеннолетних, разрабатывать рекомендации по ее </w:t>
      </w:r>
      <w:r>
        <w:lastRenderedPageBreak/>
        <w:t>совершенствованию;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3) обобщать и распространять положительный опыт работы органов и учреждений системы профилактики безнадзорности и правонарушений несовершеннолетних;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4) обобщать, анализировать и обрабатывать информацию по вопросам профилактики безнадзорности и правонарушений несовершеннолетних, защиты их прав и законных интересов на территории муниципального образования области;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6) информировать областную комиссию о состоянии работы 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несовершеннолетних, о фактах жестокого обращения с несовершеннолетними, о суицидах несовершеннолетних, о самовольных уходах несовершеннолетних из семей и организаций для детей-сирот и детей, оставшихся без попечения родителей, и иным вопросам, связанным с основными направлениями деятельности комиссии;</w:t>
      </w:r>
    </w:p>
    <w:p w:rsidR="00560A50" w:rsidRDefault="00560A50">
      <w:pPr>
        <w:pStyle w:val="ConsPlusNormal"/>
        <w:jc w:val="both"/>
      </w:pPr>
      <w:r>
        <w:t xml:space="preserve">(в ред. Постановлений Правительства Иркутской области от 06.09.2013 </w:t>
      </w:r>
      <w:hyperlink r:id="rId55" w:history="1">
        <w:r>
          <w:rPr>
            <w:color w:val="0000FF"/>
          </w:rPr>
          <w:t>N 342-пп</w:t>
        </w:r>
      </w:hyperlink>
      <w:r>
        <w:t xml:space="preserve">, от 18.12.2015 </w:t>
      </w:r>
      <w:hyperlink r:id="rId56" w:history="1">
        <w:r>
          <w:rPr>
            <w:color w:val="0000FF"/>
          </w:rPr>
          <w:t>N 658-пп</w:t>
        </w:r>
      </w:hyperlink>
      <w:r>
        <w:t>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7) информировать Правительство Иркутской области и органы местного самоуправления соответствующих муниципальных образований области: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о планах работы комиссии не реже двух раз в год;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по запросу указанных органов о состоянии профилактики безнадзорности и правонарушений несовершеннолетних на соответствующей территории по направлениям деятельности комиссии;</w:t>
      </w:r>
    </w:p>
    <w:p w:rsidR="00560A50" w:rsidRDefault="00560A50">
      <w:pPr>
        <w:pStyle w:val="ConsPlusNormal"/>
        <w:jc w:val="both"/>
      </w:pPr>
      <w:r>
        <w:t xml:space="preserve">(пп. 7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8) взаимодействовать с территориальными органами и подразделениями федеральных органов исполнительной власти, исполнительными органами государственной власти области, органами местного самоуправления, органами и учреждениями системы профилактики безнадзорности и правонарушений несовершеннолетних, общественными и иными организациями, осуществляющими деятельность в сфере профилактики социальных проблем несовершеннолетних, по вопросам, отнесенным к ведению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9) контролировать в пределах полномочий исполнение актов комиссии соответствующими органами, организациями, должностными лицами, гражданами;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10) рассматривать предложения областной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11) рассматривать ходатайства, просьбы, жалобы и другие обращения несовершеннолетних, их родителей (законных представителей) и других лиц по вопросам, входящим в компетенцию комиссии, вести прием указанных лиц;</w:t>
      </w:r>
    </w:p>
    <w:p w:rsidR="00560A50" w:rsidRDefault="00560A50">
      <w:pPr>
        <w:pStyle w:val="ConsPlusNormal"/>
        <w:jc w:val="both"/>
      </w:pPr>
      <w:r>
        <w:t xml:space="preserve">(пп. 11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12) вносить в установленном порядке в соответствующие органы государственной власти, органы местного самоуправления, общественные и иные организации, осуществляющие деятельность в сфере профилактики социальных проблем несовершеннолетних, предложения о применении мер дисциплинарной и иной ответственности к гражданам, должностным лицам, организациям в случае невыполнения ими постановлений комиссии;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13) информировать соответствующие органы государственной власти, органы местного </w:t>
      </w:r>
      <w:r>
        <w:lastRenderedPageBreak/>
        <w:t>самоуправления, органы и учреждения системы профилактики безнадзорности и правонарушений несовершеннолетних о выявленных фактах нарушения прав и законных интересов несовершеннолетних;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14) координировать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установленных законодательством Российской Федерации категорий несовершеннолетних, их родителей или иных законных представителей, а также иных лиц в случаях и в порядке, которые предусмотрены законодательством Российской Федерации, в том числе привлекать социально ориентированные общественные объединения к реализации указанной работы;</w:t>
      </w:r>
    </w:p>
    <w:p w:rsidR="00560A50" w:rsidRDefault="00560A50">
      <w:pPr>
        <w:pStyle w:val="ConsPlusNormal"/>
        <w:jc w:val="both"/>
      </w:pPr>
      <w:r>
        <w:t xml:space="preserve">(пп. 14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15) исполнять иные обязанности в соответствии с федеральным и областным законодательством.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Title"/>
        <w:jc w:val="center"/>
        <w:outlineLvl w:val="1"/>
      </w:pPr>
      <w:r>
        <w:t>4. ФОРМИРОВАНИЕ И СОСТАВ КОМИССИИ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Normal"/>
        <w:ind w:firstLine="540"/>
        <w:jc w:val="both"/>
      </w:pPr>
      <w:r>
        <w:t>6. Комиссия создается органом местного самоуправления городского округа (муниципального района) в соответствии с законом Иркутской области о наделении его соответствующими областными государственными полномочиями.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Создание комиссии осуществляется органом местного самоуправления городского округа (муниципального района) путем принятия муниципального правового акта, определяющего персональный состав комиссии.</w:t>
      </w:r>
    </w:p>
    <w:p w:rsidR="00560A50" w:rsidRDefault="00560A50">
      <w:pPr>
        <w:pStyle w:val="ConsPlusNormal"/>
        <w:jc w:val="both"/>
      </w:pPr>
      <w:r>
        <w:t xml:space="preserve">(п. 6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7. Количество комиссий, создаваемых в муниципальном образовании области, территория, на которую распространяются полномочия соответствующей комиссии, определяется Правительством Иркутской области с учетом:</w:t>
      </w:r>
    </w:p>
    <w:p w:rsidR="00560A50" w:rsidRDefault="00560A50">
      <w:pPr>
        <w:pStyle w:val="ConsPlusNormal"/>
        <w:jc w:val="both"/>
      </w:pPr>
      <w:r>
        <w:t xml:space="preserve">(в ред. Постановлений Правительства Иркутской области от 06.10.2009 </w:t>
      </w:r>
      <w:hyperlink r:id="rId63" w:history="1">
        <w:r>
          <w:rPr>
            <w:color w:val="0000FF"/>
          </w:rPr>
          <w:t>N 274/53-пп</w:t>
        </w:r>
      </w:hyperlink>
      <w:r>
        <w:t xml:space="preserve">, от 06.09.2013 </w:t>
      </w:r>
      <w:hyperlink r:id="rId64" w:history="1">
        <w:r>
          <w:rPr>
            <w:color w:val="0000FF"/>
          </w:rPr>
          <w:t>N 342-пп</w:t>
        </w:r>
      </w:hyperlink>
      <w:r>
        <w:t>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1) числа органов и учреждений системы профилактики безнадзорности и правонарушений несовершеннолетних, действующих на соответствующей территории, и содержания их полномочий;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2) количества несовершеннолетних, проживающих на соответствующей территории;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3) иных условий, влияющих на профилактику безнадзорности и правонарушений несовершеннолетних, а также административно-территориального устройства области и границ муниципальных образований области.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8. В состав комиссии входят председатель, ответственный секретарь и иные члены комиссии.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Ответственный секретарь комиссии работает на постоянной (штатной) основе.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В зависимости от условий, влияющих на профилактику безнадзорности и правонарушений несовершеннолетних, в состав комиссии могут также входить заместитель председателя и инспектор комиссии.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Членом комиссии, работающим на постоянной (штатной) основе, является инспектор комиссии.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lastRenderedPageBreak/>
        <w:t>Ответственный секретарь комиссии, инспектор комиссии не могут замещать должности в иных органах и учреждениях системы профилактики безнадзорности и правонарушений несовершеннолетних, действующих в пределах территории, на которую распространяются полномочия соответствующей комиссии.</w:t>
      </w:r>
    </w:p>
    <w:p w:rsidR="00560A50" w:rsidRDefault="00560A50">
      <w:pPr>
        <w:pStyle w:val="ConsPlusNormal"/>
        <w:jc w:val="both"/>
      </w:pPr>
      <w:r>
        <w:t xml:space="preserve">(п. 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257-пп)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9. Количество штатных единиц в комиссии, за исключением городской комиссии в городе с районным делением, определяется в зависимости от численности несовершеннолетних, проживающих на территории, на которую распространяются полномочия соответствующей комиссии: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19.06.2017 N 405-пп)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до 7000 несовершеннолетних - 1 штатная единица;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свыше 7000 до 14000 несовершеннолетних - 2 штатные единицы;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свыше 14000 до 21000 несовершеннолетних - 3 штатные единицы;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свыше 21000 до 28000 несовершеннолетних - 4 штатные единицы;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свыше 28000 до 35000 несовершеннолетних - 5 штатных единиц;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свыше 35000 до 42000 несовершеннолетних - 6 штатных единиц;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свыше 42000 несовершеннолетних - 7 штатных единиц.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Правительство Иркутской области вправе вводить в комиссии дополнительные штатные единицы инспекторов в зависимости от условий, влияющих на профилактику безнадзорности и правонарушений несовершеннолетних.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В городской комиссии в городе с районным делением вводится одна штатная единица.</w:t>
      </w:r>
    </w:p>
    <w:p w:rsidR="00560A50" w:rsidRDefault="00560A50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19.06.2017 N 405-пп)</w:t>
      </w:r>
    </w:p>
    <w:p w:rsidR="00560A50" w:rsidRDefault="00560A50">
      <w:pPr>
        <w:pStyle w:val="ConsPlusNormal"/>
        <w:jc w:val="both"/>
      </w:pPr>
      <w:r>
        <w:t xml:space="preserve">(п. 9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257-пп)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10. Конкретное количество членов комиссии определяется Правительством Иркутской области.</w:t>
      </w:r>
    </w:p>
    <w:p w:rsidR="00560A50" w:rsidRDefault="00560A50">
      <w:pPr>
        <w:pStyle w:val="ConsPlusNormal"/>
        <w:jc w:val="both"/>
      </w:pPr>
      <w:r>
        <w:t xml:space="preserve">(п. 10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11. Председателем и заместителем председателя комиссии могут быть лица, замещающие должности муниципальной службы.</w:t>
      </w:r>
    </w:p>
    <w:p w:rsidR="00560A50" w:rsidRDefault="00560A50">
      <w:pPr>
        <w:pStyle w:val="ConsPlusNormal"/>
        <w:jc w:val="both"/>
      </w:pPr>
      <w:r>
        <w:t xml:space="preserve">(п. 11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13. Иными членами комиссии могут быть по согласованию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депутаты соответствующих представительных органов,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</w:t>
      </w:r>
    </w:p>
    <w:p w:rsidR="00560A50" w:rsidRDefault="00560A50">
      <w:pPr>
        <w:pStyle w:val="ConsPlusNormal"/>
        <w:jc w:val="both"/>
      </w:pPr>
      <w:r>
        <w:t xml:space="preserve">(п. 13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14. Ответственный секретарь комиссии, инспектор комиссии являются муниципальными служащими соответствующего муниципального образования области.</w:t>
      </w:r>
    </w:p>
    <w:p w:rsidR="00560A50" w:rsidRDefault="00560A50">
      <w:pPr>
        <w:pStyle w:val="ConsPlusNormal"/>
        <w:jc w:val="both"/>
      </w:pPr>
      <w:r>
        <w:t xml:space="preserve">(п. 14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jc w:val="center"/>
      </w:pPr>
    </w:p>
    <w:p w:rsidR="00560A50" w:rsidRDefault="00560A50">
      <w:pPr>
        <w:pStyle w:val="ConsPlusTitle"/>
        <w:jc w:val="center"/>
        <w:outlineLvl w:val="1"/>
      </w:pPr>
      <w:r>
        <w:lastRenderedPageBreak/>
        <w:t>5. ПОЛНОМОЧИЯ ПРЕДСЕДАТЕЛЯ КОМИССИИ, ЗАМЕСТИТЕЛЯ</w:t>
      </w:r>
    </w:p>
    <w:p w:rsidR="00560A50" w:rsidRDefault="00560A50">
      <w:pPr>
        <w:pStyle w:val="ConsPlusTitle"/>
        <w:jc w:val="center"/>
      </w:pPr>
      <w:r>
        <w:t>ПРЕДСЕДАТЕЛЯ КОМИССИИ, ОТВЕТСТВЕННОГО СЕКРЕТАРЯ</w:t>
      </w:r>
    </w:p>
    <w:p w:rsidR="00560A50" w:rsidRDefault="00560A50">
      <w:pPr>
        <w:pStyle w:val="ConsPlusTitle"/>
        <w:jc w:val="center"/>
      </w:pPr>
      <w:r>
        <w:t>КОМИССИИ, ИНЫХ ЧЛЕНОВ КОМИССИИ</w:t>
      </w:r>
    </w:p>
    <w:p w:rsidR="00560A50" w:rsidRDefault="00560A50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560A50" w:rsidRDefault="00560A50">
      <w:pPr>
        <w:pStyle w:val="ConsPlusNormal"/>
        <w:jc w:val="center"/>
      </w:pPr>
      <w:r>
        <w:t>от 06.09.2013 N 342-пп)</w:t>
      </w:r>
    </w:p>
    <w:p w:rsidR="00560A50" w:rsidRDefault="00560A50">
      <w:pPr>
        <w:pStyle w:val="ConsPlusNormal"/>
        <w:jc w:val="center"/>
      </w:pPr>
    </w:p>
    <w:p w:rsidR="00560A50" w:rsidRDefault="00560A50">
      <w:pPr>
        <w:pStyle w:val="ConsPlusNormal"/>
        <w:ind w:firstLine="540"/>
        <w:jc w:val="both"/>
      </w:pPr>
      <w:r>
        <w:t>15. Председатель комиссии возглавляет комиссию и организует ее работу.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16. Председатель комиссии: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1) представляет комиссию в отношениях с органами государственной власти, иными государственными органами, органами местного самоуправления, органами и учреждениями системы профилактики безнадзорности и правонарушений несовершеннолетних, общественными объединениями, иными организациями, осуществляющими деятельность в сфере профилактики социальных проблем несовершеннолетних;</w:t>
      </w:r>
    </w:p>
    <w:p w:rsidR="00560A50" w:rsidRDefault="00560A50">
      <w:pPr>
        <w:pStyle w:val="ConsPlusNormal"/>
        <w:jc w:val="both"/>
      </w:pPr>
      <w:r>
        <w:t xml:space="preserve">(пп. 1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2) по результатам рассмотрения на заседании комиссии утверждает план работы комиссии и осуществляет контроль за его исполнением;</w:t>
      </w:r>
    </w:p>
    <w:p w:rsidR="00560A50" w:rsidRDefault="00560A50">
      <w:pPr>
        <w:pStyle w:val="ConsPlusNormal"/>
        <w:jc w:val="both"/>
      </w:pPr>
      <w:r>
        <w:t xml:space="preserve">(пп. 2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3) распределяет обязанности между заместителем председателя комиссии, ответственным секретарем комиссии, инспектором комиссии и иными членами комиссии и контролирует их исполнение;</w:t>
      </w:r>
    </w:p>
    <w:p w:rsidR="00560A50" w:rsidRDefault="00560A50">
      <w:pPr>
        <w:pStyle w:val="ConsPlusNormal"/>
        <w:jc w:val="both"/>
      </w:pPr>
      <w:r>
        <w:t xml:space="preserve">(в ред. Постановлений Правительства Иркутской области от 06.09.2013 </w:t>
      </w:r>
      <w:hyperlink r:id="rId78" w:history="1">
        <w:r>
          <w:rPr>
            <w:color w:val="0000FF"/>
          </w:rPr>
          <w:t>N 342-пп</w:t>
        </w:r>
      </w:hyperlink>
      <w:r>
        <w:t xml:space="preserve">, от 18.12.2015 </w:t>
      </w:r>
      <w:hyperlink r:id="rId79" w:history="1">
        <w:r>
          <w:rPr>
            <w:color w:val="0000FF"/>
          </w:rPr>
          <w:t>N 658-пп</w:t>
        </w:r>
      </w:hyperlink>
      <w:r>
        <w:t>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4) дает поручения заместителю председателя комиссии, ответственному секретарю комиссии, инспектору комиссии и иным членам комиссии, связанные с основными направлениями деятельности комиссии, заслушивает их отчеты на заседании комиссии о ходе выполнения ими полученных поручений, в том числе мероприятий плана работы комиссии, подготовка и проведение которых были им поручены;</w:t>
      </w:r>
    </w:p>
    <w:p w:rsidR="00560A50" w:rsidRDefault="00560A50">
      <w:pPr>
        <w:pStyle w:val="ConsPlusNormal"/>
        <w:jc w:val="both"/>
      </w:pPr>
      <w:r>
        <w:t xml:space="preserve">(пп. 4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5) определяет и утверждает повестку заседания комиссии;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6) назначает дату заседания комиссии, председательствует на заседании комиссии и подписывает акты комиссии;</w:t>
      </w:r>
    </w:p>
    <w:p w:rsidR="00560A50" w:rsidRDefault="00560A50">
      <w:pPr>
        <w:pStyle w:val="ConsPlusNormal"/>
        <w:jc w:val="both"/>
      </w:pPr>
      <w:r>
        <w:t xml:space="preserve">(пп. 6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7) обладает правом решающего голоса;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8) - 9) утратили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10) вносит в установленном порядке предложения по изменению состава комиссии.</w:t>
      </w:r>
    </w:p>
    <w:p w:rsidR="00560A50" w:rsidRDefault="00560A50">
      <w:pPr>
        <w:pStyle w:val="ConsPlusNormal"/>
        <w:jc w:val="both"/>
      </w:pPr>
      <w:r>
        <w:t xml:space="preserve">(пп. 10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17. Заместитель председателя комиссии: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1) осуществляет полномочия председателя комиссии в период отсутствия председателя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2) в соответствии с распределением обязанностей, установленным председателем комиссии, координирует работу комиссии, дает поручения ответственному секретарю комиссии, </w:t>
      </w:r>
      <w:r>
        <w:lastRenderedPageBreak/>
        <w:t>инспектору комиссии и контролирует их деятельность;</w:t>
      </w:r>
    </w:p>
    <w:p w:rsidR="00560A50" w:rsidRDefault="00560A50">
      <w:pPr>
        <w:pStyle w:val="ConsPlusNormal"/>
        <w:jc w:val="both"/>
      </w:pPr>
      <w:r>
        <w:t xml:space="preserve">(пп. 2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3) выполняет поручения председателя комиссии и осуществляет полномочия, возложенные на него председателем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4) обеспечивает контроль за своевременной подготовкой материалов для рассмотрения на заседании комиссии и представлением их председателю комиссии и иным членам комиссии;</w:t>
      </w:r>
    </w:p>
    <w:p w:rsidR="00560A50" w:rsidRDefault="00560A50">
      <w:pPr>
        <w:pStyle w:val="ConsPlusNormal"/>
        <w:jc w:val="both"/>
      </w:pPr>
      <w:r>
        <w:t xml:space="preserve">(пп. 4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5) участвует в подготовке актов комиссии, представляет их на рассмотрение комиссии.</w:t>
      </w:r>
    </w:p>
    <w:p w:rsidR="00560A50" w:rsidRDefault="00560A50">
      <w:pPr>
        <w:pStyle w:val="ConsPlusNormal"/>
        <w:jc w:val="both"/>
      </w:pPr>
      <w:r>
        <w:t xml:space="preserve">(пп. 5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18. Ответственный секретарь комиссии: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1) осуществляет сбор, обобщение и анализ информации по вопросам деятельности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2) отправляет по поручению комиссии органам государственной власти, иным государственным органам, органам местного самоуправления, органам и учреждениям системы профилактики безнадзорности и правонарушений несовершеннолетних, общественным объединениям, иным организациям, осуществляющим деятельность в сфере профилактики социальных проблем несовершеннолетних, информацию, предложения, другие материалы;</w:t>
      </w:r>
    </w:p>
    <w:p w:rsidR="00560A50" w:rsidRDefault="00560A50">
      <w:pPr>
        <w:pStyle w:val="ConsPlusNormal"/>
        <w:jc w:val="both"/>
      </w:pPr>
      <w:r>
        <w:t xml:space="preserve">(пп. 2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3) ведет делопроизводство комиссии;</w:t>
      </w:r>
    </w:p>
    <w:p w:rsidR="00560A50" w:rsidRDefault="00560A50">
      <w:pPr>
        <w:pStyle w:val="ConsPlusNormal"/>
        <w:jc w:val="both"/>
      </w:pPr>
      <w:r>
        <w:t xml:space="preserve">(пп. 3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4) обеспечивает взаимодействие комиссии с руководителями и иными должностными лицами органов государственной власти, иных государственных органов, органов местного самоуправления, органов и учреждений системы профилактики безнадзорности и правонарушений несовершеннолетних, общественными и иными организациями, осуществляющими деятельность в сфере профилактики социальных проблем несовершеннолетних;</w:t>
      </w:r>
    </w:p>
    <w:p w:rsidR="00560A50" w:rsidRDefault="00560A50">
      <w:pPr>
        <w:pStyle w:val="ConsPlusNormal"/>
        <w:jc w:val="both"/>
      </w:pPr>
      <w:r>
        <w:t xml:space="preserve">(пп. 4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5) докладывает председателю комиссии текущую информацию по вопросам деятельности комиссии;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6) выполняет поручения председателя комиссии, заместителя председателя комиссии и осуществляет полномочия, возложенные на него председателем комиссии.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7) организует проведение заседаний комиссии и оформляет акты комиссии;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8) подготавливает необходимые материалы к заседанию комиссии, к докладам и выступлениям председателя комиссии, заместителя председателя комиссии, а также информацию для соответствующих органов и организаций, осуществляющих деятельность в сфере профилактики социальных проблем несовершеннолетних;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9) оповещает лиц, входящих в состав комиссии, и приглашенных на заседание комиссии лиц о сроках и месте проведения заседаний, рассматриваемых на них вопросах;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lastRenderedPageBreak/>
        <w:t>10) участвует с правом решающего голоса в заседаниях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11) ведет и подписывает протокол заседания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12) осуществляет контроль за исполнением актов комиссии.</w:t>
      </w:r>
    </w:p>
    <w:p w:rsidR="00560A50" w:rsidRDefault="00560A50">
      <w:pPr>
        <w:pStyle w:val="ConsPlusNormal"/>
        <w:jc w:val="both"/>
      </w:pPr>
      <w:r>
        <w:t xml:space="preserve">(пп. 12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18(1). Инспектор комиссии: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1) выполняет поручения председателя комиссии, заместителя председателя комиссии и осуществляет полномочия, возложенные на него председателем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2) участвует в проведении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установленных законодательством Российской Федерации категорий несовершеннолетних, их родителей или иных законных представителей, а также иных лиц в случаях и в порядке, которые предусмотрены законодательством Российской Федерации;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3) осуществляет подготовку отчета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4) участвует в подготовке актов комиссии, а также в организационном обеспечении деятельности комиссии.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В случае отсутствия штатной единицы инспектора комиссии обязанности, предусмотренные настоящим пунктом, выполняет ответственный секретарь комиссии.</w:t>
      </w:r>
    </w:p>
    <w:p w:rsidR="00560A50" w:rsidRDefault="00560A50">
      <w:pPr>
        <w:pStyle w:val="ConsPlusNormal"/>
        <w:jc w:val="both"/>
      </w:pPr>
      <w:r>
        <w:t xml:space="preserve">(п. 18(1)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19. Иные члены комиссии: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1) в установленном порядке осуществляют взаимодействие с органами и учреждениями системы профилактики безнадзорности и правонарушений несовершеннолетних с целью изучения условий воспитания, обучения и содержания несовершеннолетних;</w:t>
      </w:r>
    </w:p>
    <w:p w:rsidR="00560A50" w:rsidRDefault="00560A50">
      <w:pPr>
        <w:pStyle w:val="ConsPlusNormal"/>
        <w:jc w:val="both"/>
      </w:pPr>
      <w:r>
        <w:t xml:space="preserve">(пп. 1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2) планируют свою работу по реализации мероприятий плана работы комиссии, подготовка и проведение которых были им поручены;</w:t>
      </w:r>
    </w:p>
    <w:p w:rsidR="00560A50" w:rsidRDefault="00560A50">
      <w:pPr>
        <w:pStyle w:val="ConsPlusNormal"/>
        <w:jc w:val="both"/>
      </w:pPr>
      <w:r>
        <w:t xml:space="preserve">(пп. 2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3) выполняют поручения председателя комиссии и осуществляют полномочия, возложенные на них председателем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4) представляют необходимую информацию и материалы к заседанию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5) участвуют с правом решающего голоса в заседаниях комиссии.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19(1). Члены комиссии в пределах предоставленных полномочий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безнадзорности, беспризорности, совершению ими правонарушений и антиобщественных </w:t>
      </w:r>
      <w:r>
        <w:lastRenderedPageBreak/>
        <w:t>действий.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По результатам посещений готовится информационно-аналитическая справка по устранению обнаруженных недостатков и направляется председателю комиссии.</w:t>
      </w:r>
    </w:p>
    <w:p w:rsidR="00560A50" w:rsidRDefault="00560A50">
      <w:pPr>
        <w:pStyle w:val="ConsPlusNormal"/>
        <w:jc w:val="both"/>
      </w:pPr>
      <w:r>
        <w:t xml:space="preserve">(п. 19(1)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Title"/>
        <w:jc w:val="center"/>
        <w:outlineLvl w:val="1"/>
      </w:pPr>
      <w:r>
        <w:t>6. ПОРЯДОК ПОДГОТОВКИ И ПРОВЕДЕНИЯ ЗАСЕДАНИЯ КОМИССИИ.</w:t>
      </w:r>
    </w:p>
    <w:p w:rsidR="00560A50" w:rsidRDefault="00560A50">
      <w:pPr>
        <w:pStyle w:val="ConsPlusTitle"/>
        <w:jc w:val="center"/>
      </w:pPr>
      <w:r>
        <w:t>ПРОТОКОЛ ЗАСЕДАНИЯ КОМИССИИ, АКТЫ КОМИССИЙ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Normal"/>
        <w:ind w:firstLine="540"/>
        <w:jc w:val="both"/>
      </w:pPr>
      <w:r>
        <w:t>20. Комиссия осуществляет свою деятельность в соответствии с планом работы, который принимается на заседании комиссии, и с учетом необходимости оперативного решения возникающих неотложных вопросов.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Абзац второй 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21. Подготовка материалов к заседанию комиссии осуществляется ответственным секретарем комиссии.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22. Материалы, поступившие на рассмотрение в комиссию, в целях обеспечения своевременного и правильного их разрешения предварительно изучаются председателем комиссии или по его поручению заместителем председателя комиссии либо ответственным секретарем комиссии.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23. При подготовке материалов к рассмотрению на заседании комиссии выясняются следующие вопросы, если иное не установлено федеральными нормативными правовыми актами: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1) входит ли рассмотрение данного материала в полномочия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2) имеются ли основания для проведения дополнительной проверки (доработки) поступивших материалов;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3) необходимо ли принятие каких-либо мер, имеющих значение для своевременного рассмотрения материалов;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4) круг лиц, подлежащих приглашению на заседание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5) время и место рассмотрения материалов комиссией.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24. Сроки рассмотрения комиссией материалов определяются федеральным и областным законодательством.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25. Подготовленные к рассмотрению материалы представляются для ознакомления лицам, участвующим в рассмотрении материалов.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26. Заседания комиссии проводятся в соответствии с планом работы комиссии, а также по мере необходимости.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Заседания районной (городской) комиссии, за исключением городской комиссии в городе с районным делением, проводятся не реже двух раз в месяц.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Заседания городской комиссии в городе с районным делением проводятся не реже одного раза в месяц.</w:t>
      </w:r>
    </w:p>
    <w:p w:rsidR="00560A50" w:rsidRDefault="00560A50">
      <w:pPr>
        <w:pStyle w:val="ConsPlusNormal"/>
        <w:jc w:val="both"/>
      </w:pPr>
      <w:r>
        <w:t xml:space="preserve">(п. 26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17.09.2018 N 666-пп)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27. О дне заседания извещается соответствующий прокурор.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lastRenderedPageBreak/>
        <w:t>28. Комиссия вправе проводить выездные заседания.</w:t>
      </w:r>
    </w:p>
    <w:p w:rsidR="00560A50" w:rsidRDefault="00560A50">
      <w:pPr>
        <w:pStyle w:val="ConsPlusNormal"/>
        <w:jc w:val="both"/>
      </w:pPr>
      <w:r>
        <w:t xml:space="preserve">(п. 28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29. Члены комиссии участвуют в ее работе лично.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30. Заседание комиссии считается правомочным, если на нем присутствует не менее половины ее состава.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31. Председательствует на заседании комиссии ее председатель либо по его поручению заместитель председателя комиссии или иной член комиссии.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32. При рассмотрении материалов комиссия обязана всесторонне изучить обстоятельства, выяснить причины указанных нарушений и принять в пределах своей компетенции меры, обеспечивающие защиту прав и законных интересов несовершеннолетнего.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33. Решения комиссии принимаются путем проведения открытого голосования большинством голосов присутствующих на заседании членов комиссии. При равном количестве голосов председательствующий на заседании имеет право решающего голоса.</w:t>
      </w:r>
    </w:p>
    <w:p w:rsidR="00560A50" w:rsidRDefault="00560A50">
      <w:pPr>
        <w:pStyle w:val="ConsPlusNormal"/>
        <w:jc w:val="both"/>
      </w:pPr>
      <w:r>
        <w:t xml:space="preserve">(п. 33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29.06.2016 N 400-пп)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34. Решение принимается и объявляется немедленно по окончании рассмотрения материала.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35. По результатам заседания комиссии составляется протокол, который подписывается председательствующим на заседании и ответственным секретарем комиссии, если иной порядок оформления решения комиссии не установлен федеральными нормативными правовыми актами.</w:t>
      </w:r>
    </w:p>
    <w:p w:rsidR="00560A50" w:rsidRDefault="00560A50">
      <w:pPr>
        <w:pStyle w:val="ConsPlusNormal"/>
        <w:jc w:val="both"/>
      </w:pPr>
      <w:r>
        <w:t xml:space="preserve">(п. 35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36. В протоколе указываются следующие сведения: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1) дата и место рассмотрения материала;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2) наименование и состав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3) фамилии и инициалы членов комиссии, участвующих в заседании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4) содержание рассматриваемого материала, в том числе сведения о лице, в отношении которого поступили материалы;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5) сведения о явке лиц, участвующих в рассмотрении материала, об извещении отсутствующих лиц;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6) заявления лиц, участвующих в рассмотрении материала, и результаты их рассмотрения;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7) объяснения, пояснения и заключения лиц, участвующих в рассмотрении материала;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8) документы, исследованные при рассмотрении материала;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9) предлагаемые комиссией меры социальной помощи несовершеннолетнему и способы ее оказания (при необходимости);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10) содержание принятого комиссией решения, статья (часть, пункт, подпункт, абзац статьи) нормативного правового акта, на основании которого принято данное решение;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11) сведения об оглашении принятого комиссией решения.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lastRenderedPageBreak/>
        <w:t>37. Комиссия по вопросам своей компетенции, установленной федеральными нормативными правовыми актами, и в предусмотренных ими случаях готовит заключения и вносит представления, в том числе совместно с иными органами и учреждениями системы профилактики безнадзорности и правонарушений несовершеннолетних, а также принимает постановления и выносит определения.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Комиссия по вопросам своей компетенции принимает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постановлений в сроки, указанные в постановлениях.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В постановлении комиссии указываются следующие сведения: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1) наименование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2) дата;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3) время и место проведения заседания;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4) сведения о присутствующих и отсутствующих членах комиссии;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5) сведения об иных лицах, присутствующих на заседании;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6) вопрос повестки дня, по которому вынесено постановление;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7) содержание рассматриваемого вопроса;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8) выявленные по рассматриваемому вопросу нарушения прав и законных интересов несовершеннолетних (при их наличии);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10) решение, принятое по рассматриваемому вопросу;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560A50" w:rsidRDefault="00560A50">
      <w:pPr>
        <w:pStyle w:val="ConsPlusNormal"/>
        <w:jc w:val="both"/>
      </w:pPr>
      <w:r>
        <w:t xml:space="preserve">(п. 37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38.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39. Акты комиссии направляются членам комиссии, в органы и учреждения системы профилактики безнадзорности и правонарушений несовершеннолетних и иным лицам и организациям, указанным в акте комиссии, в установленные законодательством сроки.</w:t>
      </w:r>
    </w:p>
    <w:p w:rsidR="00560A50" w:rsidRDefault="00560A50">
      <w:pPr>
        <w:pStyle w:val="ConsPlusNormal"/>
        <w:jc w:val="both"/>
      </w:pPr>
      <w:r>
        <w:t xml:space="preserve">(п. 39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 xml:space="preserve">40. Порядок рассмотрения комиссией дел об административных правонарушениях </w:t>
      </w:r>
      <w:r>
        <w:lastRenderedPageBreak/>
        <w:t xml:space="preserve">устанавливается </w:t>
      </w:r>
      <w:hyperlink r:id="rId1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Порядок рассмотрения комиссией материалов (дел), не связанных с делами об административных правонарушениях, устанавливается нормативным правовым актом Правительства Иркутской области.</w:t>
      </w:r>
    </w:p>
    <w:p w:rsidR="00560A50" w:rsidRDefault="00560A50">
      <w:pPr>
        <w:pStyle w:val="ConsPlusNormal"/>
        <w:jc w:val="both"/>
      </w:pPr>
      <w:r>
        <w:t xml:space="preserve">(п. 40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41. Постановление комиссии может быть обжаловано в порядке, установленном законодательством Российской Федерации.</w:t>
      </w:r>
    </w:p>
    <w:p w:rsidR="00560A50" w:rsidRDefault="00560A50">
      <w:pPr>
        <w:pStyle w:val="ConsPlusNormal"/>
        <w:jc w:val="both"/>
      </w:pPr>
      <w:r>
        <w:t xml:space="preserve">(п. 41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41(1). Комиссия имеет бланк и печать со своим наименованием.</w:t>
      </w:r>
    </w:p>
    <w:p w:rsidR="00560A50" w:rsidRDefault="00560A50">
      <w:pPr>
        <w:pStyle w:val="ConsPlusNormal"/>
        <w:jc w:val="both"/>
      </w:pPr>
      <w:r>
        <w:t xml:space="preserve">(п. 41(1)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18.12.2015 N 658-пп)</w:t>
      </w:r>
    </w:p>
    <w:p w:rsidR="00560A50" w:rsidRDefault="00560A50">
      <w:pPr>
        <w:pStyle w:val="ConsPlusNormal"/>
        <w:jc w:val="center"/>
      </w:pPr>
    </w:p>
    <w:p w:rsidR="00560A50" w:rsidRDefault="00560A50">
      <w:pPr>
        <w:pStyle w:val="ConsPlusTitle"/>
        <w:jc w:val="center"/>
        <w:outlineLvl w:val="1"/>
      </w:pPr>
      <w:r>
        <w:t>7. КОНТРОЛЬ ЗА ДЕЯТЕЛЬНОСТЬЮ КОМИССИИ</w:t>
      </w:r>
    </w:p>
    <w:p w:rsidR="00560A50" w:rsidRDefault="00560A50">
      <w:pPr>
        <w:pStyle w:val="ConsPlusNormal"/>
        <w:jc w:val="center"/>
      </w:pPr>
    </w:p>
    <w:p w:rsidR="00560A50" w:rsidRDefault="00560A50">
      <w:pPr>
        <w:pStyle w:val="ConsPlusNormal"/>
        <w:ind w:firstLine="540"/>
        <w:jc w:val="both"/>
      </w:pPr>
      <w:r>
        <w:t>42. Контроль за деятельностью комиссии осуществляет в пределах своей компетенции комиссия по делам несовершеннолетних и защите их прав Иркутской области (далее - областная комиссия).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43. Комиссия отчитывается перед областной комиссией: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1) ежеквартально о состоянии дел в муниципальном образовании по предупреждению безнадзорности, правонарушений и защите прав и законных интересов несовершеннолетних и о принимаемых комиссией мерах по форме, установленной областной комиссией;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2) в иное время по требованию областной комиссии по установленной форме и по указанным вопросам.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44. Ответственный секретарь комиссии представляет информацию об исполнении комиссией мероприятий плана работы комиссии ответственному секретарю областной комиссии по запросу указанного лица.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Title"/>
        <w:jc w:val="center"/>
        <w:outlineLvl w:val="1"/>
      </w:pPr>
      <w:r>
        <w:t>8. ФИНАНСОВОЕ И МАТЕРИАЛЬНОЕ ОБЕСПЕЧЕНИЕ</w:t>
      </w:r>
    </w:p>
    <w:p w:rsidR="00560A50" w:rsidRDefault="00560A50">
      <w:pPr>
        <w:pStyle w:val="ConsPlusTitle"/>
        <w:jc w:val="center"/>
      </w:pPr>
      <w:r>
        <w:t>ДЕЯТЕЛЬНОСТИ КОМИССИИ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Normal"/>
        <w:ind w:firstLine="540"/>
        <w:jc w:val="both"/>
      </w:pPr>
      <w:r>
        <w:t>45. Финансирование расходов, связанных с созданием комиссии и осуществлением ею деятельности (включая расходы на оплату труда, материальное обеспечение деятельности комиссии и иное), осуществляется за счет средств областного бюджета в установленном бюджетным законодательством порядке.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46. Материальные ресурсы, необходимые для осуществления деятельности комиссии, предоставляются за счет средств областного бюджета в порядке, установленном законодательством области об управлении и распоряжении государственной собственностью области.</w:t>
      </w:r>
    </w:p>
    <w:p w:rsidR="00560A50" w:rsidRDefault="00560A50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560A50" w:rsidRDefault="00560A50">
      <w:pPr>
        <w:pStyle w:val="ConsPlusNormal"/>
        <w:spacing w:before="220"/>
        <w:ind w:firstLine="540"/>
        <w:jc w:val="both"/>
      </w:pPr>
      <w:r>
        <w:t>47. В случае наделения органов местного самоуправления областными государственными полномочиями по обеспечению деятельности комиссий указанные полномочия осуществляются соответствующим органом местного самоуправления в установленном порядке.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Normal"/>
        <w:jc w:val="right"/>
      </w:pPr>
      <w:r>
        <w:t>Заместитель губернатора Иркутской области -</w:t>
      </w:r>
    </w:p>
    <w:p w:rsidR="00560A50" w:rsidRDefault="00560A50">
      <w:pPr>
        <w:pStyle w:val="ConsPlusNormal"/>
        <w:jc w:val="right"/>
      </w:pPr>
      <w:r>
        <w:t>директор Департамента социальной защиты</w:t>
      </w:r>
    </w:p>
    <w:p w:rsidR="00560A50" w:rsidRDefault="00560A50">
      <w:pPr>
        <w:pStyle w:val="ConsPlusNormal"/>
        <w:jc w:val="right"/>
      </w:pPr>
      <w:r>
        <w:t>населения Иркутской области</w:t>
      </w:r>
    </w:p>
    <w:p w:rsidR="00560A50" w:rsidRDefault="00560A50">
      <w:pPr>
        <w:pStyle w:val="ConsPlusNormal"/>
        <w:jc w:val="right"/>
      </w:pPr>
      <w:r>
        <w:lastRenderedPageBreak/>
        <w:t>С.В.КРУТЬ</w:t>
      </w: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Normal"/>
        <w:ind w:firstLine="540"/>
        <w:jc w:val="both"/>
      </w:pPr>
    </w:p>
    <w:p w:rsidR="00560A50" w:rsidRDefault="00560A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D38" w:rsidRDefault="00D56C0E"/>
    <w:sectPr w:rsidR="006D2D38" w:rsidSect="003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0"/>
    <w:rsid w:val="00474FBB"/>
    <w:rsid w:val="00560A50"/>
    <w:rsid w:val="008360E5"/>
    <w:rsid w:val="00AC36BF"/>
    <w:rsid w:val="00D56C0E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88C492AE385604DDC1654C519EB263FC2730A9758D25B3E44CFAD6819D9239BC658987E80DC6C34C84B8C7D55D4E1F55902E0DEBF66FDDF04839A4BE9wBD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388C492AE385604DDC1654C519EB263FC2730A975FD05A3046CDF06211802F99C157C76987956035C84B8C785B8BE4E0485AECD9A778FCC018819BE4w3D" TargetMode="External"/><Relationship Id="rId42" Type="http://schemas.openxmlformats.org/officeDocument/2006/relationships/hyperlink" Target="consultantplus://offline/ref=388C492AE385604DDC1654C519EB263FC2730A9758D05A3543C5AD6819D9239BC658987E80DC6C34C84B8C7453D4E1F55902E0DEBF66FDDF04839A4BE9wBD" TargetMode="External"/><Relationship Id="rId47" Type="http://schemas.openxmlformats.org/officeDocument/2006/relationships/hyperlink" Target="consultantplus://offline/ref=388C492AE385604DDC1654C519EB263FC2730A9758D25B3E44CFAD6819D9239BC658987E80DC6C34C84B8C7F53D4E1F55902E0DEBF66FDDF04839A4BE9wBD" TargetMode="External"/><Relationship Id="rId63" Type="http://schemas.openxmlformats.org/officeDocument/2006/relationships/hyperlink" Target="consultantplus://offline/ref=388C492AE385604DDC1654C519EB263FC2730A975AD65F3641CDF06211802F99C157C76987956035C84B8C785B8BE4E0485AECD9A778FCC018819BE4w3D" TargetMode="External"/><Relationship Id="rId68" Type="http://schemas.openxmlformats.org/officeDocument/2006/relationships/hyperlink" Target="consultantplus://offline/ref=388C492AE385604DDC1654C519EB263FC2730A9758D25B3E44CFAD6819D9239BC658987E80DC6C34C84B8C7F56D4E1F55902E0DEBF66FDDF04839A4BE9wBD" TargetMode="External"/><Relationship Id="rId84" Type="http://schemas.openxmlformats.org/officeDocument/2006/relationships/hyperlink" Target="consultantplus://offline/ref=388C492AE385604DDC1654C519EB263FC2730A9758D05A3543C5AD6819D9239BC658987E80DC6C34C84B8D7F58D4E1F55902E0DEBF66FDDF04839A4BE9wBD" TargetMode="External"/><Relationship Id="rId89" Type="http://schemas.openxmlformats.org/officeDocument/2006/relationships/hyperlink" Target="consultantplus://offline/ref=388C492AE385604DDC1654C519EB263FC2730A9758D05A3543C5AD6819D9239BC658987E80DC6C34C84B8D7E59D4E1F55902E0DEBF66FDDF04839A4BE9wBD" TargetMode="External"/><Relationship Id="rId112" Type="http://schemas.openxmlformats.org/officeDocument/2006/relationships/hyperlink" Target="consultantplus://offline/ref=388C492AE385604DDC1654C519EB263FC2730A9758D05A3543C5AD6819D9239BC658987E80DC6C34C84B8D7557D4E1F55902E0DEBF66FDDF04839A4BE9wBD" TargetMode="External"/><Relationship Id="rId16" Type="http://schemas.openxmlformats.org/officeDocument/2006/relationships/hyperlink" Target="consultantplus://offline/ref=388C492AE385604DDC1654C519EB263FC2730A9758D45A3141C3AD6819D9239BC658987E80DC6C34C84B8C7455D4E1F55902E0DEBF66FDDF04839A4BE9wBD" TargetMode="External"/><Relationship Id="rId107" Type="http://schemas.openxmlformats.org/officeDocument/2006/relationships/hyperlink" Target="consultantplus://offline/ref=388C492AE385604DDC1654C519EB263FC2730A9758D05A3543C5AD6819D9239BC658987E80DC6C34C84B8D7B55D4E1F55902E0DEBF66FDDF04839A4BE9wBD" TargetMode="External"/><Relationship Id="rId11" Type="http://schemas.openxmlformats.org/officeDocument/2006/relationships/hyperlink" Target="consultantplus://offline/ref=388C492AE385604DDC1654C519EB263FC2730A9758D35C3447C2AD6819D9239BC658987E80DC6C34C84B8C7C50D4E1F55902E0DEBF66FDDF04839A4BE9wBD" TargetMode="External"/><Relationship Id="rId24" Type="http://schemas.openxmlformats.org/officeDocument/2006/relationships/hyperlink" Target="consultantplus://offline/ref=388C492AE385604DDC1654C519EB263FC2730A9758D05A3543C5AD6819D9239BC658987E80DC6C34C84B8C7451D4E1F55902E0DEBF66FDDF04839A4BE9wBD" TargetMode="External"/><Relationship Id="rId32" Type="http://schemas.openxmlformats.org/officeDocument/2006/relationships/hyperlink" Target="consultantplus://offline/ref=388C492AE385604DDC164AC80F877C33C570539B5EDA086A11CBA73D41867ACB81099E2BC5866134D6498C7CE5w9D" TargetMode="External"/><Relationship Id="rId37" Type="http://schemas.openxmlformats.org/officeDocument/2006/relationships/hyperlink" Target="consultantplus://offline/ref=388C492AE385604DDC1654C519EB263FC2730A9758D25B3E44CFAD6819D9239BC658987E80DC6C34C84B8C7C51D4E1F55902E0DEBF66FDDF04839A4BE9wBD" TargetMode="External"/><Relationship Id="rId40" Type="http://schemas.openxmlformats.org/officeDocument/2006/relationships/hyperlink" Target="consultantplus://offline/ref=388C492AE385604DDC1654C519EB263FC2730A9758D45F3F4DC7AD6819D9239BC658987E80DC6C34C84B8C7D59D4E1F55902E0DEBF66FDDF04839A4BE9wBD" TargetMode="External"/><Relationship Id="rId45" Type="http://schemas.openxmlformats.org/officeDocument/2006/relationships/hyperlink" Target="consultantplus://offline/ref=388C492AE385604DDC1654C519EB263FC2730A975ED65D334DCDF06211802F99C157C76987956035C84B8F7A5B8BE4E0485AECD9A778FCC018819BE4w3D" TargetMode="External"/><Relationship Id="rId53" Type="http://schemas.openxmlformats.org/officeDocument/2006/relationships/hyperlink" Target="consultantplus://offline/ref=388C492AE385604DDC1654C519EB263FC2730A9758D05A3543C5AD6819D9239BC658987E80DC6C34C84B8C7456D4E1F55902E0DEBF66FDDF04839A4BE9wBD" TargetMode="External"/><Relationship Id="rId58" Type="http://schemas.openxmlformats.org/officeDocument/2006/relationships/hyperlink" Target="consultantplus://offline/ref=388C492AE385604DDC1654C519EB263FC2730A9758D05A3543C5AD6819D9239BC658987E80DC6C34C84B8D7D50D4E1F55902E0DEBF66FDDF04839A4BE9wBD" TargetMode="External"/><Relationship Id="rId66" Type="http://schemas.openxmlformats.org/officeDocument/2006/relationships/hyperlink" Target="consultantplus://offline/ref=388C492AE385604DDC1654C519EB263FC2730A975FD05A3046CDF06211802F99C157C76987956035C84B8C7B5B8BE4E0485AECD9A778FCC018819BE4w3D" TargetMode="External"/><Relationship Id="rId74" Type="http://schemas.openxmlformats.org/officeDocument/2006/relationships/hyperlink" Target="consultantplus://offline/ref=388C492AE385604DDC1654C519EB263FC2730A9758D05A3543C5AD6819D9239BC658987E80DC6C34C84B8D7C56D4E1F55902E0DEBF66FDDF04839A4BE9wBD" TargetMode="External"/><Relationship Id="rId79" Type="http://schemas.openxmlformats.org/officeDocument/2006/relationships/hyperlink" Target="consultantplus://offline/ref=388C492AE385604DDC1654C519EB263FC2730A9758D05A3543C5AD6819D9239BC658987E80DC6C34C84B8D7F51D4E1F55902E0DEBF66FDDF04839A4BE9wBD" TargetMode="External"/><Relationship Id="rId87" Type="http://schemas.openxmlformats.org/officeDocument/2006/relationships/hyperlink" Target="consultantplus://offline/ref=388C492AE385604DDC1654C519EB263FC2730A9758D05A3543C5AD6819D9239BC658987E80DC6C34C84B8D7E55D4E1F55902E0DEBF66FDDF04839A4BE9wBD" TargetMode="External"/><Relationship Id="rId102" Type="http://schemas.openxmlformats.org/officeDocument/2006/relationships/hyperlink" Target="consultantplus://offline/ref=388C492AE385604DDC1654C519EB263FC2730A9758D45F3F4DC7AD6819D9239BC658987E80DC6C34C84B8C7C52D4E1F55902E0DEBF66FDDF04839A4BE9wBD" TargetMode="External"/><Relationship Id="rId110" Type="http://schemas.openxmlformats.org/officeDocument/2006/relationships/hyperlink" Target="consultantplus://offline/ref=388C492AE385604DDC164AC80F877C33C079569858D455601992AB3F468925CE9418C627C29E7F35C9558E7D51EDw6D" TargetMode="External"/><Relationship Id="rId115" Type="http://schemas.openxmlformats.org/officeDocument/2006/relationships/hyperlink" Target="consultantplus://offline/ref=388C492AE385604DDC1654C519EB263FC2730A975ED65D334DCDF06211802F99C157C76987956035C84B8B7C5B8BE4E0485AECD9A778FCC018819BE4w3D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88C492AE385604DDC1654C519EB263FC2730A9758D05A3543C5AD6819D9239BC658987E80DC6C34C84B8D7D54D4E1F55902E0DEBF66FDDF04839A4BE9wBD" TargetMode="External"/><Relationship Id="rId82" Type="http://schemas.openxmlformats.org/officeDocument/2006/relationships/hyperlink" Target="consultantplus://offline/ref=388C492AE385604DDC1654C519EB263FC2730A9758D05A3543C5AD6819D9239BC658987E80DC6C34C84B8D7F55D4E1F55902E0DEBF66FDDF04839A4BE9wBD" TargetMode="External"/><Relationship Id="rId90" Type="http://schemas.openxmlformats.org/officeDocument/2006/relationships/hyperlink" Target="consultantplus://offline/ref=388C492AE385604DDC1654C519EB263FC2730A9758D05A3543C5AD6819D9239BC658987E80DC6C34C84B8D7950D4E1F55902E0DEBF66FDDF04839A4BE9wBD" TargetMode="External"/><Relationship Id="rId95" Type="http://schemas.openxmlformats.org/officeDocument/2006/relationships/hyperlink" Target="consultantplus://offline/ref=388C492AE385604DDC1654C519EB263FC2730A9758D05A3543C5AD6819D9239BC658987E80DC6C34C84B8D7955D4E1F55902E0DEBF66FDDF04839A4BE9wBD" TargetMode="External"/><Relationship Id="rId19" Type="http://schemas.openxmlformats.org/officeDocument/2006/relationships/hyperlink" Target="consultantplus://offline/ref=388C492AE385604DDC1654C519EB263FC2730A9758D3583147CDF06211802F99C157C77B87CD6C34CE558C7C4EDDB5A5E1w4D" TargetMode="External"/><Relationship Id="rId14" Type="http://schemas.openxmlformats.org/officeDocument/2006/relationships/hyperlink" Target="consultantplus://offline/ref=388C492AE385604DDC1654C519EB263FC2730A9758D45F3F4DC7AD6819D9239BC658987E80DC6C34C84B8C7D55D4E1F55902E0DEBF66FDDF04839A4BE9wBD" TargetMode="External"/><Relationship Id="rId22" Type="http://schemas.openxmlformats.org/officeDocument/2006/relationships/hyperlink" Target="consultantplus://offline/ref=388C492AE385604DDC1654C519EB263FC2730A975ED65D334DCDF06211802F99C157C76987956035C84B8F7E5B8BE4E0485AECD9A778FCC018819BE4w3D" TargetMode="External"/><Relationship Id="rId27" Type="http://schemas.openxmlformats.org/officeDocument/2006/relationships/hyperlink" Target="consultantplus://offline/ref=388C492AE385604DDC1654C519EB263FC2730A9758D2593640C1AD6819D9239BC658987E80DC6C34C84B8C7D56D4E1F55902E0DEBF66FDDF04839A4BE9wBD" TargetMode="External"/><Relationship Id="rId30" Type="http://schemas.openxmlformats.org/officeDocument/2006/relationships/hyperlink" Target="consultantplus://offline/ref=388C492AE385604DDC1654C519EB263FC2730A9758D2593640C1AD6819D9239BC658987E80DC6C34C84B8C7D56D4E1F55902E0DEBF66FDDF04839A4BE9wBD" TargetMode="External"/><Relationship Id="rId35" Type="http://schemas.openxmlformats.org/officeDocument/2006/relationships/hyperlink" Target="consultantplus://offline/ref=388C492AE385604DDC1654C519EB263FC2730A975ED65D334DCDF06211802F99C157C76987956035C84B8F7B5B8BE4E0485AECD9A778FCC018819BE4w3D" TargetMode="External"/><Relationship Id="rId43" Type="http://schemas.openxmlformats.org/officeDocument/2006/relationships/hyperlink" Target="consultantplus://offline/ref=388C492AE385604DDC1654C519EB263FC2730A9758D05A3543C5AD6819D9239BC658987E80DC6C34C84B8C7455D4E1F55902E0DEBF66FDDF04839A4BE9wBD" TargetMode="External"/><Relationship Id="rId48" Type="http://schemas.openxmlformats.org/officeDocument/2006/relationships/hyperlink" Target="consultantplus://offline/ref=388C492AE385604DDC164AC80F877C33C078559859D855601992AB3F468925CE86189E2BC3986136CD40D82C148AB8A51B49EDDEA77AFDDFE1w3D" TargetMode="External"/><Relationship Id="rId56" Type="http://schemas.openxmlformats.org/officeDocument/2006/relationships/hyperlink" Target="consultantplus://offline/ref=388C492AE385604DDC1654C519EB263FC2730A9758D05A3543C5AD6819D9239BC658987E80DC6C34C84B8C7459D4E1F55902E0DEBF66FDDF04839A4BE9wBD" TargetMode="External"/><Relationship Id="rId64" Type="http://schemas.openxmlformats.org/officeDocument/2006/relationships/hyperlink" Target="consultantplus://offline/ref=388C492AE385604DDC1654C519EB263FC2730A975ED65D334DCDF06211802F99C157C76987956035C84B89795B8BE4E0485AECD9A778FCC018819BE4w3D" TargetMode="External"/><Relationship Id="rId69" Type="http://schemas.openxmlformats.org/officeDocument/2006/relationships/hyperlink" Target="consultantplus://offline/ref=388C492AE385604DDC1654C519EB263FC2730A975FD05A3046CDF06211802F99C157C76987956035C84B8D7F5B8BE4E0485AECD9A778FCC018819BE4w3D" TargetMode="External"/><Relationship Id="rId77" Type="http://schemas.openxmlformats.org/officeDocument/2006/relationships/hyperlink" Target="consultantplus://offline/ref=388C492AE385604DDC1654C519EB263FC2730A9758D05A3543C5AD6819D9239BC658987E80DC6C34C84B8D7F50D4E1F55902E0DEBF66FDDF04839A4BE9wBD" TargetMode="External"/><Relationship Id="rId100" Type="http://schemas.openxmlformats.org/officeDocument/2006/relationships/hyperlink" Target="consultantplus://offline/ref=388C492AE385604DDC1654C519EB263FC2730A9758D05A3543C5AD6819D9239BC658987E80DC6C34C84B8D7857D4E1F55902E0DEBF66FDDF04839A4BE9wBD" TargetMode="External"/><Relationship Id="rId105" Type="http://schemas.openxmlformats.org/officeDocument/2006/relationships/hyperlink" Target="consultantplus://offline/ref=388C492AE385604DDC1654C519EB263FC2730A9758D35C3447C2AD6819D9239BC658987E80DC6C34C84B8C7C50D4E1F55902E0DEBF66FDDF04839A4BE9wBD" TargetMode="External"/><Relationship Id="rId113" Type="http://schemas.openxmlformats.org/officeDocument/2006/relationships/hyperlink" Target="consultantplus://offline/ref=388C492AE385604DDC1654C519EB263FC2730A9758D05A3543C5AD6819D9239BC658987E80DC6C34C84B8D7558D4E1F55902E0DEBF66FDDF04839A4BE9wBD" TargetMode="External"/><Relationship Id="rId8" Type="http://schemas.openxmlformats.org/officeDocument/2006/relationships/hyperlink" Target="consultantplus://offline/ref=388C492AE385604DDC1654C519EB263FC2730A975ED65D334DCDF06211802F99C157C76987956035C84B8F7C5B8BE4E0485AECD9A778FCC018819BE4w3D" TargetMode="External"/><Relationship Id="rId51" Type="http://schemas.openxmlformats.org/officeDocument/2006/relationships/hyperlink" Target="consultantplus://offline/ref=388C492AE385604DDC164AC80F877C33C078559859D855601992AB3F468925CE86189E2BC398623DCA40D82C148AB8A51B49EDDEA77AFDDFE1w3D" TargetMode="External"/><Relationship Id="rId72" Type="http://schemas.openxmlformats.org/officeDocument/2006/relationships/hyperlink" Target="consultantplus://offline/ref=388C492AE385604DDC1654C519EB263FC2730A9758D05A3543C5AD6819D9239BC658987E80DC6C34C84B8D7C53D4E1F55902E0DEBF66FDDF04839A4BE9wBD" TargetMode="External"/><Relationship Id="rId80" Type="http://schemas.openxmlformats.org/officeDocument/2006/relationships/hyperlink" Target="consultantplus://offline/ref=388C492AE385604DDC1654C519EB263FC2730A9758D05A3543C5AD6819D9239BC658987E80DC6C34C84B8D7F52D4E1F55902E0DEBF66FDDF04839A4BE9wBD" TargetMode="External"/><Relationship Id="rId85" Type="http://schemas.openxmlformats.org/officeDocument/2006/relationships/hyperlink" Target="consultantplus://offline/ref=388C492AE385604DDC1654C519EB263FC2730A9758D05A3543C5AD6819D9239BC658987E80DC6C34C84B8D7E51D4E1F55902E0DEBF66FDDF04839A4BE9wBD" TargetMode="External"/><Relationship Id="rId93" Type="http://schemas.openxmlformats.org/officeDocument/2006/relationships/hyperlink" Target="consultantplus://offline/ref=388C492AE385604DDC1654C519EB263FC2730A9758D05A3543C5AD6819D9239BC658987E80DC6C34C84B8D7953D4E1F55902E0DEBF66FDDF04839A4BE9wBD" TargetMode="External"/><Relationship Id="rId98" Type="http://schemas.openxmlformats.org/officeDocument/2006/relationships/hyperlink" Target="consultantplus://offline/ref=388C492AE385604DDC1654C519EB263FC2730A9758D05A3543C5AD6819D9239BC658987E80DC6C34C84B8D7854D4E1F55902E0DEBF66FDDF04839A4BE9wB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8C492AE385604DDC1654C519EB263FC2730A9758D25B3E44CFAD6819D9239BC658987E80DC6C34C84B8C7D55D4E1F55902E0DEBF66FDDF04839A4BE9wBD" TargetMode="External"/><Relationship Id="rId17" Type="http://schemas.openxmlformats.org/officeDocument/2006/relationships/hyperlink" Target="consultantplus://offline/ref=388C492AE385604DDC164AC80F877C33C570539B5EDA086A11CBA73D41867ACB81099E2BC5866134D6498C7CE5w9D" TargetMode="External"/><Relationship Id="rId25" Type="http://schemas.openxmlformats.org/officeDocument/2006/relationships/hyperlink" Target="consultantplus://offline/ref=388C492AE385604DDC1654C519EB263FC2730A9758D35C3447C2AD6819D9239BC658987E80DC6C34C84B8C7C50D4E1F55902E0DEBF66FDDF04839A4BE9wBD" TargetMode="External"/><Relationship Id="rId33" Type="http://schemas.openxmlformats.org/officeDocument/2006/relationships/hyperlink" Target="consultantplus://offline/ref=388C492AE385604DDC164AC80F877C33C078559859D855601992AB3F468925CE86189E2BC398613DC040D82C148AB8A51B49EDDEA77AFDDFE1w3D" TargetMode="External"/><Relationship Id="rId38" Type="http://schemas.openxmlformats.org/officeDocument/2006/relationships/hyperlink" Target="consultantplus://offline/ref=388C492AE385604DDC164AC80F877C33C078509B5FD655601992AB3F468925CE9418C627C29E7F35C9558E7D51EDw6D" TargetMode="External"/><Relationship Id="rId46" Type="http://schemas.openxmlformats.org/officeDocument/2006/relationships/hyperlink" Target="consultantplus://offline/ref=388C492AE385604DDC1654C519EB263FC2730A9758D25B3E44CFAD6819D9239BC658987E80DC6C34C84B8C7C53D4E1F55902E0DEBF66FDDF04839A4BE9wBD" TargetMode="External"/><Relationship Id="rId59" Type="http://schemas.openxmlformats.org/officeDocument/2006/relationships/hyperlink" Target="consultantplus://offline/ref=388C492AE385604DDC1654C519EB263FC2730A9758D05A3543C5AD6819D9239BC658987E80DC6C34C84B8D7D51D4E1F55902E0DEBF66FDDF04839A4BE9wBD" TargetMode="External"/><Relationship Id="rId67" Type="http://schemas.openxmlformats.org/officeDocument/2006/relationships/hyperlink" Target="consultantplus://offline/ref=388C492AE385604DDC1654C519EB263FC2730A9758D25B3E44CFAD6819D9239BC658987E80DC6C34C84B8C7F55D4E1F55902E0DEBF66FDDF04839A4BE9wBD" TargetMode="External"/><Relationship Id="rId103" Type="http://schemas.openxmlformats.org/officeDocument/2006/relationships/hyperlink" Target="consultantplus://offline/ref=388C492AE385604DDC1654C519EB263FC2730A9758D05A3543C5AD6819D9239BC658987E80DC6C34C84B8D7B53D4E1F55902E0DEBF66FDDF04839A4BE9wBD" TargetMode="External"/><Relationship Id="rId108" Type="http://schemas.openxmlformats.org/officeDocument/2006/relationships/hyperlink" Target="consultantplus://offline/ref=388C492AE385604DDC1654C519EB263FC2730A9758D05A3543C5AD6819D9239BC658987E80DC6C34C84B8D7552D4E1F55902E0DEBF66FDDF04839A4BE9wBD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388C492AE385604DDC1654C519EB263FC2730A975AD65F3641CDF06211802F99C157C76987956035C84B8C785B8BE4E0485AECD9A778FCC018819BE4w3D" TargetMode="External"/><Relationship Id="rId41" Type="http://schemas.openxmlformats.org/officeDocument/2006/relationships/hyperlink" Target="consultantplus://offline/ref=388C492AE385604DDC164AC80F877C33C079569858D455601992AB3F468925CE9418C627C29E7F35C9558E7D51EDw6D" TargetMode="External"/><Relationship Id="rId54" Type="http://schemas.openxmlformats.org/officeDocument/2006/relationships/hyperlink" Target="consultantplus://offline/ref=388C492AE385604DDC1654C519EB263FC2730A9758D05A3543C5AD6819D9239BC658987E80DC6C34C84B8C7458D4E1F55902E0DEBF66FDDF04839A4BE9wBD" TargetMode="External"/><Relationship Id="rId62" Type="http://schemas.openxmlformats.org/officeDocument/2006/relationships/hyperlink" Target="consultantplus://offline/ref=388C492AE385604DDC1654C519EB263FC2730A9758D05A3543C5AD6819D9239BC658987E80DC6C34C84B8D7D56D4E1F55902E0DEBF66FDDF04839A4BE9wBD" TargetMode="External"/><Relationship Id="rId70" Type="http://schemas.openxmlformats.org/officeDocument/2006/relationships/hyperlink" Target="consultantplus://offline/ref=388C492AE385604DDC1654C519EB263FC2730A9758D05A3543C5AD6819D9239BC658987E80DC6C34C84B8D7D59D4E1F55902E0DEBF66FDDF04839A4BE9wBD" TargetMode="External"/><Relationship Id="rId75" Type="http://schemas.openxmlformats.org/officeDocument/2006/relationships/hyperlink" Target="consultantplus://offline/ref=388C492AE385604DDC1654C519EB263FC2730A975ED65D334DCDF06211802F99C157C76987956035C84B89755B8BE4E0485AECD9A778FCC018819BE4w3D" TargetMode="External"/><Relationship Id="rId83" Type="http://schemas.openxmlformats.org/officeDocument/2006/relationships/hyperlink" Target="consultantplus://offline/ref=388C492AE385604DDC1654C519EB263FC2730A9758D05A3543C5AD6819D9239BC658987E80DC6C34C84B8D7F57D4E1F55902E0DEBF66FDDF04839A4BE9wBD" TargetMode="External"/><Relationship Id="rId88" Type="http://schemas.openxmlformats.org/officeDocument/2006/relationships/hyperlink" Target="consultantplus://offline/ref=388C492AE385604DDC1654C519EB263FC2730A9758D05A3543C5AD6819D9239BC658987E80DC6C34C84B8D7E57D4E1F55902E0DEBF66FDDF04839A4BE9wBD" TargetMode="External"/><Relationship Id="rId91" Type="http://schemas.openxmlformats.org/officeDocument/2006/relationships/hyperlink" Target="consultantplus://offline/ref=388C492AE385604DDC1654C519EB263FC2730A9758D05A3543C5AD6819D9239BC658987E80DC6C34C84B8D7951D4E1F55902E0DEBF66FDDF04839A4BE9wBD" TargetMode="External"/><Relationship Id="rId96" Type="http://schemas.openxmlformats.org/officeDocument/2006/relationships/hyperlink" Target="consultantplus://offline/ref=388C492AE385604DDC1654C519EB263FC2730A9758D05A3543C5AD6819D9239BC658987E80DC6C34C84B8D7957D4E1F55902E0DEBF66FDDF04839A4BE9wBD" TargetMode="External"/><Relationship Id="rId111" Type="http://schemas.openxmlformats.org/officeDocument/2006/relationships/hyperlink" Target="consultantplus://offline/ref=388C492AE385604DDC1654C519EB263FC2730A9758D05A3543C5AD6819D9239BC658987E80DC6C34C84B8D7555D4E1F55902E0DEBF66FDDF04839A4BE9w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C492AE385604DDC1654C519EB263FC2730A975AD65F3641CDF06211802F99C157C76987956035C84B8C785B8BE4E0485AECD9A778FCC018819BE4w3D" TargetMode="External"/><Relationship Id="rId15" Type="http://schemas.openxmlformats.org/officeDocument/2006/relationships/hyperlink" Target="consultantplus://offline/ref=388C492AE385604DDC164AC80F877C33C078559859D855601992AB3F468925CE86189E28C3906A61990FD97051D9ABA41C49EFDFB8E7w1D" TargetMode="External"/><Relationship Id="rId23" Type="http://schemas.openxmlformats.org/officeDocument/2006/relationships/hyperlink" Target="consultantplus://offline/ref=388C492AE385604DDC1654C519EB263FC2730A9751D0563E47CDF06211802F99C157C76987956035C84B8C785B8BE4E0485AECD9A778FCC018819BE4w3D" TargetMode="External"/><Relationship Id="rId28" Type="http://schemas.openxmlformats.org/officeDocument/2006/relationships/hyperlink" Target="consultantplus://offline/ref=388C492AE385604DDC1654C519EB263FC2730A9758D45F3F4DC7AD6819D9239BC658987E80DC6C34C84B8C7D55D4E1F55902E0DEBF66FDDF04839A4BE9wBD" TargetMode="External"/><Relationship Id="rId36" Type="http://schemas.openxmlformats.org/officeDocument/2006/relationships/hyperlink" Target="consultantplus://offline/ref=388C492AE385604DDC1654C519EB263FC2730A9758D25B3E44CFAD6819D9239BC658987E80DC6C34C84B8C7D56D4E1F55902E0DEBF66FDDF04839A4BE9wBD" TargetMode="External"/><Relationship Id="rId49" Type="http://schemas.openxmlformats.org/officeDocument/2006/relationships/hyperlink" Target="consultantplus://offline/ref=388C492AE385604DDC164AC80F877C33C078559859D855601992AB3F468925CE86189E2BCB9F6A61990FD97051D9ABA41C49EFDFB8E7w1D" TargetMode="External"/><Relationship Id="rId57" Type="http://schemas.openxmlformats.org/officeDocument/2006/relationships/hyperlink" Target="consultantplus://offline/ref=388C492AE385604DDC1654C519EB263FC2730A975ED65D334DCDF06211802F99C157C76987956035C84B88745B8BE4E0485AECD9A778FCC018819BE4w3D" TargetMode="External"/><Relationship Id="rId106" Type="http://schemas.openxmlformats.org/officeDocument/2006/relationships/hyperlink" Target="consultantplus://offline/ref=388C492AE385604DDC1654C519EB263FC2730A975ED65D334DCDF06211802F99C157C76987956035C84B8A7E5B8BE4E0485AECD9A778FCC018819BE4w3D" TargetMode="External"/><Relationship Id="rId114" Type="http://schemas.openxmlformats.org/officeDocument/2006/relationships/hyperlink" Target="consultantplus://offline/ref=388C492AE385604DDC1654C519EB263FC2730A975ED65D334DCDF06211802F99C157C76987956035C84B8B7D5B8BE4E0485AECD9A778FCC018819BE4w3D" TargetMode="External"/><Relationship Id="rId10" Type="http://schemas.openxmlformats.org/officeDocument/2006/relationships/hyperlink" Target="consultantplus://offline/ref=388C492AE385604DDC1654C519EB263FC2730A9758D05A3543C5AD6819D9239BC658987E80DC6C34C84B8C7451D4E1F55902E0DEBF66FDDF04839A4BE9wBD" TargetMode="External"/><Relationship Id="rId31" Type="http://schemas.openxmlformats.org/officeDocument/2006/relationships/hyperlink" Target="consultantplus://offline/ref=388C492AE385604DDC164AC80F877C33C170539F5287026248C7A53A4ED97FDE9051922CDD98602BCA4B8DE7w4D" TargetMode="External"/><Relationship Id="rId44" Type="http://schemas.openxmlformats.org/officeDocument/2006/relationships/hyperlink" Target="consultantplus://offline/ref=388C492AE385604DDC1654C519EB263FC2730A9758D25B3E44CFAD6819D9239BC658987E80DC6C34C84B8C7C52D4E1F55902E0DEBF66FDDF04839A4BE9wBD" TargetMode="External"/><Relationship Id="rId52" Type="http://schemas.openxmlformats.org/officeDocument/2006/relationships/hyperlink" Target="consultantplus://offline/ref=388C492AE385604DDC1654C519EB263FC2730A9758D45F3F4DC7AD6819D9239BC658987E80DC6C34C84B8C7C50D4E1F55902E0DEBF66FDDF04839A4BE9wBD" TargetMode="External"/><Relationship Id="rId60" Type="http://schemas.openxmlformats.org/officeDocument/2006/relationships/hyperlink" Target="consultantplus://offline/ref=388C492AE385604DDC1654C519EB263FC2730A9758D05A3543C5AD6819D9239BC658987E80DC6C34C84B8D7D53D4E1F55902E0DEBF66FDDF04839A4BE9wBD" TargetMode="External"/><Relationship Id="rId65" Type="http://schemas.openxmlformats.org/officeDocument/2006/relationships/hyperlink" Target="consultantplus://offline/ref=388C492AE385604DDC1654C519EB263FC2730A975ED65D334DCDF06211802F99C157C76987956035C84B89785B8BE4E0485AECD9A778FCC018819BE4w3D" TargetMode="External"/><Relationship Id="rId73" Type="http://schemas.openxmlformats.org/officeDocument/2006/relationships/hyperlink" Target="consultantplus://offline/ref=388C492AE385604DDC1654C519EB263FC2730A9758D05A3543C5AD6819D9239BC658987E80DC6C34C84B8D7C54D4E1F55902E0DEBF66FDDF04839A4BE9wBD" TargetMode="External"/><Relationship Id="rId78" Type="http://schemas.openxmlformats.org/officeDocument/2006/relationships/hyperlink" Target="consultantplus://offline/ref=388C492AE385604DDC1654C519EB263FC2730A975ED65D334DCDF06211802F99C157C76987956035C84B89745B8BE4E0485AECD9A778FCC018819BE4w3D" TargetMode="External"/><Relationship Id="rId81" Type="http://schemas.openxmlformats.org/officeDocument/2006/relationships/hyperlink" Target="consultantplus://offline/ref=388C492AE385604DDC1654C519EB263FC2730A9758D05A3543C5AD6819D9239BC658987E80DC6C34C84B8D7F54D4E1F55902E0DEBF66FDDF04839A4BE9wBD" TargetMode="External"/><Relationship Id="rId86" Type="http://schemas.openxmlformats.org/officeDocument/2006/relationships/hyperlink" Target="consultantplus://offline/ref=388C492AE385604DDC1654C519EB263FC2730A9758D05A3543C5AD6819D9239BC658987E80DC6C34C84B8D7E53D4E1F55902E0DEBF66FDDF04839A4BE9wBD" TargetMode="External"/><Relationship Id="rId94" Type="http://schemas.openxmlformats.org/officeDocument/2006/relationships/hyperlink" Target="consultantplus://offline/ref=388C492AE385604DDC1654C519EB263FC2730A9758D05A3543C5AD6819D9239BC658987E80DC6C34C84B8D7954D4E1F55902E0DEBF66FDDF04839A4BE9wBD" TargetMode="External"/><Relationship Id="rId99" Type="http://schemas.openxmlformats.org/officeDocument/2006/relationships/hyperlink" Target="consultantplus://offline/ref=388C492AE385604DDC1654C519EB263FC2730A9758D05A3543C5AD6819D9239BC658987E80DC6C34C84B8D7856D4E1F55902E0DEBF66FDDF04839A4BE9wBD" TargetMode="External"/><Relationship Id="rId101" Type="http://schemas.openxmlformats.org/officeDocument/2006/relationships/hyperlink" Target="consultantplus://offline/ref=388C492AE385604DDC1654C519EB263FC2730A9758D05A3543C5AD6819D9239BC658987E80DC6C34C84B8D7B50D4E1F55902E0DEBF66FDDF04839A4BE9w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8C492AE385604DDC1654C519EB263FC2730A9751D0563E47CDF06211802F99C157C76987956035C84B8C785B8BE4E0485AECD9A778FCC018819BE4w3D" TargetMode="External"/><Relationship Id="rId13" Type="http://schemas.openxmlformats.org/officeDocument/2006/relationships/hyperlink" Target="consultantplus://offline/ref=388C492AE385604DDC1654C519EB263FC2730A9758D2593640C1AD6819D9239BC658987E80DC6C34C84B8C7D56D4E1F55902E0DEBF66FDDF04839A4BE9wBD" TargetMode="External"/><Relationship Id="rId18" Type="http://schemas.openxmlformats.org/officeDocument/2006/relationships/hyperlink" Target="consultantplus://offline/ref=388C492AE385604DDC1654C519EB263FC2730A975ED65D334DCDF06211802F99C157C76987956035C84B8F7F5B8BE4E0485AECD9A778FCC018819BE4w3D" TargetMode="External"/><Relationship Id="rId39" Type="http://schemas.openxmlformats.org/officeDocument/2006/relationships/hyperlink" Target="consultantplus://offline/ref=388C492AE385604DDC1654C519EB263FC2730A9758D45F3F4DC7AD6819D9239BC658987E80DC6C34C84B8C7D57D4E1F55902E0DEBF66FDDF04839A4BE9wBD" TargetMode="External"/><Relationship Id="rId109" Type="http://schemas.openxmlformats.org/officeDocument/2006/relationships/hyperlink" Target="consultantplus://offline/ref=388C492AE385604DDC1654C519EB263FC2730A9758D05A3543C5AD6819D9239BC658987E80DC6C34C84B8D7553D4E1F55902E0DEBF66FDDF04839A4BE9wBD" TargetMode="External"/><Relationship Id="rId34" Type="http://schemas.openxmlformats.org/officeDocument/2006/relationships/hyperlink" Target="consultantplus://offline/ref=388C492AE385604DDC1654C519EB263FC2730A9758D45A3141C3AD6819D9239BC658987E80DC6C34C84B8C7E52D4E1F55902E0DEBF66FDDF04839A4BE9wBD" TargetMode="External"/><Relationship Id="rId50" Type="http://schemas.openxmlformats.org/officeDocument/2006/relationships/hyperlink" Target="consultantplus://offline/ref=388C492AE385604DDC164AC80F877C33C078559859D855601992AB3F468925CE86189E2BC3986136C140D82C148AB8A51B49EDDEA77AFDDFE1w3D" TargetMode="External"/><Relationship Id="rId55" Type="http://schemas.openxmlformats.org/officeDocument/2006/relationships/hyperlink" Target="consultantplus://offline/ref=388C492AE385604DDC1654C519EB263FC2730A975ED65D334DCDF06211802F99C157C76987956035C84B887A5B8BE4E0485AECD9A778FCC018819BE4w3D" TargetMode="External"/><Relationship Id="rId76" Type="http://schemas.openxmlformats.org/officeDocument/2006/relationships/hyperlink" Target="consultantplus://offline/ref=388C492AE385604DDC1654C519EB263FC2730A9758D05A3543C5AD6819D9239BC658987E80DC6C34C84B8D7C58D4E1F55902E0DEBF66FDDF04839A4BE9wBD" TargetMode="External"/><Relationship Id="rId97" Type="http://schemas.openxmlformats.org/officeDocument/2006/relationships/hyperlink" Target="consultantplus://offline/ref=388C492AE385604DDC1654C519EB263FC2730A975ED65D334DCDF06211802F99C157C76987956035C84B8A7C5B8BE4E0485AECD9A778FCC018819BE4w3D" TargetMode="External"/><Relationship Id="rId104" Type="http://schemas.openxmlformats.org/officeDocument/2006/relationships/hyperlink" Target="consultantplus://offline/ref=388C492AE385604DDC1654C519EB263FC2730A975ED65D334DCDF06211802F99C157C76987956035C84B8A7F5B8BE4E0485AECD9A778FCC018819BE4w3D" TargetMode="External"/><Relationship Id="rId7" Type="http://schemas.openxmlformats.org/officeDocument/2006/relationships/hyperlink" Target="consultantplus://offline/ref=388C492AE385604DDC1654C519EB263FC2730A975FD05A3046CDF06211802F99C157C76987956035C84B8C785B8BE4E0485AECD9A778FCC018819BE4w3D" TargetMode="External"/><Relationship Id="rId71" Type="http://schemas.openxmlformats.org/officeDocument/2006/relationships/hyperlink" Target="consultantplus://offline/ref=388C492AE385604DDC1654C519EB263FC2730A9758D05A3543C5AD6819D9239BC658987E80DC6C34C84B8D7C51D4E1F55902E0DEBF66FDDF04839A4BE9wBD" TargetMode="External"/><Relationship Id="rId92" Type="http://schemas.openxmlformats.org/officeDocument/2006/relationships/hyperlink" Target="consultantplus://offline/ref=388C492AE385604DDC1654C519EB263FC2730A9758D05A3543C5AD6819D9239BC658987E80DC6C34C84B8D7952D4E1F55902E0DEBF66FDDF04839A4BE9wB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88C492AE385604DDC1654C519EB263FC2730A975ED65D334DCDF06211802F99C157C76987956035C84B8F795B8BE4E0485AECD9A778FCC018819BE4w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9043</Words>
  <Characters>51550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Александровна. Дубинская</dc:creator>
  <cp:lastModifiedBy>Марианна Сергеевна Хлыбова</cp:lastModifiedBy>
  <cp:revision>2</cp:revision>
  <dcterms:created xsi:type="dcterms:W3CDTF">2019-02-05T04:51:00Z</dcterms:created>
  <dcterms:modified xsi:type="dcterms:W3CDTF">2019-02-05T04:51:00Z</dcterms:modified>
</cp:coreProperties>
</file>