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C5" w:rsidRDefault="00AF02C5" w:rsidP="00AF02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AF02C5" w:rsidRDefault="00AF02C5" w:rsidP="00AF02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AF02C5" w:rsidRPr="00592667" w:rsidRDefault="00592667" w:rsidP="0059266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32"/>
          <w:szCs w:val="32"/>
        </w:rPr>
      </w:pPr>
      <w:r w:rsidRPr="00592667">
        <w:rPr>
          <w:b/>
          <w:sz w:val="32"/>
          <w:szCs w:val="32"/>
        </w:rPr>
        <w:t>О противодействии коррупции</w:t>
      </w:r>
    </w:p>
    <w:p w:rsidR="00AF02C5" w:rsidRPr="00592667" w:rsidRDefault="00AF02C5" w:rsidP="00592667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32"/>
          <w:szCs w:val="32"/>
        </w:rPr>
      </w:pPr>
    </w:p>
    <w:p w:rsidR="00AF02C5" w:rsidRPr="00F317CB" w:rsidRDefault="00AF02C5" w:rsidP="00AF02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F317CB">
        <w:rPr>
          <w:sz w:val="24"/>
          <w:szCs w:val="24"/>
        </w:rPr>
        <w:t xml:space="preserve">В рамках противодействия коррупции и </w:t>
      </w:r>
      <w:proofErr w:type="gramStart"/>
      <w:r w:rsidRPr="00F317CB">
        <w:rPr>
          <w:sz w:val="24"/>
          <w:szCs w:val="24"/>
        </w:rPr>
        <w:t>контроля за</w:t>
      </w:r>
      <w:proofErr w:type="gramEnd"/>
      <w:r w:rsidRPr="00F317CB">
        <w:rPr>
          <w:sz w:val="24"/>
          <w:szCs w:val="24"/>
        </w:rPr>
        <w:t xml:space="preserve"> соблюдением гражданских прав в   Межрайонной ИФНС России № 18 по Иркутской области действует комиссия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AF02C5" w:rsidRPr="001830E0" w:rsidRDefault="00AF02C5" w:rsidP="00AF02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317CB">
        <w:rPr>
          <w:sz w:val="24"/>
          <w:szCs w:val="24"/>
        </w:rPr>
        <w:tab/>
      </w:r>
      <w:r w:rsidRPr="001830E0">
        <w:rPr>
          <w:sz w:val="24"/>
          <w:szCs w:val="24"/>
        </w:rPr>
        <w:t xml:space="preserve">Граждане, располагающие сведениями о нарушении госслужащим требований к служебному поведению или наличии у сотрудника налоговой службы личной заинтересованности, которая приводит или возможно приведет к конфликту интересов, могут сообщить об этом в налоговый орган лично или  письменно по адресу: 665462, Иркутская область, </w:t>
      </w:r>
      <w:proofErr w:type="spellStart"/>
      <w:r w:rsidRPr="001830E0">
        <w:rPr>
          <w:sz w:val="24"/>
          <w:szCs w:val="24"/>
        </w:rPr>
        <w:t>г</w:t>
      </w:r>
      <w:proofErr w:type="gramStart"/>
      <w:r w:rsidRPr="001830E0">
        <w:rPr>
          <w:sz w:val="24"/>
          <w:szCs w:val="24"/>
        </w:rPr>
        <w:t>.У</w:t>
      </w:r>
      <w:proofErr w:type="gramEnd"/>
      <w:r w:rsidRPr="001830E0">
        <w:rPr>
          <w:sz w:val="24"/>
          <w:szCs w:val="24"/>
        </w:rPr>
        <w:t>солье</w:t>
      </w:r>
      <w:proofErr w:type="spellEnd"/>
      <w:r w:rsidRPr="001830E0">
        <w:rPr>
          <w:sz w:val="24"/>
          <w:szCs w:val="24"/>
        </w:rPr>
        <w:t xml:space="preserve">-Сибирское, </w:t>
      </w:r>
      <w:proofErr w:type="spellStart"/>
      <w:r w:rsidRPr="001830E0">
        <w:rPr>
          <w:sz w:val="24"/>
          <w:szCs w:val="24"/>
        </w:rPr>
        <w:t>ул.Менделеева</w:t>
      </w:r>
      <w:proofErr w:type="spellEnd"/>
      <w:r w:rsidRPr="001830E0">
        <w:rPr>
          <w:sz w:val="24"/>
          <w:szCs w:val="24"/>
        </w:rPr>
        <w:t>, 73.</w:t>
      </w:r>
    </w:p>
    <w:p w:rsidR="00AF02C5" w:rsidRPr="001830E0" w:rsidRDefault="00AF02C5" w:rsidP="00AF02C5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sz w:val="24"/>
          <w:szCs w:val="24"/>
        </w:rPr>
      </w:pPr>
      <w:r w:rsidRPr="001830E0">
        <w:rPr>
          <w:sz w:val="24"/>
          <w:szCs w:val="24"/>
        </w:rPr>
        <w:t xml:space="preserve">         </w:t>
      </w:r>
      <w:r>
        <w:rPr>
          <w:sz w:val="24"/>
          <w:szCs w:val="24"/>
        </w:rPr>
        <w:t>Т</w:t>
      </w:r>
      <w:r w:rsidRPr="001830E0">
        <w:rPr>
          <w:sz w:val="24"/>
          <w:szCs w:val="24"/>
        </w:rPr>
        <w:t xml:space="preserve">елефон доверия Межрайонной ИФНС России № 18 по Иркутской области: (39543) 6-30-65.  </w:t>
      </w:r>
    </w:p>
    <w:p w:rsidR="00AF02C5" w:rsidRPr="001830E0" w:rsidRDefault="00AF02C5" w:rsidP="00AF02C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830E0">
        <w:rPr>
          <w:sz w:val="24"/>
          <w:szCs w:val="24"/>
        </w:rPr>
        <w:t xml:space="preserve">           Телефон доверия УФНС России по Иркутской области: (3952) 28-93-87.</w:t>
      </w:r>
    </w:p>
    <w:p w:rsidR="00AF02C5" w:rsidRPr="001830E0" w:rsidRDefault="00AF02C5" w:rsidP="00AF02C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1830E0">
        <w:rPr>
          <w:sz w:val="24"/>
          <w:szCs w:val="24"/>
        </w:rPr>
        <w:t xml:space="preserve">Также можно обратиться в налоговый орган через Интернет, воспользовавшись </w:t>
      </w:r>
      <w:proofErr w:type="spellStart"/>
      <w:r w:rsidRPr="001830E0">
        <w:rPr>
          <w:sz w:val="24"/>
          <w:szCs w:val="24"/>
        </w:rPr>
        <w:t>online</w:t>
      </w:r>
      <w:proofErr w:type="spellEnd"/>
      <w:r w:rsidRPr="001830E0">
        <w:rPr>
          <w:sz w:val="24"/>
          <w:szCs w:val="24"/>
        </w:rPr>
        <w:t xml:space="preserve">-сервисом «Обращение в УФНС (ИФНС) России» на сайте  ФНС России   www.nalog.ru. </w:t>
      </w:r>
    </w:p>
    <w:p w:rsidR="00584B98" w:rsidRDefault="00584B98">
      <w:bookmarkStart w:id="0" w:name="_GoBack"/>
      <w:bookmarkEnd w:id="0"/>
    </w:p>
    <w:sectPr w:rsidR="0058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C5"/>
    <w:rsid w:val="00584B98"/>
    <w:rsid w:val="00592667"/>
    <w:rsid w:val="00A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Нюхлова Людмила Геннадьевна</dc:creator>
  <cp:lastModifiedBy>Нюхлова Людмила Геннадьевна</cp:lastModifiedBy>
  <cp:revision>2</cp:revision>
  <dcterms:created xsi:type="dcterms:W3CDTF">2017-07-20T09:14:00Z</dcterms:created>
  <dcterms:modified xsi:type="dcterms:W3CDTF">2017-07-24T01:50:00Z</dcterms:modified>
</cp:coreProperties>
</file>