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B9B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7BA90BBA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1F33D748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22D6B09C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422724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E45B16" w14:textId="70763C0B" w:rsidR="003C35C1" w:rsidRPr="003C35C1" w:rsidRDefault="003C35C1" w:rsidP="003C35C1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8707A7" wp14:editId="473D4F09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99E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3C35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0DF40C" wp14:editId="305839CA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861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3C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</w:t>
      </w:r>
      <w:r w:rsidRPr="003C3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1344-па</w:t>
      </w:r>
    </w:p>
    <w:p w14:paraId="1A2D7467" w14:textId="2328AB1D" w:rsidR="00890BBA" w:rsidRDefault="00890BBA" w:rsidP="003C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F303BE" w14:textId="77777777" w:rsidR="00890BBA" w:rsidRPr="00624D00" w:rsidRDefault="00890BBA" w:rsidP="003C35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2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«Согласование архитектурно – градостроительного облика объекта капитального строительства, расположенного на территории муниципального образования «город Усолье -Сибирское»</w:t>
      </w:r>
    </w:p>
    <w:p w14:paraId="2DE36751" w14:textId="31070215" w:rsidR="00890BBA" w:rsidRPr="00890BBA" w:rsidRDefault="00890BBA" w:rsidP="00890BBA">
      <w:pPr>
        <w:tabs>
          <w:tab w:val="left" w:pos="3420"/>
          <w:tab w:val="left" w:pos="4395"/>
        </w:tabs>
        <w:spacing w:after="0" w:line="240" w:lineRule="auto"/>
        <w:ind w:right="5386"/>
        <w:rPr>
          <w:rFonts w:ascii="Times New Roman" w:eastAsia="Times New Roman" w:hAnsi="Times New Roman" w:cs="Times New Roman"/>
          <w:b/>
          <w:lang w:eastAsia="ru-RU"/>
        </w:rPr>
      </w:pPr>
    </w:p>
    <w:p w14:paraId="07FF595C" w14:textId="74E7A8C2" w:rsidR="00890BBA" w:rsidRPr="00890BBA" w:rsidRDefault="00890BBA" w:rsidP="003C35C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40.1 Градостроительного кодекса Российской Федерации, Федеральным законом от 27 июля 2010 года № 210 ФЗ «Об организации предоставления государственных и муниципальных услуг»,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постановлением администрации города Усолье – Сибирское от 29.08.2022 № 1824-па «Об утверждении порядка разработки и утверждения административных регламентов предоставления муниципальных услуг администрацией города Усолье - Сибирское», руководствуясь ст. ст. 28, 55 Устава муниципального образования «город Усолье-Сибирское», администрация города Усолье - Сибирское</w:t>
      </w:r>
    </w:p>
    <w:p w14:paraId="6A13C41C" w14:textId="77777777" w:rsidR="00890BBA" w:rsidRPr="00890BBA" w:rsidRDefault="00890BBA" w:rsidP="00AC3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4E07" w14:textId="0AE2F93B" w:rsidR="00890BBA" w:rsidRDefault="00890BBA" w:rsidP="00AC3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07FF977" w14:textId="77777777" w:rsidR="00AC38CB" w:rsidRPr="00890BBA" w:rsidRDefault="00AC38CB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90C95" w14:textId="77777777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 w:hanging="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административный регламент предоставления муниципальной услуги «Согласование архитектурно – градостроительного облика объекта капитального строительства, расположенного на территории муниципального образования «город Усолье -Сибирское».</w:t>
      </w:r>
    </w:p>
    <w:p w14:paraId="4E445FC8" w14:textId="658DB9D0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«Официальное Усолье» и разместить на официальном сайте администрации города Усолье – Сибирское в информационно – телекоммуникационной сети «Интернет».</w:t>
      </w:r>
    </w:p>
    <w:p w14:paraId="301B6994" w14:textId="77777777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FE14B48" w14:textId="6F375464" w:rsidR="00890BBA" w:rsidRPr="00AC38CB" w:rsidRDefault="00890BBA" w:rsidP="00AC38CB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города.</w:t>
      </w:r>
    </w:p>
    <w:p w14:paraId="0112156D" w14:textId="77777777" w:rsidR="00890BBA" w:rsidRPr="00890BBA" w:rsidRDefault="00890BBA" w:rsidP="00890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CAB46" w14:textId="77777777" w:rsidR="00890BBA" w:rsidRPr="00890BBA" w:rsidRDefault="00890BBA" w:rsidP="00890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 города                                                                                    М.В. Торопкин</w:t>
      </w:r>
    </w:p>
    <w:p w14:paraId="1FD36A82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C68C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A55D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559FB" w14:textId="76944FE5" w:rsidR="00BA7C5C" w:rsidRPr="00BA7C5C" w:rsidRDefault="00BA7C5C" w:rsidP="00BA7C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A09AF1B" w14:textId="0320C3B3" w:rsidR="00BA7C5C" w:rsidRPr="00BA7C5C" w:rsidRDefault="00BA7C5C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3B20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08F45C6" w14:textId="5681E275" w:rsidR="00BA7C5C" w:rsidRPr="00BA7C5C" w:rsidRDefault="003B205E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Усолье - Сибирское</w:t>
      </w:r>
    </w:p>
    <w:p w14:paraId="037481CB" w14:textId="5879C505" w:rsidR="00BA7C5C" w:rsidRPr="00BA7C5C" w:rsidRDefault="002C153F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05.08.2025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0E53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1344-па</w:t>
      </w:r>
    </w:p>
    <w:p w14:paraId="27A3F97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A58D2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BA7C5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2255CAC" w14:textId="76ACFDB6" w:rsidR="00BA7C5C" w:rsidRPr="00BA7C5C" w:rsidRDefault="00BA7C5C" w:rsidP="002E5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4E611936" w14:textId="0A3AECF0" w:rsidR="00BA7C5C" w:rsidRPr="00BA7C5C" w:rsidRDefault="002E5C0E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7C5C" w:rsidRPr="00BA7C5C">
        <w:rPr>
          <w:rFonts w:ascii="Times New Roman" w:hAnsi="Times New Roman" w:cs="Times New Roman"/>
          <w:sz w:val="28"/>
          <w:szCs w:val="28"/>
        </w:rPr>
        <w:t>СОГЛАСОВАНИ</w:t>
      </w:r>
      <w:r w:rsidR="009A57E9">
        <w:rPr>
          <w:rFonts w:ascii="Times New Roman" w:hAnsi="Times New Roman" w:cs="Times New Roman"/>
          <w:sz w:val="28"/>
          <w:szCs w:val="28"/>
        </w:rPr>
        <w:t>Е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</w:t>
      </w:r>
      <w:r w:rsidR="00FB00A2">
        <w:rPr>
          <w:rFonts w:ascii="Times New Roman" w:hAnsi="Times New Roman" w:cs="Times New Roman"/>
          <w:sz w:val="28"/>
          <w:szCs w:val="28"/>
        </w:rPr>
        <w:t xml:space="preserve">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A57E9">
        <w:rPr>
          <w:rFonts w:ascii="Times New Roman" w:hAnsi="Times New Roman" w:cs="Times New Roman"/>
          <w:sz w:val="28"/>
          <w:szCs w:val="28"/>
        </w:rPr>
        <w:t>КАПИТ</w:t>
      </w:r>
      <w:r w:rsidR="0041350F">
        <w:rPr>
          <w:rFonts w:ascii="Times New Roman" w:hAnsi="Times New Roman" w:cs="Times New Roman"/>
          <w:sz w:val="28"/>
          <w:szCs w:val="28"/>
        </w:rPr>
        <w:t>А</w:t>
      </w:r>
      <w:r w:rsidR="009A57E9">
        <w:rPr>
          <w:rFonts w:ascii="Times New Roman" w:hAnsi="Times New Roman" w:cs="Times New Roman"/>
          <w:sz w:val="28"/>
          <w:szCs w:val="28"/>
        </w:rPr>
        <w:t xml:space="preserve">ЛЬНОГО СТРОИТЕЛЬСТВА, РАСПОЛОЖЕННОГО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05E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3B2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1079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5CA63C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7362342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7856E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38A98F9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F660E1" w14:textId="7A63CB3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(далее - Регламент) устанавливает порядок и стандарт предоставления муниципальной услуги </w:t>
      </w:r>
      <w:bookmarkStart w:id="1" w:name="_Hlk181975651"/>
      <w:r w:rsidR="00FB00A2">
        <w:rPr>
          <w:rFonts w:ascii="Times New Roman" w:hAnsi="Times New Roman" w:cs="Times New Roman"/>
          <w:sz w:val="28"/>
          <w:szCs w:val="28"/>
        </w:rPr>
        <w:t>«</w:t>
      </w:r>
      <w:r w:rsidR="002E5C0E">
        <w:rPr>
          <w:rFonts w:ascii="Times New Roman" w:hAnsi="Times New Roman" w:cs="Times New Roman"/>
          <w:sz w:val="28"/>
          <w:szCs w:val="28"/>
        </w:rPr>
        <w:t xml:space="preserve">Согласование  </w:t>
      </w:r>
      <w:r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</w:t>
      </w:r>
      <w:r w:rsidR="00FB00A2">
        <w:rPr>
          <w:rFonts w:ascii="Times New Roman" w:hAnsi="Times New Roman" w:cs="Times New Roman"/>
          <w:sz w:val="28"/>
          <w:szCs w:val="28"/>
        </w:rPr>
        <w:t>облика объекта</w:t>
      </w:r>
      <w:r w:rsidR="002E5C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FB00A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20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Усолье - Сибирское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5EF8D74" w14:textId="428FE0B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2. Регламент устанавливает сроки и последовательность административных процедур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="0041350F">
        <w:rPr>
          <w:rFonts w:ascii="Times New Roman" w:hAnsi="Times New Roman" w:cs="Times New Roman"/>
          <w:sz w:val="28"/>
          <w:szCs w:val="28"/>
        </w:rPr>
        <w:t xml:space="preserve"> </w:t>
      </w:r>
      <w:r w:rsidR="00117211">
        <w:rPr>
          <w:rFonts w:ascii="Times New Roman" w:hAnsi="Times New Roman" w:cs="Times New Roman"/>
          <w:sz w:val="28"/>
          <w:szCs w:val="28"/>
        </w:rPr>
        <w:t>город</w:t>
      </w:r>
      <w:r w:rsidR="0041350F">
        <w:rPr>
          <w:rFonts w:ascii="Times New Roman" w:hAnsi="Times New Roman" w:cs="Times New Roman"/>
          <w:sz w:val="28"/>
          <w:szCs w:val="28"/>
        </w:rPr>
        <w:t>а</w:t>
      </w:r>
      <w:r w:rsidR="00117211">
        <w:rPr>
          <w:rFonts w:ascii="Times New Roman" w:hAnsi="Times New Roman" w:cs="Times New Roman"/>
          <w:sz w:val="28"/>
          <w:szCs w:val="28"/>
        </w:rPr>
        <w:t xml:space="preserve">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117211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города Усолье - Сибирское</w:t>
      </w:r>
      <w:r w:rsidR="00FB00A2">
        <w:rPr>
          <w:rFonts w:ascii="Times New Roman" w:hAnsi="Times New Roman" w:cs="Times New Roman"/>
          <w:sz w:val="28"/>
          <w:szCs w:val="28"/>
        </w:rPr>
        <w:t xml:space="preserve">, </w:t>
      </w:r>
      <w:r w:rsidRPr="00BA7C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17211">
        <w:rPr>
          <w:rFonts w:ascii="Times New Roman" w:hAnsi="Times New Roman" w:cs="Times New Roman"/>
          <w:sz w:val="28"/>
          <w:szCs w:val="28"/>
        </w:rPr>
        <w:t>–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1721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), осуществляемых в ходе предоставления муниципальной услуги, порядок взаимодействия между должностными лицами, взаимодействия с заявителями (далее - Заявители).</w:t>
      </w:r>
    </w:p>
    <w:p w14:paraId="22125C5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3. Предоставление муниципальной услуги осуществляется в следующих случаях:</w:t>
      </w:r>
    </w:p>
    <w:p w14:paraId="2C769EEC" w14:textId="6F893DAD" w:rsidR="00BA7C5C" w:rsidRPr="00BA7C5C" w:rsidRDefault="00920B7D" w:rsidP="0092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при проектировании вновь строящегося или реконструируемого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B89C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A20436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2888992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687205" w14:textId="3F9C772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4. Заявителями на получение муниципальной услуги являются физические и</w:t>
      </w:r>
      <w:r w:rsidR="00030555">
        <w:rPr>
          <w:rFonts w:ascii="Times New Roman" w:hAnsi="Times New Roman" w:cs="Times New Roman"/>
          <w:sz w:val="28"/>
          <w:szCs w:val="28"/>
        </w:rPr>
        <w:t>ли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юридические лица:</w:t>
      </w:r>
    </w:p>
    <w:p w14:paraId="10EADF2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правообладатели земельных участков, планирующих осуществить новое строительство или реконструкцию существующих объектов капитального строительства, находящихся в их собственности (аренде);</w:t>
      </w:r>
    </w:p>
    <w:p w14:paraId="5A720307" w14:textId="0C4CE330" w:rsidR="00BA7C5C" w:rsidRPr="00BA7C5C" w:rsidRDefault="00BA7C5C" w:rsidP="0092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собственники зданий, строений, сооружений, а также собственники помещений в зданиях, строениях, сооружениях</w:t>
      </w:r>
      <w:r w:rsidR="00920B7D">
        <w:rPr>
          <w:rFonts w:ascii="Times New Roman" w:hAnsi="Times New Roman" w:cs="Times New Roman"/>
          <w:sz w:val="28"/>
          <w:szCs w:val="28"/>
        </w:rPr>
        <w:t>.</w:t>
      </w:r>
    </w:p>
    <w:p w14:paraId="62EAFB2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5. От имени Заявителей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BB12E2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44701A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Hlk201134537"/>
      <w:r w:rsidRPr="00BA7C5C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</w:p>
    <w:p w14:paraId="678D588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34893C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E3136F" w14:textId="38AD7225" w:rsidR="00BA7C5C" w:rsidRPr="00BA7C5C" w:rsidRDefault="00BA7C5C" w:rsidP="00117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6. Информирование Заявителей о порядке предоставления муниципальной услуги осуществляется непосредственно муниципальными служащими </w:t>
      </w:r>
      <w:r w:rsidR="0011721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личном приеме и по телефону, а также через </w:t>
      </w:r>
      <w:r w:rsidR="00117211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«Иркутский областной </w:t>
      </w:r>
      <w:r w:rsidRPr="00BA7C5C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(далее - МФЦ) и его филиалы.</w:t>
      </w:r>
    </w:p>
    <w:p w14:paraId="156D3263" w14:textId="65C12316" w:rsidR="00874E93" w:rsidRPr="00874E93" w:rsidRDefault="00BA7C5C" w:rsidP="00874E93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56"/>
      <w:bookmarkEnd w:id="3"/>
      <w:r w:rsidRPr="00BA7C5C">
        <w:rPr>
          <w:sz w:val="28"/>
          <w:szCs w:val="28"/>
        </w:rPr>
        <w:t xml:space="preserve">7. </w:t>
      </w:r>
      <w:r w:rsidR="00874E93" w:rsidRPr="00F25946">
        <w:rPr>
          <w:rFonts w:eastAsiaTheme="minorHAnsi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874E93" w:rsidRPr="00F25946">
        <w:rPr>
          <w:sz w:val="28"/>
          <w:szCs w:val="28"/>
        </w:rPr>
        <w:t xml:space="preserve">администрации </w:t>
      </w:r>
      <w:r w:rsidR="00117211">
        <w:rPr>
          <w:sz w:val="28"/>
          <w:szCs w:val="28"/>
        </w:rPr>
        <w:t>города Усолье - Сибирское</w:t>
      </w:r>
      <w:r w:rsidR="00874E93" w:rsidRPr="00F25946">
        <w:rPr>
          <w:rFonts w:eastAsiaTheme="minorHAnsi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https://www.gosuslugi.ru, на официальном сайте </w:t>
      </w:r>
      <w:r w:rsidR="00874E93" w:rsidRPr="00F25946">
        <w:rPr>
          <w:sz w:val="28"/>
          <w:szCs w:val="28"/>
        </w:rPr>
        <w:t>администрации</w:t>
      </w:r>
      <w:r w:rsidR="00874E93">
        <w:rPr>
          <w:sz w:val="28"/>
          <w:szCs w:val="28"/>
        </w:rPr>
        <w:t xml:space="preserve"> </w:t>
      </w:r>
      <w:r w:rsidR="003106E9">
        <w:rPr>
          <w:sz w:val="28"/>
          <w:szCs w:val="28"/>
        </w:rPr>
        <w:t>города Усолье – Сибирское</w:t>
      </w:r>
      <w:r w:rsidR="003106E9">
        <w:t xml:space="preserve"> (</w:t>
      </w:r>
      <w:r w:rsidR="003106E9" w:rsidRPr="003106E9">
        <w:rPr>
          <w:sz w:val="28"/>
          <w:szCs w:val="28"/>
        </w:rPr>
        <w:t>http://www.usolie-sibirskoe.ru</w:t>
      </w:r>
      <w:r w:rsidR="003106E9">
        <w:rPr>
          <w:bCs/>
          <w:iCs/>
          <w:sz w:val="28"/>
          <w:szCs w:val="28"/>
        </w:rPr>
        <w:t>),</w:t>
      </w:r>
      <w:r w:rsidR="00874E93" w:rsidRPr="003106E9">
        <w:rPr>
          <w:bCs/>
          <w:iCs/>
          <w:sz w:val="28"/>
          <w:szCs w:val="28"/>
        </w:rPr>
        <w:t xml:space="preserve"> </w:t>
      </w:r>
      <w:r w:rsidR="00874E93" w:rsidRPr="00874E93">
        <w:rPr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874E93" w:rsidRPr="00874E93">
        <w:rPr>
          <w:rFonts w:eastAsiaTheme="minorHAnsi"/>
          <w:sz w:val="28"/>
          <w:szCs w:val="28"/>
          <w:lang w:eastAsia="en-US"/>
        </w:rPr>
        <w:t>администрации</w:t>
      </w:r>
      <w:r w:rsidR="003106E9">
        <w:rPr>
          <w:rFonts w:eastAsiaTheme="minorHAnsi"/>
          <w:sz w:val="28"/>
          <w:szCs w:val="28"/>
          <w:lang w:eastAsia="en-US"/>
        </w:rPr>
        <w:t xml:space="preserve"> города Усолье – Сибирское </w:t>
      </w:r>
      <w:r w:rsidR="00874E93" w:rsidRPr="00874E93">
        <w:rPr>
          <w:rFonts w:eastAsiaTheme="minorHAnsi"/>
          <w:sz w:val="28"/>
          <w:szCs w:val="28"/>
          <w:lang w:eastAsia="en-US"/>
        </w:rPr>
        <w:t>в лице структурного подразделения – отдела</w:t>
      </w:r>
      <w:r w:rsidR="003106E9">
        <w:rPr>
          <w:rFonts w:eastAsiaTheme="minorHAnsi"/>
          <w:sz w:val="28"/>
          <w:szCs w:val="28"/>
          <w:lang w:eastAsia="en-US"/>
        </w:rPr>
        <w:t xml:space="preserve"> архитектуры и градостроительства</w:t>
      </w:r>
      <w:r w:rsidR="00874E93" w:rsidRPr="00874E93">
        <w:rPr>
          <w:rFonts w:eastAsiaTheme="minorHAnsi"/>
          <w:sz w:val="28"/>
          <w:szCs w:val="28"/>
          <w:lang w:eastAsia="en-US"/>
        </w:rPr>
        <w:t xml:space="preserve">, </w:t>
      </w:r>
      <w:r w:rsidR="00874E93" w:rsidRPr="00874E93">
        <w:rPr>
          <w:bCs/>
          <w:iCs/>
          <w:sz w:val="28"/>
          <w:szCs w:val="28"/>
        </w:rPr>
        <w:t>при личном приеме и по телефону.</w:t>
      </w:r>
      <w:r w:rsidR="00874E93" w:rsidRPr="00874E93">
        <w:rPr>
          <w:rFonts w:eastAsiaTheme="minorHAnsi"/>
          <w:sz w:val="28"/>
          <w:szCs w:val="28"/>
          <w:lang w:eastAsia="en-US"/>
        </w:rPr>
        <w:t xml:space="preserve"> </w:t>
      </w:r>
    </w:p>
    <w:p w14:paraId="1932C820" w14:textId="69DCAC68" w:rsidR="00BA7C5C" w:rsidRPr="00874E93" w:rsidRDefault="00874E93" w:rsidP="00874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874E9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8" w:history="1"/>
      <w:r w:rsidR="003106E9" w:rsidRPr="003106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https://mfc38.ru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указана ссылка 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официальный сайт </w:t>
      </w:r>
      <w:r w:rsidRPr="00874E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0649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="00BA7C5C" w:rsidRPr="00874E93">
        <w:rPr>
          <w:rFonts w:ascii="Times New Roman" w:hAnsi="Times New Roman" w:cs="Times New Roman"/>
          <w:sz w:val="28"/>
          <w:szCs w:val="28"/>
        </w:rPr>
        <w:t>.</w:t>
      </w:r>
    </w:p>
    <w:p w14:paraId="4C34240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0757076C" w14:textId="7979FC7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9. При общении с гражданами (по телефону или лично) муниципальные служащие </w:t>
      </w:r>
      <w:r w:rsidR="002406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30C47CC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10. Информирование граждан о порядке предоставления муниципальной услуги может осуществляться с использованием средств автоинформирования (при наличии технической возможности).</w:t>
      </w:r>
    </w:p>
    <w:bookmarkEnd w:id="2"/>
    <w:p w14:paraId="7CF376C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2132CC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</w:p>
    <w:p w14:paraId="4BA6890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4F33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40528A7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971E79" w14:textId="4FF2B32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11. Наименование муниципальной услуги -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="0041350F">
        <w:rPr>
          <w:rFonts w:ascii="Times New Roman" w:hAnsi="Times New Roman" w:cs="Times New Roman"/>
          <w:sz w:val="28"/>
          <w:szCs w:val="28"/>
        </w:rPr>
        <w:t>С</w:t>
      </w:r>
      <w:r w:rsidRPr="00BA7C5C">
        <w:rPr>
          <w:rFonts w:ascii="Times New Roman" w:hAnsi="Times New Roman" w:cs="Times New Roman"/>
          <w:sz w:val="28"/>
          <w:szCs w:val="28"/>
        </w:rPr>
        <w:t>огласовани</w:t>
      </w:r>
      <w:r w:rsidR="0041350F">
        <w:rPr>
          <w:rFonts w:ascii="Times New Roman" w:hAnsi="Times New Roman" w:cs="Times New Roman"/>
          <w:sz w:val="28"/>
          <w:szCs w:val="28"/>
        </w:rPr>
        <w:t>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</w:t>
      </w:r>
      <w:r w:rsidR="0041350F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расположенного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40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Усолье - </w:t>
      </w:r>
      <w:r w:rsidR="00240649">
        <w:rPr>
          <w:rFonts w:ascii="Times New Roman" w:hAnsi="Times New Roman" w:cs="Times New Roman"/>
          <w:sz w:val="28"/>
          <w:szCs w:val="28"/>
        </w:rPr>
        <w:lastRenderedPageBreak/>
        <w:t>Сибирское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578CB9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8471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14:paraId="423B028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DE084E" w14:textId="7100CBF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12. Муниципальная услуга предоставляется Администрацией </w:t>
      </w:r>
      <w:r w:rsidR="0019751B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19751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9751B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CF188C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1A1309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ОРГАНОВ И ОРГАНИЗАЦИЙ, ОБРАЩЕНИЕ</w:t>
      </w:r>
    </w:p>
    <w:p w14:paraId="7859360E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КОТОРЫЕ НЕОБХОДИМО ДЛЯ ПРЕДОСТАВЛЕНИЯ МУНИЦИПАЛЬНОЙ УСЛУГИ</w:t>
      </w:r>
    </w:p>
    <w:p w14:paraId="117BA59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8D022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13.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14:paraId="743A5E97" w14:textId="44EC8E84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5D4F4C">
        <w:rPr>
          <w:rFonts w:ascii="Times New Roman" w:hAnsi="Times New Roman" w:cs="Times New Roman"/>
          <w:sz w:val="28"/>
          <w:szCs w:val="28"/>
        </w:rPr>
        <w:t>ерриториальным органом федерального органа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или подведомственной такому федеральному органу исполнительной власти публично-правовой компанией, созданной в соответствии с Федеральным законом от 30 декабря 2021 года № 448-ФЗ «О публично-правовой компании «Роскадастр», наделенной соответствующими полномочиями (далее – орган регистрации прав);</w:t>
      </w:r>
    </w:p>
    <w:p w14:paraId="7E4BBFF0" w14:textId="7C494535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 xml:space="preserve">2) </w:t>
      </w:r>
      <w:r w:rsidR="00721FAA">
        <w:rPr>
          <w:rFonts w:ascii="Times New Roman" w:hAnsi="Times New Roman" w:cs="Times New Roman"/>
          <w:sz w:val="28"/>
          <w:szCs w:val="28"/>
        </w:rPr>
        <w:t xml:space="preserve"> </w:t>
      </w:r>
      <w:r w:rsidRPr="005D4F4C">
        <w:rPr>
          <w:rFonts w:ascii="Times New Roman" w:hAnsi="Times New Roman" w:cs="Times New Roman"/>
          <w:sz w:val="28"/>
          <w:szCs w:val="28"/>
        </w:rPr>
        <w:t>Федеральной налоговой службой по Иркутской области;</w:t>
      </w:r>
    </w:p>
    <w:p w14:paraId="3B0F4868" w14:textId="526768F2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4F4C">
        <w:rPr>
          <w:rFonts w:ascii="Times New Roman" w:hAnsi="Times New Roman" w:cs="Times New Roman"/>
          <w:sz w:val="28"/>
          <w:szCs w:val="28"/>
        </w:rPr>
        <w:t>лужбой по охране объектов культурного наследия Иркутской области;</w:t>
      </w:r>
    </w:p>
    <w:p w14:paraId="56D196D1" w14:textId="32CD78B9" w:rsidR="00BA7C5C" w:rsidRPr="00BA7C5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 xml:space="preserve">4) </w:t>
      </w:r>
      <w:r w:rsidR="00721FAA">
        <w:rPr>
          <w:rFonts w:ascii="Times New Roman" w:hAnsi="Times New Roman" w:cs="Times New Roman"/>
          <w:sz w:val="28"/>
          <w:szCs w:val="28"/>
        </w:rPr>
        <w:t>С</w:t>
      </w:r>
      <w:r w:rsidRPr="005D4F4C">
        <w:rPr>
          <w:rFonts w:ascii="Times New Roman" w:hAnsi="Times New Roman" w:cs="Times New Roman"/>
          <w:sz w:val="28"/>
          <w:szCs w:val="28"/>
        </w:rPr>
        <w:t>пециализированными государственными и муниципальными организациями технической инвентаризации.</w:t>
      </w:r>
    </w:p>
    <w:p w14:paraId="4193B2F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4625F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14:paraId="502B6C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E7355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14. Результатом предоставления муниципальной услуги является:</w:t>
      </w:r>
    </w:p>
    <w:p w14:paraId="3CF73E1A" w14:textId="0CCFC0F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решение о согласовании архитектурно-градостроительного облика объекта в форме уведомления и отметки о согласовании, выполненной на эскизном проекте. Отметка о согласовании может оформляться штампом </w:t>
      </w:r>
      <w:r w:rsidR="00721FA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741634F2" w14:textId="5844AEB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мотивированный письменный отказ в выдаче решения об отказе в согласовании архитектурно-градостроительного облика объекта в форме уведомления за подписью </w:t>
      </w:r>
      <w:r w:rsidR="00721FAA">
        <w:rPr>
          <w:rFonts w:ascii="Times New Roman" w:hAnsi="Times New Roman" w:cs="Times New Roman"/>
          <w:sz w:val="28"/>
          <w:szCs w:val="28"/>
        </w:rPr>
        <w:t>начальника 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2FA2F6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F8AC0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</w:t>
      </w:r>
    </w:p>
    <w:p w14:paraId="38EC51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0BD7DA" w14:textId="6881D1B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15. Срок предоставления муниципальной услуги составляет не более </w:t>
      </w:r>
      <w:r w:rsidR="00E821A2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0 (</w:t>
      </w:r>
      <w:r w:rsidR="00E821A2">
        <w:rPr>
          <w:rFonts w:ascii="Times New Roman" w:hAnsi="Times New Roman" w:cs="Times New Roman"/>
          <w:sz w:val="28"/>
          <w:szCs w:val="28"/>
        </w:rPr>
        <w:t>десяти</w:t>
      </w:r>
      <w:r w:rsidRPr="00BA7C5C">
        <w:rPr>
          <w:rFonts w:ascii="Times New Roman" w:hAnsi="Times New Roman" w:cs="Times New Roman"/>
          <w:sz w:val="28"/>
          <w:szCs w:val="28"/>
        </w:rPr>
        <w:t xml:space="preserve">) рабочих дней со дня регистрации заявления о предоставлении муниципальной услуги и прилагаемых к нему документов в </w:t>
      </w:r>
      <w:r w:rsidR="00721F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A64BBF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C7AB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НОРМАТИВНЫЕ ПРАВОВЫЕ АКТЫ,</w:t>
      </w:r>
    </w:p>
    <w:p w14:paraId="294C222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РЕГУЛИРУЮЩИЕ ПРЕДОСТАВЛЕНИЕ МУНИЦИПАЛЬНОЙ УСЛУГИ</w:t>
      </w:r>
    </w:p>
    <w:p w14:paraId="68C73F8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DE216C" w14:textId="625A917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16.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721FAA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сети Интернет по адресу </w:t>
      </w:r>
      <w:r w:rsidR="00721FAA">
        <w:rPr>
          <w:rFonts w:ascii="Times New Roman" w:hAnsi="Times New Roman" w:cs="Times New Roman"/>
          <w:sz w:val="28"/>
          <w:szCs w:val="28"/>
        </w:rPr>
        <w:t>(</w:t>
      </w:r>
      <w:r w:rsidR="00721FAA" w:rsidRPr="00721FAA">
        <w:rPr>
          <w:rFonts w:ascii="Times New Roman" w:hAnsi="Times New Roman" w:cs="Times New Roman"/>
          <w:sz w:val="28"/>
          <w:szCs w:val="28"/>
        </w:rPr>
        <w:t>http://www.usolie-sibirskoe.ru</w:t>
      </w:r>
      <w:r w:rsidR="00721FAA">
        <w:rPr>
          <w:rFonts w:ascii="Times New Roman" w:hAnsi="Times New Roman" w:cs="Times New Roman"/>
          <w:sz w:val="28"/>
          <w:szCs w:val="28"/>
        </w:rPr>
        <w:t>)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 на Едином портале (при реализации технической возможности).</w:t>
      </w:r>
    </w:p>
    <w:p w14:paraId="6AB50938" w14:textId="2BD11B5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17. </w:t>
      </w:r>
      <w:r w:rsidR="00721F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3E2F932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2CB83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48A35A7D" w14:textId="00A83569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721FAA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BA7C5C">
        <w:rPr>
          <w:rFonts w:ascii="Times New Roman" w:hAnsi="Times New Roman" w:cs="Times New Roman"/>
          <w:sz w:val="28"/>
          <w:szCs w:val="28"/>
        </w:rPr>
        <w:t>ОБЛАСТИ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И УСЛУГ, КОТОРЫЕ ЯВЛЯЮТСЯ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14:paraId="3DD33EB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1982AA" w14:textId="1069497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BA7C5C">
        <w:rPr>
          <w:rFonts w:ascii="Times New Roman" w:hAnsi="Times New Roman" w:cs="Times New Roman"/>
          <w:sz w:val="28"/>
          <w:szCs w:val="28"/>
        </w:rPr>
        <w:t>18. Документы, необходимые для получения решения о согласовании архитектурно-градостроительного облика вновь строящегося</w:t>
      </w:r>
      <w:r w:rsidR="00030555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объекта капитального строительства:</w:t>
      </w:r>
    </w:p>
    <w:p w14:paraId="29B6969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71">
        <w:r w:rsidRPr="00874E9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о п</w:t>
      </w:r>
      <w:r w:rsidRPr="00BA7C5C">
        <w:rPr>
          <w:rFonts w:ascii="Times New Roman" w:hAnsi="Times New Roman" w:cs="Times New Roman"/>
          <w:sz w:val="28"/>
          <w:szCs w:val="28"/>
        </w:rPr>
        <w:t>редоставлении муниципальной услуги по форме согласно приложению к настоящему Регламенту;</w:t>
      </w:r>
    </w:p>
    <w:p w14:paraId="5CBBE8C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физического лица - паспорт), свидетельство о государственной регистрации физического лица в качестве индивидуального предпринимателя (для индивидуальных предпринимателей) либо свидетельство о государственной регистрации юридического лица (для юридических лиц);</w:t>
      </w:r>
    </w:p>
    <w:p w14:paraId="2FDF31C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Заявителя);</w:t>
      </w:r>
    </w:p>
    <w:p w14:paraId="208489D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4) документы, удостоверяющие (устанавливающие) права на земельный участок. Документ представляется, если право собственности на земельный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- ЕГРП) и не зарегистрировано в нем;</w:t>
      </w:r>
    </w:p>
    <w:p w14:paraId="17A7BC18" w14:textId="059DC68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эскизный проект объекта капитального строительства (общие данные (показатели по объекту, местоположение, проектное решение, технико-экономические показатели, конструктивные решения, материалы наружной отделки)), фасады (с цветовым решением), планы, разрезы, вид (трехмерное изображение объекта);</w:t>
      </w:r>
    </w:p>
    <w:p w14:paraId="08E8C22B" w14:textId="0E29840B" w:rsidR="00BA7C5C" w:rsidRPr="00BA7C5C" w:rsidRDefault="00BA7C5C" w:rsidP="007C5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sz w:val="28"/>
          <w:szCs w:val="28"/>
        </w:rPr>
        <w:t xml:space="preserve">6) </w:t>
      </w:r>
      <w:r w:rsidR="000345E3" w:rsidRPr="000345E3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участка.</w:t>
      </w:r>
      <w:bookmarkStart w:id="5" w:name="P114"/>
      <w:bookmarkEnd w:id="5"/>
    </w:p>
    <w:p w14:paraId="646DABE8" w14:textId="2191242F" w:rsidR="00BA7C5C" w:rsidRPr="00BA7C5C" w:rsidRDefault="007C5F82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2"/>
      <w:bookmarkEnd w:id="6"/>
      <w:r>
        <w:rPr>
          <w:rFonts w:ascii="Times New Roman" w:hAnsi="Times New Roman" w:cs="Times New Roman"/>
          <w:sz w:val="28"/>
          <w:szCs w:val="28"/>
        </w:rPr>
        <w:t>19</w:t>
      </w:r>
      <w:r w:rsidR="00BA7C5C" w:rsidRPr="00BA7C5C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должны соответствовать следующим требованиям:</w:t>
      </w:r>
    </w:p>
    <w:p w14:paraId="5E68DDA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соответствие заявления утвержденной форме (форма </w:t>
      </w:r>
      <w:hyperlink w:anchor="P671">
        <w:r w:rsidRPr="00874E9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представлена в приложении к настоящему Регламенту);</w:t>
      </w:r>
    </w:p>
    <w:p w14:paraId="780BA7CE" w14:textId="52AEBF2A" w:rsid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документы не должны содержать повреждений и/или неразборчивого написания текста, что не позволит однозначно истолковать их содержание</w:t>
      </w:r>
      <w:r w:rsidR="00624646">
        <w:rPr>
          <w:rFonts w:ascii="Times New Roman" w:hAnsi="Times New Roman" w:cs="Times New Roman"/>
          <w:sz w:val="28"/>
          <w:szCs w:val="28"/>
        </w:rPr>
        <w:t>;</w:t>
      </w:r>
    </w:p>
    <w:p w14:paraId="04C601E8" w14:textId="64F73515" w:rsidR="00624646" w:rsidRDefault="0062464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 должны быть читаемые, без приписок, подчисток, помарок;</w:t>
      </w:r>
    </w:p>
    <w:p w14:paraId="7ABC56F1" w14:textId="2B372869" w:rsidR="00624646" w:rsidRPr="00BA7C5C" w:rsidRDefault="0062464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E5BCC">
        <w:rPr>
          <w:rFonts w:ascii="Times New Roman" w:hAnsi="Times New Roman" w:cs="Times New Roman"/>
          <w:sz w:val="28"/>
          <w:szCs w:val="28"/>
        </w:rPr>
        <w:t>Документы должны быть представлены лицом, уполномоченным в установленном порядке на подачу документов.</w:t>
      </w:r>
    </w:p>
    <w:p w14:paraId="723171C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E61D4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2FFE2C19" w14:textId="40764F83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9A54EA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14:paraId="44EE85E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</w:t>
      </w:r>
    </w:p>
    <w:p w14:paraId="0D950D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МУНИЦИПАЛЬНЫХ УСЛУГ, И КОТОРЫЕ ЗАЯВИТЕЛЬ ВПРАВЕ</w:t>
      </w:r>
    </w:p>
    <w:p w14:paraId="2A2AFC0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ПРЕДСТАВИТЬ, А ТАКЖЕ СПОСОБЫ ИХ ПОЛУЧЕНИЯ ЗАЯВИТЕЛЯМИ,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В ЭЛЕКТРОННОЙ ФОРМЕ (ПРИ НАЛИЧИИ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ТЕХНИЧЕСКОЙ ВОЗМОЖНОСТИ), ПОРЯДОК ИХ ПРЕДСТАВЛЕНИЯ</w:t>
      </w:r>
    </w:p>
    <w:p w14:paraId="4E13DBA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DE9591" w14:textId="3EF9D22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7"/>
      <w:bookmarkEnd w:id="7"/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решения о согласовании архитектурно-градостроительного облика вновь строящегося или подлежащего реконструкции объекта капитального строительства, а также существующего здания, строения, сооружения либо его отдельных конструктивных элементов, установке дополнительного оборудования, дополнительных элементов и устройств, отдельных конструктивных элементов фасадов, находящихся в распоряжении государственных органов, органов местного самоуправления и иных органов:</w:t>
      </w:r>
    </w:p>
    <w:p w14:paraId="781CDE33" w14:textId="590CA00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выписка из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земельный участок или уведомление об отсутствии в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земельный участок;</w:t>
      </w:r>
    </w:p>
    <w:p w14:paraId="0685348E" w14:textId="5B998EA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выписка из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 объекты недвижимого имущества или уведомление об отсутствии в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запрашиваемых сведений о зарегистрированных правах на здания, строения, сооружения;</w:t>
      </w:r>
    </w:p>
    <w:p w14:paraId="3F3DDFF6" w14:textId="1A371DB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</w:t>
      </w:r>
      <w:r w:rsidR="009A54EA">
        <w:rPr>
          <w:rFonts w:ascii="Times New Roman" w:hAnsi="Times New Roman" w:cs="Times New Roman"/>
          <w:sz w:val="28"/>
          <w:szCs w:val="28"/>
        </w:rPr>
        <w:t xml:space="preserve"> (по необходимости);</w:t>
      </w:r>
    </w:p>
    <w:p w14:paraId="43C5B8EF" w14:textId="3B129D3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кадастровый паспорт здания, строения, сооружения или помещения</w:t>
      </w:r>
      <w:r w:rsidR="009A54EA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3547721" w14:textId="50CCBDA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документы, содержащие сведения, указанные в</w:t>
      </w:r>
      <w:r w:rsidR="0041350F">
        <w:t xml:space="preserve"> </w:t>
      </w:r>
      <w:r w:rsidR="0041350F" w:rsidRPr="0041350F">
        <w:rPr>
          <w:rFonts w:ascii="Times New Roman" w:hAnsi="Times New Roman" w:cs="Times New Roman"/>
          <w:sz w:val="28"/>
          <w:szCs w:val="28"/>
        </w:rPr>
        <w:t>пункте 20</w:t>
      </w:r>
      <w:r w:rsidRPr="00874E93">
        <w:rPr>
          <w:rFonts w:ascii="Times New Roman" w:hAnsi="Times New Roman" w:cs="Times New Roman"/>
          <w:sz w:val="28"/>
          <w:szCs w:val="28"/>
        </w:rPr>
        <w:t>, по с</w:t>
      </w:r>
      <w:r w:rsidRPr="00BA7C5C">
        <w:rPr>
          <w:rFonts w:ascii="Times New Roman" w:hAnsi="Times New Roman" w:cs="Times New Roman"/>
          <w:sz w:val="28"/>
          <w:szCs w:val="28"/>
        </w:rPr>
        <w:t>обственной инициативе.</w:t>
      </w:r>
    </w:p>
    <w:p w14:paraId="2A6AD959" w14:textId="20FD1EC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Непредставление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14:paraId="6020F33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1E59B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14:paraId="0663D2A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ПРЕДСТАВЛЕНИЯ ДОКУМЕНТОВ И ИНФОРМАЦИИ</w:t>
      </w:r>
    </w:p>
    <w:p w14:paraId="3E9584D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14:paraId="091732E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09BF15" w14:textId="7299069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42F474A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2CE7D7" w14:textId="697C76A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 w:rsidR="0092214F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 и муниципальными нормативными правовыми актами находятся в распоряжении предоставляющих муниципальную услугу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874E93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874E9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 w:rsidR="00874E93">
        <w:rPr>
          <w:rFonts w:ascii="Times New Roman" w:hAnsi="Times New Roman" w:cs="Times New Roman"/>
          <w:sz w:val="28"/>
          <w:szCs w:val="28"/>
        </w:rPr>
        <w:t>№</w:t>
      </w:r>
      <w:r w:rsidRPr="00BA7C5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50C6F88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7C39093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23695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услуги;</w:t>
      </w:r>
    </w:p>
    <w:p w14:paraId="708CC08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2C24B3D" w14:textId="307A338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2214F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письмом за подписью </w:t>
      </w:r>
      <w:r w:rsidR="009A71B0">
        <w:rPr>
          <w:rFonts w:ascii="Times New Roman" w:hAnsi="Times New Roman" w:cs="Times New Roman"/>
          <w:sz w:val="28"/>
          <w:szCs w:val="28"/>
        </w:rPr>
        <w:t>мэра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неудобства.</w:t>
      </w:r>
    </w:p>
    <w:p w14:paraId="52CD417E" w14:textId="28AC272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запрещается:</w:t>
      </w:r>
    </w:p>
    <w:p w14:paraId="275672EA" w14:textId="5116A79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(при реализации технической возможности) либо на официальном сайте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A71B0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3A834350" w14:textId="1584F5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(при реализации технической возможности) либо на официальном сайте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A71B0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8BA38C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2095D6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2C211C6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D4B06A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4B7589" w14:textId="54884CA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Оснований для отказа в приеме документов, необходимых для предоставления муниципальной услуги, не</w:t>
      </w:r>
      <w:r w:rsidR="003D474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3E8D11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A9AA9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1902DAF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1D96393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1D37B7" w14:textId="6CB149F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нет.</w:t>
      </w:r>
    </w:p>
    <w:p w14:paraId="26EF2752" w14:textId="0FFB2DC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1007D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 следующие случаи:</w:t>
      </w:r>
    </w:p>
    <w:p w14:paraId="3FC44556" w14:textId="6C712CEA" w:rsidR="00BA7C5C" w:rsidRPr="00874E93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</w:t>
      </w:r>
      <w:r w:rsidRPr="00874E93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07">
        <w:r w:rsidRPr="00874E93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3D4747">
        <w:rPr>
          <w:rFonts w:ascii="Times New Roman" w:hAnsi="Times New Roman" w:cs="Times New Roman"/>
          <w:sz w:val="28"/>
          <w:szCs w:val="28"/>
        </w:rPr>
        <w:t>,</w:t>
      </w:r>
      <w:r w:rsidRPr="00874E9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D4747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соответствуют требованиям, установленным </w:t>
      </w:r>
      <w:hyperlink w:anchor="P114">
        <w:r w:rsidRPr="00874E93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67A4D83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наличие в заявлении или прилагаемых к нему документах недостоверных сведений;</w:t>
      </w:r>
    </w:p>
    <w:p w14:paraId="3A06DBD8" w14:textId="338A7A3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</w:t>
      </w:r>
      <w:r w:rsidR="006F4C0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нарушение ГОСТов, технических регламентов, требований, установленных законодательством Российской Федерации в области обеспечения санитарно-эпидемиологического благополучия человека,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безопасности, строительных норм и правил, в т.ч. </w:t>
      </w:r>
      <w:hyperlink r:id="rId10">
        <w:r w:rsidRPr="00874E93">
          <w:rPr>
            <w:rFonts w:ascii="Times New Roman" w:hAnsi="Times New Roman" w:cs="Times New Roman"/>
            <w:sz w:val="28"/>
            <w:szCs w:val="28"/>
          </w:rPr>
          <w:t>ВСН 58-88(р)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="00FB00A2" w:rsidRPr="00874E93">
        <w:rPr>
          <w:rFonts w:ascii="Times New Roman" w:hAnsi="Times New Roman" w:cs="Times New Roman"/>
          <w:sz w:val="28"/>
          <w:szCs w:val="28"/>
        </w:rPr>
        <w:t>«</w:t>
      </w:r>
      <w:r w:rsidRPr="00874E93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FB00A2" w:rsidRPr="00874E93">
        <w:rPr>
          <w:rFonts w:ascii="Times New Roman" w:hAnsi="Times New Roman" w:cs="Times New Roman"/>
          <w:sz w:val="28"/>
          <w:szCs w:val="28"/>
        </w:rPr>
        <w:t>»</w:t>
      </w:r>
      <w:r w:rsidRPr="00874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874E93">
          <w:rPr>
            <w:rFonts w:ascii="Times New Roman" w:hAnsi="Times New Roman" w:cs="Times New Roman"/>
            <w:sz w:val="28"/>
            <w:szCs w:val="28"/>
          </w:rPr>
          <w:t>ВСН 61-89(р)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="00FB00A2" w:rsidRPr="00874E93">
        <w:rPr>
          <w:rFonts w:ascii="Times New Roman" w:hAnsi="Times New Roman" w:cs="Times New Roman"/>
          <w:sz w:val="28"/>
          <w:szCs w:val="28"/>
        </w:rPr>
        <w:t>«</w:t>
      </w:r>
      <w:r w:rsidRPr="00874E93">
        <w:rPr>
          <w:rFonts w:ascii="Times New Roman" w:hAnsi="Times New Roman" w:cs="Times New Roman"/>
          <w:sz w:val="28"/>
          <w:szCs w:val="28"/>
        </w:rPr>
        <w:t>Реконс</w:t>
      </w:r>
      <w:r w:rsidRPr="00BA7C5C">
        <w:rPr>
          <w:rFonts w:ascii="Times New Roman" w:hAnsi="Times New Roman" w:cs="Times New Roman"/>
          <w:sz w:val="28"/>
          <w:szCs w:val="28"/>
        </w:rPr>
        <w:t>трукция и капитальный ремонт жилых домов. Нормы проектирования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342CB39A" w14:textId="4F100EE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4) несоответствие требованиям, установленным законодательством о градостроительной деятельности, муниципальными правовыми актами </w:t>
      </w:r>
      <w:r w:rsidR="006C6489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деятельности, документами территориального планирования, документацией по планировке территории, требованиям, содержащимся в градостроительных регламентах Правил землепользования и застройки </w:t>
      </w:r>
      <w:r w:rsidR="006C6489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 нормативах градостроительного проектирования;</w:t>
      </w:r>
    </w:p>
    <w:p w14:paraId="31F2F563" w14:textId="64CAA0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несоответствие архитектурно-градостроительного облика объекта Правилам благоустройства территории </w:t>
      </w:r>
      <w:r w:rsidR="006F4C0C" w:rsidRPr="006F4C0C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50BC93A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несоответствие архитектурно-градостроительного облика объекта капитального строительства, существующего здания, строения, сооружения сложившимся особенностям и характеристикам территории, в том числе историко-культурным, визуально-ландшафтным, функциональным, планировочным, архитектурно-градостроительным, включая композиционные, типологические, масштабные, стилистические, колористические характеристики окружающей застройки;</w:t>
      </w:r>
    </w:p>
    <w:p w14:paraId="6D7972D0" w14:textId="4F5AC5A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7) </w:t>
      </w:r>
      <w:r w:rsidR="006F4C0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>есоответствие внешнего вида фасадов объекта капитального строительства, существующего здания, строения, сооружения либо их отдельных конструктивных элементов, устанавливаемого дополнительного оборудования, дополнительных элементов и устройств, требованиям к содержанию отдельных конструктивных элементов фасадов, а также требованиям к дополнительному оборудованию, дополнительным элементам фасадов и устройств, установленным муниципальными правовыми актами;</w:t>
      </w:r>
    </w:p>
    <w:p w14:paraId="67368D25" w14:textId="72BBEE6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8) </w:t>
      </w:r>
      <w:r w:rsidR="006F4C0C">
        <w:rPr>
          <w:rFonts w:ascii="Times New Roman" w:hAnsi="Times New Roman" w:cs="Times New Roman"/>
          <w:sz w:val="28"/>
          <w:szCs w:val="28"/>
        </w:rPr>
        <w:t>з</w:t>
      </w:r>
      <w:r w:rsidRPr="00BA7C5C">
        <w:rPr>
          <w:rFonts w:ascii="Times New Roman" w:hAnsi="Times New Roman" w:cs="Times New Roman"/>
          <w:sz w:val="28"/>
          <w:szCs w:val="28"/>
        </w:rPr>
        <w:t>аявителем представлены нечитаемые документы, документы с приписками, подчистками, помарками;</w:t>
      </w:r>
    </w:p>
    <w:p w14:paraId="32D1C0C0" w14:textId="1C1B701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9)</w:t>
      </w:r>
      <w:r w:rsidR="006F4C0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документы представлены лицом, не уполномоченным в установленном порядке на подачу документов.</w:t>
      </w:r>
    </w:p>
    <w:p w14:paraId="33DC465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83411D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14:paraId="5A65B04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ВЫДАВАЕМОМ (ВЫДАВАЕМЫХ) ОРГАНИЗАЦИЯМИ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</w:t>
      </w:r>
    </w:p>
    <w:p w14:paraId="0A287D3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5896A0" w14:textId="5523C74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1007D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Услуг, которые являются необходимыми и обязательными для предоставления муниципальной услуги в соответствии с законодательством Российской Федерации, не предусмотрено.</w:t>
      </w:r>
    </w:p>
    <w:p w14:paraId="3797445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2519F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 ГОСУДАРСТВЕННОЙ ПОШЛИНЫ</w:t>
      </w:r>
    </w:p>
    <w:p w14:paraId="4760FAB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14:paraId="6E7EC88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0DF7D3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D2A9C6" w14:textId="4A20ECCA" w:rsidR="00BA7C5C" w:rsidRPr="00BA7C5C" w:rsidRDefault="001007D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7C5C"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14:paraId="74C7FD2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46998E" w14:textId="77777777" w:rsidR="00BA7C5C" w:rsidRPr="00BA7C5C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14:paraId="2A7DA9D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14:paraId="31E95AF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14:paraId="6054C3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E951AA" w14:textId="783DB68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не должен превышать 15 (пятнадцать) минут.</w:t>
      </w:r>
    </w:p>
    <w:p w14:paraId="47EEC2B2" w14:textId="4D3A5C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При обращении Заявителя в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(пятнадцать) минут.</w:t>
      </w:r>
    </w:p>
    <w:p w14:paraId="2DAFFBA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54EF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14:paraId="0AC24C4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</w:t>
      </w:r>
    </w:p>
    <w:p w14:paraId="5AF4A8F0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14:paraId="7701F00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</w:p>
    <w:p w14:paraId="20622B8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2C1AE0" w14:textId="73D072A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для предоставления муниципальной услуги, указанных в </w:t>
      </w:r>
      <w:hyperlink w:anchor="P107">
        <w:r w:rsidRPr="00874E93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874E9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в день их поступления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74E93">
        <w:rPr>
          <w:rFonts w:ascii="Times New Roman" w:hAnsi="Times New Roman" w:cs="Times New Roman"/>
          <w:sz w:val="28"/>
          <w:szCs w:val="28"/>
        </w:rPr>
        <w:t xml:space="preserve"> - при обращении лично Заявителя (представителя Заявителя), через МФЦ или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отправления.</w:t>
      </w:r>
    </w:p>
    <w:p w14:paraId="440FFEDB" w14:textId="199FEB4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Если запрос и иные документы, необходимые для предоставления муниципальной услуги, поданы в электронной форме,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не позднее 1 (одного)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1 (одного) рабочего дня, следующего за днем подачи запроса и иных документов, необходимых для предоставления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34B0FE96" w14:textId="517AE9E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280">
        <w:r w:rsidRPr="00874E93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</w:t>
      </w:r>
      <w:r w:rsidRPr="00BA7C5C">
        <w:rPr>
          <w:rFonts w:ascii="Times New Roman" w:hAnsi="Times New Roman" w:cs="Times New Roman"/>
          <w:sz w:val="28"/>
          <w:szCs w:val="28"/>
        </w:rPr>
        <w:t>астоящего Регламента.</w:t>
      </w:r>
    </w:p>
    <w:p w14:paraId="052390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7D30B7" w14:textId="77777777" w:rsidR="00BA7C5C" w:rsidRPr="00C52EF8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МУНИЦИПАЛЬНАЯ УСЛУГА, МЕСТАМ ДЛЯ ЗАПОЛНЕНИЯ ЗАПРОСОВ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14:paraId="1DC2C648" w14:textId="43D4EE5F" w:rsidR="00BA7C5C" w:rsidRPr="00C52EF8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653509" w:rsidRPr="00C52EF8">
        <w:rPr>
          <w:rFonts w:ascii="Times New Roman" w:hAnsi="Times New Roman" w:cs="Times New Roman"/>
          <w:sz w:val="28"/>
          <w:szCs w:val="28"/>
        </w:rPr>
        <w:t>ИРКУТСКОЙ</w:t>
      </w:r>
      <w:r w:rsidRPr="00C52EF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43D7DEA" w14:textId="77777777" w:rsidR="00BA7C5C" w:rsidRPr="00C52EF8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561457F8" w14:textId="77777777" w:rsidR="00BA7C5C" w:rsidRPr="00C52EF8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F9664" w14:textId="34D7C83C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5</w:t>
      </w:r>
      <w:r w:rsidRPr="00C52EF8">
        <w:rPr>
          <w:rFonts w:ascii="Times New Roman" w:hAnsi="Times New Roman" w:cs="Times New Roman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14:paraId="6AB9573D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14:paraId="6354A1FD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40D75727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14:paraId="203750C1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работников, предоставляющих муниципальные услуги;</w:t>
      </w:r>
    </w:p>
    <w:p w14:paraId="0521D0F0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7D592BF9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60F8F6C7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4) помещения должны иметь туалет со свободным доступом к нему в рабочее время;</w:t>
      </w:r>
    </w:p>
    <w:p w14:paraId="4A200BEE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4A7688EB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 столами (стойками) с канцелярскими принадлежностями для оформления документов, стульями.</w:t>
      </w:r>
    </w:p>
    <w:p w14:paraId="406F88F2" w14:textId="34461F8F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6</w:t>
      </w:r>
      <w:r w:rsidRPr="00C52EF8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помещениях, предназначенных для приема граждан, размещается информация, указанная в </w:t>
      </w:r>
      <w:hyperlink w:anchor="P56">
        <w:r w:rsidRPr="00C52EF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52EF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1E58322" w14:textId="7E6AB56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7</w:t>
      </w:r>
      <w:r w:rsidRPr="00C52EF8">
        <w:rPr>
          <w:rFonts w:ascii="Times New Roman" w:hAnsi="Times New Roman" w:cs="Times New Roman"/>
          <w:sz w:val="28"/>
          <w:szCs w:val="28"/>
        </w:rPr>
        <w:t>. Оформление информации о порядке предоставления муниципальной услуги должно соответствовать оптимальному восприятию этой информации Заявителями, в том числе Заявителями с ограниченными возможностями здоровья.</w:t>
      </w:r>
    </w:p>
    <w:p w14:paraId="2CE4735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8943C" w14:textId="77777777" w:rsidR="00BA7C5C" w:rsidRPr="00BA7C5C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ИХ ПРОДОЛЖИТЕЛЬНОСТЬ, ВОЗМОЖНОСТЬ</w:t>
      </w:r>
    </w:p>
    <w:p w14:paraId="56CBA9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</w:t>
      </w:r>
    </w:p>
    <w:p w14:paraId="5E29B65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</w:t>
      </w:r>
    </w:p>
    <w:p w14:paraId="01455EF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УСЛУГИ В МНОГОФУНКЦИОНАЛЬНОМ ЦЕНТРЕ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(В ТОМ ЧИСЛЕ</w:t>
      </w:r>
    </w:p>
    <w:p w14:paraId="5D58A2B0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ПОЛНОМ ОБЪЕМЕ), В ЛЮБОМ ТЕРРИТОРИАЛЬНОМ ПОДРАЗДЕЛЕНИИ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ВЫБОРУ ЗАЯВИТЕЛЯ (ЭКСТЕРРИТОРИАЛЬНЫЙ ПРИНЦИП),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ПОСРЕДСТВОМ ЗАПРОСА О ПРЕДОСТАВЛЕНИИ НЕСКОЛЬКИХ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14:paraId="2C6610E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A45B57" w14:textId="697D92D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14:paraId="5651137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7F65780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возможность обращения за предоставлением муниципальной услуги через любой филиал МФЦ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14:paraId="72BB7C2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возможность получения муниципальной услуги в любом территориальном подразделении органа, предоставляющего муниципальную услугу, по выбору Заявителя не предусмотрена ввиду отсутствия таких территориальных подразделений;</w:t>
      </w:r>
    </w:p>
    <w:p w14:paraId="1D97316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услуг;</w:t>
      </w:r>
    </w:p>
    <w:p w14:paraId="4C4EDD5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14:paraId="088D15F1" w14:textId="71423604" w:rsidR="00BA7C5C" w:rsidRPr="00BA7C5C" w:rsidRDefault="001007D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взаимодействие Заявителя с должностными лицами </w:t>
      </w:r>
      <w:r w:rsidR="006B694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осуществляется не более 2 (двух) раз в следующих случаях:</w:t>
      </w:r>
    </w:p>
    <w:p w14:paraId="278F63C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при приеме заявления;</w:t>
      </w:r>
    </w:p>
    <w:p w14:paraId="42F420C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 получении результата.</w:t>
      </w:r>
    </w:p>
    <w:p w14:paraId="2A9AA825" w14:textId="4462936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каждом случае время, затраченное Заявителем при взаимодействиях с должностными лицами </w:t>
      </w:r>
      <w:r w:rsidR="006B6945">
        <w:rPr>
          <w:rFonts w:ascii="Times New Roman" w:hAnsi="Times New Roman" w:cs="Times New Roman"/>
          <w:sz w:val="28"/>
          <w:szCs w:val="28"/>
        </w:rPr>
        <w:t>Уполномоченного отдела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не должно превышать 15 (пятнадцать) минут.</w:t>
      </w:r>
    </w:p>
    <w:p w14:paraId="0A3167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515F4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14:paraId="60C2014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МФЦ,</w:t>
      </w:r>
    </w:p>
    <w:p w14:paraId="0DB73D9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</w:p>
    <w:p w14:paraId="49C2599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</w:t>
      </w:r>
    </w:p>
    <w:p w14:paraId="3FF3D53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14:paraId="084867C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</w:p>
    <w:p w14:paraId="5CC1A58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F88916" w14:textId="59A769C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предоставлением муниципальной услуги в МФЦ сотрудник МФЦ осуществляет действия, предусмотренные настоящим Регламентом и соглашением о взаимодействии, заключенным между МФЦ и Администрацией </w:t>
      </w:r>
      <w:r w:rsidR="006B6945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8AFBE53" w14:textId="5430C13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МФЦ обеспечивает передачу принятых от Заявителя заявления и документов, необходимых для предоставления муниципальной услуги в </w:t>
      </w:r>
      <w:r w:rsidR="00F9648B">
        <w:rPr>
          <w:rFonts w:ascii="Times New Roman" w:hAnsi="Times New Roman" w:cs="Times New Roman"/>
          <w:sz w:val="28"/>
          <w:szCs w:val="28"/>
        </w:rPr>
        <w:t>Уполномоченный отдел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14:paraId="69254BDE" w14:textId="369D885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подпись.</w:t>
      </w:r>
    </w:p>
    <w:p w14:paraId="56DC7C0F" w14:textId="1AAFD50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имеет право получения муниципальной услуги по экстерриториальному принципу посредством обращения в МФЦ и его филиалы. При этом Заявителю необходимо иметь при себе документы (сведения), </w:t>
      </w:r>
      <w:r w:rsidRPr="002800F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07">
        <w:r w:rsidRPr="002800F4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2800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2800F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800F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39021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5B0069" w14:textId="77777777" w:rsidR="00BA7C5C" w:rsidRPr="00BA7C5C" w:rsidRDefault="00BA7C5C" w:rsidP="00BE5F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80"/>
      <w:bookmarkEnd w:id="9"/>
      <w:r w:rsidRPr="00BA7C5C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 В МФЦ</w:t>
      </w:r>
    </w:p>
    <w:p w14:paraId="5D2B89C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12B4C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СОСТАВ АДМИНИСТРАТИВНЫХ ПРОЦЕДУР</w:t>
      </w:r>
    </w:p>
    <w:p w14:paraId="46F6EF8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50F87A" w14:textId="32A05DF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 (действия):</w:t>
      </w:r>
    </w:p>
    <w:p w14:paraId="5F59044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прием, регистрация заявления и представленных документов;</w:t>
      </w:r>
    </w:p>
    <w:p w14:paraId="7506458C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межведомственное взаимодействие для сбора документов,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услуги;</w:t>
      </w:r>
    </w:p>
    <w:p w14:paraId="0CA714A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экспертиза представленных документов;</w:t>
      </w:r>
    </w:p>
    <w:p w14:paraId="00D124C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подготовка и выдача решения о согласовании архитектурно-градостроительного облика объекта либо письменный отказ в предоставлении муниципальной услуги.</w:t>
      </w:r>
    </w:p>
    <w:p w14:paraId="727C269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E1D304" w14:textId="77777777" w:rsidR="00BA7C5C" w:rsidRPr="00BA7C5C" w:rsidRDefault="00BA7C5C" w:rsidP="00BE5F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356903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AD28C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ПРИЕМ, РЕГИСТРАЦИЯ ЗАЯВЛЕНИЯ И ПРЕДОСТАВЛЕННЫХ ДОКУМЕНТОВ</w:t>
      </w:r>
    </w:p>
    <w:p w14:paraId="46012A7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C5D89D" w14:textId="792D591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F9648B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услуги, в том числе из МФЦ в электронной форме (при наличии технической возможности).</w:t>
      </w:r>
    </w:p>
    <w:p w14:paraId="0213D548" w14:textId="7743934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F9648B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уполномоченный на прием и регистрацию заявления о предоставлении муниципальной услуги, выполняет следующие действия:</w:t>
      </w:r>
    </w:p>
    <w:p w14:paraId="4DE9E14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04508540" w14:textId="2A949482" w:rsidR="00BA7C5C" w:rsidRPr="00BA7C5C" w:rsidRDefault="00BA7C5C" w:rsidP="00FB1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проверяет форму заявления;</w:t>
      </w:r>
    </w:p>
    <w:p w14:paraId="20149429" w14:textId="4B9552A9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C5C" w:rsidRPr="00BA7C5C">
        <w:rPr>
          <w:rFonts w:ascii="Times New Roman" w:hAnsi="Times New Roman" w:cs="Times New Roman"/>
          <w:sz w:val="28"/>
          <w:szCs w:val="28"/>
        </w:rPr>
        <w:t>) информирует Заявителя устно о сроках и способах получения результата предоставления муниципальной услуги;</w:t>
      </w:r>
    </w:p>
    <w:p w14:paraId="5084AD4E" w14:textId="68CAEF0D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7C5C" w:rsidRPr="00BA7C5C">
        <w:rPr>
          <w:rFonts w:ascii="Times New Roman" w:hAnsi="Times New Roman" w:cs="Times New Roman"/>
          <w:sz w:val="28"/>
          <w:szCs w:val="28"/>
        </w:rPr>
        <w:t>) регистрирует заявление и приложенные к нему документы;</w:t>
      </w:r>
    </w:p>
    <w:p w14:paraId="0CF95CF6" w14:textId="0DCF5AC3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) обеспечивает передачу зарегистрированного заявления, документов, представленных Заявителем, специалисту </w:t>
      </w:r>
      <w:r w:rsidR="00EC7ED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556FF1C1" w14:textId="56AB82C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Днем регистрации заявления является день его поступления в </w:t>
      </w:r>
      <w:r w:rsidR="00EC7ED8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429A4F48" w14:textId="00F59275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BA7C5C" w:rsidRPr="00BA7C5C">
        <w:rPr>
          <w:rFonts w:ascii="Times New Roman" w:hAnsi="Times New Roman" w:cs="Times New Roman"/>
          <w:sz w:val="28"/>
          <w:szCs w:val="28"/>
        </w:rPr>
        <w:t>. Максимальный срок выполнения данного действия составляет 15 (пятнадцать) минут.</w:t>
      </w:r>
    </w:p>
    <w:p w14:paraId="34E052A7" w14:textId="6EE2705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вправе отозвать свое заявление в любой момент рассмотрения, согласования или подготовки документа </w:t>
      </w:r>
      <w:r w:rsidR="00EC7E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обратившись с соответствующим заявлением в </w:t>
      </w:r>
      <w:r w:rsidR="00F14AA0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CCF8DD0" w14:textId="1439163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и прием документов.</w:t>
      </w:r>
    </w:p>
    <w:p w14:paraId="6180206E" w14:textId="69B611D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занесение информации о заявлении и документах в программу документооборота</w:t>
      </w:r>
      <w:r w:rsidR="00F14AA0">
        <w:rPr>
          <w:rFonts w:ascii="Times New Roman" w:hAnsi="Times New Roman" w:cs="Times New Roman"/>
          <w:sz w:val="28"/>
          <w:szCs w:val="28"/>
        </w:rPr>
        <w:t xml:space="preserve"> 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0B68FA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6B227B" w14:textId="77777777" w:rsidR="00BA7C5C" w:rsidRPr="00BA7C5C" w:rsidRDefault="00BA7C5C" w:rsidP="00BE5F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МЕЖВЕДОМСТВЕННОЕ ВЗАИМОДЕЙСТВИЕ ДЛЯ СБОРА ДОКУМЕНТОВ,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14:paraId="0A169A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322E31" w14:textId="7B9B0F2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отсутствие документов, перечисленных </w:t>
      </w:r>
      <w:r w:rsidRPr="00BE5FB6">
        <w:rPr>
          <w:rFonts w:ascii="Times New Roman" w:hAnsi="Times New Roman" w:cs="Times New Roman"/>
          <w:sz w:val="28"/>
          <w:szCs w:val="28"/>
        </w:rPr>
        <w:t xml:space="preserve">в </w:t>
      </w:r>
      <w:r w:rsidR="00DE5BCC" w:rsidRPr="00DE5BCC">
        <w:rPr>
          <w:rFonts w:ascii="Times New Roman" w:hAnsi="Times New Roman" w:cs="Times New Roman"/>
          <w:sz w:val="28"/>
          <w:szCs w:val="28"/>
        </w:rPr>
        <w:t>пункте 20</w:t>
      </w:r>
      <w:r w:rsidR="00DE5BCC">
        <w:t xml:space="preserve"> </w:t>
      </w:r>
      <w:r w:rsidRPr="00BE5FB6">
        <w:rPr>
          <w:rFonts w:ascii="Times New Roman" w:hAnsi="Times New Roman" w:cs="Times New Roman"/>
          <w:sz w:val="28"/>
          <w:szCs w:val="28"/>
        </w:rPr>
        <w:t>настоящего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Регламента. Должностное лицо </w:t>
      </w:r>
      <w:r w:rsidR="00F14A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готовит и направляет в рамках информационного межведомственного взаимодействия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14:paraId="4022D3C9" w14:textId="14669FB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выписка из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14:paraId="13239286" w14:textId="3C5F19A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выписка из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 объекты недвижимого имущества или уведомление об отсутствии в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здания, строения, сооружения;</w:t>
      </w:r>
    </w:p>
    <w:p w14:paraId="56B8E39D" w14:textId="6C449C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 (по необходимости);</w:t>
      </w:r>
    </w:p>
    <w:p w14:paraId="351412A6" w14:textId="77777777" w:rsidR="00F14AA0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кадастровый паспорт здания, строения, сооружения или помещения</w:t>
      </w:r>
      <w:r w:rsidR="00F14AA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00DC13" w14:textId="5E1C4471" w:rsidR="00BA7C5C" w:rsidRPr="00BA7C5C" w:rsidRDefault="00BA7C5C" w:rsidP="00F14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(по необходимости).</w:t>
      </w:r>
    </w:p>
    <w:p w14:paraId="520776CE" w14:textId="71651E2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принятия решения о согласовании архитектурно-градостроительного облика объекта, в срок не позднее 3 (трех) рабочих дней со дня получения соответствующего межведомственного запроса представляют в </w:t>
      </w:r>
      <w:r w:rsidR="009726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них), необходимые для выполнения муниципальной услуги.</w:t>
      </w:r>
    </w:p>
    <w:p w14:paraId="036595A1" w14:textId="35AC32D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5"/>
      <w:bookmarkEnd w:id="10"/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5 (пяти) рабочих дней со дня получения </w:t>
      </w:r>
      <w:r w:rsidR="009726CB">
        <w:rPr>
          <w:rFonts w:ascii="Times New Roman" w:hAnsi="Times New Roman" w:cs="Times New Roman"/>
          <w:sz w:val="28"/>
          <w:szCs w:val="28"/>
        </w:rPr>
        <w:t>Уполномоченным отделом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14:paraId="6B29FE54" w14:textId="453254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поступление в</w:t>
      </w:r>
      <w:r w:rsidR="009726CB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14:paraId="450EC93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4AF23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ЭКСПЕРТИЗА ПРЕДСТАВЛЕННЫХ ДОКУМЕНТОВ</w:t>
      </w:r>
    </w:p>
    <w:p w14:paraId="4D3B05A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4405D" w14:textId="16F3A5A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E5FB6">
        <w:rPr>
          <w:rFonts w:ascii="Times New Roman" w:hAnsi="Times New Roman" w:cs="Times New Roman"/>
          <w:sz w:val="28"/>
          <w:szCs w:val="28"/>
        </w:rPr>
        <w:t>. Основанием для выполнения административной процедуры является наличие полного пакета документов, необходимого для проверки на соответствие действующему законодательству.</w:t>
      </w:r>
    </w:p>
    <w:p w14:paraId="77361D2D" w14:textId="150CFEC2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1"/>
      <w:bookmarkEnd w:id="11"/>
      <w:r w:rsidRPr="00BE5FB6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Должностным лицом </w:t>
      </w:r>
      <w:r w:rsidR="009726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проводится:</w:t>
      </w:r>
    </w:p>
    <w:p w14:paraId="720A4F0A" w14:textId="7777777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1) проверка наличия необходимых документов, прилагаемых к заявлению, на соответствие перечню, предусмотренному </w:t>
      </w:r>
      <w:hyperlink w:anchor="P107">
        <w:r w:rsidRPr="00BE5FB6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4">
        <w:r w:rsidRPr="00BE5FB6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087310A" w14:textId="7777777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2) проверка правильности оформления заявления и правоустанавливающих документов в соответствии с </w:t>
      </w:r>
      <w:hyperlink w:anchor="P122">
        <w:r w:rsidRPr="00BE5FB6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2D711098" w14:textId="210668DB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3) установление наличия или отсутствия оснований для отказа в предоставлении муниципальной услуги, предусмотренных </w:t>
      </w:r>
      <w:hyperlink w:anchor="P171">
        <w:r w:rsidR="00DE5BC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DE5BCC">
        <w:rPr>
          <w:rFonts w:ascii="Times New Roman" w:hAnsi="Times New Roman" w:cs="Times New Roman"/>
          <w:sz w:val="28"/>
          <w:szCs w:val="28"/>
        </w:rPr>
        <w:t xml:space="preserve"> 27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65966764" w14:textId="2C9E5C62" w:rsidR="00BA7C5C" w:rsidRPr="00BE5FB6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hyperlink w:anchor="P171">
        <w:r w:rsidR="005B1D7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5B1D71">
        <w:rPr>
          <w:rFonts w:ascii="Times New Roman" w:hAnsi="Times New Roman" w:cs="Times New Roman"/>
          <w:sz w:val="28"/>
          <w:szCs w:val="28"/>
        </w:rPr>
        <w:t xml:space="preserve"> 27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должностное лицо </w:t>
      </w:r>
      <w:r w:rsidR="009726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в течение 10 (десяти) рабочих дней передает заявление о согласовании архитектурно-градостроительного облика объекта с прилагаемыми документами </w:t>
      </w:r>
      <w:r w:rsidR="00481DEA">
        <w:rPr>
          <w:rFonts w:ascii="Times New Roman" w:hAnsi="Times New Roman" w:cs="Times New Roman"/>
          <w:sz w:val="28"/>
          <w:szCs w:val="28"/>
        </w:rPr>
        <w:t>начальнику Уполномоченного органа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 для принятия решения о согласовании архитектурно-градостроительного облика объекта.</w:t>
      </w:r>
    </w:p>
    <w:p w14:paraId="56094ECE" w14:textId="41176DD6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 для отказа в предоставлении муниципальной услуги, предусмотренных </w:t>
      </w:r>
      <w:hyperlink w:anchor="P171">
        <w:r w:rsidR="005B1D7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5B1D71">
        <w:rPr>
          <w:rFonts w:ascii="Times New Roman" w:hAnsi="Times New Roman" w:cs="Times New Roman"/>
          <w:sz w:val="28"/>
          <w:szCs w:val="28"/>
        </w:rPr>
        <w:t xml:space="preserve"> 27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Регламента, в течение 10 (десяти) рабочих дней готовит уведомление об отказе в предоставлении муниципальной услуги с указанием причин и передает уведомление об отказе в предоставлении муниципальной услуги на подпись </w:t>
      </w:r>
      <w:r w:rsidR="00BE5FB6">
        <w:rPr>
          <w:rFonts w:ascii="Times New Roman" w:hAnsi="Times New Roman" w:cs="Times New Roman"/>
          <w:sz w:val="28"/>
          <w:szCs w:val="28"/>
        </w:rPr>
        <w:t>начальнику</w:t>
      </w:r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>.</w:t>
      </w:r>
    </w:p>
    <w:p w14:paraId="3E2108C2" w14:textId="25277DD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 </w:t>
      </w:r>
      <w:r w:rsidR="00481DEA">
        <w:rPr>
          <w:rFonts w:ascii="Times New Roman" w:hAnsi="Times New Roman" w:cs="Times New Roman"/>
          <w:sz w:val="28"/>
          <w:szCs w:val="28"/>
        </w:rPr>
        <w:t>начальник 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согласовывает архитектурно-градостроительный облик объекта посредством проставления </w:t>
      </w:r>
      <w:r w:rsidR="00BE5FB6">
        <w:rPr>
          <w:rFonts w:ascii="Times New Roman" w:hAnsi="Times New Roman" w:cs="Times New Roman"/>
          <w:sz w:val="28"/>
          <w:szCs w:val="28"/>
        </w:rPr>
        <w:t>печати</w:t>
      </w:r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 эскизном проекте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 подписывает уведомление о согласовании архитектурно-градостроительного облика объекта.</w:t>
      </w:r>
    </w:p>
    <w:p w14:paraId="1459BEBD" w14:textId="7D0F596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муниципальной услуги, </w:t>
      </w:r>
      <w:r w:rsidR="00BE5FB6">
        <w:rPr>
          <w:rFonts w:ascii="Times New Roman" w:hAnsi="Times New Roman" w:cs="Times New Roman"/>
          <w:sz w:val="28"/>
          <w:szCs w:val="28"/>
        </w:rPr>
        <w:t>начальник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подписывает уведомление об отказе в предоставлении муниципальной услуги.</w:t>
      </w:r>
    </w:p>
    <w:p w14:paraId="51F71E58" w14:textId="63AB1C9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(с учетом срока согласования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) составляет не более 13 (тринадцати) рабочих дней.</w:t>
      </w:r>
    </w:p>
    <w:p w14:paraId="1053ECF7" w14:textId="67767D9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поступление специалисту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решения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либо уведомления об отказе в предоставлении муниципальной услуги, подписанное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EB66EC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4F18F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ВЫДАЧА УВЕДОМЛЕНИЯ О СОГЛАСОВАНИИ</w:t>
      </w:r>
    </w:p>
    <w:p w14:paraId="1973BB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14:paraId="07DA478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ЛИБО УВЕДОМЛЕНИЕ ОБ ОТКАЗЕ В ПРЕДОСТАВЛЕНИИ</w:t>
      </w:r>
    </w:p>
    <w:p w14:paraId="5BF7771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FA06DC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A0E6AE" w14:textId="1F1CAB5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поступление специалисту</w:t>
      </w:r>
      <w:r w:rsidR="00F260D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услуги, подписанное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FBE6433" w14:textId="517ADC6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48"/>
      <w:bookmarkEnd w:id="12"/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получении уведомления от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либо уведомления об отказе в предоставлении муниципальной услуги специалист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2 (двух) рабочих дней уведомляет Заявителя (или его представителя) по телефону либо по электронной почте о возможности получения уведомления.</w:t>
      </w:r>
    </w:p>
    <w:p w14:paraId="6616BAD6" w14:textId="0BA860B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2 (двух) рабочих дней со дня поступления специалисту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услуги.</w:t>
      </w:r>
    </w:p>
    <w:p w14:paraId="110A9A6F" w14:textId="333C05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получении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 Заявитель (или его представитель) расписывается в журнале регистрации документов, указывает дату получения документов, свои фамилию, имя, отчество.</w:t>
      </w:r>
    </w:p>
    <w:p w14:paraId="5ED33D02" w14:textId="21A8025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неявки Заявителя, уведомленного согласно </w:t>
      </w:r>
      <w:hyperlink w:anchor="P348">
        <w:r w:rsidRPr="00BE5FB6">
          <w:rPr>
            <w:rFonts w:ascii="Times New Roman" w:hAnsi="Times New Roman" w:cs="Times New Roman"/>
            <w:sz w:val="28"/>
            <w:szCs w:val="28"/>
          </w:rPr>
          <w:t>пункту 66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настоящего Регламента, для получения результата предоставления муниципальной услуги, результат предоставления муниципальной услуги направляется Заявителю заказным почтовым отправлением с уведомлением о вручении. Результат предоставления муниципальной услуги может быть направлен Заявителю заказным почтовым отправлением с уведомлением о вручении по его просьбе.</w:t>
      </w:r>
    </w:p>
    <w:p w14:paraId="68D867C4" w14:textId="5816A03B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Заявителем уведомления </w:t>
      </w:r>
      <w:r w:rsidR="002E35FD">
        <w:rPr>
          <w:rFonts w:ascii="Times New Roman" w:hAnsi="Times New Roman" w:cs="Times New Roman"/>
          <w:sz w:val="28"/>
          <w:szCs w:val="28"/>
        </w:rPr>
        <w:t>начальника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услуги.</w:t>
      </w:r>
    </w:p>
    <w:p w14:paraId="5111B59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6FAD68" w14:textId="77777777" w:rsidR="00BA7C5C" w:rsidRPr="00BA7C5C" w:rsidRDefault="00BA7C5C" w:rsidP="002E35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2E35FD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ВЫДАННЫХ В РЕЗУЛЬТАТЕ ПРЕДОСТАВЛЕНИЯ</w:t>
      </w:r>
    </w:p>
    <w:p w14:paraId="6A5C42E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</w:p>
    <w:p w14:paraId="7080574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A08507" w14:textId="694D2EA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F260D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71C0F5F" w14:textId="10A956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F260D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6A868155" w14:textId="2E8DE97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51C8134" w14:textId="0671B68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F260D1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прием и выдачу документов, делаются копии этих документов);</w:t>
      </w:r>
    </w:p>
    <w:p w14:paraId="7195943C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1264B4AA" w14:textId="49D1B7F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об исправлении опечаток и (или) ошибок регистрируется специалистом </w:t>
      </w:r>
      <w:r w:rsidR="009E6149" w:rsidRPr="009E6149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ответственным за прием и выдачу документов, в течение 1 (одного) рабочего дня и передается должностному лицу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3C73A2C4" w14:textId="340B7F2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(или) ошибок должностное лицо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в течение 2 (двух) рабочих дней:</w:t>
      </w:r>
    </w:p>
    <w:p w14:paraId="3B381E3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2EBAB6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61B4138" w14:textId="4654866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в течение 5 (пяти) рабочих дней.</w:t>
      </w:r>
    </w:p>
    <w:p w14:paraId="6EA1E12D" w14:textId="5286E0F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5348616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14:paraId="1ACD6F2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14:paraId="562F0B7B" w14:textId="4E06C58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65D84A5E" w14:textId="6625090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5 (пяти) рабочих дней со дня поступления в </w:t>
      </w:r>
      <w:r w:rsidR="005E6D0A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14:paraId="35A9EC70" w14:textId="23DD10D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процедуры является:</w:t>
      </w:r>
    </w:p>
    <w:p w14:paraId="52E05AE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14:paraId="040D38E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A4D951F" w14:textId="188AC328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A7C5C" w:rsidRPr="00BA7C5C">
        <w:rPr>
          <w:rFonts w:ascii="Times New Roman" w:hAnsi="Times New Roman" w:cs="Times New Roman"/>
          <w:sz w:val="28"/>
          <w:szCs w:val="28"/>
        </w:rPr>
        <w:t>. Способом фиксации результата процедуры является регистрация исправленного документа или принятого решения об отказе в исправлении в журнале исходящей документации.</w:t>
      </w:r>
    </w:p>
    <w:p w14:paraId="5D5E8281" w14:textId="6C08599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>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DC16A3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14107A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</w:t>
      </w:r>
    </w:p>
    <w:p w14:paraId="2CC8EC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(ДЕЙСТВИЙ) ПО ПРЕДОСТАВЛЕНИЮ МУНИЦИПАЛЬНОЙ УСЛУГИ</w:t>
      </w:r>
    </w:p>
    <w:p w14:paraId="33132B2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</w:t>
      </w:r>
    </w:p>
    <w:p w14:paraId="016C090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A34DC7" w14:textId="00A8482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(действий) по предоставлению муниципальной услуги в электронной форме (при реализации технической возможности) включает в себя:</w:t>
      </w:r>
    </w:p>
    <w:p w14:paraId="1BEB84E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3556DE2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(при реализации технической возможности);</w:t>
      </w:r>
    </w:p>
    <w:p w14:paraId="6094ADBB" w14:textId="0E0E214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3) прием и регистрация </w:t>
      </w:r>
      <w:r w:rsidR="0095596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запроса и иных документов, необходимых для предоставления услуги;</w:t>
      </w:r>
    </w:p>
    <w:p w14:paraId="42D9CC4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получение Заявителем сведений о ходе выполнения запроса о предоставлении муниципальной услуги;</w:t>
      </w:r>
    </w:p>
    <w:p w14:paraId="387F23E0" w14:textId="5D4AC1A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взаимодействие </w:t>
      </w:r>
      <w:r w:rsidR="00202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14:paraId="00901EEC" w14:textId="6D4B070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6) получение Заявителем результата предоставления муниципальной услуги, если иное не установлено законодательством Российской Федерации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или законодательством </w:t>
      </w:r>
      <w:r w:rsidR="00955968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BA7C5C">
        <w:rPr>
          <w:rFonts w:ascii="Times New Roman" w:hAnsi="Times New Roman" w:cs="Times New Roman"/>
          <w:sz w:val="28"/>
          <w:szCs w:val="28"/>
        </w:rPr>
        <w:t>области.</w:t>
      </w:r>
    </w:p>
    <w:p w14:paraId="33FEEF5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30D1D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ПРЕДСТАВЛЕНИЕ В УСТАНОВЛЕННОМ ПОРЯДКЕ ИНФОРМАЦИИ</w:t>
      </w:r>
    </w:p>
    <w:p w14:paraId="29F0214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ЗАЯВИТЕЛЯМ И ОБЕСПЕЧЕНИЕ ДОСТУПА ЗАЯВИТЕЛЕЙ</w:t>
      </w:r>
    </w:p>
    <w:p w14:paraId="7C38967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К СВЕДЕНИЯМ О МУНИЦИПАЛЬНОЙ УСЛУГЕ</w:t>
      </w:r>
    </w:p>
    <w:p w14:paraId="21F1945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D3EB13" w14:textId="075F8AA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муниципальной услуги размещается на Едином портале (при реализации технической возможности), а также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202CDD">
        <w:rPr>
          <w:rFonts w:ascii="Times New Roman" w:hAnsi="Times New Roman" w:cs="Times New Roman"/>
          <w:sz w:val="28"/>
          <w:szCs w:val="28"/>
        </w:rPr>
        <w:t>д</w:t>
      </w:r>
      <w:r w:rsidR="00FB00A2">
        <w:rPr>
          <w:rFonts w:ascii="Times New Roman" w:hAnsi="Times New Roman" w:cs="Times New Roman"/>
          <w:sz w:val="28"/>
          <w:szCs w:val="28"/>
        </w:rPr>
        <w:t>мини</w:t>
      </w:r>
      <w:r w:rsidR="00202CDD">
        <w:rPr>
          <w:rFonts w:ascii="Times New Roman" w:hAnsi="Times New Roman" w:cs="Times New Roman"/>
          <w:sz w:val="28"/>
          <w:szCs w:val="28"/>
        </w:rPr>
        <w:t>ст</w:t>
      </w:r>
      <w:r w:rsidR="00FB00A2">
        <w:rPr>
          <w:rFonts w:ascii="Times New Roman" w:hAnsi="Times New Roman" w:cs="Times New Roman"/>
          <w:sz w:val="28"/>
          <w:szCs w:val="28"/>
        </w:rPr>
        <w:t>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BEE1737" w14:textId="4A34024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На Едином портале,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17FD4E4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BAFF31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580CE31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14:paraId="0171A6D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019DDF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14:paraId="7B6458F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53B5EF1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5A1C2E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29BE322B" w14:textId="42808DB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Информация на Едином портале,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14:paraId="00975BD7" w14:textId="33294DA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9AAEDC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706DE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</w:t>
      </w:r>
    </w:p>
    <w:p w14:paraId="1D359D0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РЕАЛИЗАЦИИ ТЕХНИЧЕСКОЙ ВОЗМОЖНОСТИ)</w:t>
      </w:r>
    </w:p>
    <w:p w14:paraId="2CD5C20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824285" w14:textId="229CE35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14:paraId="633E9AF7" w14:textId="55345B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На Едином портале размещаются образцы заполнения электронной формы запроса.</w:t>
      </w:r>
    </w:p>
    <w:p w14:paraId="73CBEDD6" w14:textId="63A9CE5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1703176" w14:textId="4194D203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A7C5C" w:rsidRPr="00BA7C5C">
        <w:rPr>
          <w:rFonts w:ascii="Times New Roman" w:hAnsi="Times New Roman" w:cs="Times New Roman"/>
          <w:sz w:val="28"/>
          <w:szCs w:val="28"/>
        </w:rPr>
        <w:t>. При формировании запроса Заявителю обеспечивается:</w:t>
      </w:r>
    </w:p>
    <w:p w14:paraId="78266C7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</w:t>
      </w:r>
      <w:r w:rsidRPr="002E35F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7">
        <w:r w:rsidRPr="002E35FD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2E35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2E35F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BA7C5C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14:paraId="751CAB2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14:paraId="67E017B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1AF9D79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DD1749A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14:paraId="67733E9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4B35106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(трех) месяцев.</w:t>
      </w:r>
    </w:p>
    <w:p w14:paraId="4DC4232D" w14:textId="756EE0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Сформированный и подписанный запрос и иные документы, необходимые для предоставления муниципальной услуги, направляются в </w:t>
      </w:r>
      <w:r w:rsidR="00D51157">
        <w:rPr>
          <w:rFonts w:ascii="Times New Roman" w:hAnsi="Times New Roman" w:cs="Times New Roman"/>
          <w:sz w:val="28"/>
          <w:szCs w:val="28"/>
        </w:rPr>
        <w:t xml:space="preserve">Администрацию города Усолье - Сибирское </w:t>
      </w:r>
      <w:r w:rsidRPr="00BA7C5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14:paraId="78865FA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1119A8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2E35FD">
        <w:rPr>
          <w:rFonts w:ascii="Times New Roman" w:hAnsi="Times New Roman" w:cs="Times New Roman"/>
          <w:sz w:val="28"/>
          <w:szCs w:val="28"/>
        </w:rPr>
        <w:t>ОМ</w:t>
      </w:r>
      <w:r w:rsidRPr="00BA7C5C">
        <w:rPr>
          <w:rFonts w:ascii="Times New Roman" w:hAnsi="Times New Roman" w:cs="Times New Roman"/>
          <w:sz w:val="28"/>
          <w:szCs w:val="28"/>
        </w:rPr>
        <w:t>,</w:t>
      </w:r>
    </w:p>
    <w:p w14:paraId="691229A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ПРЕДОСТАВЛЯЮЩИМ МУНИЦИПАЛЬНУЮ УСЛУГУ, ЗАПРОСА</w:t>
      </w:r>
    </w:p>
    <w:p w14:paraId="78D4F3E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УСЛУГИ</w:t>
      </w:r>
    </w:p>
    <w:p w14:paraId="1C9D2DD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F4A457" w14:textId="104FC6E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</w:t>
      </w:r>
      <w:r w:rsidR="00D51157">
        <w:rPr>
          <w:rFonts w:ascii="Times New Roman" w:hAnsi="Times New Roman" w:cs="Times New Roman"/>
          <w:sz w:val="28"/>
          <w:szCs w:val="28"/>
        </w:rPr>
        <w:t>Администрация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4851748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 регистрации запроса - 1 (один) рабочий день.</w:t>
      </w:r>
    </w:p>
    <w:p w14:paraId="77F00720" w14:textId="4F42268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начинается с момента приема и регистрации</w:t>
      </w:r>
      <w:r w:rsidR="00206502">
        <w:rPr>
          <w:rFonts w:ascii="Times New Roman" w:hAnsi="Times New Roman" w:cs="Times New Roman"/>
          <w:sz w:val="28"/>
          <w:szCs w:val="28"/>
        </w:rPr>
        <w:t xml:space="preserve"> Администрацией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14:paraId="4E4E5DA5" w14:textId="3E6CF0E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необходимых для предоставления муниципальной услуги, а также осуществляются следующие действия:</w:t>
      </w:r>
    </w:p>
    <w:p w14:paraId="2F6B691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готовит письмо о невозможности предоставления муниципальной услуги;</w:t>
      </w:r>
    </w:p>
    <w:p w14:paraId="46AAA11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14:paraId="1AF3E3FA" w14:textId="2030D62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Прием и регистрация запроса осуществляются специалистом </w:t>
      </w:r>
      <w:r w:rsidR="00206502">
        <w:rPr>
          <w:rFonts w:ascii="Times New Roman" w:hAnsi="Times New Roman" w:cs="Times New Roman"/>
          <w:sz w:val="28"/>
          <w:szCs w:val="28"/>
        </w:rPr>
        <w:t>Администрации города Усолье –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регистрацию запроса.</w:t>
      </w:r>
    </w:p>
    <w:p w14:paraId="197DACC3" w14:textId="430BB8A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специалисту </w:t>
      </w:r>
      <w:r w:rsidR="00206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05597E80" w14:textId="0AD7BAE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После принятия запроса Заявителя должностным лицом </w:t>
      </w:r>
      <w:r w:rsidR="00206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статус запроса Заявителя в личном кабинете на Едином портале обновляется до статуса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принято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55696D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E4B11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</w:t>
      </w:r>
    </w:p>
    <w:p w14:paraId="616B493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 УПЛАТА ИНЫХ ПЛАТЕЖЕЙ,</w:t>
      </w:r>
    </w:p>
    <w:p w14:paraId="6BE4150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ВЗИМАЕМЫХ В СООТВЕТСТВИИ С ЗАКОНОДАТЕЛЬСТВОМ</w:t>
      </w:r>
    </w:p>
    <w:p w14:paraId="2808604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4633606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1C6C08" w14:textId="6711F78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Государственная пошлина за предоставление муниципальной услуги не взимается.</w:t>
      </w:r>
    </w:p>
    <w:p w14:paraId="56693F4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AE695B" w14:textId="77777777" w:rsidR="00BA7C5C" w:rsidRPr="00BA7C5C" w:rsidRDefault="00BA7C5C" w:rsidP="002611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</w:t>
      </w:r>
      <w:r w:rsidR="0026118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240C8F9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EE65C9" w14:textId="3741E32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имеет возможность получения информации о ходе предоставления муниципальной услуги. </w:t>
      </w:r>
      <w:r w:rsidR="0020650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направляет Заявителю информацию о ходе предоставления муниципальной услуги в срок, не превышающий срока предоставления муниципальной услуги, на адрес электронной почты или с использованием средств Единого портала по выбору Заявителя.</w:t>
      </w:r>
    </w:p>
    <w:p w14:paraId="24C38B24" w14:textId="7A81C06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направляется уведомление о:</w:t>
      </w:r>
    </w:p>
    <w:p w14:paraId="7CBDA39D" w14:textId="10D3C0F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записи на прием в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Уполномоченном органе;</w:t>
      </w:r>
    </w:p>
    <w:p w14:paraId="123ABF7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приеме и регистрации запроса и иных документов, необходимых для предоставления муниципальной услуги;</w:t>
      </w:r>
    </w:p>
    <w:p w14:paraId="72CEF9D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начале процедуры предоставления муниципальной услуги;</w:t>
      </w:r>
    </w:p>
    <w:p w14:paraId="095371E5" w14:textId="387583F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</w:t>
      </w:r>
      <w:r w:rsidR="006F556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6145081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результатах рассмотрения документов, необходимых для предоставления муниципальной услуги;</w:t>
      </w:r>
    </w:p>
    <w:p w14:paraId="3053AF5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157AB92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мотивированном отказе в предоставлении муниципальной услуги.</w:t>
      </w:r>
    </w:p>
    <w:p w14:paraId="201D11F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47D91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</w:t>
      </w:r>
    </w:p>
    <w:p w14:paraId="5D5F704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 ИНЫМИ ОРГАНАМИ ВЛАСТИ, ОРГАНАМИ МЕСТНОГО САМОУПРАВЛЕНИЯ</w:t>
      </w:r>
    </w:p>
    <w:p w14:paraId="31639E2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14:paraId="55B7EF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</w:t>
      </w:r>
    </w:p>
    <w:p w14:paraId="0C6342D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УСЛОВИЯ ТАКОГО ВЗАИМОДЕЙСТВИЯ</w:t>
      </w:r>
    </w:p>
    <w:p w14:paraId="570840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985A2F" w14:textId="23402D40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Порядок и условия взаимодействия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с иными органами власти, органами местного самоуправления и организациями, участвующими в предоставлении муниципальной услуги, установлены </w:t>
      </w:r>
      <w:r w:rsidR="00BA7C5C" w:rsidRPr="00F71C51">
        <w:rPr>
          <w:rFonts w:ascii="Times New Roman" w:hAnsi="Times New Roman" w:cs="Times New Roman"/>
          <w:sz w:val="28"/>
          <w:szCs w:val="28"/>
        </w:rPr>
        <w:t>в</w:t>
      </w:r>
      <w:r w:rsidR="00FD3245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BA7C5C" w:rsidRPr="00F71C51">
        <w:rPr>
          <w:rFonts w:ascii="Times New Roman" w:hAnsi="Times New Roman" w:cs="Times New Roman"/>
          <w:sz w:val="28"/>
          <w:szCs w:val="28"/>
        </w:rPr>
        <w:t xml:space="preserve"> </w:t>
      </w:r>
      <w:r w:rsidR="00FD3245">
        <w:rPr>
          <w:rFonts w:ascii="Times New Roman" w:hAnsi="Times New Roman" w:cs="Times New Roman"/>
          <w:sz w:val="28"/>
          <w:szCs w:val="28"/>
        </w:rPr>
        <w:t>5</w:t>
      </w:r>
      <w:hyperlink w:anchor="P325">
        <w:r w:rsidR="00FD324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A7C5C" w:rsidRPr="00F71C51">
        <w:rPr>
          <w:rFonts w:ascii="Times New Roman" w:hAnsi="Times New Roman" w:cs="Times New Roman"/>
          <w:sz w:val="28"/>
          <w:szCs w:val="28"/>
        </w:rPr>
        <w:t xml:space="preserve"> -</w:t>
      </w:r>
      <w:r w:rsidR="00BA7C5C" w:rsidRPr="00FD3245">
        <w:rPr>
          <w:rFonts w:ascii="Times New Roman" w:hAnsi="Times New Roman" w:cs="Times New Roman"/>
          <w:sz w:val="28"/>
          <w:szCs w:val="28"/>
        </w:rPr>
        <w:t xml:space="preserve"> </w:t>
      </w:r>
      <w:r w:rsidR="00FD3245" w:rsidRPr="00FD3245">
        <w:rPr>
          <w:rFonts w:ascii="Times New Roman" w:hAnsi="Times New Roman" w:cs="Times New Roman"/>
          <w:sz w:val="28"/>
          <w:szCs w:val="28"/>
        </w:rPr>
        <w:t>57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9C8B97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7F851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</w:t>
      </w:r>
    </w:p>
    <w:p w14:paraId="2B207C3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ЕСЛИ ИНОЕ НЕ УСТАНОВЛЕНО</w:t>
      </w:r>
    </w:p>
    <w:p w14:paraId="18496BA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14:paraId="53B37ED8" w14:textId="7856C01E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ИЛИ ЗАКОНОДАТЕЛЬСТВОМ </w:t>
      </w:r>
      <w:r w:rsidR="006F556C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815FF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F7EC4D" w14:textId="202DAB5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FD3245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качестве результата предоставления муниципальной услуги Заявитель по его выбору вправе получить уведомление о согласовании архитектурно-градостроительного облика объекта либо уведомление об отказе в предоставлении муниципальной услуги в форме электронного документа, подписанного уполномоченным должностным лицом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электронной подписи (при наличии технической возможности).</w:t>
      </w:r>
    </w:p>
    <w:p w14:paraId="38312A2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AEE76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УСЛУГИ, ВЫПОЛНЯЕМЫХ МФЦ,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ПОРЯДОК АДМИНИСТРАТИВНЫХ ПРОЦЕДУР (ДЕЙСТВИЙ),</w:t>
      </w:r>
    </w:p>
    <w:p w14:paraId="770B0BF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ВЫПОЛНЯЕМЫХ МФЦ ПРИ ПРЕДОСТАВЛЕНИИ МУНИЦИПАЛЬНОЙ УСЛУГИ</w:t>
      </w:r>
    </w:p>
    <w:p w14:paraId="7DD7008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ПОЛНОМ ОБЪЕМЕ И ПРИ ПРЕДОСТАВЛЕНИИ МУНИЦИПАЛЬНОЙ УСЛУГИ</w:t>
      </w:r>
    </w:p>
    <w:p w14:paraId="3C3C60B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ПОСРЕДСТВОМ КОМПЛЕКСНОГО ЗАПРОСА</w:t>
      </w:r>
    </w:p>
    <w:p w14:paraId="7356F0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67458A" w14:textId="2D24139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(действий) по предоставлению муниципальной услуги посредством личного обращения в МФЦ включает следующие административные процедуры:</w:t>
      </w:r>
    </w:p>
    <w:p w14:paraId="39E3AB4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E2DBA9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B5B6AB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2D19320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предоставление муниципальной услуги в МФЦ посредством комплексного запроса.</w:t>
      </w:r>
    </w:p>
    <w:p w14:paraId="3AA086F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667E75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В МФЦ, О ХОДЕ ВЫПОЛНЕНИЯ ЗАПРОСА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А ТАКЖЕ</w:t>
      </w:r>
    </w:p>
    <w:p w14:paraId="660E285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 ИНЫМ ВОПРОСАМ, СВЯЗАННЫМ С ПРЕДОСТАВЛЕНИЕМ</w:t>
      </w:r>
    </w:p>
    <w:p w14:paraId="482E89A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А ТАКЖЕ КОНСУЛЬТИРОВАНИЕ ЗАЯВИТЕЛЕЙ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В МФЦ</w:t>
      </w:r>
    </w:p>
    <w:p w14:paraId="3C6331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80C552" w14:textId="792AD63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Информирование Заявителей осуществляется по следующим вопросам:</w:t>
      </w:r>
    </w:p>
    <w:p w14:paraId="1B1EA68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перечня документов, необходимых для оказания муниципальной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услуги, комплектности (достаточности) представленных документов;</w:t>
      </w:r>
    </w:p>
    <w:p w14:paraId="01E7EE7A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источника получения документов, необходимых для оказания муниципальной услуги;</w:t>
      </w:r>
    </w:p>
    <w:p w14:paraId="39B478D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времени приема и выдачи документов;</w:t>
      </w:r>
    </w:p>
    <w:p w14:paraId="5B8CA4A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сроков предоставления муниципальной услуги;</w:t>
      </w:r>
    </w:p>
    <w:p w14:paraId="3D947AC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порядка обжалования действий (бездействия) и решений, осуществляемых и принимаемых в ходе оказания муниципальной услуги.</w:t>
      </w:r>
    </w:p>
    <w:p w14:paraId="0436BFF2" w14:textId="3D96923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Информирование осуществляется:</w:t>
      </w:r>
    </w:p>
    <w:p w14:paraId="436E5B5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непосредственно в МФЦ при личном обращении в день обращения Заявителя в порядке очереди;</w:t>
      </w:r>
    </w:p>
    <w:p w14:paraId="7BB3DE5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14:paraId="3E64B9F8" w14:textId="2B89C12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с использованием официального сайта в сети Интернет</w:t>
      </w:r>
      <w:r w:rsidR="00882766">
        <w:rPr>
          <w:rFonts w:ascii="Times New Roman" w:hAnsi="Times New Roman" w:cs="Times New Roman"/>
          <w:sz w:val="28"/>
          <w:szCs w:val="28"/>
        </w:rPr>
        <w:t xml:space="preserve"> </w:t>
      </w:r>
      <w:r w:rsidR="00882766" w:rsidRPr="00882766">
        <w:rPr>
          <w:rFonts w:ascii="Times New Roman" w:hAnsi="Times New Roman" w:cs="Times New Roman"/>
          <w:sz w:val="28"/>
          <w:szCs w:val="28"/>
        </w:rPr>
        <w:t>https://mfc38.ru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или электронной почты.</w:t>
      </w:r>
    </w:p>
    <w:p w14:paraId="393F325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7B05E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</w:t>
      </w:r>
    </w:p>
    <w:p w14:paraId="329D4D2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 ИНЫХ ДОКУМЕНТОВ,</w:t>
      </w:r>
    </w:p>
    <w:p w14:paraId="57A57E6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02EFEA5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FE2E80" w14:textId="54740C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Pr="00F71C5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07">
        <w:r w:rsidRPr="00F71C51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4">
        <w:r w:rsidRPr="00F71C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BA7C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A4AB9FF" w14:textId="5D9EC69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Специалист МФЦ, осуществляющий прием документов:</w:t>
      </w:r>
    </w:p>
    <w:p w14:paraId="7FCE3FC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2671B4D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14:paraId="7332BC1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7C67D75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36BC013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тексты документов написаны разборчиво, наименования юридических лиц - без сокращения, с указанием их мест нахождения;</w:t>
      </w:r>
    </w:p>
    <w:p w14:paraId="6586624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фамилии, имена и отчества физических лиц, адреса их мест жительства написаны полностью;</w:t>
      </w:r>
    </w:p>
    <w:p w14:paraId="6F7547C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в документах нет подчисток, приписок, зачеркнутых слов и иных не оговоренных в них исправлений;</w:t>
      </w:r>
    </w:p>
    <w:p w14:paraId="0150C05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8) документы не исполнены карандашом;</w:t>
      </w:r>
    </w:p>
    <w:p w14:paraId="11F0ACD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9) документы не имеют серьезных повреждений, наличие которых не позволяет однозначно истолковать их содержание;</w:t>
      </w:r>
    </w:p>
    <w:p w14:paraId="59239403" w14:textId="032ECA4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10) проверяет соответствие копий представляемых документов (за исключением нотариально заверенных) с их оригиналами, при этом на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проверенных копиях документов специалист МФЦ проставляет штамп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С подлинным сверено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44F22F9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11) оформляет запрос в получении документов (в необходимом количестве экземпляров) и первый экземпляр выдает Заявителю.</w:t>
      </w:r>
    </w:p>
    <w:p w14:paraId="1A196737" w14:textId="172AAFC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14:paraId="5B995FE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о сроке завершения оформления документов и порядке их получения;</w:t>
      </w:r>
    </w:p>
    <w:p w14:paraId="2601003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о возможности отказа в предоставлении муниципальной услуги.</w:t>
      </w:r>
    </w:p>
    <w:p w14:paraId="0F728CB6" w14:textId="0699853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 административного регламента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подписью.</w:t>
      </w:r>
    </w:p>
    <w:p w14:paraId="388CDB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C29032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14:paraId="59227F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ВЫДАЧА ДОКУМЕНТОВ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 БУМАЖНОМ НОСИТЕЛЕ, ПОДТВЕРЖДАЮЩИХ СОДЕРЖАНИЕ</w:t>
      </w:r>
    </w:p>
    <w:p w14:paraId="1B6FA6C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МФЦ ПО РЕЗУЛЬТАТАМ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ОРГАНАМИ, ПРЕДОСТАВЛЯЮЩИМИ ГОСУДАРСТВЕННЫЕ УСЛУГИ,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ОРГАНАМИ, ПРЕДОСТАВЛЯЮЩИМИ МУНИЦИПАЛЬНЫЕ УСЛУГИ,</w:t>
      </w:r>
    </w:p>
    <w:p w14:paraId="255DF07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А ТАКЖЕ ВЫДАЧА ДОКУМЕНТОВ, ВКЛЮЧАЯ СОСТАВЛЕНИЕ</w:t>
      </w:r>
    </w:p>
    <w:p w14:paraId="1FDEECB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БУМАЖНОМ НОСИТЕЛЕ И ЗАВЕРЕНИЕ ВЫПИСОК</w:t>
      </w:r>
    </w:p>
    <w:p w14:paraId="462BAFA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ИЗ ИНФОРМАЦИОННЫХ СИСТЕМ ОРГАНОВ,</w:t>
      </w:r>
    </w:p>
    <w:p w14:paraId="14FF441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И ОРГАНОВ,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ПРЕДОСТАВЛЯЮЩИХ МУНИЦИПАЛЬНЫЕ УСЛУГИ</w:t>
      </w:r>
    </w:p>
    <w:p w14:paraId="1FE4ABD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A1C78D" w14:textId="78E8489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При выдаче документов специалист МФЦ:</w:t>
      </w:r>
    </w:p>
    <w:p w14:paraId="337141A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устанавливает личность Заявителя, наличие соответствующих полномочий на получение муниципальной услуги;</w:t>
      </w:r>
    </w:p>
    <w:p w14:paraId="1AF00D1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знакомит с перечнем и содержанием выдаваемых документов;</w:t>
      </w:r>
    </w:p>
    <w:p w14:paraId="0633F7E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при предоставлении Заявителем запроса выдает запрашиваемые документы или мотивированный отказ в установленные сроки.</w:t>
      </w:r>
    </w:p>
    <w:p w14:paraId="12B99DF4" w14:textId="7089B98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09</w:t>
      </w:r>
      <w:r w:rsidRPr="00BA7C5C">
        <w:rPr>
          <w:rFonts w:ascii="Times New Roman" w:hAnsi="Times New Roman" w:cs="Times New Roman"/>
          <w:sz w:val="28"/>
          <w:szCs w:val="28"/>
        </w:rPr>
        <w:t>. Заявитель подтверждает получение документов личной подписью с расшифровкой в соответствующей графе запроса, которая хранится в МФЦ.</w:t>
      </w:r>
    </w:p>
    <w:p w14:paraId="75ED4EFD" w14:textId="222751C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поступления в МФЦ из органов, предоставляющих муниципальную услугу, электронных документов по результатам предоставления муниципальной услуги, МФЦ осуществляет выдачу Заявителям документов на бумажном носителе и заверяет их в соответствии с </w:t>
      </w:r>
      <w:r w:rsidRPr="00F71C5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2">
        <w:r w:rsidRPr="00F71C5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Российской Федерации от 18 марта 2015 года </w:t>
      </w:r>
      <w:r w:rsidR="00F71C51">
        <w:rPr>
          <w:rFonts w:ascii="Times New Roman" w:hAnsi="Times New Roman" w:cs="Times New Roman"/>
          <w:sz w:val="28"/>
          <w:szCs w:val="28"/>
        </w:rPr>
        <w:t>№</w:t>
      </w:r>
      <w:r w:rsidRPr="00BA7C5C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2BFC2657" w14:textId="1BE1B8A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Невостребованные результаты предоставления муниципальной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услуги хранятся в МФЦ в течение 3 (трех) месяцев. По истечении указанного срока передаются по ведомости приема-передачи в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035796C6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3FE22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14:paraId="77D2C84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МФЦ ПОСРЕДСТВОМ КОМПЛЕКСНОГО ЗАПРОСА</w:t>
      </w:r>
    </w:p>
    <w:p w14:paraId="6C5B3AA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E58B69" w14:textId="025DB79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14:paraId="3B21E8ED" w14:textId="31575E9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однократном обращении Заявителя в МФЦ с запросом на получение двух и более государственных и (или)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8C41E3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1 (одного) рабочего дня, следующего за днем оформления комплексного запроса.</w:t>
      </w:r>
    </w:p>
    <w:p w14:paraId="1EF1A544" w14:textId="1330954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заявления и документов в </w:t>
      </w:r>
      <w:r w:rsidR="008C41E3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осуществляется МФЦ не позднее 1 (одного)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9E4494">
        <w:rPr>
          <w:rFonts w:ascii="Times New Roman" w:hAnsi="Times New Roman" w:cs="Times New Roman"/>
          <w:sz w:val="28"/>
          <w:szCs w:val="28"/>
        </w:rPr>
        <w:t>Администрацией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375DF207" w14:textId="1762A9A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2A1AC59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B23E5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4. ФОРМЫ КОНТРОЛЯ ЗА ИСПОЛНЕНИЕМ РЕГЛАМЕНТА</w:t>
      </w:r>
    </w:p>
    <w:p w14:paraId="0C3CF39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58C052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7CD6B79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14:paraId="544D353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</w:p>
    <w:p w14:paraId="30FEEBB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14:paraId="3EA5FE4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1812F5" w14:textId="6CBB5B0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осуществляется</w:t>
      </w:r>
      <w:r w:rsidR="009E449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9E4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14:paraId="139BE07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FF66E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</w:p>
    <w:p w14:paraId="2A1AEB2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ПОРЯДОК И ФОРМЫ КОНТРОЛЯ ЗА ПОЛНОТОЙ И КАЧЕСТВОМ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5BBAFF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AD2DF" w14:textId="0BAE346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9E4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его должностных лиц, МФЦ и его сотрудников.</w:t>
      </w:r>
    </w:p>
    <w:p w14:paraId="7358B908" w14:textId="4C21AD9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распоряжения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E4494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).</w:t>
      </w:r>
    </w:p>
    <w:p w14:paraId="2DBF6A35" w14:textId="4C906C9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Результаты проверок оформляются в виде Акта.</w:t>
      </w:r>
    </w:p>
    <w:p w14:paraId="235A484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946BA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</w:t>
      </w:r>
    </w:p>
    <w:p w14:paraId="2DF353B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ПРЕДОСТАВЛЯЮЩЕГО МУНИЦИПАЛЬНЫЕ УСЛУГИ, ЗА РЕШЕНИЯ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ИМИ В ХОДЕ ПРЕДОСТАВЛЕНИЯ МУНИЦИПАЛЬНОЙ УСЛУГИ</w:t>
      </w:r>
    </w:p>
    <w:p w14:paraId="6ADF701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DC0FAE" w14:textId="71CC1D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19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B21090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4D523A49" w14:textId="468FA6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несет персональную ответственность за:</w:t>
      </w:r>
    </w:p>
    <w:p w14:paraId="6692E59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принятие надлежащих мер по полной и всесторонней проверке представленных документов;</w:t>
      </w:r>
    </w:p>
    <w:p w14:paraId="2C7E173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соблюдение сроков рассмотрения документов, соблюдение порядка выдачи документов;</w:t>
      </w:r>
    </w:p>
    <w:p w14:paraId="7C4C5DA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учет выданных документов;</w:t>
      </w:r>
    </w:p>
    <w:p w14:paraId="18B1F25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своевременное формирование, ведение и надлежащее хранение документов.</w:t>
      </w:r>
    </w:p>
    <w:p w14:paraId="7DAAB444" w14:textId="3DD6A6E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проверок, в случае выявления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18D28B8B" w14:textId="7E97873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Должностные лица и работники МФЦ несут ответственность, установленную законодательством Российской Федерации:</w:t>
      </w:r>
    </w:p>
    <w:p w14:paraId="60400A4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за полноту передаваемых жилищному отделу,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13D6CA7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за полноту и соответствие комплексному запросу передаваемых органу, предоставляющему муниципальную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32210E9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за своевременную передачу органу, предоставляющему муниципальную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3938AF6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EAD333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</w:t>
      </w:r>
      <w:r w:rsidRPr="00F71C51">
        <w:rPr>
          <w:rFonts w:ascii="Times New Roman" w:hAnsi="Times New Roman" w:cs="Times New Roman"/>
          <w:sz w:val="28"/>
          <w:szCs w:val="28"/>
        </w:rPr>
        <w:t xml:space="preserve">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13">
        <w:r w:rsidRPr="00F71C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4">
        <w:r w:rsidRPr="00F71C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</w:t>
      </w:r>
      <w:r w:rsidRPr="00BA7C5C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6592C56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AC0D5C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14:paraId="45894F7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14:paraId="3FB9BE2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BFB92D" w14:textId="3CBC5F8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специалистом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положений настоящего Регламента.</w:t>
      </w:r>
    </w:p>
    <w:p w14:paraId="7D2FCE3B" w14:textId="6630AD7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Проверки также могут проводиться по обращениям физического или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юридического лица с жалобами на нарушение их прав.</w:t>
      </w:r>
    </w:p>
    <w:p w14:paraId="2E07BA4D" w14:textId="5543065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82E20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262061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</w:t>
      </w:r>
    </w:p>
    <w:p w14:paraId="2AB4EA3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МУНИЦИПАЛЬНЫХ СЛУЖАЩИХ, А ТАКЖЕ РЕШЕНИЙ И ДЕЙСТВИЙ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(БЕЗДЕЙСТВИЯ) МФЦ, РАБОТНИКОВ МФЦ</w:t>
      </w:r>
    </w:p>
    <w:p w14:paraId="798992D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D467E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14:paraId="48A1E7B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14:paraId="06446F6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(БЕЗДЕЙСТВИЯ) И (ИЛИ) РЕШЕНИЙ, ОСУЩЕСТВЛЯЕМЫХ (ПРИНЯТЫХ)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(ДАЛЕЕ - ЖАЛОБА)</w:t>
      </w:r>
    </w:p>
    <w:p w14:paraId="0A72237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C7B21F" w14:textId="1FAA191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="00B2109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</w:t>
      </w:r>
      <w:hyperlink r:id="rId15">
        <w:r w:rsidRPr="00F71C5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Фе</w:t>
      </w:r>
      <w:r w:rsidRPr="00BA7C5C">
        <w:rPr>
          <w:rFonts w:ascii="Times New Roman" w:hAnsi="Times New Roman" w:cs="Times New Roman"/>
          <w:sz w:val="28"/>
          <w:szCs w:val="28"/>
        </w:rPr>
        <w:t xml:space="preserve">дерального закона от 27.07.2010 N 210-ФЗ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3092EF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5AD208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ОРГАНЫ ВЛАСТИ, ОРГАНИЗАЦИИ И УПОЛНОМОЧЕННЫЕ НА РАССМОТРЕНИЕ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ЖАЛОБЫ ЛИЦА, КОТОРЫМ МОЖЕТ БЫТЬ НАПРАВЛЕНА ЖАЛОБА ЗАЯВИТЕЛЯ</w:t>
      </w:r>
    </w:p>
    <w:p w14:paraId="613847C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14:paraId="4725C8E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99F1B6" w14:textId="13E0558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обжалования решений и действий (бездействия) муниципальных служащих </w:t>
      </w:r>
      <w:r w:rsidR="00B21090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жалоба подается для рассмотрения в Администрацию </w:t>
      </w:r>
      <w:r w:rsidR="00B21090">
        <w:rPr>
          <w:rFonts w:ascii="Times New Roman" w:hAnsi="Times New Roman" w:cs="Times New Roman"/>
          <w:sz w:val="28"/>
          <w:szCs w:val="28"/>
        </w:rPr>
        <w:t xml:space="preserve">города Усолье </w:t>
      </w:r>
      <w:r w:rsidR="00144429">
        <w:rPr>
          <w:rFonts w:ascii="Times New Roman" w:hAnsi="Times New Roman" w:cs="Times New Roman"/>
          <w:sz w:val="28"/>
          <w:szCs w:val="28"/>
        </w:rPr>
        <w:t>–</w:t>
      </w:r>
      <w:r w:rsidR="00B21090">
        <w:rPr>
          <w:rFonts w:ascii="Times New Roman" w:hAnsi="Times New Roman" w:cs="Times New Roman"/>
          <w:sz w:val="28"/>
          <w:szCs w:val="28"/>
        </w:rPr>
        <w:t xml:space="preserve"> </w:t>
      </w:r>
      <w:r w:rsidR="00144429">
        <w:rPr>
          <w:rFonts w:ascii="Times New Roman" w:hAnsi="Times New Roman" w:cs="Times New Roman"/>
          <w:sz w:val="28"/>
          <w:szCs w:val="28"/>
        </w:rPr>
        <w:t xml:space="preserve">Сибирское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44429">
        <w:rPr>
          <w:rFonts w:ascii="Times New Roman" w:hAnsi="Times New Roman" w:cs="Times New Roman"/>
          <w:sz w:val="28"/>
          <w:szCs w:val="28"/>
        </w:rPr>
        <w:t>мэра города Усолье –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</w:t>
      </w:r>
    </w:p>
    <w:p w14:paraId="1FDA7CC8" w14:textId="0B3E5E0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В случае обжалования решений и действий (бездействия) МФЦ, работника МФЦ жалоба подается для рассмотрения в МФЦ,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в электронной форме, по почте.</w:t>
      </w:r>
    </w:p>
    <w:p w14:paraId="1BF1B7D6" w14:textId="27E9C4B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6428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D39203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ЕДИНОГО ПОРТАЛА</w:t>
      </w:r>
    </w:p>
    <w:p w14:paraId="0895237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7DF2FA" w14:textId="5F8A1AC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</w:t>
      </w:r>
      <w:r w:rsidR="001444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, МФЦ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66DF58DA" w14:textId="33F28B3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</w:t>
      </w:r>
      <w:r w:rsidR="0014442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14:paraId="2160A2F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14:paraId="13581281" w14:textId="335C7EE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(</w:t>
      </w:r>
      <w:r w:rsidR="0069252B" w:rsidRPr="0069252B">
        <w:rPr>
          <w:rFonts w:ascii="Times New Roman" w:hAnsi="Times New Roman" w:cs="Times New Roman"/>
          <w:sz w:val="28"/>
          <w:szCs w:val="28"/>
        </w:rPr>
        <w:t>http://www.usolie-sibirskoe.ru</w:t>
      </w:r>
      <w:r w:rsidRPr="00BA7C5C">
        <w:rPr>
          <w:rFonts w:ascii="Times New Roman" w:hAnsi="Times New Roman" w:cs="Times New Roman"/>
          <w:sz w:val="28"/>
          <w:szCs w:val="28"/>
        </w:rPr>
        <w:t>), МФЦ (</w:t>
      </w:r>
      <w:r w:rsidR="0069252B" w:rsidRPr="0069252B">
        <w:rPr>
          <w:rFonts w:ascii="Times New Roman" w:hAnsi="Times New Roman" w:cs="Times New Roman"/>
          <w:sz w:val="28"/>
          <w:szCs w:val="28"/>
        </w:rPr>
        <w:t>https://mfc38.ru</w:t>
      </w:r>
      <w:r w:rsidR="0069252B">
        <w:rPr>
          <w:rFonts w:ascii="Times New Roman" w:hAnsi="Times New Roman" w:cs="Times New Roman"/>
          <w:sz w:val="28"/>
          <w:szCs w:val="28"/>
        </w:rPr>
        <w:t>);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AAA9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на Едином портале в разделе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 услуги;</w:t>
      </w:r>
    </w:p>
    <w:p w14:paraId="5E003B60" w14:textId="48704FD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консультирование Заявителей о порядке обжалования решений и действий (бездействия) </w:t>
      </w:r>
      <w:r w:rsidR="0069252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его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14:paraId="49F2B2C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C090F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14:paraId="3C875C4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РЕГУЛИРУЮЩИХ ПОРЯДОК ДОСУДЕБНОГО (ВНЕСУДЕБНОГО) ОБЖАЛОВАНИЯ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>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ЕГО ДОЛЖНОСТНЫХ ЛИЦ И МУНИЦИПАЛЬНЫХ СЛУЖАЩИХ,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 ТАКЖЕ РЕШЕНИЙ И ДЕЙСТВИЙ (БЕЗДЕЙСТВИЯ) МФЦ, РАБОТНИКОВ МФЦ</w:t>
      </w:r>
    </w:p>
    <w:p w14:paraId="2FEC015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FB14A9" w14:textId="681665B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29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69252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муниципальных служащих, а также решений и действий (бездействия) МФЦ, работников МФЦ регулируется:</w:t>
      </w:r>
    </w:p>
    <w:p w14:paraId="4F085BD6" w14:textId="4489DDB5" w:rsidR="00BA7C5C" w:rsidRPr="00F71C51" w:rsidRDefault="00BA7C5C" w:rsidP="00692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>
        <w:r w:rsidRPr="00F71C51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F71C51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71C51" w:rsidRPr="00F71C51">
        <w:rPr>
          <w:rFonts w:ascii="Times New Roman" w:hAnsi="Times New Roman" w:cs="Times New Roman"/>
          <w:sz w:val="28"/>
          <w:szCs w:val="28"/>
        </w:rPr>
        <w:t>№</w:t>
      </w:r>
      <w:r w:rsidRPr="00F71C5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B00A2" w:rsidRPr="00F71C51">
        <w:rPr>
          <w:rFonts w:ascii="Times New Roman" w:hAnsi="Times New Roman" w:cs="Times New Roman"/>
          <w:sz w:val="28"/>
          <w:szCs w:val="28"/>
        </w:rPr>
        <w:t>«</w:t>
      </w:r>
      <w:r w:rsidRPr="00F71C5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 w:rsidRPr="00F71C51">
        <w:rPr>
          <w:rFonts w:ascii="Times New Roman" w:hAnsi="Times New Roman" w:cs="Times New Roman"/>
          <w:sz w:val="28"/>
          <w:szCs w:val="28"/>
        </w:rPr>
        <w:t>»</w:t>
      </w:r>
      <w:r w:rsidRPr="00F71C51">
        <w:rPr>
          <w:rFonts w:ascii="Times New Roman" w:hAnsi="Times New Roman" w:cs="Times New Roman"/>
          <w:sz w:val="28"/>
          <w:szCs w:val="28"/>
        </w:rPr>
        <w:t>.</w:t>
      </w:r>
    </w:p>
    <w:p w14:paraId="0EB81290" w14:textId="2812C44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13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Полная информация о порядке подачи и рассмотрения жалобы на решения и действия (бездействие)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муниципальных служащих, а также решения и действия (бездействие) МФЦ, работников МФЦ размещена в разделе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Едином портале соответствующей муниципальной услуги по адресу (gosuslugi.ru).</w:t>
      </w:r>
    </w:p>
    <w:p w14:paraId="46ACCE6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BFA218" w14:textId="19E15080" w:rsidR="00F71C51" w:rsidRPr="0069252B" w:rsidRDefault="0069252B" w:rsidP="00BA7C5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9252B">
        <w:rPr>
          <w:rFonts w:ascii="Times New Roman" w:hAnsi="Times New Roman" w:cs="Times New Roman"/>
          <w:b/>
          <w:bCs/>
          <w:sz w:val="28"/>
          <w:szCs w:val="28"/>
        </w:rPr>
        <w:t>Мэр города                                                                                   М.В. Торопкин</w:t>
      </w:r>
    </w:p>
    <w:p w14:paraId="3EBA47EA" w14:textId="780B45D0" w:rsidR="00F71C51" w:rsidRPr="0069252B" w:rsidRDefault="00F71C51" w:rsidP="00BA7C5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A707D" w14:textId="77777777" w:rsidR="00F8456B" w:rsidRPr="00F8456B" w:rsidRDefault="00F8456B" w:rsidP="00F84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FA7308" w14:textId="77777777" w:rsidR="00F8456B" w:rsidRPr="00F8456B" w:rsidRDefault="00F8456B" w:rsidP="00F8456B">
      <w:pPr>
        <w:pStyle w:val="ConsPlusNormal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архитектурно-градостроительного облика объекта </w:t>
      </w:r>
      <w:r w:rsidRPr="00F8456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расположенного на территории муниципального образования </w:t>
      </w:r>
      <w:r w:rsidRPr="00F8456B">
        <w:rPr>
          <w:rFonts w:ascii="Times New Roman" w:hAnsi="Times New Roman" w:cs="Times New Roman"/>
          <w:iCs/>
          <w:sz w:val="28"/>
          <w:szCs w:val="28"/>
        </w:rPr>
        <w:t>«город Усолье - Сибирское»</w:t>
      </w:r>
      <w:r w:rsidRPr="00F845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91BCB0D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F8456B" w:rsidRPr="00F8456B" w14:paraId="50BC6FD4" w14:textId="77777777" w:rsidTr="00797E3A">
        <w:tc>
          <w:tcPr>
            <w:tcW w:w="4785" w:type="dxa"/>
          </w:tcPr>
          <w:p w14:paraId="1A49A710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169AD58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В ______________________________</w:t>
            </w:r>
          </w:p>
          <w:p w14:paraId="4CFE3EC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указывается наименование администрации муниципального образования</w:t>
            </w: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8456B" w:rsidRPr="00F8456B" w14:paraId="2782F700" w14:textId="77777777" w:rsidTr="00797E3A">
        <w:tc>
          <w:tcPr>
            <w:tcW w:w="4785" w:type="dxa"/>
          </w:tcPr>
          <w:p w14:paraId="681AEFAE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6C69D3FA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_____________________________</w:t>
            </w:r>
          </w:p>
          <w:p w14:paraId="32F621F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указываются сведения о заявителе)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14:paraId="522F1C77" w14:textId="77777777" w:rsidR="00F8456B" w:rsidRPr="00F8456B" w:rsidRDefault="00F8456B" w:rsidP="00F845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6B">
        <w:rPr>
          <w:rFonts w:ascii="Times New Roman" w:hAnsi="Times New Roman" w:cs="Times New Roman"/>
          <w:b/>
          <w:bCs/>
          <w:sz w:val="28"/>
          <w:szCs w:val="28"/>
          <w:lang w:val="x-none"/>
        </w:rPr>
        <w:t>ЗАЯВЛЕНИЕ</w:t>
      </w:r>
    </w:p>
    <w:p w14:paraId="7463D226" w14:textId="77777777" w:rsidR="00F8456B" w:rsidRPr="00F8456B" w:rsidRDefault="00F8456B" w:rsidP="00F845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8456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8456B">
        <w:rPr>
          <w:rFonts w:ascii="Times New Roman" w:hAnsi="Times New Roman" w:cs="Times New Roman"/>
          <w:b/>
          <w:sz w:val="28"/>
          <w:szCs w:val="28"/>
          <w:lang w:val="x-none"/>
        </w:rPr>
        <w:t>согласова</w:t>
      </w:r>
      <w:r w:rsidRPr="00F8456B">
        <w:rPr>
          <w:rFonts w:ascii="Times New Roman" w:hAnsi="Times New Roman" w:cs="Times New Roman"/>
          <w:b/>
          <w:sz w:val="28"/>
          <w:szCs w:val="28"/>
        </w:rPr>
        <w:t>нии</w:t>
      </w:r>
      <w:r w:rsidRPr="00F8456B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архитектурно-градостроительного облика объекта капитального строительства</w:t>
      </w:r>
    </w:p>
    <w:p w14:paraId="3482029A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В соответствии со статьей 40.1 Градостроительного кодекса Российской Федерации прошу согласовать архитектурно-градостроительный облик объекта капитального строительства</w:t>
      </w:r>
    </w:p>
    <w:p w14:paraId="7AAA9F17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A62AB1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C0B386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строительства)</w:t>
      </w:r>
    </w:p>
    <w:p w14:paraId="46B3F2D2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 xml:space="preserve">расположенного по адресу:___________________________________________ </w:t>
      </w:r>
    </w:p>
    <w:p w14:paraId="007745A6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(указывается почтовый или строительный адрес объекта)</w:t>
      </w:r>
    </w:p>
    <w:p w14:paraId="7AB79F3C" w14:textId="39C693C6" w:rsidR="00F8456B" w:rsidRPr="00F8456B" w:rsidRDefault="00F8456B" w:rsidP="00F8456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8456B">
        <w:rPr>
          <w:rFonts w:ascii="Times New Roman" w:hAnsi="Times New Roman" w:cs="Times New Roman"/>
          <w:bCs/>
          <w:sz w:val="28"/>
          <w:szCs w:val="28"/>
          <w:lang w:val="x-none"/>
        </w:rPr>
        <w:t>кадастровый номер объекта</w:t>
      </w:r>
      <w:r w:rsidRPr="00F8456B">
        <w:rPr>
          <w:rFonts w:ascii="Times New Roman" w:hAnsi="Times New Roman" w:cs="Times New Roman"/>
          <w:bCs/>
          <w:sz w:val="28"/>
          <w:szCs w:val="28"/>
        </w:rPr>
        <w:t xml:space="preserve"> (при наличии)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14:paraId="7164A7E6" w14:textId="1FC5C5A6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  <w:lang w:val="x-none"/>
        </w:rPr>
      </w:pPr>
      <w:r w:rsidRPr="00F8456B">
        <w:rPr>
          <w:rFonts w:ascii="Times New Roman" w:hAnsi="Times New Roman" w:cs="Times New Roman"/>
          <w:bCs/>
          <w:sz w:val="28"/>
          <w:szCs w:val="28"/>
          <w:lang w:val="x-none"/>
        </w:rPr>
        <w:t>на земельном участке (земельных участках) с кадастровым номером</w:t>
      </w:r>
      <w:r w:rsidRPr="00F845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8456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730330A8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F8456B" w:rsidRPr="00F8456B" w14:paraId="64778476" w14:textId="77777777" w:rsidTr="00797E3A">
        <w:tc>
          <w:tcPr>
            <w:tcW w:w="534" w:type="dxa"/>
          </w:tcPr>
          <w:p w14:paraId="5C6E9FB4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14:paraId="1AF1B434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459AF360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8456B" w:rsidRPr="00F8456B" w14:paraId="788DE1C9" w14:textId="77777777" w:rsidTr="00797E3A">
        <w:tc>
          <w:tcPr>
            <w:tcW w:w="534" w:type="dxa"/>
          </w:tcPr>
          <w:p w14:paraId="582193D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1B323577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7039E83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8456B" w:rsidRPr="00F8456B" w14:paraId="4D2C9675" w14:textId="77777777" w:rsidTr="00797E3A">
        <w:tc>
          <w:tcPr>
            <w:tcW w:w="534" w:type="dxa"/>
          </w:tcPr>
          <w:p w14:paraId="761BE68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2768F69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00C97F7D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294DB40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F8456B" w:rsidRPr="00F8456B" w14:paraId="1082AD89" w14:textId="77777777" w:rsidTr="00797E3A">
        <w:tc>
          <w:tcPr>
            <w:tcW w:w="314" w:type="dxa"/>
          </w:tcPr>
          <w:p w14:paraId="63ABF5E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705559D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2B258CE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0F05987A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B7384B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F77A0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8111DC9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3" w:type="dxa"/>
          </w:tcPr>
          <w:p w14:paraId="33B0672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17354A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6B" w:rsidRPr="00F8456B" w14:paraId="326CD2BF" w14:textId="77777777" w:rsidTr="00797E3A">
        <w:tc>
          <w:tcPr>
            <w:tcW w:w="314" w:type="dxa"/>
          </w:tcPr>
          <w:p w14:paraId="00481CB7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98257F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874B2F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0034E2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926F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AB9EAC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9702AC8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F2622E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1504FB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</w:t>
            </w:r>
            <w:r w:rsidRPr="00F8456B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представителя заявителя)</w:t>
            </w:r>
          </w:p>
        </w:tc>
      </w:tr>
    </w:tbl>
    <w:p w14:paraId="5AD8B54B" w14:textId="01CCA0A9" w:rsidR="00BA7C5C" w:rsidRPr="00F8456B" w:rsidRDefault="00BA7C5C" w:rsidP="00F8456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B56FD" w14:textId="792095AD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Разрешаю обработку предоставленных лично мной персональных данных с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целью _____________________________________</w:t>
      </w:r>
      <w:r w:rsidR="00F71C51">
        <w:rPr>
          <w:rFonts w:ascii="Times New Roman" w:hAnsi="Times New Roman" w:cs="Times New Roman"/>
          <w:sz w:val="28"/>
          <w:szCs w:val="28"/>
        </w:rPr>
        <w:t>____________</w:t>
      </w:r>
      <w:r w:rsidR="006315A2">
        <w:rPr>
          <w:rFonts w:ascii="Times New Roman" w:hAnsi="Times New Roman" w:cs="Times New Roman"/>
          <w:sz w:val="28"/>
          <w:szCs w:val="28"/>
        </w:rPr>
        <w:t>__________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1F95EB2" w14:textId="4D993CD3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Настоящее согласие дается на осуществление следующих действий в</w:t>
      </w:r>
      <w:r w:rsidR="00495369">
        <w:rPr>
          <w:rFonts w:ascii="Times New Roman" w:hAnsi="Times New Roman" w:cs="Times New Roman"/>
          <w:sz w:val="28"/>
          <w:szCs w:val="28"/>
        </w:rPr>
        <w:t xml:space="preserve"> о</w:t>
      </w:r>
      <w:r w:rsidRPr="00BA7C5C">
        <w:rPr>
          <w:rFonts w:ascii="Times New Roman" w:hAnsi="Times New Roman" w:cs="Times New Roman"/>
          <w:sz w:val="28"/>
          <w:szCs w:val="28"/>
        </w:rPr>
        <w:t>тношении</w:t>
      </w:r>
      <w:r w:rsidR="00F8456B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персональных данных, которые необходимы для достижения указанных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выше</w:t>
      </w:r>
      <w:r w:rsidR="00F8456B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целей, совершаемых с использованием и без использования средств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автоматизации, включая, без ограничения: сбор, запись,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систематизацию,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передачу,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извлечение, использование, блокирование, уничтожение персональных данных, а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также любых иных действий с учетом действующего законодательства РФ.</w:t>
      </w:r>
    </w:p>
    <w:p w14:paraId="39A5C6B1" w14:textId="4B31A5D6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Настоящее согласие действует до момента утраты правовых оснований,</w:t>
      </w:r>
      <w:r w:rsidR="0049536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после чего персональные данные уничтожаются.</w:t>
      </w:r>
    </w:p>
    <w:p w14:paraId="27C43EDB" w14:textId="55007E10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(согласен/не согласен)</w:t>
      </w:r>
    </w:p>
    <w:p w14:paraId="2EAC2722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661972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    ___________________                 ____________/______________________</w:t>
      </w:r>
    </w:p>
    <w:p w14:paraId="70EAF8F0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    (дата)                              (подпись)       (Ф.И.О.)</w:t>
      </w:r>
    </w:p>
    <w:p w14:paraId="015CF6D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1A3ECE" w14:textId="72428F2C" w:rsidR="006315A2" w:rsidRPr="006315A2" w:rsidRDefault="006315A2" w:rsidP="00BA7C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5A2">
        <w:rPr>
          <w:rFonts w:ascii="Times New Roman" w:hAnsi="Times New Roman" w:cs="Times New Roman"/>
          <w:b/>
          <w:bCs/>
          <w:sz w:val="28"/>
          <w:szCs w:val="28"/>
        </w:rPr>
        <w:t xml:space="preserve">Мэр города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315A2">
        <w:rPr>
          <w:rFonts w:ascii="Times New Roman" w:hAnsi="Times New Roman" w:cs="Times New Roman"/>
          <w:b/>
          <w:bCs/>
          <w:sz w:val="28"/>
          <w:szCs w:val="28"/>
        </w:rPr>
        <w:t xml:space="preserve">     М.В. Торопкин</w:t>
      </w:r>
    </w:p>
    <w:sectPr w:rsidR="006315A2" w:rsidRPr="006315A2" w:rsidSect="00624D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F599" w14:textId="77777777" w:rsidR="004979C0" w:rsidRDefault="004979C0" w:rsidP="00F8456B">
      <w:pPr>
        <w:spacing w:after="0" w:line="240" w:lineRule="auto"/>
      </w:pPr>
      <w:r>
        <w:separator/>
      </w:r>
    </w:p>
  </w:endnote>
  <w:endnote w:type="continuationSeparator" w:id="0">
    <w:p w14:paraId="537CCF30" w14:textId="77777777" w:rsidR="004979C0" w:rsidRDefault="004979C0" w:rsidP="00F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7FEC" w14:textId="77777777" w:rsidR="004979C0" w:rsidRDefault="004979C0" w:rsidP="00F8456B">
      <w:pPr>
        <w:spacing w:after="0" w:line="240" w:lineRule="auto"/>
      </w:pPr>
      <w:r>
        <w:separator/>
      </w:r>
    </w:p>
  </w:footnote>
  <w:footnote w:type="continuationSeparator" w:id="0">
    <w:p w14:paraId="63852151" w14:textId="77777777" w:rsidR="004979C0" w:rsidRDefault="004979C0" w:rsidP="00F8456B">
      <w:pPr>
        <w:spacing w:after="0" w:line="240" w:lineRule="auto"/>
      </w:pPr>
      <w:r>
        <w:continuationSeparator/>
      </w:r>
    </w:p>
  </w:footnote>
  <w:footnote w:id="1">
    <w:p w14:paraId="3B470106" w14:textId="77777777" w:rsidR="00F8456B" w:rsidRPr="005D6D7A" w:rsidRDefault="00F8456B" w:rsidP="00F8456B">
      <w:pPr>
        <w:pStyle w:val="a6"/>
        <w:rPr>
          <w:rFonts w:ascii="Times New Roman" w:hAnsi="Times New Roman"/>
        </w:rPr>
      </w:pPr>
      <w:r w:rsidRPr="005D6D7A">
        <w:rPr>
          <w:rStyle w:val="a8"/>
          <w:rFonts w:ascii="Times New Roman" w:hAnsi="Times New Roman"/>
        </w:rPr>
        <w:footnoteRef/>
      </w:r>
      <w:r w:rsidRPr="005D6D7A">
        <w:rPr>
          <w:rFonts w:ascii="Times New Roman" w:hAnsi="Times New Roman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факс, адрес электронной почты (при наличии).</w:t>
      </w:r>
    </w:p>
    <w:p w14:paraId="2DFF050B" w14:textId="77777777" w:rsidR="00F8456B" w:rsidRPr="00B75BC1" w:rsidRDefault="00F8456B" w:rsidP="00F8456B">
      <w:pPr>
        <w:spacing w:after="0" w:line="192" w:lineRule="atLeast"/>
        <w:ind w:firstLine="360"/>
        <w:jc w:val="both"/>
      </w:pPr>
      <w:r w:rsidRPr="005D6D7A">
        <w:rPr>
          <w:sz w:val="20"/>
          <w:szCs w:val="20"/>
        </w:rPr>
        <w:t>Для заявителя, являющегося юридическим лицом, указываются: 1) наименование и организационно-правовая форма; 2) ОГРН, ИНН; 3) место нахождения и почтовый адрес юридического лица; 4) телефон для связи; 5) факс, адрес электронной почты.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E60"/>
    <w:multiLevelType w:val="hybridMultilevel"/>
    <w:tmpl w:val="5EBE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C"/>
    <w:rsid w:val="00030555"/>
    <w:rsid w:val="000345E3"/>
    <w:rsid w:val="000A3A57"/>
    <w:rsid w:val="000E53DF"/>
    <w:rsid w:val="001007D6"/>
    <w:rsid w:val="00117211"/>
    <w:rsid w:val="00144429"/>
    <w:rsid w:val="0019751B"/>
    <w:rsid w:val="001D5593"/>
    <w:rsid w:val="00202CDD"/>
    <w:rsid w:val="00206502"/>
    <w:rsid w:val="00240649"/>
    <w:rsid w:val="00250FFF"/>
    <w:rsid w:val="00261189"/>
    <w:rsid w:val="002800F4"/>
    <w:rsid w:val="002C153F"/>
    <w:rsid w:val="002D4F01"/>
    <w:rsid w:val="002E35FD"/>
    <w:rsid w:val="002E5C0E"/>
    <w:rsid w:val="003106E9"/>
    <w:rsid w:val="0035540A"/>
    <w:rsid w:val="003B205E"/>
    <w:rsid w:val="003C35C1"/>
    <w:rsid w:val="003D4747"/>
    <w:rsid w:val="0041350F"/>
    <w:rsid w:val="00481DEA"/>
    <w:rsid w:val="00495369"/>
    <w:rsid w:val="004979C0"/>
    <w:rsid w:val="00575609"/>
    <w:rsid w:val="005814FE"/>
    <w:rsid w:val="005B1D71"/>
    <w:rsid w:val="005D4F4C"/>
    <w:rsid w:val="005E6D0A"/>
    <w:rsid w:val="00624646"/>
    <w:rsid w:val="00624D00"/>
    <w:rsid w:val="006315A2"/>
    <w:rsid w:val="00653509"/>
    <w:rsid w:val="00684896"/>
    <w:rsid w:val="0069252B"/>
    <w:rsid w:val="006B6945"/>
    <w:rsid w:val="006C6489"/>
    <w:rsid w:val="006F4C0C"/>
    <w:rsid w:val="006F556C"/>
    <w:rsid w:val="00721FAA"/>
    <w:rsid w:val="007A6CB2"/>
    <w:rsid w:val="007C5F82"/>
    <w:rsid w:val="008374B3"/>
    <w:rsid w:val="00874E93"/>
    <w:rsid w:val="00882766"/>
    <w:rsid w:val="00890BBA"/>
    <w:rsid w:val="008C41E3"/>
    <w:rsid w:val="00920B7D"/>
    <w:rsid w:val="0092214F"/>
    <w:rsid w:val="00955968"/>
    <w:rsid w:val="009726CB"/>
    <w:rsid w:val="009A54EA"/>
    <w:rsid w:val="009A57E9"/>
    <w:rsid w:val="009A71B0"/>
    <w:rsid w:val="009A744B"/>
    <w:rsid w:val="009E4494"/>
    <w:rsid w:val="009E6149"/>
    <w:rsid w:val="00AC38CB"/>
    <w:rsid w:val="00B12C0A"/>
    <w:rsid w:val="00B21090"/>
    <w:rsid w:val="00BA115D"/>
    <w:rsid w:val="00BA7C5C"/>
    <w:rsid w:val="00BD5ABA"/>
    <w:rsid w:val="00BE5FB6"/>
    <w:rsid w:val="00C52EF8"/>
    <w:rsid w:val="00C75627"/>
    <w:rsid w:val="00D51157"/>
    <w:rsid w:val="00DE5BCC"/>
    <w:rsid w:val="00E72EF6"/>
    <w:rsid w:val="00E821A2"/>
    <w:rsid w:val="00E82914"/>
    <w:rsid w:val="00EC7ED8"/>
    <w:rsid w:val="00EE036D"/>
    <w:rsid w:val="00F14AA0"/>
    <w:rsid w:val="00F260D1"/>
    <w:rsid w:val="00F35AD2"/>
    <w:rsid w:val="00F71C51"/>
    <w:rsid w:val="00F8456B"/>
    <w:rsid w:val="00F9648B"/>
    <w:rsid w:val="00FB00A2"/>
    <w:rsid w:val="00FB1231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BE8"/>
  <w15:docId w15:val="{0E1B7C36-65B8-4D50-8905-036450F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A7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74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E93"/>
    <w:rPr>
      <w:color w:val="0000FF" w:themeColor="hyperlink"/>
      <w:u w:val="singl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7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845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456B"/>
    <w:rPr>
      <w:sz w:val="20"/>
      <w:szCs w:val="20"/>
    </w:rPr>
  </w:style>
  <w:style w:type="character" w:styleId="a8">
    <w:name w:val="footnote reference"/>
    <w:uiPriority w:val="99"/>
    <w:semiHidden/>
    <w:unhideWhenUsed/>
    <w:rsid w:val="00F84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42FCF4704AFAAD52A4A2DE36C63B56D39478634A28A7BB27A217FE45A9FEE3CF1C706DC9FC1CDF3BE4B869264AcCR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FCF4704AFAAD52A4A2DE36C63B56D3917560452AAEBB27A217FE45A9FEE3CF1C706DC9FC1CDF3BE4B869264AcCR2G" TargetMode="External"/><Relationship Id="rId17" Type="http://schemas.openxmlformats.org/officeDocument/2006/relationships/hyperlink" Target="consultantplus://offline/ref=42FCF4704AFAAD52A4A2DE36C63B56D3947964412FA5BB27A217FE45A9FEE3CF0E7035C5FF11CA6EB5E23E2B49C889C03F72DC7949c7R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FCF4704AFAAD52A4A2DE36C63B56D3947964412FA5BB27A217FE45A9FEE3CF0E7035C6FC1CCA6EB5E23E2B49C889C03F72DC7949c7R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FCF4704AFAAD52A4A2C123C33B56D395786E4A25F0EC25F342F040A1AEB9DF183939CDE314C124E6A669c2R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FCF4704AFAAD52A4A2DE36C63B56D3947964412FA5BB27A217FE45A9FEE3CF0E7035C6FC1CCA6EB5E23E2B49C889C03F72DC7949c7R0G" TargetMode="External"/><Relationship Id="rId10" Type="http://schemas.openxmlformats.org/officeDocument/2006/relationships/hyperlink" Target="consultantplus://offline/ref=42FCF4704AFAAD52A4A2DE36C63B56D3987961412CADE62DAA4EF247AEF1BCD8093939C4FD15C039EFF23A621DCC96C8216DDE674973A7c6R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FCF4704AFAAD52A4A2DE36C63B56D3947964412FA5BB27A217FE45A9FEE3CF0E7035C0FE1E956BA0F3662741DF96C1216EDE7Bc4R8G" TargetMode="External"/><Relationship Id="rId14" Type="http://schemas.openxmlformats.org/officeDocument/2006/relationships/hyperlink" Target="consultantplus://offline/ref=42FCF4704AFAAD52A4A2DE36C63B56D39478634A28A5BB27A217FE45A9FEE3CF1C706DC9FC1CDF3BE4B869264AcC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8F2DB-1B50-4D6B-944C-637D9B89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8724</TotalTime>
  <Pages>1</Pages>
  <Words>11226</Words>
  <Characters>63990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ЖКХ</dc:creator>
  <cp:lastModifiedBy>Алексеева Анна Олеговна</cp:lastModifiedBy>
  <cp:revision>17</cp:revision>
  <cp:lastPrinted>2025-08-04T01:31:00Z</cp:lastPrinted>
  <dcterms:created xsi:type="dcterms:W3CDTF">2024-11-08T06:49:00Z</dcterms:created>
  <dcterms:modified xsi:type="dcterms:W3CDTF">2025-08-12T03:28:00Z</dcterms:modified>
</cp:coreProperties>
</file>