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8AB9" w14:textId="77777777" w:rsidR="00892E40" w:rsidRPr="00D348B1" w:rsidRDefault="00892E40" w:rsidP="00892E40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348B1">
        <w:rPr>
          <w:rFonts w:eastAsia="Calibri"/>
          <w:sz w:val="22"/>
          <w:szCs w:val="22"/>
          <w:lang w:eastAsia="en-US"/>
        </w:rPr>
        <w:t>Приложение 4</w:t>
      </w:r>
    </w:p>
    <w:p w14:paraId="40D493DA" w14:textId="77777777" w:rsidR="00892E40" w:rsidRDefault="00892E40" w:rsidP="00892E40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348B1">
        <w:rPr>
          <w:rFonts w:eastAsia="Calibri"/>
          <w:sz w:val="22"/>
          <w:szCs w:val="22"/>
          <w:lang w:eastAsia="en-US"/>
        </w:rPr>
        <w:t xml:space="preserve">к Отчету </w:t>
      </w:r>
    </w:p>
    <w:p w14:paraId="3638F853" w14:textId="77777777" w:rsidR="00892E40" w:rsidRDefault="00892E40" w:rsidP="00892E40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14:paraId="429B51BB" w14:textId="77777777" w:rsidR="00892E40" w:rsidRPr="00D348B1" w:rsidRDefault="00892E40" w:rsidP="00892E40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14:paraId="0346E271" w14:textId="015DCCD2" w:rsidR="006D5895" w:rsidRDefault="006D5895" w:rsidP="006D5895">
      <w:pPr>
        <w:ind w:left="142" w:firstLine="709"/>
        <w:jc w:val="center"/>
        <w:rPr>
          <w:b/>
          <w:sz w:val="28"/>
          <w:szCs w:val="28"/>
        </w:rPr>
      </w:pPr>
      <w:r w:rsidRPr="006D5895">
        <w:rPr>
          <w:b/>
          <w:sz w:val="28"/>
          <w:szCs w:val="28"/>
        </w:rPr>
        <w:t xml:space="preserve">Оценка эффективности реализации муниципальной программы города Усолье-Сибирское ««Профилактика социально значимых заболеваний (туберкулез, ВИЧ/СПИД, ИППП) и социально негативных явлений (алкоголизм, табакокурение) на территории города Усолье-Сибирское» на </w:t>
      </w:r>
      <w:r w:rsidR="00266CC0" w:rsidRPr="006D5895">
        <w:rPr>
          <w:b/>
          <w:sz w:val="28"/>
          <w:szCs w:val="28"/>
        </w:rPr>
        <w:t>2019–2027 годы</w:t>
      </w:r>
      <w:r w:rsidRPr="006D5895">
        <w:rPr>
          <w:b/>
          <w:sz w:val="28"/>
          <w:szCs w:val="28"/>
        </w:rPr>
        <w:t xml:space="preserve"> (далее Программа) за 202</w:t>
      </w:r>
      <w:r w:rsidR="00E151AA">
        <w:rPr>
          <w:b/>
          <w:sz w:val="28"/>
          <w:szCs w:val="28"/>
        </w:rPr>
        <w:t>5</w:t>
      </w:r>
      <w:r w:rsidRPr="006D5895">
        <w:rPr>
          <w:b/>
          <w:sz w:val="28"/>
          <w:szCs w:val="28"/>
        </w:rPr>
        <w:t xml:space="preserve"> год</w:t>
      </w:r>
    </w:p>
    <w:p w14:paraId="775C0680" w14:textId="77777777" w:rsidR="006D5895" w:rsidRDefault="006D5895" w:rsidP="006D5895">
      <w:pPr>
        <w:ind w:left="142" w:firstLine="709"/>
        <w:jc w:val="center"/>
        <w:rPr>
          <w:b/>
          <w:sz w:val="28"/>
          <w:szCs w:val="28"/>
        </w:rPr>
      </w:pPr>
    </w:p>
    <w:p w14:paraId="0A36628F" w14:textId="0F08EB13" w:rsidR="006D5895" w:rsidRDefault="006D5895" w:rsidP="006D5895">
      <w:pPr>
        <w:ind w:left="142" w:firstLine="709"/>
        <w:jc w:val="both"/>
        <w:rPr>
          <w:b/>
          <w:bCs/>
          <w:sz w:val="28"/>
          <w:szCs w:val="28"/>
        </w:rPr>
      </w:pPr>
      <w:bookmarkStart w:id="0" w:name="_Hlk159314378"/>
      <w:r w:rsidRPr="00210FE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210FE1">
        <w:rPr>
          <w:b/>
          <w:bCs/>
          <w:sz w:val="28"/>
          <w:szCs w:val="28"/>
        </w:rPr>
        <w:t xml:space="preserve">Расчет оценки эффективности Подпрограммы 1 </w:t>
      </w:r>
      <w:r w:rsidRPr="006D5895">
        <w:rPr>
          <w:b/>
          <w:bCs/>
          <w:sz w:val="28"/>
          <w:szCs w:val="28"/>
        </w:rPr>
        <w:t xml:space="preserve">«Профилактика социально значимых заболеваний: туберкулез, ВИЧ/СПИД, ИППП» на </w:t>
      </w:r>
      <w:r w:rsidR="00266CC0" w:rsidRPr="006D5895">
        <w:rPr>
          <w:b/>
          <w:bCs/>
          <w:sz w:val="28"/>
          <w:szCs w:val="28"/>
        </w:rPr>
        <w:t>2019–2027 годы</w:t>
      </w:r>
      <w:r w:rsidRPr="006D5895">
        <w:rPr>
          <w:b/>
          <w:bCs/>
          <w:sz w:val="28"/>
          <w:szCs w:val="28"/>
        </w:rPr>
        <w:t xml:space="preserve"> (далее – Подпрограмма 1.)</w:t>
      </w:r>
    </w:p>
    <w:bookmarkEnd w:id="0"/>
    <w:p w14:paraId="127AC077" w14:textId="77777777" w:rsidR="006D5895" w:rsidRPr="007A6A24" w:rsidRDefault="006D5895" w:rsidP="006D5895">
      <w:pPr>
        <w:ind w:left="142" w:firstLine="709"/>
        <w:jc w:val="center"/>
        <w:rPr>
          <w:sz w:val="28"/>
          <w:szCs w:val="28"/>
          <w:u w:val="single"/>
        </w:rPr>
      </w:pPr>
    </w:p>
    <w:p w14:paraId="686E998F" w14:textId="77777777" w:rsidR="00892E40" w:rsidRPr="000F000A" w:rsidRDefault="00892E40" w:rsidP="00892E40">
      <w:pPr>
        <w:ind w:left="142" w:firstLine="709"/>
        <w:jc w:val="both"/>
        <w:rPr>
          <w:sz w:val="28"/>
          <w:szCs w:val="28"/>
        </w:rPr>
      </w:pPr>
      <w:r w:rsidRPr="000F000A">
        <w:rPr>
          <w:sz w:val="28"/>
          <w:szCs w:val="28"/>
        </w:rPr>
        <w:t>Оценка степени достижения целей и решения задач Подпрограммы 1 определена путем сопоставления фактически достигнутых значений показателей Подпрограммы 1 и их плановых значений по формуле:</w:t>
      </w:r>
    </w:p>
    <w:p w14:paraId="7605F211" w14:textId="77777777" w:rsidR="00892E40" w:rsidRPr="00B02AFD" w:rsidRDefault="00892E40" w:rsidP="00892E40">
      <w:pPr>
        <w:pStyle w:val="ConsPlusNormal"/>
        <w:ind w:left="567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2AF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CE3D944" wp14:editId="4C131078">
            <wp:extent cx="1962150" cy="247650"/>
            <wp:effectExtent l="0" t="0" r="0" b="0"/>
            <wp:docPr id="5" name="Рисунок 5" descr="base_23963_109439_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23963_109439_1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45E53" w14:textId="77777777" w:rsidR="00892E40" w:rsidRPr="000F000A" w:rsidRDefault="00892E40" w:rsidP="00892E40">
      <w:pPr>
        <w:ind w:left="142" w:firstLine="709"/>
        <w:jc w:val="both"/>
        <w:rPr>
          <w:sz w:val="28"/>
          <w:szCs w:val="28"/>
        </w:rPr>
      </w:pPr>
      <w:r w:rsidRPr="000F000A">
        <w:rPr>
          <w:sz w:val="28"/>
          <w:szCs w:val="28"/>
        </w:rPr>
        <w:t>где:</w:t>
      </w:r>
    </w:p>
    <w:p w14:paraId="57438293" w14:textId="77777777" w:rsidR="00892E40" w:rsidRPr="00B02AFD" w:rsidRDefault="00892E40" w:rsidP="00892E40">
      <w:pPr>
        <w:pStyle w:val="ConsPlusNormal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2AF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26BB4B9" wp14:editId="4900CA9D">
            <wp:extent cx="285750" cy="247650"/>
            <wp:effectExtent l="0" t="0" r="0" b="0"/>
            <wp:docPr id="4" name="Рисунок 4" descr="base_23963_109439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23963_109439_1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степень достижения целей (решения задач);</w:t>
      </w:r>
    </w:p>
    <w:p w14:paraId="53F514DF" w14:textId="77777777" w:rsidR="00892E40" w:rsidRPr="00B02AFD" w:rsidRDefault="00892E40" w:rsidP="00892E40">
      <w:pPr>
        <w:pStyle w:val="ConsPlusNormal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2AF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E69C5B9" wp14:editId="7AD31821">
            <wp:extent cx="285750" cy="247650"/>
            <wp:effectExtent l="0" t="0" r="0" b="0"/>
            <wp:docPr id="3" name="Рисунок 3" descr="base_23963_109439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23963_109439_1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степень достижения целевого показателя Подпрограммы 1;</w:t>
      </w:r>
    </w:p>
    <w:p w14:paraId="7C2E962F" w14:textId="77777777" w:rsidR="00892E40" w:rsidRPr="00B02AFD" w:rsidRDefault="00892E40" w:rsidP="00892E40">
      <w:pPr>
        <w:pStyle w:val="ConsPlusNormal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2AFD">
        <w:rPr>
          <w:rFonts w:ascii="Times New Roman" w:eastAsia="Calibri" w:hAnsi="Times New Roman" w:cs="Times New Roman"/>
          <w:sz w:val="28"/>
          <w:szCs w:val="28"/>
          <w:lang w:eastAsia="en-US"/>
        </w:rPr>
        <w:t>N - количество целевых показателей Подпрограммы 1.</w:t>
      </w:r>
    </w:p>
    <w:p w14:paraId="22448DD9" w14:textId="77777777" w:rsidR="00892E40" w:rsidRPr="000F000A" w:rsidRDefault="00892E40" w:rsidP="00892E40">
      <w:pPr>
        <w:ind w:left="142" w:firstLine="709"/>
        <w:jc w:val="both"/>
        <w:rPr>
          <w:sz w:val="28"/>
          <w:szCs w:val="28"/>
        </w:rPr>
      </w:pPr>
    </w:p>
    <w:p w14:paraId="3B029294" w14:textId="77777777" w:rsidR="00892E40" w:rsidRPr="000F000A" w:rsidRDefault="00892E40" w:rsidP="00892E40">
      <w:pPr>
        <w:ind w:left="142" w:firstLine="709"/>
        <w:jc w:val="both"/>
        <w:rPr>
          <w:sz w:val="28"/>
          <w:szCs w:val="28"/>
        </w:rPr>
      </w:pPr>
      <w:r w:rsidRPr="000F000A">
        <w:rPr>
          <w:sz w:val="28"/>
          <w:szCs w:val="28"/>
        </w:rPr>
        <w:t xml:space="preserve">Степень достижения целевого показателя Подпрограммы 1 </w:t>
      </w:r>
      <w:proofErr w:type="spellStart"/>
      <w:r>
        <w:rPr>
          <w:sz w:val="28"/>
          <w:szCs w:val="28"/>
        </w:rPr>
        <w:t>С</w:t>
      </w:r>
      <w:r w:rsidRPr="00DD20C4">
        <w:rPr>
          <w:sz w:val="14"/>
          <w:szCs w:val="14"/>
        </w:rPr>
        <w:t>дц</w:t>
      </w:r>
      <w:proofErr w:type="spellEnd"/>
      <w:r w:rsidRPr="000F000A">
        <w:rPr>
          <w:sz w:val="28"/>
          <w:szCs w:val="28"/>
        </w:rPr>
        <w:t xml:space="preserve"> рассчитана по формулам:</w:t>
      </w:r>
    </w:p>
    <w:p w14:paraId="6CBDFBF3" w14:textId="59978770" w:rsidR="00892E40" w:rsidRPr="000F000A" w:rsidRDefault="00892E40" w:rsidP="00892E40">
      <w:pPr>
        <w:ind w:left="142"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Pr="00DA4D31">
        <w:rPr>
          <w:sz w:val="20"/>
          <w:szCs w:val="20"/>
        </w:rPr>
        <w:t>дц</w:t>
      </w:r>
      <w:proofErr w:type="spellEnd"/>
      <w:r w:rsidRPr="00DA4D31">
        <w:rPr>
          <w:sz w:val="20"/>
          <w:szCs w:val="20"/>
        </w:rPr>
        <w:t xml:space="preserve"> </w:t>
      </w:r>
      <w:r w:rsidRPr="000F000A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0F000A">
        <w:rPr>
          <w:sz w:val="28"/>
          <w:szCs w:val="28"/>
        </w:rPr>
        <w:t>(</w:t>
      </w:r>
      <w:r>
        <w:rPr>
          <w:sz w:val="28"/>
          <w:szCs w:val="28"/>
        </w:rPr>
        <w:t>1,</w:t>
      </w:r>
      <w:r w:rsidR="006D5895">
        <w:rPr>
          <w:sz w:val="28"/>
          <w:szCs w:val="28"/>
        </w:rPr>
        <w:t>0</w:t>
      </w:r>
      <w:r w:rsidR="006C1B9E">
        <w:rPr>
          <w:sz w:val="28"/>
          <w:szCs w:val="28"/>
        </w:rPr>
        <w:t>0</w:t>
      </w:r>
      <w:r>
        <w:rPr>
          <w:sz w:val="28"/>
          <w:szCs w:val="28"/>
        </w:rPr>
        <w:t>+1,00+1,00)/3= 1</w:t>
      </w:r>
    </w:p>
    <w:p w14:paraId="4F777E5B" w14:textId="77777777" w:rsidR="00892E40" w:rsidRPr="000F000A" w:rsidRDefault="00892E40" w:rsidP="00892E40">
      <w:pPr>
        <w:ind w:left="142" w:firstLine="709"/>
        <w:jc w:val="both"/>
        <w:rPr>
          <w:sz w:val="28"/>
          <w:szCs w:val="28"/>
        </w:rPr>
      </w:pPr>
      <w:r w:rsidRPr="000F000A">
        <w:rPr>
          <w:sz w:val="28"/>
          <w:szCs w:val="28"/>
        </w:rPr>
        <w:t>Оценка степени соответствия запланированному уровню затрат и эффективности использования средств, направленных на реализацию Подпрограммы 1, определена путем сопоставления фактических и плановых объемов финансирования Подпрограммы 1 по формуле:</w:t>
      </w:r>
    </w:p>
    <w:p w14:paraId="3637443F" w14:textId="5DDD7A4B" w:rsidR="00892E40" w:rsidRPr="00DC6E9D" w:rsidRDefault="00892E40" w:rsidP="00892E40">
      <w:pPr>
        <w:widowControl w:val="0"/>
        <w:autoSpaceDE w:val="0"/>
        <w:autoSpaceDN w:val="0"/>
        <w:adjustRightInd w:val="0"/>
        <w:ind w:left="142"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C6E9D">
        <w:rPr>
          <w:rFonts w:eastAsia="Calibri"/>
          <w:noProof/>
          <w:sz w:val="28"/>
          <w:szCs w:val="28"/>
          <w:lang w:eastAsia="en-US"/>
        </w:rPr>
        <w:t>У</w:t>
      </w:r>
      <w:r w:rsidRPr="00DA4D31">
        <w:rPr>
          <w:rFonts w:eastAsia="Calibri"/>
          <w:noProof/>
          <w:sz w:val="20"/>
          <w:szCs w:val="20"/>
          <w:lang w:eastAsia="en-US"/>
        </w:rPr>
        <w:t>ф</w:t>
      </w:r>
      <w:r w:rsidRPr="00DC6E9D">
        <w:rPr>
          <w:rFonts w:eastAsia="Calibri"/>
          <w:noProof/>
          <w:sz w:val="28"/>
          <w:szCs w:val="28"/>
          <w:lang w:eastAsia="en-US"/>
        </w:rPr>
        <w:t>=</w:t>
      </w:r>
      <w:r w:rsidRPr="00A25C9D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DC6E9D">
        <w:rPr>
          <w:rFonts w:eastAsia="Calibri"/>
          <w:noProof/>
          <w:sz w:val="28"/>
          <w:szCs w:val="28"/>
          <w:lang w:eastAsia="en-US"/>
        </w:rPr>
        <w:t>Ф</w:t>
      </w:r>
      <w:r w:rsidRPr="00DA4D31">
        <w:rPr>
          <w:rFonts w:eastAsia="Calibri"/>
          <w:noProof/>
          <w:sz w:val="20"/>
          <w:szCs w:val="20"/>
          <w:lang w:eastAsia="en-US"/>
        </w:rPr>
        <w:t>ф</w:t>
      </w:r>
      <w:r w:rsidRPr="00DC6E9D">
        <w:rPr>
          <w:rFonts w:eastAsia="Calibri"/>
          <w:noProof/>
          <w:sz w:val="28"/>
          <w:szCs w:val="28"/>
          <w:lang w:eastAsia="en-US"/>
        </w:rPr>
        <w:t xml:space="preserve"> </w:t>
      </w:r>
      <w:r w:rsidR="00DA4D31">
        <w:rPr>
          <w:rFonts w:eastAsia="Calibri"/>
          <w:noProof/>
          <w:sz w:val="28"/>
          <w:szCs w:val="28"/>
          <w:lang w:eastAsia="en-US"/>
        </w:rPr>
        <w:t>/</w:t>
      </w:r>
      <w:r w:rsidRPr="00DC6E9D">
        <w:rPr>
          <w:rFonts w:eastAsia="Calibri"/>
          <w:noProof/>
          <w:sz w:val="28"/>
          <w:szCs w:val="28"/>
          <w:lang w:eastAsia="en-US"/>
        </w:rPr>
        <w:t xml:space="preserve"> Ф</w:t>
      </w:r>
      <w:r w:rsidRPr="00DA4D31">
        <w:rPr>
          <w:rFonts w:eastAsia="Calibri"/>
          <w:noProof/>
          <w:sz w:val="20"/>
          <w:szCs w:val="20"/>
          <w:lang w:eastAsia="en-US"/>
        </w:rPr>
        <w:t>п</w:t>
      </w:r>
    </w:p>
    <w:p w14:paraId="014200E7" w14:textId="77777777" w:rsidR="00892E40" w:rsidRPr="000F000A" w:rsidRDefault="00892E40" w:rsidP="00892E40">
      <w:pPr>
        <w:ind w:left="142" w:firstLine="709"/>
        <w:jc w:val="both"/>
        <w:rPr>
          <w:sz w:val="28"/>
          <w:szCs w:val="28"/>
        </w:rPr>
      </w:pPr>
      <w:r w:rsidRPr="000F000A">
        <w:rPr>
          <w:sz w:val="28"/>
          <w:szCs w:val="28"/>
        </w:rPr>
        <w:t>где:</w:t>
      </w:r>
    </w:p>
    <w:p w14:paraId="5C29537E" w14:textId="77777777" w:rsidR="00892E40" w:rsidRPr="000F000A" w:rsidRDefault="00892E40" w:rsidP="00892E40">
      <w:pPr>
        <w:ind w:left="142" w:firstLine="709"/>
        <w:jc w:val="both"/>
        <w:rPr>
          <w:sz w:val="28"/>
          <w:szCs w:val="28"/>
        </w:rPr>
      </w:pPr>
      <w:r w:rsidRPr="00DC6E9D">
        <w:rPr>
          <w:rFonts w:eastAsia="Calibri"/>
          <w:noProof/>
          <w:sz w:val="28"/>
          <w:szCs w:val="28"/>
          <w:lang w:eastAsia="en-US"/>
        </w:rPr>
        <w:t>У</w:t>
      </w:r>
      <w:r w:rsidRPr="00DA4D31">
        <w:rPr>
          <w:rFonts w:eastAsia="Calibri"/>
          <w:noProof/>
          <w:sz w:val="20"/>
          <w:szCs w:val="20"/>
          <w:lang w:eastAsia="en-US"/>
        </w:rPr>
        <w:t>ф</w:t>
      </w:r>
      <w:r w:rsidRPr="000F000A">
        <w:rPr>
          <w:sz w:val="28"/>
          <w:szCs w:val="28"/>
        </w:rPr>
        <w:t xml:space="preserve"> - уровень финансирования реализации Подпрограммы 1;</w:t>
      </w:r>
    </w:p>
    <w:p w14:paraId="3874DDBE" w14:textId="77777777" w:rsidR="00892E40" w:rsidRPr="000F000A" w:rsidRDefault="00892E40" w:rsidP="00892E40">
      <w:pPr>
        <w:ind w:left="142" w:firstLine="709"/>
        <w:jc w:val="both"/>
        <w:rPr>
          <w:sz w:val="28"/>
          <w:szCs w:val="28"/>
        </w:rPr>
      </w:pPr>
      <w:r w:rsidRPr="00DC6E9D">
        <w:rPr>
          <w:rFonts w:eastAsia="Calibri"/>
          <w:noProof/>
          <w:sz w:val="28"/>
          <w:szCs w:val="28"/>
          <w:lang w:eastAsia="en-US"/>
        </w:rPr>
        <w:t>Ф</w:t>
      </w:r>
      <w:r w:rsidRPr="00DA4D31">
        <w:rPr>
          <w:rFonts w:eastAsia="Calibri"/>
          <w:noProof/>
          <w:sz w:val="20"/>
          <w:szCs w:val="20"/>
          <w:lang w:eastAsia="en-US"/>
        </w:rPr>
        <w:t>ф</w:t>
      </w:r>
      <w:r w:rsidRPr="000F000A">
        <w:rPr>
          <w:sz w:val="28"/>
          <w:szCs w:val="28"/>
        </w:rPr>
        <w:t xml:space="preserve"> - фактический объем финансовых ресурсов, направленный на реализацию Подпрограммы 1;</w:t>
      </w:r>
    </w:p>
    <w:p w14:paraId="766BA693" w14:textId="77777777" w:rsidR="00892E40" w:rsidRPr="000F000A" w:rsidRDefault="00892E40" w:rsidP="00892E40">
      <w:pPr>
        <w:ind w:left="142" w:firstLine="709"/>
        <w:jc w:val="both"/>
        <w:rPr>
          <w:sz w:val="28"/>
          <w:szCs w:val="28"/>
        </w:rPr>
      </w:pPr>
      <w:r w:rsidRPr="00DC6E9D">
        <w:rPr>
          <w:rFonts w:eastAsia="Calibri"/>
          <w:noProof/>
          <w:sz w:val="28"/>
          <w:szCs w:val="28"/>
          <w:lang w:eastAsia="en-US"/>
        </w:rPr>
        <w:t>Ф</w:t>
      </w:r>
      <w:r w:rsidRPr="00DA4D31">
        <w:rPr>
          <w:rFonts w:eastAsia="Calibri"/>
          <w:noProof/>
          <w:sz w:val="20"/>
          <w:szCs w:val="20"/>
          <w:lang w:eastAsia="en-US"/>
        </w:rPr>
        <w:t>п</w:t>
      </w:r>
      <w:r w:rsidRPr="000F000A">
        <w:rPr>
          <w:sz w:val="28"/>
          <w:szCs w:val="28"/>
        </w:rPr>
        <w:t xml:space="preserve"> - плановый объем финансовых ресурсов на соответствующий отчетный период</w:t>
      </w:r>
      <w:r>
        <w:rPr>
          <w:sz w:val="28"/>
          <w:szCs w:val="28"/>
        </w:rPr>
        <w:t xml:space="preserve"> Подпрограммы 1:</w:t>
      </w:r>
    </w:p>
    <w:p w14:paraId="1AE24C77" w14:textId="0B55C21B" w:rsidR="00892E40" w:rsidRPr="000F000A" w:rsidRDefault="00DA4D31" w:rsidP="00DA4D3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92E40" w:rsidRPr="000F000A">
        <w:rPr>
          <w:sz w:val="28"/>
          <w:szCs w:val="28"/>
        </w:rPr>
        <w:t>У</w:t>
      </w:r>
      <w:r w:rsidR="00892E40" w:rsidRPr="00DA4D31">
        <w:rPr>
          <w:sz w:val="20"/>
          <w:szCs w:val="20"/>
        </w:rPr>
        <w:t>ф</w:t>
      </w:r>
      <w:r w:rsidR="00892E40" w:rsidRPr="000F000A">
        <w:rPr>
          <w:sz w:val="28"/>
          <w:szCs w:val="28"/>
        </w:rPr>
        <w:t xml:space="preserve">= </w:t>
      </w:r>
      <w:r w:rsidR="00E151AA">
        <w:rPr>
          <w:sz w:val="28"/>
          <w:szCs w:val="28"/>
        </w:rPr>
        <w:t>24 172, 66/24 172, 66</w:t>
      </w:r>
      <w:r w:rsidR="00892E40" w:rsidRPr="000F000A">
        <w:rPr>
          <w:sz w:val="28"/>
          <w:szCs w:val="28"/>
        </w:rPr>
        <w:t xml:space="preserve"> = 1</w:t>
      </w:r>
      <w:r w:rsidR="00892E40">
        <w:rPr>
          <w:sz w:val="28"/>
          <w:szCs w:val="28"/>
        </w:rPr>
        <w:t>,00</w:t>
      </w:r>
    </w:p>
    <w:p w14:paraId="769C3CD5" w14:textId="77777777" w:rsidR="00892E40" w:rsidRPr="00B02AFD" w:rsidRDefault="00892E40" w:rsidP="00892E40">
      <w:pPr>
        <w:pStyle w:val="ConsPlusNormal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2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Эффективность реализации Подпрограммы 1 </w:t>
      </w:r>
      <w:r w:rsidRPr="00B02AF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F51A699" wp14:editId="4A70F1C1">
            <wp:extent cx="419100" cy="238125"/>
            <wp:effectExtent l="0" t="0" r="0" b="9525"/>
            <wp:docPr id="2" name="Рисунок 2" descr="base_23963_109439_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base_23963_109439_2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рассчитана по формуле:</w:t>
      </w:r>
    </w:p>
    <w:p w14:paraId="62D69BC8" w14:textId="77777777" w:rsidR="00892E40" w:rsidRPr="000F000A" w:rsidRDefault="00892E40" w:rsidP="00892E40">
      <w:pPr>
        <w:ind w:left="142" w:firstLine="709"/>
        <w:jc w:val="center"/>
        <w:rPr>
          <w:sz w:val="28"/>
          <w:szCs w:val="28"/>
        </w:rPr>
      </w:pPr>
      <w:r w:rsidRPr="00B02AFD">
        <w:rPr>
          <w:rFonts w:eastAsia="Calibri"/>
          <w:noProof/>
          <w:sz w:val="28"/>
          <w:szCs w:val="28"/>
        </w:rPr>
        <w:drawing>
          <wp:inline distT="0" distB="0" distL="0" distR="0" wp14:anchorId="69F75F77" wp14:editId="521636B7">
            <wp:extent cx="1076325" cy="266700"/>
            <wp:effectExtent l="0" t="0" r="0" b="0"/>
            <wp:docPr id="1" name="Рисунок 1" descr="base_23963_109439_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ase_23963_109439_2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330C7" w14:textId="4CAE00A9" w:rsidR="00892E40" w:rsidRDefault="00892E40" w:rsidP="00892E40">
      <w:pPr>
        <w:ind w:left="142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</w:t>
      </w:r>
      <w:r w:rsidRPr="00BF2F3C">
        <w:rPr>
          <w:sz w:val="14"/>
          <w:szCs w:val="14"/>
        </w:rPr>
        <w:t>мп</w:t>
      </w:r>
      <w:proofErr w:type="spellEnd"/>
      <w:r w:rsidRPr="000F000A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1,</w:t>
      </w:r>
      <w:r w:rsidR="006D5895">
        <w:rPr>
          <w:sz w:val="28"/>
          <w:szCs w:val="28"/>
        </w:rPr>
        <w:t>00</w:t>
      </w:r>
      <w:r w:rsidRPr="000F000A">
        <w:rPr>
          <w:sz w:val="28"/>
          <w:szCs w:val="28"/>
        </w:rPr>
        <w:t xml:space="preserve"> х 1</w:t>
      </w:r>
      <w:r>
        <w:rPr>
          <w:sz w:val="28"/>
          <w:szCs w:val="28"/>
        </w:rPr>
        <w:t>,00</w:t>
      </w:r>
      <w:r w:rsidRPr="000F000A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1,</w:t>
      </w:r>
      <w:r w:rsidR="006D5895">
        <w:rPr>
          <w:sz w:val="28"/>
          <w:szCs w:val="28"/>
        </w:rPr>
        <w:t>00</w:t>
      </w:r>
    </w:p>
    <w:p w14:paraId="07133C6E" w14:textId="77777777" w:rsidR="00892E40" w:rsidRPr="000F000A" w:rsidRDefault="00892E40" w:rsidP="00892E40">
      <w:pPr>
        <w:ind w:left="142" w:firstLine="709"/>
        <w:jc w:val="both"/>
        <w:rPr>
          <w:sz w:val="28"/>
          <w:szCs w:val="28"/>
        </w:rPr>
      </w:pPr>
    </w:p>
    <w:p w14:paraId="0801FE4A" w14:textId="5F8CA8E8" w:rsidR="00892E40" w:rsidRDefault="00892E40" w:rsidP="00892E40">
      <w:pPr>
        <w:ind w:left="142" w:firstLine="709"/>
        <w:jc w:val="both"/>
        <w:rPr>
          <w:sz w:val="28"/>
          <w:szCs w:val="28"/>
        </w:rPr>
      </w:pPr>
      <w:r w:rsidRPr="000F000A">
        <w:rPr>
          <w:sz w:val="28"/>
          <w:szCs w:val="28"/>
        </w:rPr>
        <w:t>Согласно интерпретации полученных значений, реализаци</w:t>
      </w:r>
      <w:r>
        <w:rPr>
          <w:sz w:val="28"/>
          <w:szCs w:val="28"/>
        </w:rPr>
        <w:t>я</w:t>
      </w:r>
      <w:r w:rsidRPr="000F000A">
        <w:rPr>
          <w:sz w:val="28"/>
          <w:szCs w:val="28"/>
        </w:rPr>
        <w:t xml:space="preserve"> Подпрограммы 1 в 20</w:t>
      </w:r>
      <w:r>
        <w:rPr>
          <w:sz w:val="28"/>
          <w:szCs w:val="28"/>
        </w:rPr>
        <w:t>2</w:t>
      </w:r>
      <w:r w:rsidR="00E151AA">
        <w:rPr>
          <w:sz w:val="28"/>
          <w:szCs w:val="28"/>
        </w:rPr>
        <w:t>5</w:t>
      </w:r>
      <w:r w:rsidRPr="000F000A">
        <w:rPr>
          <w:sz w:val="28"/>
          <w:szCs w:val="28"/>
        </w:rPr>
        <w:t xml:space="preserve"> году </w:t>
      </w:r>
      <w:r>
        <w:rPr>
          <w:sz w:val="28"/>
          <w:szCs w:val="28"/>
        </w:rPr>
        <w:t>эффективна</w:t>
      </w:r>
      <w:r w:rsidRPr="000F000A">
        <w:rPr>
          <w:sz w:val="28"/>
          <w:szCs w:val="28"/>
        </w:rPr>
        <w:t>.</w:t>
      </w:r>
    </w:p>
    <w:p w14:paraId="4F850472" w14:textId="77777777" w:rsidR="00892E40" w:rsidRDefault="00892E40" w:rsidP="00892E40">
      <w:pPr>
        <w:ind w:left="142" w:firstLine="709"/>
        <w:jc w:val="both"/>
        <w:rPr>
          <w:sz w:val="28"/>
          <w:szCs w:val="28"/>
        </w:rPr>
      </w:pPr>
    </w:p>
    <w:p w14:paraId="33E8ACA0" w14:textId="16004446" w:rsidR="006D5895" w:rsidRDefault="006D5895" w:rsidP="00892E40">
      <w:pPr>
        <w:ind w:left="142" w:firstLine="709"/>
        <w:jc w:val="both"/>
        <w:rPr>
          <w:b/>
          <w:bCs/>
          <w:sz w:val="28"/>
          <w:szCs w:val="28"/>
        </w:rPr>
      </w:pPr>
      <w:bookmarkStart w:id="1" w:name="_Hlk159314842"/>
      <w:r w:rsidRPr="006D5895">
        <w:rPr>
          <w:b/>
          <w:bCs/>
          <w:sz w:val="28"/>
          <w:szCs w:val="28"/>
        </w:rPr>
        <w:lastRenderedPageBreak/>
        <w:t xml:space="preserve">2. Расчет оценки эффективности Подпрограммы </w:t>
      </w:r>
      <w:r>
        <w:rPr>
          <w:b/>
          <w:bCs/>
          <w:sz w:val="28"/>
          <w:szCs w:val="28"/>
        </w:rPr>
        <w:t>2</w:t>
      </w:r>
      <w:r w:rsidRPr="006D5895">
        <w:rPr>
          <w:b/>
          <w:bCs/>
          <w:sz w:val="28"/>
          <w:szCs w:val="28"/>
        </w:rPr>
        <w:t xml:space="preserve"> «</w:t>
      </w:r>
      <w:r w:rsidR="00DA4D31" w:rsidRPr="00DA4D31">
        <w:rPr>
          <w:b/>
          <w:bCs/>
          <w:sz w:val="28"/>
          <w:szCs w:val="28"/>
        </w:rPr>
        <w:t>Профилактика социально негативных явлений: алкоголизм, табакокурение</w:t>
      </w:r>
      <w:r w:rsidR="00DA4D31">
        <w:rPr>
          <w:b/>
          <w:bCs/>
          <w:sz w:val="28"/>
          <w:szCs w:val="28"/>
        </w:rPr>
        <w:t>»</w:t>
      </w:r>
      <w:r w:rsidR="00DA4D31" w:rsidRPr="00DA4D31">
        <w:rPr>
          <w:b/>
          <w:bCs/>
          <w:sz w:val="28"/>
          <w:szCs w:val="28"/>
        </w:rPr>
        <w:t xml:space="preserve"> на </w:t>
      </w:r>
      <w:r w:rsidR="00E151AA" w:rsidRPr="00DA4D31">
        <w:rPr>
          <w:b/>
          <w:bCs/>
          <w:sz w:val="28"/>
          <w:szCs w:val="28"/>
        </w:rPr>
        <w:t>2019–2027</w:t>
      </w:r>
      <w:r w:rsidR="00DA4D31" w:rsidRPr="00DA4D31">
        <w:rPr>
          <w:b/>
          <w:bCs/>
          <w:sz w:val="28"/>
          <w:szCs w:val="28"/>
        </w:rPr>
        <w:t xml:space="preserve"> годы</w:t>
      </w:r>
      <w:r w:rsidRPr="006D5895">
        <w:rPr>
          <w:b/>
          <w:bCs/>
          <w:sz w:val="28"/>
          <w:szCs w:val="28"/>
        </w:rPr>
        <w:t xml:space="preserve"> (далее – Подпрограмма </w:t>
      </w:r>
      <w:r w:rsidR="00DA4D31">
        <w:rPr>
          <w:b/>
          <w:bCs/>
          <w:sz w:val="28"/>
          <w:szCs w:val="28"/>
        </w:rPr>
        <w:t>2</w:t>
      </w:r>
      <w:r w:rsidRPr="006D5895">
        <w:rPr>
          <w:b/>
          <w:bCs/>
          <w:sz w:val="28"/>
          <w:szCs w:val="28"/>
        </w:rPr>
        <w:t>.)</w:t>
      </w:r>
      <w:r>
        <w:rPr>
          <w:b/>
          <w:bCs/>
          <w:sz w:val="28"/>
          <w:szCs w:val="28"/>
        </w:rPr>
        <w:t xml:space="preserve"> проводится </w:t>
      </w:r>
      <w:r w:rsidR="00DA4D31">
        <w:rPr>
          <w:b/>
          <w:bCs/>
          <w:sz w:val="28"/>
          <w:szCs w:val="28"/>
        </w:rPr>
        <w:t>аналогично Подпрограмме</w:t>
      </w:r>
      <w:r>
        <w:rPr>
          <w:b/>
          <w:bCs/>
          <w:sz w:val="28"/>
          <w:szCs w:val="28"/>
        </w:rPr>
        <w:t xml:space="preserve"> 1</w:t>
      </w:r>
      <w:r w:rsidR="00DA4D31">
        <w:rPr>
          <w:b/>
          <w:bCs/>
          <w:sz w:val="28"/>
          <w:szCs w:val="28"/>
        </w:rPr>
        <w:t>.</w:t>
      </w:r>
    </w:p>
    <w:bookmarkEnd w:id="1"/>
    <w:p w14:paraId="4433926D" w14:textId="77777777" w:rsidR="00DA4D31" w:rsidRPr="006D5895" w:rsidRDefault="00DA4D31" w:rsidP="00892E40">
      <w:pPr>
        <w:ind w:left="142" w:firstLine="709"/>
        <w:jc w:val="both"/>
        <w:rPr>
          <w:b/>
          <w:bCs/>
          <w:sz w:val="28"/>
          <w:szCs w:val="28"/>
        </w:rPr>
      </w:pPr>
    </w:p>
    <w:p w14:paraId="460F32BC" w14:textId="6BDF2843" w:rsidR="00DA4D31" w:rsidRPr="00DA4D31" w:rsidRDefault="00DA4D31" w:rsidP="00DA4D31">
      <w:pPr>
        <w:ind w:left="142" w:firstLine="709"/>
        <w:jc w:val="both"/>
        <w:rPr>
          <w:sz w:val="28"/>
          <w:szCs w:val="28"/>
        </w:rPr>
      </w:pPr>
      <w:bookmarkStart w:id="2" w:name="_Hlk159314894"/>
      <w:proofErr w:type="spellStart"/>
      <w:r w:rsidRPr="00DA4D31">
        <w:rPr>
          <w:sz w:val="28"/>
          <w:szCs w:val="28"/>
        </w:rPr>
        <w:t>С</w:t>
      </w:r>
      <w:r w:rsidRPr="00DA4D31">
        <w:rPr>
          <w:sz w:val="20"/>
          <w:szCs w:val="20"/>
        </w:rPr>
        <w:t>дц</w:t>
      </w:r>
      <w:proofErr w:type="spellEnd"/>
      <w:r w:rsidRPr="00DA4D31">
        <w:rPr>
          <w:sz w:val="28"/>
          <w:szCs w:val="28"/>
        </w:rPr>
        <w:t xml:space="preserve"> </w:t>
      </w:r>
      <w:r w:rsidR="000F604E" w:rsidRPr="00DA4D31">
        <w:rPr>
          <w:sz w:val="28"/>
          <w:szCs w:val="28"/>
        </w:rPr>
        <w:t>=</w:t>
      </w:r>
      <w:r w:rsidR="000F604E">
        <w:rPr>
          <w:sz w:val="28"/>
          <w:szCs w:val="28"/>
        </w:rPr>
        <w:t xml:space="preserve"> (</w:t>
      </w:r>
      <w:r w:rsidR="00A62F87">
        <w:rPr>
          <w:sz w:val="28"/>
          <w:szCs w:val="28"/>
        </w:rPr>
        <w:t>1,00</w:t>
      </w:r>
      <w:r w:rsidR="00DC2B67">
        <w:rPr>
          <w:sz w:val="28"/>
          <w:szCs w:val="28"/>
        </w:rPr>
        <w:t xml:space="preserve"> +1,00)/2</w:t>
      </w:r>
      <w:r w:rsidRPr="00DA4D31">
        <w:rPr>
          <w:sz w:val="28"/>
          <w:szCs w:val="28"/>
        </w:rPr>
        <w:t xml:space="preserve"> = 1,</w:t>
      </w:r>
      <w:r w:rsidR="00A62F87">
        <w:rPr>
          <w:sz w:val="28"/>
          <w:szCs w:val="28"/>
        </w:rPr>
        <w:t>0</w:t>
      </w:r>
    </w:p>
    <w:p w14:paraId="501A2040" w14:textId="4447F91A" w:rsidR="00DA4D31" w:rsidRPr="00DA4D31" w:rsidRDefault="00DA4D31" w:rsidP="00DA4D31">
      <w:pPr>
        <w:ind w:left="142" w:firstLine="709"/>
        <w:jc w:val="both"/>
        <w:rPr>
          <w:sz w:val="28"/>
          <w:szCs w:val="28"/>
        </w:rPr>
      </w:pPr>
      <w:r w:rsidRPr="00DA4D31">
        <w:rPr>
          <w:sz w:val="28"/>
          <w:szCs w:val="28"/>
        </w:rPr>
        <w:t>У</w:t>
      </w:r>
      <w:r w:rsidRPr="00DA4D31">
        <w:rPr>
          <w:sz w:val="20"/>
          <w:szCs w:val="20"/>
        </w:rPr>
        <w:t>ф</w:t>
      </w:r>
      <w:r w:rsidRPr="00DA4D31">
        <w:rPr>
          <w:sz w:val="28"/>
          <w:szCs w:val="28"/>
        </w:rPr>
        <w:t xml:space="preserve">= </w:t>
      </w:r>
      <w:r w:rsidR="00E151AA">
        <w:rPr>
          <w:sz w:val="28"/>
          <w:szCs w:val="28"/>
        </w:rPr>
        <w:t>24 172, 66</w:t>
      </w:r>
      <w:r w:rsidR="00D23A6B">
        <w:rPr>
          <w:sz w:val="28"/>
          <w:szCs w:val="28"/>
        </w:rPr>
        <w:t>/</w:t>
      </w:r>
      <w:r w:rsidR="00E151AA">
        <w:rPr>
          <w:sz w:val="28"/>
          <w:szCs w:val="28"/>
        </w:rPr>
        <w:t>24 172, 66</w:t>
      </w:r>
      <w:r w:rsidRPr="00DA4D31">
        <w:rPr>
          <w:sz w:val="28"/>
          <w:szCs w:val="28"/>
        </w:rPr>
        <w:t>= 1,00</w:t>
      </w:r>
    </w:p>
    <w:p w14:paraId="36941C0E" w14:textId="4D480922" w:rsidR="00BC2BF2" w:rsidRDefault="00DA4D31" w:rsidP="00DA4D31">
      <w:pPr>
        <w:ind w:left="142" w:firstLine="709"/>
        <w:jc w:val="both"/>
        <w:rPr>
          <w:sz w:val="28"/>
          <w:szCs w:val="28"/>
        </w:rPr>
      </w:pPr>
      <w:proofErr w:type="spellStart"/>
      <w:r w:rsidRPr="00DA4D31">
        <w:rPr>
          <w:sz w:val="28"/>
          <w:szCs w:val="28"/>
        </w:rPr>
        <w:t>Э</w:t>
      </w:r>
      <w:r w:rsidRPr="00DA4D31">
        <w:rPr>
          <w:sz w:val="20"/>
          <w:szCs w:val="20"/>
        </w:rPr>
        <w:t>мп</w:t>
      </w:r>
      <w:proofErr w:type="spellEnd"/>
      <w:r w:rsidRPr="00DA4D31">
        <w:rPr>
          <w:sz w:val="28"/>
          <w:szCs w:val="28"/>
        </w:rPr>
        <w:t xml:space="preserve"> = 1,</w:t>
      </w:r>
      <w:r w:rsidR="00A62F87">
        <w:rPr>
          <w:sz w:val="28"/>
          <w:szCs w:val="28"/>
        </w:rPr>
        <w:t>00</w:t>
      </w:r>
      <w:r w:rsidRPr="00DA4D31">
        <w:rPr>
          <w:sz w:val="28"/>
          <w:szCs w:val="28"/>
        </w:rPr>
        <w:t xml:space="preserve"> х 1,00 = 1,</w:t>
      </w:r>
      <w:r w:rsidR="00A62F87">
        <w:rPr>
          <w:sz w:val="28"/>
          <w:szCs w:val="28"/>
        </w:rPr>
        <w:t>0</w:t>
      </w:r>
    </w:p>
    <w:bookmarkEnd w:id="2"/>
    <w:p w14:paraId="3B2A822E" w14:textId="6F91F5F1" w:rsidR="00892E40" w:rsidRDefault="00BC2BF2" w:rsidP="00DA4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68D0F480" w14:textId="745FD4DC" w:rsidR="00892E40" w:rsidRDefault="00892E40" w:rsidP="00DA4D31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интерпретации </w:t>
      </w:r>
      <w:r w:rsidRPr="00DA4D31">
        <w:rPr>
          <w:sz w:val="28"/>
          <w:szCs w:val="28"/>
        </w:rPr>
        <w:t>полученных</w:t>
      </w:r>
      <w:r>
        <w:rPr>
          <w:sz w:val="28"/>
          <w:szCs w:val="28"/>
        </w:rPr>
        <w:t xml:space="preserve"> значений, </w:t>
      </w:r>
      <w:r w:rsidRPr="00F637A5">
        <w:rPr>
          <w:sz w:val="28"/>
          <w:szCs w:val="28"/>
        </w:rPr>
        <w:t>реализаци</w:t>
      </w:r>
      <w:r>
        <w:rPr>
          <w:sz w:val="28"/>
          <w:szCs w:val="28"/>
        </w:rPr>
        <w:t>я</w:t>
      </w:r>
      <w:r w:rsidRPr="00F637A5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 2 в 202</w:t>
      </w:r>
      <w:r w:rsidR="00E151A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эффективна</w:t>
      </w:r>
      <w:r w:rsidRPr="00D317F3">
        <w:rPr>
          <w:sz w:val="28"/>
          <w:szCs w:val="28"/>
        </w:rPr>
        <w:t>.</w:t>
      </w:r>
    </w:p>
    <w:p w14:paraId="2D1F340A" w14:textId="77777777" w:rsidR="00DA4D31" w:rsidRDefault="00DA4D31" w:rsidP="00DA4D31">
      <w:pPr>
        <w:ind w:left="142" w:firstLine="709"/>
        <w:jc w:val="both"/>
        <w:rPr>
          <w:sz w:val="28"/>
          <w:szCs w:val="28"/>
        </w:rPr>
      </w:pPr>
    </w:p>
    <w:p w14:paraId="4F4D4C38" w14:textId="20085976" w:rsidR="00DA4D31" w:rsidRDefault="00DA4D31" w:rsidP="00DA4D31">
      <w:pPr>
        <w:ind w:left="142" w:firstLine="709"/>
        <w:jc w:val="both"/>
        <w:rPr>
          <w:b/>
          <w:bCs/>
          <w:sz w:val="28"/>
          <w:szCs w:val="28"/>
        </w:rPr>
      </w:pPr>
      <w:r w:rsidRPr="00DA4D31">
        <w:rPr>
          <w:b/>
          <w:bCs/>
          <w:sz w:val="28"/>
          <w:szCs w:val="28"/>
        </w:rPr>
        <w:t xml:space="preserve">3. Расчет оценки эффективности Подпрограммы </w:t>
      </w:r>
      <w:r>
        <w:rPr>
          <w:b/>
          <w:bCs/>
          <w:sz w:val="28"/>
          <w:szCs w:val="28"/>
        </w:rPr>
        <w:t>3</w:t>
      </w:r>
      <w:r w:rsidRPr="00DA4D31">
        <w:rPr>
          <w:b/>
          <w:bCs/>
          <w:sz w:val="28"/>
          <w:szCs w:val="28"/>
        </w:rPr>
        <w:t xml:space="preserve"> «Дополнительная социальная поддержка кадров здравоохранения города Усолье-Сибирское» на </w:t>
      </w:r>
      <w:r w:rsidR="00E151AA" w:rsidRPr="00DA4D31">
        <w:rPr>
          <w:b/>
          <w:bCs/>
          <w:sz w:val="28"/>
          <w:szCs w:val="28"/>
        </w:rPr>
        <w:t>2019–2027</w:t>
      </w:r>
      <w:r w:rsidRPr="00DA4D31">
        <w:rPr>
          <w:b/>
          <w:bCs/>
          <w:sz w:val="28"/>
          <w:szCs w:val="28"/>
        </w:rPr>
        <w:t xml:space="preserve"> годы (далее – Подпрограмма </w:t>
      </w:r>
      <w:r>
        <w:rPr>
          <w:b/>
          <w:bCs/>
          <w:sz w:val="28"/>
          <w:szCs w:val="28"/>
        </w:rPr>
        <w:t>3</w:t>
      </w:r>
      <w:r w:rsidRPr="00DA4D31">
        <w:rPr>
          <w:b/>
          <w:bCs/>
          <w:sz w:val="28"/>
          <w:szCs w:val="28"/>
        </w:rPr>
        <w:t>.) проводится аналогично Подпрограмме 1.</w:t>
      </w:r>
    </w:p>
    <w:p w14:paraId="6898DC9E" w14:textId="77777777" w:rsidR="00DA4D31" w:rsidRDefault="00DA4D31" w:rsidP="00DA4D31">
      <w:pPr>
        <w:ind w:left="142" w:firstLine="709"/>
        <w:jc w:val="both"/>
        <w:rPr>
          <w:b/>
          <w:bCs/>
          <w:sz w:val="28"/>
          <w:szCs w:val="28"/>
        </w:rPr>
      </w:pPr>
    </w:p>
    <w:p w14:paraId="5CFD5F4C" w14:textId="77777777" w:rsidR="00DA4D31" w:rsidRPr="00DA4D31" w:rsidRDefault="00DA4D31" w:rsidP="00DA4D31">
      <w:pPr>
        <w:ind w:left="142" w:firstLine="709"/>
        <w:jc w:val="both"/>
        <w:rPr>
          <w:sz w:val="28"/>
          <w:szCs w:val="28"/>
        </w:rPr>
      </w:pPr>
      <w:proofErr w:type="spellStart"/>
      <w:r w:rsidRPr="00DA4D31">
        <w:rPr>
          <w:sz w:val="28"/>
          <w:szCs w:val="28"/>
        </w:rPr>
        <w:t>С</w:t>
      </w:r>
      <w:r w:rsidRPr="00DA4D31">
        <w:rPr>
          <w:sz w:val="20"/>
          <w:szCs w:val="20"/>
        </w:rPr>
        <w:t>дц</w:t>
      </w:r>
      <w:proofErr w:type="spellEnd"/>
      <w:r w:rsidRPr="00DA4D31">
        <w:rPr>
          <w:sz w:val="28"/>
          <w:szCs w:val="28"/>
        </w:rPr>
        <w:t xml:space="preserve"> =</w:t>
      </w:r>
      <w:r>
        <w:rPr>
          <w:sz w:val="28"/>
          <w:szCs w:val="28"/>
        </w:rPr>
        <w:t>1,00/1</w:t>
      </w:r>
      <w:r w:rsidRPr="00DA4D31">
        <w:rPr>
          <w:sz w:val="28"/>
          <w:szCs w:val="28"/>
        </w:rPr>
        <w:t xml:space="preserve"> = 1,00</w:t>
      </w:r>
    </w:p>
    <w:p w14:paraId="7F3DBBF3" w14:textId="27971316" w:rsidR="00DA4D31" w:rsidRPr="00DA4D31" w:rsidRDefault="00DA4D31" w:rsidP="00DA4D31">
      <w:pPr>
        <w:ind w:left="142" w:firstLine="709"/>
        <w:jc w:val="both"/>
        <w:rPr>
          <w:sz w:val="28"/>
          <w:szCs w:val="28"/>
        </w:rPr>
      </w:pPr>
      <w:r w:rsidRPr="00DA4D31">
        <w:rPr>
          <w:sz w:val="28"/>
          <w:szCs w:val="28"/>
        </w:rPr>
        <w:t>У</w:t>
      </w:r>
      <w:r w:rsidRPr="00DA4D31">
        <w:rPr>
          <w:sz w:val="20"/>
          <w:szCs w:val="20"/>
        </w:rPr>
        <w:t>ф</w:t>
      </w:r>
      <w:r w:rsidRPr="00DA4D31">
        <w:rPr>
          <w:sz w:val="28"/>
          <w:szCs w:val="28"/>
        </w:rPr>
        <w:t xml:space="preserve">= </w:t>
      </w:r>
      <w:r w:rsidR="00E151AA">
        <w:rPr>
          <w:sz w:val="28"/>
          <w:szCs w:val="28"/>
        </w:rPr>
        <w:t>4</w:t>
      </w:r>
      <w:r>
        <w:rPr>
          <w:sz w:val="28"/>
          <w:szCs w:val="28"/>
        </w:rPr>
        <w:t>00 000,00</w:t>
      </w:r>
      <w:r w:rsidR="00DC2B67">
        <w:rPr>
          <w:sz w:val="28"/>
          <w:szCs w:val="28"/>
        </w:rPr>
        <w:t>/</w:t>
      </w:r>
      <w:r w:rsidR="00E151AA">
        <w:rPr>
          <w:sz w:val="28"/>
          <w:szCs w:val="28"/>
        </w:rPr>
        <w:t>4</w:t>
      </w:r>
      <w:r>
        <w:rPr>
          <w:sz w:val="28"/>
          <w:szCs w:val="28"/>
        </w:rPr>
        <w:t>00 000</w:t>
      </w:r>
      <w:r w:rsidRPr="00DA4D31">
        <w:rPr>
          <w:sz w:val="28"/>
          <w:szCs w:val="28"/>
        </w:rPr>
        <w:t>,00 = 1,00</w:t>
      </w:r>
    </w:p>
    <w:p w14:paraId="7E605535" w14:textId="77777777" w:rsidR="00DA4D31" w:rsidRDefault="00DA4D31" w:rsidP="00DA4D31">
      <w:pPr>
        <w:ind w:left="142" w:firstLine="709"/>
        <w:jc w:val="both"/>
        <w:rPr>
          <w:sz w:val="28"/>
          <w:szCs w:val="28"/>
        </w:rPr>
      </w:pPr>
      <w:proofErr w:type="spellStart"/>
      <w:r w:rsidRPr="00DA4D31">
        <w:rPr>
          <w:sz w:val="28"/>
          <w:szCs w:val="28"/>
        </w:rPr>
        <w:t>Э</w:t>
      </w:r>
      <w:r w:rsidRPr="00DA4D31">
        <w:rPr>
          <w:sz w:val="20"/>
          <w:szCs w:val="20"/>
        </w:rPr>
        <w:t>мп</w:t>
      </w:r>
      <w:proofErr w:type="spellEnd"/>
      <w:r w:rsidRPr="00DA4D31">
        <w:rPr>
          <w:sz w:val="28"/>
          <w:szCs w:val="28"/>
        </w:rPr>
        <w:t xml:space="preserve"> = 1,00 х 1,00 = 1,00</w:t>
      </w:r>
    </w:p>
    <w:p w14:paraId="549D7E97" w14:textId="77777777" w:rsidR="00892E40" w:rsidRPr="00DA4D31" w:rsidRDefault="00892E40" w:rsidP="00DA4D31">
      <w:pPr>
        <w:jc w:val="both"/>
        <w:rPr>
          <w:color w:val="FF0000"/>
          <w:sz w:val="28"/>
          <w:szCs w:val="28"/>
        </w:rPr>
      </w:pPr>
    </w:p>
    <w:p w14:paraId="75F99A1F" w14:textId="1E363B32" w:rsidR="00892E40" w:rsidRDefault="00DA4D31" w:rsidP="00892E40">
      <w:pPr>
        <w:ind w:left="142" w:firstLine="709"/>
        <w:jc w:val="both"/>
        <w:rPr>
          <w:sz w:val="28"/>
          <w:szCs w:val="28"/>
        </w:rPr>
      </w:pPr>
      <w:r w:rsidRPr="00DA4D31">
        <w:rPr>
          <w:sz w:val="28"/>
          <w:szCs w:val="28"/>
        </w:rPr>
        <w:t xml:space="preserve">Согласно интерпретации полученных значений, реализация Подпрограммы </w:t>
      </w:r>
      <w:r w:rsidR="00DC2B67">
        <w:rPr>
          <w:sz w:val="28"/>
          <w:szCs w:val="28"/>
        </w:rPr>
        <w:t>3</w:t>
      </w:r>
      <w:r w:rsidRPr="00DA4D31">
        <w:rPr>
          <w:sz w:val="28"/>
          <w:szCs w:val="28"/>
        </w:rPr>
        <w:t xml:space="preserve"> в 202</w:t>
      </w:r>
      <w:r w:rsidR="00E151AA">
        <w:rPr>
          <w:sz w:val="28"/>
          <w:szCs w:val="28"/>
        </w:rPr>
        <w:t>5</w:t>
      </w:r>
      <w:r w:rsidRPr="00DA4D31">
        <w:rPr>
          <w:sz w:val="28"/>
          <w:szCs w:val="28"/>
        </w:rPr>
        <w:t xml:space="preserve"> году эффективна.</w:t>
      </w:r>
    </w:p>
    <w:p w14:paraId="4DA64B33" w14:textId="77777777" w:rsidR="00B42E68" w:rsidRPr="00DA4D31" w:rsidRDefault="00B42E68" w:rsidP="00892E40">
      <w:pPr>
        <w:ind w:left="142" w:firstLine="709"/>
        <w:jc w:val="both"/>
        <w:rPr>
          <w:sz w:val="28"/>
          <w:szCs w:val="28"/>
        </w:rPr>
      </w:pPr>
    </w:p>
    <w:p w14:paraId="039A9405" w14:textId="319D4961" w:rsidR="00892E40" w:rsidRDefault="00B42E68" w:rsidP="00892E40">
      <w:pPr>
        <w:ind w:left="142" w:firstLine="709"/>
        <w:jc w:val="both"/>
        <w:rPr>
          <w:b/>
          <w:bCs/>
          <w:sz w:val="28"/>
          <w:szCs w:val="28"/>
        </w:rPr>
      </w:pPr>
      <w:r w:rsidRPr="00B42E68">
        <w:rPr>
          <w:b/>
          <w:bCs/>
          <w:sz w:val="28"/>
          <w:szCs w:val="28"/>
        </w:rPr>
        <w:t xml:space="preserve">4. </w:t>
      </w:r>
      <w:r w:rsidR="00892E40" w:rsidRPr="00B42E68">
        <w:rPr>
          <w:b/>
          <w:bCs/>
          <w:sz w:val="28"/>
          <w:szCs w:val="28"/>
        </w:rPr>
        <w:t>Расчет оценки эффективности Программы проводится аналогично Подпрограмме 1</w:t>
      </w:r>
      <w:r>
        <w:rPr>
          <w:b/>
          <w:bCs/>
          <w:sz w:val="28"/>
          <w:szCs w:val="28"/>
        </w:rPr>
        <w:t>.</w:t>
      </w:r>
    </w:p>
    <w:p w14:paraId="276FEDF5" w14:textId="77777777" w:rsidR="00D23A6B" w:rsidRPr="00B42E68" w:rsidRDefault="00D23A6B" w:rsidP="00892E40">
      <w:pPr>
        <w:ind w:left="142"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5C2D47ED" w14:textId="3D23BEB6" w:rsidR="00892E40" w:rsidRPr="00D23A6B" w:rsidRDefault="00892E40" w:rsidP="00D23A6B">
      <w:pPr>
        <w:ind w:left="142" w:firstLine="709"/>
        <w:rPr>
          <w:sz w:val="28"/>
          <w:szCs w:val="28"/>
        </w:rPr>
      </w:pPr>
      <w:proofErr w:type="spellStart"/>
      <w:r w:rsidRPr="00D23A6B">
        <w:rPr>
          <w:sz w:val="28"/>
          <w:szCs w:val="28"/>
        </w:rPr>
        <w:t>С</w:t>
      </w:r>
      <w:r w:rsidRPr="00D23A6B">
        <w:rPr>
          <w:sz w:val="14"/>
          <w:szCs w:val="14"/>
        </w:rPr>
        <w:t>дц</w:t>
      </w:r>
      <w:proofErr w:type="spellEnd"/>
      <w:r w:rsidR="00DC2B67" w:rsidRPr="00D23A6B">
        <w:rPr>
          <w:sz w:val="28"/>
          <w:szCs w:val="28"/>
        </w:rPr>
        <w:t>= (</w:t>
      </w:r>
      <w:r w:rsidRPr="00D23A6B">
        <w:rPr>
          <w:sz w:val="28"/>
          <w:szCs w:val="28"/>
        </w:rPr>
        <w:t>1,00+1,00+1,00)/3 = 1,00</w:t>
      </w:r>
    </w:p>
    <w:p w14:paraId="502D2D35" w14:textId="0795C103" w:rsidR="00892E40" w:rsidRPr="00D23A6B" w:rsidRDefault="00892E40" w:rsidP="00892E40">
      <w:pPr>
        <w:pStyle w:val="ConsPlusNormal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A6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D23A6B">
        <w:rPr>
          <w:rFonts w:ascii="Times New Roman" w:eastAsia="Calibri" w:hAnsi="Times New Roman" w:cs="Times New Roman"/>
          <w:sz w:val="14"/>
          <w:szCs w:val="14"/>
          <w:lang w:eastAsia="en-US"/>
        </w:rPr>
        <w:t>ф</w:t>
      </w:r>
      <w:r w:rsidRPr="00D23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= </w:t>
      </w:r>
      <w:r w:rsidR="00E151AA">
        <w:rPr>
          <w:rFonts w:ascii="Times New Roman" w:eastAsia="Calibri" w:hAnsi="Times New Roman" w:cs="Times New Roman"/>
          <w:sz w:val="28"/>
          <w:szCs w:val="28"/>
          <w:lang w:eastAsia="en-US"/>
        </w:rPr>
        <w:t>448 345, 32</w:t>
      </w:r>
      <w:r w:rsidR="00D23A6B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E151AA">
        <w:rPr>
          <w:rFonts w:ascii="Times New Roman" w:eastAsia="Calibri" w:hAnsi="Times New Roman" w:cs="Times New Roman"/>
          <w:sz w:val="28"/>
          <w:szCs w:val="28"/>
          <w:lang w:eastAsia="en-US"/>
        </w:rPr>
        <w:t>448 345, 32</w:t>
      </w:r>
      <w:r w:rsidRPr="00D23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1,00</w:t>
      </w:r>
    </w:p>
    <w:p w14:paraId="702C297C" w14:textId="77777777" w:rsidR="00892E40" w:rsidRPr="00D23A6B" w:rsidRDefault="00892E40" w:rsidP="00892E40">
      <w:pPr>
        <w:ind w:left="142" w:firstLine="709"/>
        <w:jc w:val="both"/>
        <w:rPr>
          <w:sz w:val="28"/>
          <w:szCs w:val="28"/>
        </w:rPr>
      </w:pPr>
      <w:proofErr w:type="spellStart"/>
      <w:r w:rsidRPr="00D23A6B">
        <w:rPr>
          <w:sz w:val="28"/>
          <w:szCs w:val="28"/>
        </w:rPr>
        <w:t>Э</w:t>
      </w:r>
      <w:r w:rsidRPr="00D23A6B">
        <w:rPr>
          <w:sz w:val="14"/>
          <w:szCs w:val="14"/>
        </w:rPr>
        <w:t>мп</w:t>
      </w:r>
      <w:proofErr w:type="spellEnd"/>
      <w:r w:rsidRPr="00D23A6B">
        <w:rPr>
          <w:sz w:val="14"/>
          <w:szCs w:val="14"/>
        </w:rPr>
        <w:t xml:space="preserve"> </w:t>
      </w:r>
      <w:r w:rsidRPr="00D23A6B">
        <w:rPr>
          <w:sz w:val="28"/>
          <w:szCs w:val="28"/>
        </w:rPr>
        <w:t>= 1,00 х 1,00 = 1,00</w:t>
      </w:r>
    </w:p>
    <w:p w14:paraId="69407514" w14:textId="77777777" w:rsidR="00892E40" w:rsidRPr="00DA4D31" w:rsidRDefault="00892E40" w:rsidP="00892E40">
      <w:pPr>
        <w:ind w:left="142" w:firstLine="709"/>
        <w:jc w:val="both"/>
        <w:rPr>
          <w:color w:val="FF0000"/>
          <w:sz w:val="28"/>
          <w:szCs w:val="28"/>
        </w:rPr>
      </w:pPr>
    </w:p>
    <w:p w14:paraId="68D863FE" w14:textId="63883B66" w:rsidR="00892E40" w:rsidRPr="00D23A6B" w:rsidRDefault="00892E40" w:rsidP="00892E40">
      <w:pPr>
        <w:ind w:left="142" w:firstLine="709"/>
        <w:jc w:val="both"/>
        <w:rPr>
          <w:sz w:val="28"/>
          <w:szCs w:val="28"/>
        </w:rPr>
      </w:pPr>
      <w:r w:rsidRPr="00D23A6B">
        <w:rPr>
          <w:sz w:val="28"/>
          <w:szCs w:val="28"/>
        </w:rPr>
        <w:t xml:space="preserve">Согласно интерпретации полученных значений, реализация </w:t>
      </w:r>
      <w:r w:rsidR="00BC2BF2" w:rsidRPr="00D23A6B">
        <w:rPr>
          <w:sz w:val="28"/>
          <w:szCs w:val="28"/>
        </w:rPr>
        <w:t>П</w:t>
      </w:r>
      <w:r w:rsidRPr="00D23A6B">
        <w:rPr>
          <w:sz w:val="28"/>
          <w:szCs w:val="28"/>
        </w:rPr>
        <w:t>рограммы в 202</w:t>
      </w:r>
      <w:r w:rsidR="00E151AA">
        <w:rPr>
          <w:sz w:val="28"/>
          <w:szCs w:val="28"/>
        </w:rPr>
        <w:t>5</w:t>
      </w:r>
      <w:r w:rsidRPr="00D23A6B">
        <w:rPr>
          <w:sz w:val="28"/>
          <w:szCs w:val="28"/>
        </w:rPr>
        <w:t xml:space="preserve"> году эффективна.</w:t>
      </w:r>
    </w:p>
    <w:p w14:paraId="63334628" w14:textId="77777777" w:rsidR="006D5895" w:rsidRDefault="006D5895" w:rsidP="00D23A6B">
      <w:pPr>
        <w:jc w:val="both"/>
        <w:rPr>
          <w:sz w:val="28"/>
          <w:szCs w:val="28"/>
        </w:rPr>
      </w:pPr>
    </w:p>
    <w:p w14:paraId="7FACD4A3" w14:textId="77777777" w:rsidR="00892E40" w:rsidRDefault="00892E40" w:rsidP="00D23A6B">
      <w:pPr>
        <w:jc w:val="both"/>
        <w:rPr>
          <w:sz w:val="28"/>
          <w:szCs w:val="28"/>
        </w:rPr>
      </w:pPr>
    </w:p>
    <w:p w14:paraId="246670E5" w14:textId="77777777" w:rsidR="00892E40" w:rsidRPr="00DC6E9D" w:rsidRDefault="00892E40" w:rsidP="00892E40">
      <w:pPr>
        <w:ind w:left="142"/>
        <w:jc w:val="both"/>
        <w:rPr>
          <w:sz w:val="28"/>
          <w:szCs w:val="28"/>
        </w:rPr>
      </w:pPr>
    </w:p>
    <w:p w14:paraId="120AEC72" w14:textId="7B00E22F" w:rsidR="00D20364" w:rsidRPr="00D20364" w:rsidRDefault="00E151AA" w:rsidP="00D203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Мэр </w:t>
      </w:r>
      <w:r w:rsidR="00D20364" w:rsidRPr="00D20364">
        <w:rPr>
          <w:b/>
          <w:sz w:val="28"/>
          <w:szCs w:val="28"/>
        </w:rPr>
        <w:t xml:space="preserve">города                                                 </w:t>
      </w:r>
      <w:r w:rsidR="00D20364" w:rsidRPr="00D20364">
        <w:rPr>
          <w:b/>
          <w:sz w:val="28"/>
          <w:szCs w:val="28"/>
        </w:rPr>
        <w:tab/>
      </w:r>
      <w:r w:rsidR="00D20364" w:rsidRPr="00D20364">
        <w:rPr>
          <w:b/>
          <w:sz w:val="28"/>
          <w:szCs w:val="28"/>
        </w:rPr>
        <w:tab/>
        <w:t xml:space="preserve">               </w:t>
      </w:r>
      <w:r w:rsidR="00D20364">
        <w:rPr>
          <w:b/>
          <w:sz w:val="28"/>
          <w:szCs w:val="28"/>
        </w:rPr>
        <w:t xml:space="preserve">       </w:t>
      </w:r>
      <w:r w:rsidR="009D6C7D">
        <w:rPr>
          <w:b/>
          <w:sz w:val="28"/>
          <w:szCs w:val="28"/>
        </w:rPr>
        <w:t xml:space="preserve"> </w:t>
      </w:r>
      <w:r w:rsidR="00D20364">
        <w:rPr>
          <w:b/>
          <w:sz w:val="28"/>
          <w:szCs w:val="28"/>
        </w:rPr>
        <w:t xml:space="preserve"> </w:t>
      </w:r>
      <w:r w:rsidR="009D6C7D">
        <w:rPr>
          <w:b/>
          <w:sz w:val="28"/>
          <w:szCs w:val="28"/>
        </w:rPr>
        <w:t xml:space="preserve"> </w:t>
      </w:r>
      <w:r w:rsidR="004E426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266CC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М.В. Торопкин</w:t>
      </w:r>
    </w:p>
    <w:p w14:paraId="3DE7B3A7" w14:textId="77777777" w:rsidR="00B1532C" w:rsidRDefault="00B1532C"/>
    <w:sectPr w:rsidR="00B1532C" w:rsidSect="00582451">
      <w:pgSz w:w="11906" w:h="16838"/>
      <w:pgMar w:top="1135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01123"/>
    <w:multiLevelType w:val="hybridMultilevel"/>
    <w:tmpl w:val="96E0967E"/>
    <w:lvl w:ilvl="0" w:tplc="9B18710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4168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813"/>
    <w:rsid w:val="00094A3B"/>
    <w:rsid w:val="000F604E"/>
    <w:rsid w:val="0016197D"/>
    <w:rsid w:val="00266CC0"/>
    <w:rsid w:val="0028049A"/>
    <w:rsid w:val="003133B5"/>
    <w:rsid w:val="00483E42"/>
    <w:rsid w:val="004E426A"/>
    <w:rsid w:val="005341B9"/>
    <w:rsid w:val="00582451"/>
    <w:rsid w:val="005B7294"/>
    <w:rsid w:val="006C1B9E"/>
    <w:rsid w:val="006D5895"/>
    <w:rsid w:val="00876390"/>
    <w:rsid w:val="00892E40"/>
    <w:rsid w:val="00923096"/>
    <w:rsid w:val="009C0FA7"/>
    <w:rsid w:val="009D6C7D"/>
    <w:rsid w:val="00A337D0"/>
    <w:rsid w:val="00A62F87"/>
    <w:rsid w:val="00AC25DB"/>
    <w:rsid w:val="00B1532C"/>
    <w:rsid w:val="00B32A3D"/>
    <w:rsid w:val="00B42E68"/>
    <w:rsid w:val="00BC2BF2"/>
    <w:rsid w:val="00BC3782"/>
    <w:rsid w:val="00BD0813"/>
    <w:rsid w:val="00D20364"/>
    <w:rsid w:val="00D23A6B"/>
    <w:rsid w:val="00DA4D31"/>
    <w:rsid w:val="00DC2B67"/>
    <w:rsid w:val="00E151AA"/>
    <w:rsid w:val="00F47854"/>
    <w:rsid w:val="00FB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B286"/>
  <w15:chartTrackingRefBased/>
  <w15:docId w15:val="{64786E5A-A842-461E-B3CC-F17074F0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E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C2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Костюкова Екатерина Сергеевна</dc:creator>
  <cp:keywords/>
  <dc:description/>
  <cp:lastModifiedBy>PC</cp:lastModifiedBy>
  <cp:revision>37</cp:revision>
  <cp:lastPrinted>2026-02-16T01:35:00Z</cp:lastPrinted>
  <dcterms:created xsi:type="dcterms:W3CDTF">2026-01-14T00:56:00Z</dcterms:created>
  <dcterms:modified xsi:type="dcterms:W3CDTF">2026-02-28T11:39:00Z</dcterms:modified>
</cp:coreProperties>
</file>