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29" w:rsidRPr="00B37533" w:rsidRDefault="00990629" w:rsidP="0099062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B37533">
        <w:rPr>
          <w:sz w:val="27"/>
          <w:szCs w:val="27"/>
        </w:rPr>
        <w:t>Приложение 4</w:t>
      </w:r>
    </w:p>
    <w:p w:rsidR="00990629" w:rsidRPr="00B37533" w:rsidRDefault="00990629" w:rsidP="00990629">
      <w:pPr>
        <w:autoSpaceDE w:val="0"/>
        <w:autoSpaceDN w:val="0"/>
        <w:adjustRightInd w:val="0"/>
        <w:jc w:val="right"/>
        <w:outlineLvl w:val="0"/>
      </w:pPr>
      <w:r w:rsidRPr="00B37533">
        <w:rPr>
          <w:sz w:val="27"/>
          <w:szCs w:val="27"/>
        </w:rPr>
        <w:t xml:space="preserve">                                                                              к Отчету о реализации Программы</w:t>
      </w:r>
    </w:p>
    <w:p w:rsidR="00990629" w:rsidRPr="00B37533" w:rsidRDefault="00990629" w:rsidP="00990629">
      <w:pPr>
        <w:autoSpaceDE w:val="0"/>
        <w:autoSpaceDN w:val="0"/>
        <w:adjustRightInd w:val="0"/>
        <w:jc w:val="both"/>
        <w:outlineLvl w:val="0"/>
      </w:pPr>
    </w:p>
    <w:p w:rsidR="00990629" w:rsidRPr="008C4258" w:rsidRDefault="00990629" w:rsidP="009906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4258">
        <w:rPr>
          <w:b/>
          <w:bCs/>
          <w:sz w:val="28"/>
          <w:szCs w:val="28"/>
        </w:rPr>
        <w:t xml:space="preserve">Оценка эффективности реализации </w:t>
      </w:r>
    </w:p>
    <w:p w:rsidR="00990629" w:rsidRPr="008C4258" w:rsidRDefault="00990629" w:rsidP="009906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4258">
        <w:rPr>
          <w:b/>
          <w:bCs/>
          <w:sz w:val="28"/>
          <w:szCs w:val="28"/>
        </w:rPr>
        <w:t xml:space="preserve">муниципальной программы города Усолье-Сибирское </w:t>
      </w:r>
    </w:p>
    <w:p w:rsidR="00990629" w:rsidRPr="008C4258" w:rsidRDefault="00990629" w:rsidP="009906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4258">
        <w:rPr>
          <w:b/>
          <w:bCs/>
          <w:sz w:val="28"/>
          <w:szCs w:val="28"/>
        </w:rPr>
        <w:t>«Развитие жилищно-коммунального хозяйства» на 2019-202</w:t>
      </w:r>
      <w:r w:rsidR="00EF408F" w:rsidRPr="008C4258">
        <w:rPr>
          <w:b/>
          <w:bCs/>
          <w:sz w:val="28"/>
          <w:szCs w:val="28"/>
        </w:rPr>
        <w:t>7</w:t>
      </w:r>
      <w:r w:rsidRPr="008C4258">
        <w:rPr>
          <w:b/>
          <w:bCs/>
          <w:sz w:val="28"/>
          <w:szCs w:val="28"/>
        </w:rPr>
        <w:t xml:space="preserve"> годы</w:t>
      </w:r>
    </w:p>
    <w:p w:rsidR="00990629" w:rsidRPr="008C4258" w:rsidRDefault="00990629" w:rsidP="009906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4258">
        <w:rPr>
          <w:b/>
          <w:bCs/>
          <w:sz w:val="28"/>
          <w:szCs w:val="28"/>
        </w:rPr>
        <w:t>за 202</w:t>
      </w:r>
      <w:r w:rsidR="00EF408F" w:rsidRPr="008C4258">
        <w:rPr>
          <w:b/>
          <w:bCs/>
          <w:sz w:val="28"/>
          <w:szCs w:val="28"/>
        </w:rPr>
        <w:t>5</w:t>
      </w:r>
      <w:r w:rsidRPr="008C4258">
        <w:rPr>
          <w:b/>
          <w:bCs/>
          <w:sz w:val="28"/>
          <w:szCs w:val="28"/>
        </w:rPr>
        <w:t xml:space="preserve"> год</w:t>
      </w:r>
    </w:p>
    <w:p w:rsidR="00990629" w:rsidRPr="008C4258" w:rsidRDefault="00990629" w:rsidP="0099062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C4258">
        <w:rPr>
          <w:b/>
          <w:bCs/>
          <w:sz w:val="28"/>
          <w:szCs w:val="28"/>
        </w:rPr>
        <w:t xml:space="preserve">              </w:t>
      </w:r>
    </w:p>
    <w:p w:rsidR="00990629" w:rsidRPr="008C4258" w:rsidRDefault="00990629" w:rsidP="003C0F3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C4258">
        <w:rPr>
          <w:bCs/>
          <w:sz w:val="28"/>
          <w:szCs w:val="28"/>
        </w:rPr>
        <w:t>Оценка эффективности проведена в соответствии с Порядком проведения оценки эффективности реализации муниципальных программ города Усолье-Сибирское, утвержденным постановлением администрации города Усолье-Сибирское от 01 августа 2019 года № 1901, (далее – Порядок).</w:t>
      </w:r>
    </w:p>
    <w:p w:rsidR="00990629" w:rsidRPr="008C4258" w:rsidRDefault="00990629" w:rsidP="0099062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b/>
          <w:sz w:val="28"/>
          <w:szCs w:val="28"/>
          <w:lang w:eastAsia="en-US"/>
        </w:rPr>
        <w:t>1. Для оценки эффективности подпрограммы № 1 «Капитальный ремонт общего имущества в многоквартирных домах, расположенных на территории города Усолье-Сибирское» на 2019-202</w:t>
      </w:r>
      <w:r w:rsidR="00EF408F" w:rsidRPr="008C4258">
        <w:rPr>
          <w:rFonts w:eastAsia="Calibri"/>
          <w:b/>
          <w:sz w:val="28"/>
          <w:szCs w:val="28"/>
          <w:lang w:eastAsia="en-US"/>
        </w:rPr>
        <w:t>7</w:t>
      </w:r>
      <w:r w:rsidRPr="008C4258">
        <w:rPr>
          <w:rFonts w:eastAsia="Calibri"/>
          <w:b/>
          <w:sz w:val="28"/>
          <w:szCs w:val="28"/>
          <w:lang w:eastAsia="en-US"/>
        </w:rPr>
        <w:t xml:space="preserve"> годы</w:t>
      </w:r>
      <w:r w:rsidRPr="008C4258">
        <w:rPr>
          <w:rFonts w:eastAsia="Calibri"/>
          <w:sz w:val="28"/>
          <w:szCs w:val="28"/>
          <w:lang w:eastAsia="en-US"/>
        </w:rPr>
        <w:t xml:space="preserve"> (далее – Подпрограмма № 1) учитываются </w:t>
      </w:r>
      <w:r w:rsidR="00BA65D2" w:rsidRPr="008C4258">
        <w:rPr>
          <w:rFonts w:eastAsia="Calibri"/>
          <w:sz w:val="28"/>
          <w:szCs w:val="28"/>
          <w:lang w:eastAsia="en-US"/>
        </w:rPr>
        <w:t>2</w:t>
      </w:r>
      <w:r w:rsidRPr="008C4258">
        <w:rPr>
          <w:rFonts w:eastAsia="Calibri"/>
          <w:sz w:val="28"/>
          <w:szCs w:val="28"/>
          <w:lang w:eastAsia="en-US"/>
        </w:rPr>
        <w:t xml:space="preserve"> целевых показателя,</w:t>
      </w:r>
      <w:r w:rsidRPr="008C425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C4258">
        <w:rPr>
          <w:rFonts w:eastAsia="Calibri"/>
          <w:sz w:val="28"/>
          <w:szCs w:val="28"/>
          <w:lang w:eastAsia="en-US"/>
        </w:rPr>
        <w:t xml:space="preserve">необходимых для комплексного анализа основных направлений. </w:t>
      </w:r>
    </w:p>
    <w:p w:rsidR="00990629" w:rsidRPr="008C4258" w:rsidRDefault="00990629" w:rsidP="0099062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lang w:eastAsia="en-US"/>
        </w:rPr>
        <w:t xml:space="preserve"> </w:t>
      </w:r>
      <w:r w:rsidRPr="008C4258">
        <w:rPr>
          <w:rFonts w:eastAsia="Calibri"/>
          <w:sz w:val="28"/>
          <w:szCs w:val="28"/>
          <w:u w:val="single"/>
          <w:lang w:eastAsia="en-US"/>
        </w:rPr>
        <w:t>Оценка степени достижения цели и решения задач Подпрограммы № 1</w:t>
      </w:r>
      <w:r w:rsidRPr="008C4258">
        <w:rPr>
          <w:rFonts w:eastAsia="Calibri"/>
          <w:sz w:val="28"/>
          <w:szCs w:val="28"/>
          <w:lang w:eastAsia="en-US"/>
        </w:rPr>
        <w:t xml:space="preserve"> определяется путем сопоставления фактически достигнутых значений показателя подпрограммы и его планового значения: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b/>
          <w:sz w:val="28"/>
          <w:szCs w:val="28"/>
          <w:u w:val="single"/>
          <w:lang w:eastAsia="en-US"/>
        </w:rPr>
      </w:pPr>
      <w:r w:rsidRPr="008C4258">
        <w:rPr>
          <w:rFonts w:eastAsia="Calibri"/>
          <w:sz w:val="28"/>
          <w:szCs w:val="28"/>
          <w:lang w:eastAsia="en-US"/>
        </w:rPr>
        <w:t>(</w:t>
      </w:r>
      <w:r w:rsidR="005D15FA" w:rsidRPr="008C4258">
        <w:rPr>
          <w:rFonts w:eastAsia="Calibri"/>
          <w:sz w:val="28"/>
          <w:szCs w:val="28"/>
          <w:lang w:eastAsia="en-US"/>
        </w:rPr>
        <w:t>22/22</w:t>
      </w:r>
      <w:r w:rsidR="006F6506" w:rsidRPr="008C4258">
        <w:rPr>
          <w:rFonts w:eastAsia="Calibri"/>
          <w:sz w:val="28"/>
          <w:szCs w:val="28"/>
          <w:lang w:eastAsia="en-US"/>
        </w:rPr>
        <w:t xml:space="preserve"> </w:t>
      </w:r>
      <w:r w:rsidRPr="008C4258">
        <w:rPr>
          <w:rFonts w:eastAsia="Calibri"/>
          <w:sz w:val="28"/>
          <w:szCs w:val="28"/>
          <w:lang w:eastAsia="en-US"/>
        </w:rPr>
        <w:t>+</w:t>
      </w:r>
      <w:r w:rsidR="006F6506" w:rsidRPr="008C4258">
        <w:rPr>
          <w:rFonts w:eastAsia="Calibri"/>
          <w:sz w:val="28"/>
          <w:szCs w:val="28"/>
          <w:lang w:eastAsia="en-US"/>
        </w:rPr>
        <w:t xml:space="preserve"> </w:t>
      </w:r>
      <w:r w:rsidR="005D15FA" w:rsidRPr="008C4258">
        <w:rPr>
          <w:rFonts w:eastAsia="Calibri"/>
          <w:sz w:val="28"/>
          <w:szCs w:val="28"/>
          <w:lang w:eastAsia="en-US"/>
        </w:rPr>
        <w:t>77 011,73/77 011,73</w:t>
      </w:r>
      <w:r w:rsidRPr="008C4258">
        <w:rPr>
          <w:rFonts w:eastAsia="Calibri"/>
          <w:sz w:val="28"/>
          <w:szCs w:val="28"/>
          <w:lang w:eastAsia="en-US"/>
        </w:rPr>
        <w:t>)/</w:t>
      </w:r>
      <w:r w:rsidR="00BA65D2" w:rsidRPr="008C4258">
        <w:rPr>
          <w:rFonts w:eastAsia="Calibri"/>
          <w:sz w:val="28"/>
          <w:szCs w:val="28"/>
          <w:lang w:eastAsia="en-US"/>
        </w:rPr>
        <w:t>2</w:t>
      </w:r>
      <w:r w:rsidRPr="008C4258">
        <w:rPr>
          <w:rFonts w:eastAsia="Calibri"/>
          <w:sz w:val="28"/>
          <w:szCs w:val="28"/>
          <w:lang w:eastAsia="en-US"/>
        </w:rPr>
        <w:t xml:space="preserve"> = </w:t>
      </w:r>
      <w:r w:rsidRPr="008C4258">
        <w:rPr>
          <w:rFonts w:eastAsia="Calibri"/>
          <w:b/>
          <w:sz w:val="28"/>
          <w:szCs w:val="28"/>
          <w:lang w:eastAsia="en-US"/>
        </w:rPr>
        <w:t>1,0</w:t>
      </w:r>
      <w:r w:rsidR="007C6642" w:rsidRPr="008C4258">
        <w:rPr>
          <w:rFonts w:eastAsia="Calibri"/>
          <w:b/>
          <w:sz w:val="28"/>
          <w:szCs w:val="28"/>
          <w:lang w:eastAsia="en-US"/>
        </w:rPr>
        <w:t>0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t>Оценка степени соответствия запланированному уровню затрат и эффективности использования средств</w:t>
      </w:r>
      <w:r w:rsidRPr="008C4258">
        <w:rPr>
          <w:rFonts w:eastAsia="Calibri"/>
          <w:sz w:val="28"/>
          <w:szCs w:val="28"/>
          <w:lang w:eastAsia="en-US"/>
        </w:rPr>
        <w:t>, направленных на реализацию Подпрограммы № 1, определяется путем сопоставления фактических и плановых объемов финансирования подпрограммы 1:</w:t>
      </w:r>
    </w:p>
    <w:p w:rsidR="00990629" w:rsidRPr="008C4258" w:rsidRDefault="00990629" w:rsidP="006F6506">
      <w:pPr>
        <w:ind w:firstLine="709"/>
        <w:jc w:val="both"/>
        <w:rPr>
          <w:sz w:val="28"/>
          <w:szCs w:val="28"/>
        </w:rPr>
      </w:pPr>
      <w:r w:rsidRPr="008C4258">
        <w:rPr>
          <w:rFonts w:eastAsia="Calibri"/>
          <w:sz w:val="28"/>
          <w:szCs w:val="28"/>
          <w:lang w:eastAsia="en-US"/>
        </w:rPr>
        <w:t>(</w:t>
      </w:r>
      <w:r w:rsidR="00B97F21" w:rsidRPr="008C4258">
        <w:rPr>
          <w:sz w:val="28"/>
          <w:szCs w:val="28"/>
        </w:rPr>
        <w:t>6 727 186,19</w:t>
      </w:r>
      <w:r w:rsidR="006F6506" w:rsidRPr="008C4258">
        <w:rPr>
          <w:sz w:val="28"/>
          <w:szCs w:val="28"/>
        </w:rPr>
        <w:t xml:space="preserve"> </w:t>
      </w:r>
      <w:r w:rsidRPr="008C4258">
        <w:rPr>
          <w:rFonts w:eastAsia="Calibri"/>
          <w:sz w:val="28"/>
          <w:szCs w:val="28"/>
          <w:lang w:eastAsia="en-US"/>
        </w:rPr>
        <w:t>/</w:t>
      </w:r>
      <w:r w:rsidR="00BA65D2" w:rsidRPr="008C4258">
        <w:rPr>
          <w:rFonts w:eastAsia="Calibri"/>
          <w:sz w:val="28"/>
          <w:szCs w:val="28"/>
          <w:lang w:eastAsia="en-US"/>
        </w:rPr>
        <w:t xml:space="preserve"> </w:t>
      </w:r>
      <w:r w:rsidR="00B97F21" w:rsidRPr="008C4258">
        <w:rPr>
          <w:rFonts w:eastAsia="Calibri"/>
          <w:sz w:val="28"/>
          <w:szCs w:val="28"/>
          <w:lang w:eastAsia="en-US"/>
        </w:rPr>
        <w:t>6 727 186,19</w:t>
      </w:r>
      <w:r w:rsidRPr="008C4258">
        <w:rPr>
          <w:rFonts w:eastAsia="Calibri"/>
          <w:sz w:val="28"/>
          <w:szCs w:val="28"/>
          <w:lang w:eastAsia="en-US"/>
        </w:rPr>
        <w:t xml:space="preserve">) = </w:t>
      </w:r>
      <w:r w:rsidR="001C7DEC" w:rsidRPr="008C4258">
        <w:rPr>
          <w:rFonts w:eastAsia="Calibri"/>
          <w:b/>
          <w:sz w:val="28"/>
          <w:szCs w:val="28"/>
          <w:lang w:eastAsia="en-US"/>
        </w:rPr>
        <w:t>1,00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t xml:space="preserve">Эффективность реализации Подпрограммы 1: </w:t>
      </w:r>
      <w:r w:rsidRPr="008C4258">
        <w:rPr>
          <w:rFonts w:eastAsia="Calibri"/>
          <w:sz w:val="28"/>
          <w:szCs w:val="28"/>
          <w:lang w:eastAsia="en-US"/>
        </w:rPr>
        <w:t>(1,0</w:t>
      </w:r>
      <w:r w:rsidR="007C6642" w:rsidRPr="008C4258">
        <w:rPr>
          <w:rFonts w:eastAsia="Calibri"/>
          <w:sz w:val="28"/>
          <w:szCs w:val="28"/>
          <w:lang w:eastAsia="en-US"/>
        </w:rPr>
        <w:t>0</w:t>
      </w:r>
      <w:r w:rsidRPr="008C4258">
        <w:rPr>
          <w:rFonts w:eastAsia="Calibri"/>
          <w:sz w:val="28"/>
          <w:szCs w:val="28"/>
          <w:lang w:eastAsia="en-US"/>
        </w:rPr>
        <w:t xml:space="preserve"> * </w:t>
      </w:r>
      <w:r w:rsidR="001C7DEC" w:rsidRPr="008C4258">
        <w:rPr>
          <w:rFonts w:eastAsia="Calibri"/>
          <w:sz w:val="28"/>
          <w:szCs w:val="28"/>
          <w:lang w:eastAsia="en-US"/>
        </w:rPr>
        <w:t>1,00</w:t>
      </w:r>
      <w:r w:rsidRPr="008C4258">
        <w:rPr>
          <w:rFonts w:eastAsia="Calibri"/>
          <w:sz w:val="28"/>
          <w:szCs w:val="28"/>
          <w:lang w:eastAsia="en-US"/>
        </w:rPr>
        <w:t xml:space="preserve">) = </w:t>
      </w:r>
      <w:r w:rsidR="001C7DEC" w:rsidRPr="008C4258">
        <w:rPr>
          <w:rFonts w:eastAsia="Calibri"/>
          <w:b/>
          <w:sz w:val="28"/>
          <w:szCs w:val="28"/>
          <w:u w:val="single"/>
          <w:lang w:eastAsia="en-US"/>
        </w:rPr>
        <w:t>1,00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C4258">
        <w:rPr>
          <w:bCs/>
          <w:sz w:val="28"/>
          <w:szCs w:val="28"/>
          <w:lang w:eastAsia="en-US"/>
        </w:rPr>
        <w:t xml:space="preserve">Согласно критериям оценки эффективности, реализация Подпрограммы </w:t>
      </w:r>
      <w:r w:rsidR="00BA65D2" w:rsidRPr="008C4258">
        <w:rPr>
          <w:bCs/>
          <w:sz w:val="28"/>
          <w:szCs w:val="28"/>
          <w:lang w:eastAsia="en-US"/>
        </w:rPr>
        <w:t>№ </w:t>
      </w:r>
      <w:r w:rsidRPr="008C4258">
        <w:rPr>
          <w:bCs/>
          <w:sz w:val="28"/>
          <w:szCs w:val="28"/>
          <w:lang w:eastAsia="en-US"/>
        </w:rPr>
        <w:t>1 является эффективной.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b/>
          <w:bCs/>
          <w:sz w:val="28"/>
          <w:szCs w:val="28"/>
          <w:lang w:eastAsia="en-US"/>
        </w:rPr>
        <w:t>2.</w:t>
      </w:r>
      <w:r w:rsidRPr="008C4258">
        <w:rPr>
          <w:b/>
          <w:sz w:val="28"/>
          <w:szCs w:val="28"/>
        </w:rPr>
        <w:t xml:space="preserve"> </w:t>
      </w:r>
      <w:r w:rsidRPr="008C4258">
        <w:rPr>
          <w:rFonts w:eastAsia="Calibri"/>
          <w:b/>
          <w:sz w:val="28"/>
          <w:szCs w:val="28"/>
          <w:lang w:eastAsia="en-US"/>
        </w:rPr>
        <w:t xml:space="preserve">Для оценки эффективности </w:t>
      </w:r>
      <w:r w:rsidRPr="008C4258">
        <w:rPr>
          <w:b/>
          <w:sz w:val="28"/>
          <w:szCs w:val="28"/>
        </w:rPr>
        <w:t xml:space="preserve">подпрограммы </w:t>
      </w:r>
      <w:r w:rsidR="00213E8B" w:rsidRPr="008C4258">
        <w:rPr>
          <w:b/>
          <w:sz w:val="28"/>
          <w:szCs w:val="28"/>
        </w:rPr>
        <w:t xml:space="preserve">№ 2 </w:t>
      </w:r>
      <w:r w:rsidRPr="008C4258">
        <w:rPr>
          <w:b/>
          <w:sz w:val="28"/>
          <w:szCs w:val="28"/>
        </w:rPr>
        <w:t>«Капитальный и текущий ремонт муниципального жилищного фонда города Усолье-Сибирское» на 2019-202</w:t>
      </w:r>
      <w:r w:rsidR="00D93C7E" w:rsidRPr="008C4258">
        <w:rPr>
          <w:b/>
          <w:sz w:val="28"/>
          <w:szCs w:val="28"/>
        </w:rPr>
        <w:t>7</w:t>
      </w:r>
      <w:r w:rsidRPr="008C4258">
        <w:rPr>
          <w:b/>
          <w:sz w:val="28"/>
          <w:szCs w:val="28"/>
        </w:rPr>
        <w:t xml:space="preserve"> годы</w:t>
      </w:r>
      <w:r w:rsidRPr="008C4258">
        <w:rPr>
          <w:rFonts w:eastAsia="Calibri"/>
          <w:sz w:val="28"/>
          <w:szCs w:val="28"/>
          <w:lang w:eastAsia="en-US"/>
        </w:rPr>
        <w:t xml:space="preserve"> (далее – Подпрограмма № 2) в перечень показа</w:t>
      </w:r>
      <w:r w:rsidR="00BA65D2" w:rsidRPr="008C4258">
        <w:rPr>
          <w:rFonts w:eastAsia="Calibri"/>
          <w:sz w:val="28"/>
          <w:szCs w:val="28"/>
          <w:lang w:eastAsia="en-US"/>
        </w:rPr>
        <w:t>телей включены 2</w:t>
      </w:r>
      <w:r w:rsidRPr="008C4258">
        <w:rPr>
          <w:rFonts w:eastAsia="Calibri"/>
          <w:sz w:val="28"/>
          <w:szCs w:val="28"/>
          <w:lang w:eastAsia="en-US"/>
        </w:rPr>
        <w:t xml:space="preserve"> целевых показателя,</w:t>
      </w:r>
      <w:r w:rsidRPr="008C425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C4258">
        <w:rPr>
          <w:rFonts w:eastAsia="Calibri"/>
          <w:sz w:val="28"/>
          <w:szCs w:val="28"/>
          <w:lang w:eastAsia="en-US"/>
        </w:rPr>
        <w:t>необходимые для комплексного анализа основных направлений.</w:t>
      </w:r>
    </w:p>
    <w:p w:rsidR="00990629" w:rsidRPr="008C4258" w:rsidRDefault="00990629" w:rsidP="0099062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t>Оценка степени достижения цели и решения задач Подпрограммы № 2</w:t>
      </w:r>
      <w:r w:rsidRPr="008C4258">
        <w:rPr>
          <w:rFonts w:eastAsia="Calibri"/>
          <w:sz w:val="28"/>
          <w:szCs w:val="28"/>
          <w:lang w:eastAsia="en-US"/>
        </w:rPr>
        <w:t xml:space="preserve"> определяется путем сопоставления фактически достигнутых значений показателей подпрограммы и их плановых значений: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b/>
          <w:sz w:val="28"/>
          <w:szCs w:val="28"/>
          <w:u w:val="single"/>
          <w:lang w:eastAsia="en-US"/>
        </w:rPr>
      </w:pPr>
      <w:r w:rsidRPr="008C4258">
        <w:rPr>
          <w:rFonts w:eastAsia="Calibri"/>
          <w:sz w:val="28"/>
          <w:szCs w:val="28"/>
          <w:lang w:eastAsia="en-US"/>
        </w:rPr>
        <w:t>(</w:t>
      </w:r>
      <w:r w:rsidR="00342450" w:rsidRPr="008C4258">
        <w:rPr>
          <w:rFonts w:eastAsia="Calibri"/>
          <w:sz w:val="28"/>
          <w:szCs w:val="28"/>
          <w:lang w:eastAsia="en-US"/>
        </w:rPr>
        <w:t>15/15</w:t>
      </w:r>
      <w:r w:rsidR="006F6506" w:rsidRPr="008C4258">
        <w:rPr>
          <w:rFonts w:eastAsia="Calibri"/>
          <w:sz w:val="28"/>
          <w:szCs w:val="28"/>
          <w:lang w:eastAsia="en-US"/>
        </w:rPr>
        <w:t xml:space="preserve"> </w:t>
      </w:r>
      <w:r w:rsidRPr="008C4258">
        <w:rPr>
          <w:rFonts w:eastAsia="Calibri"/>
          <w:sz w:val="28"/>
          <w:szCs w:val="28"/>
          <w:lang w:eastAsia="en-US"/>
        </w:rPr>
        <w:t>+</w:t>
      </w:r>
      <w:r w:rsidR="006F6506" w:rsidRPr="008C4258">
        <w:rPr>
          <w:rFonts w:eastAsia="Calibri"/>
          <w:sz w:val="28"/>
          <w:szCs w:val="28"/>
          <w:lang w:eastAsia="en-US"/>
        </w:rPr>
        <w:t xml:space="preserve"> </w:t>
      </w:r>
      <w:r w:rsidR="00342450" w:rsidRPr="008C4258">
        <w:rPr>
          <w:rFonts w:eastAsia="Calibri"/>
          <w:sz w:val="28"/>
          <w:szCs w:val="28"/>
          <w:lang w:eastAsia="en-US"/>
        </w:rPr>
        <w:t>540,90/540,90</w:t>
      </w:r>
      <w:r w:rsidRPr="008C4258">
        <w:rPr>
          <w:rFonts w:eastAsia="Calibri"/>
          <w:sz w:val="28"/>
          <w:szCs w:val="28"/>
          <w:lang w:eastAsia="en-US"/>
        </w:rPr>
        <w:t>)/</w:t>
      </w:r>
      <w:r w:rsidR="00BA65D2" w:rsidRPr="008C4258">
        <w:rPr>
          <w:rFonts w:eastAsia="Calibri"/>
          <w:sz w:val="28"/>
          <w:szCs w:val="28"/>
          <w:lang w:eastAsia="en-US"/>
        </w:rPr>
        <w:t>2</w:t>
      </w:r>
      <w:r w:rsidRPr="008C4258">
        <w:rPr>
          <w:rFonts w:eastAsia="Calibri"/>
          <w:sz w:val="28"/>
          <w:szCs w:val="28"/>
          <w:lang w:eastAsia="en-US"/>
        </w:rPr>
        <w:t xml:space="preserve"> =</w:t>
      </w:r>
      <w:r w:rsidRPr="008C4258">
        <w:rPr>
          <w:rFonts w:eastAsia="Calibri"/>
          <w:b/>
          <w:sz w:val="28"/>
          <w:szCs w:val="28"/>
          <w:lang w:eastAsia="en-US"/>
        </w:rPr>
        <w:t>1,0</w:t>
      </w:r>
      <w:r w:rsidR="007C6642" w:rsidRPr="008C4258">
        <w:rPr>
          <w:rFonts w:eastAsia="Calibri"/>
          <w:b/>
          <w:sz w:val="28"/>
          <w:szCs w:val="28"/>
          <w:lang w:eastAsia="en-US"/>
        </w:rPr>
        <w:t>0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t>Оценка степени соответствия запланированному уровню затрат и эффективности использования средств</w:t>
      </w:r>
      <w:r w:rsidRPr="008C4258">
        <w:rPr>
          <w:rFonts w:eastAsia="Calibri"/>
          <w:sz w:val="28"/>
          <w:szCs w:val="28"/>
          <w:lang w:eastAsia="en-US"/>
        </w:rPr>
        <w:t>, направленных на реализацию Подпрограммы № 2, определяется путем сопоставления фактических и плановых объемов финансирования Подпрограммы № 2:</w:t>
      </w:r>
    </w:p>
    <w:p w:rsidR="00990629" w:rsidRPr="008C4258" w:rsidRDefault="00990629" w:rsidP="006F6506">
      <w:pPr>
        <w:ind w:firstLine="709"/>
        <w:jc w:val="both"/>
        <w:rPr>
          <w:sz w:val="28"/>
          <w:szCs w:val="28"/>
        </w:rPr>
      </w:pPr>
      <w:r w:rsidRPr="008C4258">
        <w:rPr>
          <w:rFonts w:eastAsia="Calibri"/>
          <w:sz w:val="28"/>
          <w:szCs w:val="28"/>
          <w:lang w:eastAsia="en-US"/>
        </w:rPr>
        <w:lastRenderedPageBreak/>
        <w:t>(</w:t>
      </w:r>
      <w:r w:rsidR="00BA6026" w:rsidRPr="008C4258">
        <w:rPr>
          <w:sz w:val="28"/>
          <w:szCs w:val="28"/>
        </w:rPr>
        <w:t>5 733 062,36</w:t>
      </w:r>
      <w:r w:rsidR="006F6506" w:rsidRPr="008C4258">
        <w:rPr>
          <w:sz w:val="28"/>
          <w:szCs w:val="28"/>
        </w:rPr>
        <w:t xml:space="preserve"> </w:t>
      </w:r>
      <w:r w:rsidRPr="008C4258">
        <w:rPr>
          <w:rFonts w:eastAsia="Calibri"/>
          <w:sz w:val="28"/>
          <w:szCs w:val="28"/>
          <w:lang w:eastAsia="en-US"/>
        </w:rPr>
        <w:t>/</w:t>
      </w:r>
      <w:r w:rsidR="00BA65D2" w:rsidRPr="008C4258">
        <w:rPr>
          <w:rFonts w:eastAsia="Calibri"/>
          <w:sz w:val="28"/>
          <w:szCs w:val="28"/>
          <w:lang w:eastAsia="en-US"/>
        </w:rPr>
        <w:t xml:space="preserve"> </w:t>
      </w:r>
      <w:r w:rsidR="00BA6026" w:rsidRPr="008C4258">
        <w:rPr>
          <w:sz w:val="28"/>
          <w:szCs w:val="28"/>
        </w:rPr>
        <w:t>5 733 062,36</w:t>
      </w:r>
      <w:r w:rsidRPr="008C4258">
        <w:rPr>
          <w:rFonts w:eastAsia="Calibri"/>
          <w:sz w:val="28"/>
          <w:szCs w:val="28"/>
          <w:lang w:eastAsia="en-US"/>
        </w:rPr>
        <w:t xml:space="preserve">) = </w:t>
      </w:r>
      <w:r w:rsidRPr="008C4258">
        <w:rPr>
          <w:rFonts w:eastAsia="Calibri"/>
          <w:b/>
          <w:sz w:val="28"/>
          <w:szCs w:val="28"/>
          <w:lang w:eastAsia="en-US"/>
        </w:rPr>
        <w:t>1,0</w:t>
      </w:r>
      <w:r w:rsidR="007C6642" w:rsidRPr="008C4258">
        <w:rPr>
          <w:rFonts w:eastAsia="Calibri"/>
          <w:b/>
          <w:sz w:val="28"/>
          <w:szCs w:val="28"/>
          <w:lang w:eastAsia="en-US"/>
        </w:rPr>
        <w:t>0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t xml:space="preserve">Эффективность реализации Подпрограммы № 2: </w:t>
      </w:r>
      <w:r w:rsidRPr="008C4258">
        <w:rPr>
          <w:rFonts w:eastAsia="Calibri"/>
          <w:sz w:val="28"/>
          <w:szCs w:val="28"/>
          <w:lang w:eastAsia="en-US"/>
        </w:rPr>
        <w:t xml:space="preserve">(1,0 * 1,0) = </w:t>
      </w:r>
      <w:r w:rsidRPr="008C4258">
        <w:rPr>
          <w:rFonts w:eastAsia="Calibri"/>
          <w:b/>
          <w:sz w:val="28"/>
          <w:szCs w:val="28"/>
          <w:u w:val="single"/>
          <w:lang w:eastAsia="en-US"/>
        </w:rPr>
        <w:t>1,0</w:t>
      </w:r>
      <w:r w:rsidR="007C6642" w:rsidRPr="008C4258">
        <w:rPr>
          <w:rFonts w:eastAsia="Calibri"/>
          <w:b/>
          <w:sz w:val="28"/>
          <w:szCs w:val="28"/>
          <w:u w:val="single"/>
          <w:lang w:eastAsia="en-US"/>
        </w:rPr>
        <w:t>0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8C4258">
        <w:rPr>
          <w:bCs/>
          <w:sz w:val="28"/>
          <w:szCs w:val="28"/>
          <w:lang w:eastAsia="en-US"/>
        </w:rPr>
        <w:t>Согласно критериям оценки эффективности, реализация Подпрограммы № 2 является эффективной.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b/>
          <w:bCs/>
          <w:sz w:val="28"/>
          <w:szCs w:val="28"/>
          <w:lang w:eastAsia="en-US"/>
        </w:rPr>
        <w:t>3.</w:t>
      </w:r>
      <w:r w:rsidRPr="008C4258">
        <w:rPr>
          <w:rFonts w:eastAsia="Calibri"/>
          <w:b/>
          <w:sz w:val="28"/>
          <w:szCs w:val="28"/>
          <w:lang w:eastAsia="en-US"/>
        </w:rPr>
        <w:t xml:space="preserve"> Для оценки эффективности </w:t>
      </w:r>
      <w:r w:rsidRPr="008C4258">
        <w:rPr>
          <w:b/>
          <w:sz w:val="28"/>
          <w:szCs w:val="28"/>
        </w:rPr>
        <w:t>подпрограммы</w:t>
      </w:r>
      <w:r w:rsidR="00213E8B" w:rsidRPr="008C4258">
        <w:rPr>
          <w:b/>
          <w:sz w:val="28"/>
          <w:szCs w:val="28"/>
        </w:rPr>
        <w:t xml:space="preserve"> № 3</w:t>
      </w:r>
      <w:r w:rsidRPr="008C4258">
        <w:rPr>
          <w:b/>
          <w:sz w:val="28"/>
          <w:szCs w:val="28"/>
        </w:rPr>
        <w:t xml:space="preserve"> «Развитие дорожного хозяйства города Усолье-Сибирское» на 2019-202</w:t>
      </w:r>
      <w:r w:rsidR="00BA6026" w:rsidRPr="008C4258">
        <w:rPr>
          <w:b/>
          <w:sz w:val="28"/>
          <w:szCs w:val="28"/>
        </w:rPr>
        <w:t>7</w:t>
      </w:r>
      <w:r w:rsidRPr="008C4258">
        <w:rPr>
          <w:b/>
          <w:sz w:val="28"/>
          <w:szCs w:val="28"/>
        </w:rPr>
        <w:t xml:space="preserve"> годы (</w:t>
      </w:r>
      <w:r w:rsidRPr="008C4258">
        <w:rPr>
          <w:rFonts w:eastAsia="Calibri"/>
          <w:sz w:val="28"/>
          <w:szCs w:val="28"/>
          <w:lang w:eastAsia="en-US"/>
        </w:rPr>
        <w:t xml:space="preserve">далее – Подпрограмма № 3) в перечень показателей включены </w:t>
      </w:r>
      <w:r w:rsidR="00D93C7E" w:rsidRPr="008C4258">
        <w:rPr>
          <w:rFonts w:eastAsia="Calibri"/>
          <w:sz w:val="28"/>
          <w:szCs w:val="28"/>
          <w:lang w:eastAsia="en-US"/>
        </w:rPr>
        <w:t xml:space="preserve">4 </w:t>
      </w:r>
      <w:r w:rsidRPr="008C4258">
        <w:rPr>
          <w:rFonts w:eastAsia="Calibri"/>
          <w:sz w:val="28"/>
          <w:szCs w:val="28"/>
          <w:lang w:eastAsia="en-US"/>
        </w:rPr>
        <w:t>целевых показателей,</w:t>
      </w:r>
      <w:r w:rsidRPr="008C425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C4258">
        <w:rPr>
          <w:rFonts w:eastAsia="Calibri"/>
          <w:sz w:val="28"/>
          <w:szCs w:val="28"/>
          <w:lang w:eastAsia="en-US"/>
        </w:rPr>
        <w:t>необходимые для комплексного анализа основных направлений.</w:t>
      </w:r>
    </w:p>
    <w:p w:rsidR="00990629" w:rsidRPr="008C4258" w:rsidRDefault="00990629" w:rsidP="0099062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t>Оценка степени достижения цели и решения задач Подпрограммы № 3</w:t>
      </w:r>
      <w:r w:rsidRPr="008C4258">
        <w:rPr>
          <w:rFonts w:eastAsia="Calibri"/>
          <w:sz w:val="28"/>
          <w:szCs w:val="28"/>
          <w:lang w:eastAsia="en-US"/>
        </w:rPr>
        <w:t xml:space="preserve"> определяется путем сопоставления фактически достигнутых значений показателей подпрограммы и их плановых значений: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b/>
          <w:sz w:val="28"/>
          <w:szCs w:val="28"/>
          <w:u w:val="single"/>
          <w:lang w:eastAsia="en-US"/>
        </w:rPr>
      </w:pPr>
      <w:r w:rsidRPr="008C4258">
        <w:rPr>
          <w:rFonts w:eastAsia="Calibri"/>
          <w:sz w:val="28"/>
          <w:szCs w:val="28"/>
          <w:lang w:eastAsia="en-US"/>
        </w:rPr>
        <w:t>(</w:t>
      </w:r>
      <w:r w:rsidR="00965370" w:rsidRPr="008C4258">
        <w:rPr>
          <w:rFonts w:eastAsia="Calibri"/>
          <w:sz w:val="28"/>
          <w:szCs w:val="28"/>
          <w:lang w:eastAsia="en-US"/>
        </w:rPr>
        <w:t>98,29/97</w:t>
      </w:r>
      <w:r w:rsidRPr="008C4258">
        <w:rPr>
          <w:rFonts w:eastAsia="Calibri"/>
          <w:sz w:val="28"/>
          <w:szCs w:val="28"/>
          <w:lang w:eastAsia="en-US"/>
        </w:rPr>
        <w:t>+</w:t>
      </w:r>
      <w:r w:rsidR="00965370" w:rsidRPr="008C4258">
        <w:rPr>
          <w:rFonts w:eastAsia="Calibri"/>
          <w:sz w:val="28"/>
          <w:szCs w:val="28"/>
          <w:lang w:eastAsia="en-US"/>
        </w:rPr>
        <w:t>2,61</w:t>
      </w:r>
      <w:r w:rsidR="00922CDB">
        <w:rPr>
          <w:rFonts w:eastAsia="Calibri"/>
          <w:sz w:val="28"/>
          <w:szCs w:val="28"/>
          <w:lang w:eastAsia="en-US"/>
        </w:rPr>
        <w:t>15</w:t>
      </w:r>
      <w:r w:rsidRPr="008C4258">
        <w:rPr>
          <w:rFonts w:eastAsia="Calibri"/>
          <w:sz w:val="28"/>
          <w:szCs w:val="28"/>
          <w:lang w:eastAsia="en-US"/>
        </w:rPr>
        <w:t>/</w:t>
      </w:r>
      <w:r w:rsidR="00965370" w:rsidRPr="008C4258">
        <w:rPr>
          <w:rFonts w:eastAsia="Calibri"/>
          <w:sz w:val="28"/>
          <w:szCs w:val="28"/>
          <w:lang w:eastAsia="en-US"/>
        </w:rPr>
        <w:t>2,7</w:t>
      </w:r>
      <w:r w:rsidRPr="008C4258">
        <w:rPr>
          <w:rFonts w:eastAsia="Calibri"/>
          <w:sz w:val="28"/>
          <w:szCs w:val="28"/>
          <w:lang w:eastAsia="en-US"/>
        </w:rPr>
        <w:t>+</w:t>
      </w:r>
      <w:r w:rsidR="00965370" w:rsidRPr="008C4258">
        <w:rPr>
          <w:rFonts w:eastAsia="Calibri"/>
          <w:sz w:val="28"/>
          <w:szCs w:val="28"/>
          <w:lang w:eastAsia="en-US"/>
        </w:rPr>
        <w:t>1</w:t>
      </w:r>
      <w:r w:rsidRPr="008C4258">
        <w:rPr>
          <w:rFonts w:eastAsia="Calibri"/>
          <w:sz w:val="28"/>
          <w:szCs w:val="28"/>
          <w:lang w:eastAsia="en-US"/>
        </w:rPr>
        <w:t>/</w:t>
      </w:r>
      <w:r w:rsidR="00965370" w:rsidRPr="008C4258">
        <w:rPr>
          <w:rFonts w:eastAsia="Calibri"/>
          <w:sz w:val="28"/>
          <w:szCs w:val="28"/>
          <w:lang w:eastAsia="en-US"/>
        </w:rPr>
        <w:t>1</w:t>
      </w:r>
      <w:r w:rsidRPr="008C4258">
        <w:rPr>
          <w:rFonts w:eastAsia="Calibri"/>
          <w:sz w:val="28"/>
          <w:szCs w:val="28"/>
          <w:lang w:eastAsia="en-US"/>
        </w:rPr>
        <w:t>+</w:t>
      </w:r>
      <w:r w:rsidR="00965370" w:rsidRPr="008C4258">
        <w:rPr>
          <w:rFonts w:eastAsia="Calibri"/>
          <w:sz w:val="28"/>
          <w:szCs w:val="28"/>
          <w:lang w:eastAsia="en-US"/>
        </w:rPr>
        <w:t>1</w:t>
      </w:r>
      <w:r w:rsidRPr="008C4258">
        <w:rPr>
          <w:rFonts w:eastAsia="Calibri"/>
          <w:sz w:val="28"/>
          <w:szCs w:val="28"/>
          <w:lang w:eastAsia="en-US"/>
        </w:rPr>
        <w:t>/</w:t>
      </w:r>
      <w:r w:rsidR="00965370" w:rsidRPr="008C4258">
        <w:rPr>
          <w:rFonts w:eastAsia="Calibri"/>
          <w:sz w:val="28"/>
          <w:szCs w:val="28"/>
          <w:lang w:eastAsia="en-US"/>
        </w:rPr>
        <w:t>1</w:t>
      </w:r>
      <w:r w:rsidRPr="008C4258">
        <w:rPr>
          <w:rFonts w:eastAsia="Calibri"/>
          <w:sz w:val="28"/>
          <w:szCs w:val="28"/>
          <w:lang w:eastAsia="en-US"/>
        </w:rPr>
        <w:t>)/</w:t>
      </w:r>
      <w:r w:rsidR="00D93C7E" w:rsidRPr="008C4258">
        <w:rPr>
          <w:rFonts w:eastAsia="Calibri"/>
          <w:sz w:val="28"/>
          <w:szCs w:val="28"/>
          <w:lang w:eastAsia="en-US"/>
        </w:rPr>
        <w:t>4</w:t>
      </w:r>
      <w:r w:rsidRPr="008C4258">
        <w:rPr>
          <w:rFonts w:eastAsia="Calibri"/>
          <w:sz w:val="28"/>
          <w:szCs w:val="28"/>
          <w:lang w:eastAsia="en-US"/>
        </w:rPr>
        <w:t xml:space="preserve">= </w:t>
      </w:r>
      <w:r w:rsidR="00ED42F7">
        <w:rPr>
          <w:rFonts w:eastAsia="Calibri"/>
          <w:b/>
          <w:sz w:val="28"/>
          <w:szCs w:val="28"/>
          <w:lang w:eastAsia="en-US"/>
        </w:rPr>
        <w:t>1</w:t>
      </w:r>
      <w:r w:rsidR="00365716" w:rsidRPr="008C4258">
        <w:rPr>
          <w:rFonts w:eastAsia="Calibri"/>
          <w:b/>
          <w:sz w:val="28"/>
          <w:szCs w:val="28"/>
          <w:lang w:eastAsia="en-US"/>
        </w:rPr>
        <w:t>,</w:t>
      </w:r>
      <w:r w:rsidR="00ED42F7">
        <w:rPr>
          <w:rFonts w:eastAsia="Calibri"/>
          <w:b/>
          <w:sz w:val="28"/>
          <w:szCs w:val="28"/>
          <w:lang w:eastAsia="en-US"/>
        </w:rPr>
        <w:t>00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t>Оценка степени соответствия запланированному уровню затрат и эффективности использования средств</w:t>
      </w:r>
      <w:r w:rsidRPr="008C4258">
        <w:rPr>
          <w:rFonts w:eastAsia="Calibri"/>
          <w:sz w:val="28"/>
          <w:szCs w:val="28"/>
          <w:lang w:eastAsia="en-US"/>
        </w:rPr>
        <w:t>, направленных на реализацию Подпрограммы № 3, определяется путем сопоставления фактических и плановых объемов финансирования подпрограммы № 3:</w:t>
      </w:r>
    </w:p>
    <w:p w:rsidR="00990629" w:rsidRPr="00505B21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505B21">
        <w:rPr>
          <w:rFonts w:eastAsia="Calibri"/>
          <w:sz w:val="28"/>
          <w:szCs w:val="28"/>
          <w:lang w:eastAsia="en-US"/>
        </w:rPr>
        <w:t>(</w:t>
      </w:r>
      <w:r w:rsidR="00922CDB" w:rsidRPr="00505B21">
        <w:rPr>
          <w:rFonts w:eastAsia="Calibri"/>
          <w:sz w:val="28"/>
          <w:szCs w:val="28"/>
          <w:lang w:eastAsia="en-US"/>
        </w:rPr>
        <w:t>(</w:t>
      </w:r>
      <w:r w:rsidR="004178BE" w:rsidRPr="00505B21">
        <w:rPr>
          <w:rFonts w:eastAsia="Calibri"/>
          <w:sz w:val="28"/>
          <w:szCs w:val="28"/>
          <w:lang w:eastAsia="en-US"/>
        </w:rPr>
        <w:t>152 187 131,10</w:t>
      </w:r>
      <w:r w:rsidR="00922CDB" w:rsidRPr="00505B21">
        <w:rPr>
          <w:rFonts w:eastAsia="Calibri"/>
          <w:sz w:val="28"/>
          <w:szCs w:val="28"/>
          <w:lang w:eastAsia="en-US"/>
        </w:rPr>
        <w:t xml:space="preserve"> + 178 444 391,15) </w:t>
      </w:r>
      <w:r w:rsidRPr="00505B21">
        <w:rPr>
          <w:rFonts w:eastAsia="Calibri"/>
          <w:sz w:val="28"/>
          <w:szCs w:val="28"/>
          <w:lang w:eastAsia="en-US"/>
        </w:rPr>
        <w:t>/</w:t>
      </w:r>
      <w:r w:rsidR="00AD0B31" w:rsidRPr="00505B21">
        <w:rPr>
          <w:rFonts w:eastAsia="Calibri"/>
          <w:sz w:val="28"/>
          <w:szCs w:val="28"/>
          <w:lang w:eastAsia="en-US"/>
        </w:rPr>
        <w:t xml:space="preserve"> </w:t>
      </w:r>
      <w:r w:rsidR="004178BE" w:rsidRPr="00505B21">
        <w:rPr>
          <w:rFonts w:eastAsia="Calibri"/>
          <w:sz w:val="28"/>
          <w:szCs w:val="28"/>
          <w:lang w:eastAsia="en-US"/>
        </w:rPr>
        <w:t>349 319 585,58</w:t>
      </w:r>
      <w:r w:rsidRPr="00505B21">
        <w:rPr>
          <w:rFonts w:eastAsia="Calibri"/>
          <w:sz w:val="28"/>
          <w:szCs w:val="28"/>
          <w:lang w:eastAsia="en-US"/>
        </w:rPr>
        <w:t xml:space="preserve">) = </w:t>
      </w:r>
      <w:r w:rsidR="00922CDB" w:rsidRPr="00505B21">
        <w:rPr>
          <w:rFonts w:eastAsia="Calibri"/>
          <w:b/>
          <w:sz w:val="28"/>
          <w:szCs w:val="28"/>
          <w:lang w:eastAsia="en-US"/>
        </w:rPr>
        <w:t>0,95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505B21">
        <w:rPr>
          <w:rFonts w:eastAsia="Calibri"/>
          <w:sz w:val="28"/>
          <w:szCs w:val="28"/>
          <w:u w:val="single"/>
          <w:lang w:eastAsia="en-US"/>
        </w:rPr>
        <w:t xml:space="preserve">Эффективность реализации Подпрограммы 3: </w:t>
      </w:r>
      <w:r w:rsidRPr="00505B21">
        <w:rPr>
          <w:rFonts w:eastAsia="Calibri"/>
          <w:sz w:val="28"/>
          <w:szCs w:val="28"/>
          <w:lang w:eastAsia="en-US"/>
        </w:rPr>
        <w:t>(</w:t>
      </w:r>
      <w:r w:rsidR="00ED42F7">
        <w:rPr>
          <w:rFonts w:eastAsia="Calibri"/>
          <w:sz w:val="28"/>
          <w:szCs w:val="28"/>
          <w:lang w:eastAsia="en-US"/>
        </w:rPr>
        <w:t>1,00</w:t>
      </w:r>
      <w:r w:rsidR="005C0FBA" w:rsidRPr="00505B21">
        <w:rPr>
          <w:rFonts w:eastAsia="Calibri"/>
          <w:sz w:val="28"/>
          <w:szCs w:val="28"/>
          <w:lang w:eastAsia="en-US"/>
        </w:rPr>
        <w:t>*</w:t>
      </w:r>
      <w:r w:rsidR="00922CDB" w:rsidRPr="00505B21">
        <w:rPr>
          <w:rFonts w:eastAsia="Calibri"/>
          <w:sz w:val="28"/>
          <w:szCs w:val="28"/>
          <w:lang w:eastAsia="en-US"/>
        </w:rPr>
        <w:t>0,95</w:t>
      </w:r>
      <w:r w:rsidRPr="00505B21">
        <w:rPr>
          <w:rFonts w:eastAsia="Calibri"/>
          <w:sz w:val="28"/>
          <w:szCs w:val="28"/>
          <w:lang w:eastAsia="en-US"/>
        </w:rPr>
        <w:t xml:space="preserve">) = </w:t>
      </w:r>
      <w:r w:rsidR="00922CDB" w:rsidRPr="00505B21">
        <w:rPr>
          <w:rFonts w:eastAsia="Calibri"/>
          <w:b/>
          <w:sz w:val="28"/>
          <w:szCs w:val="28"/>
          <w:u w:val="single"/>
          <w:lang w:eastAsia="en-US"/>
        </w:rPr>
        <w:t>0,9</w:t>
      </w:r>
      <w:r w:rsidR="00ED42F7">
        <w:rPr>
          <w:rFonts w:eastAsia="Calibri"/>
          <w:b/>
          <w:sz w:val="28"/>
          <w:szCs w:val="28"/>
          <w:u w:val="single"/>
          <w:lang w:eastAsia="en-US"/>
        </w:rPr>
        <w:t>5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8C4258">
        <w:rPr>
          <w:bCs/>
          <w:sz w:val="28"/>
          <w:szCs w:val="28"/>
          <w:lang w:eastAsia="en-US"/>
        </w:rPr>
        <w:t>Согласно критериям оценки эффективности,</w:t>
      </w:r>
      <w:r w:rsidRPr="008C4258">
        <w:t xml:space="preserve"> </w:t>
      </w:r>
      <w:r w:rsidRPr="008C4258">
        <w:rPr>
          <w:bCs/>
          <w:sz w:val="28"/>
          <w:szCs w:val="28"/>
          <w:lang w:eastAsia="en-US"/>
        </w:rPr>
        <w:t>реализаци</w:t>
      </w:r>
      <w:r w:rsidR="007F2A37" w:rsidRPr="008C4258">
        <w:rPr>
          <w:bCs/>
          <w:sz w:val="28"/>
          <w:szCs w:val="28"/>
          <w:lang w:eastAsia="en-US"/>
        </w:rPr>
        <w:t>и</w:t>
      </w:r>
      <w:r w:rsidRPr="008C4258">
        <w:rPr>
          <w:bCs/>
          <w:sz w:val="28"/>
          <w:szCs w:val="28"/>
          <w:lang w:eastAsia="en-US"/>
        </w:rPr>
        <w:t xml:space="preserve"> Подпрограммы №</w:t>
      </w:r>
      <w:r w:rsidR="00427037" w:rsidRPr="008C4258">
        <w:rPr>
          <w:bCs/>
          <w:sz w:val="28"/>
          <w:szCs w:val="28"/>
          <w:lang w:eastAsia="en-US"/>
        </w:rPr>
        <w:t> </w:t>
      </w:r>
      <w:r w:rsidRPr="008C4258">
        <w:rPr>
          <w:bCs/>
          <w:sz w:val="28"/>
          <w:szCs w:val="28"/>
          <w:lang w:eastAsia="en-US"/>
        </w:rPr>
        <w:t xml:space="preserve">3 </w:t>
      </w:r>
      <w:r w:rsidR="006A341B" w:rsidRPr="008C4258">
        <w:rPr>
          <w:bCs/>
          <w:sz w:val="28"/>
          <w:szCs w:val="28"/>
          <w:lang w:eastAsia="en-US"/>
        </w:rPr>
        <w:t xml:space="preserve">является </w:t>
      </w:r>
      <w:r w:rsidR="00505B21" w:rsidRPr="008C4258">
        <w:rPr>
          <w:bCs/>
          <w:sz w:val="28"/>
          <w:szCs w:val="28"/>
          <w:lang w:eastAsia="en-US"/>
        </w:rPr>
        <w:t>эффективной</w:t>
      </w:r>
      <w:r w:rsidRPr="008C4258">
        <w:rPr>
          <w:bCs/>
          <w:sz w:val="28"/>
          <w:szCs w:val="28"/>
          <w:lang w:eastAsia="en-US"/>
        </w:rPr>
        <w:t>.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b/>
          <w:sz w:val="28"/>
          <w:szCs w:val="28"/>
          <w:lang w:eastAsia="en-US"/>
        </w:rPr>
        <w:t xml:space="preserve">4. Для оценки эффективности </w:t>
      </w:r>
      <w:r w:rsidRPr="008C4258">
        <w:rPr>
          <w:b/>
          <w:sz w:val="28"/>
          <w:szCs w:val="28"/>
        </w:rPr>
        <w:t>подпрограммы</w:t>
      </w:r>
      <w:r w:rsidR="00213E8B" w:rsidRPr="008C4258">
        <w:rPr>
          <w:b/>
          <w:sz w:val="28"/>
          <w:szCs w:val="28"/>
        </w:rPr>
        <w:t xml:space="preserve"> № 4</w:t>
      </w:r>
      <w:r w:rsidRPr="008C4258">
        <w:rPr>
          <w:b/>
          <w:sz w:val="28"/>
          <w:szCs w:val="28"/>
        </w:rPr>
        <w:t xml:space="preserve"> «Организация освещения улиц на территории города Усолье-Сибирское» на 2019-202</w:t>
      </w:r>
      <w:r w:rsidR="001F6FA1" w:rsidRPr="008C4258">
        <w:rPr>
          <w:b/>
          <w:sz w:val="28"/>
          <w:szCs w:val="28"/>
        </w:rPr>
        <w:t>7</w:t>
      </w:r>
      <w:r w:rsidRPr="008C4258">
        <w:rPr>
          <w:b/>
          <w:sz w:val="28"/>
          <w:szCs w:val="28"/>
        </w:rPr>
        <w:t xml:space="preserve"> годы</w:t>
      </w:r>
      <w:r w:rsidRPr="008C4258" w:rsidDel="001709CE">
        <w:rPr>
          <w:b/>
          <w:sz w:val="28"/>
          <w:szCs w:val="28"/>
        </w:rPr>
        <w:t xml:space="preserve"> </w:t>
      </w:r>
      <w:r w:rsidRPr="008C4258">
        <w:rPr>
          <w:sz w:val="28"/>
          <w:szCs w:val="28"/>
        </w:rPr>
        <w:t>(</w:t>
      </w:r>
      <w:r w:rsidRPr="008C4258">
        <w:rPr>
          <w:rFonts w:eastAsia="Calibri"/>
          <w:sz w:val="28"/>
          <w:szCs w:val="28"/>
          <w:lang w:eastAsia="en-US"/>
        </w:rPr>
        <w:t>далее – Подпрограмма № 4) в перечне 1 целевой показатель,</w:t>
      </w:r>
      <w:r w:rsidRPr="008C425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C4258">
        <w:rPr>
          <w:rFonts w:eastAsia="Calibri"/>
          <w:sz w:val="28"/>
          <w:szCs w:val="28"/>
          <w:lang w:eastAsia="en-US"/>
        </w:rPr>
        <w:t>необходимый для комплексного анализа основных направлений.</w:t>
      </w:r>
    </w:p>
    <w:p w:rsidR="00990629" w:rsidRPr="008C4258" w:rsidRDefault="00990629" w:rsidP="0099062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t>Оценка степени достижения цели и решения задач Подпрограммы № 4</w:t>
      </w:r>
      <w:r w:rsidRPr="008C4258">
        <w:rPr>
          <w:rFonts w:eastAsia="Calibri"/>
          <w:sz w:val="28"/>
          <w:szCs w:val="28"/>
          <w:lang w:eastAsia="en-US"/>
        </w:rPr>
        <w:t xml:space="preserve"> определяется путем сопоставления фактически достигнутых значений показателей подпрограммы и их плановых значений: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b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lang w:eastAsia="en-US"/>
        </w:rPr>
        <w:t>(</w:t>
      </w:r>
      <w:r w:rsidR="001F6FA1" w:rsidRPr="008C4258">
        <w:rPr>
          <w:rFonts w:eastAsia="Calibri"/>
          <w:sz w:val="28"/>
          <w:szCs w:val="28"/>
          <w:lang w:eastAsia="en-US"/>
        </w:rPr>
        <w:t>82,576</w:t>
      </w:r>
      <w:r w:rsidR="007F2A37" w:rsidRPr="008C4258">
        <w:rPr>
          <w:rFonts w:eastAsia="Calibri"/>
          <w:sz w:val="28"/>
          <w:szCs w:val="28"/>
          <w:lang w:eastAsia="en-US"/>
        </w:rPr>
        <w:t xml:space="preserve"> </w:t>
      </w:r>
      <w:r w:rsidRPr="008C4258">
        <w:rPr>
          <w:rFonts w:eastAsia="Calibri"/>
          <w:sz w:val="28"/>
          <w:szCs w:val="28"/>
          <w:lang w:eastAsia="en-US"/>
        </w:rPr>
        <w:t>/</w:t>
      </w:r>
      <w:r w:rsidR="007F2A37" w:rsidRPr="008C4258">
        <w:rPr>
          <w:rFonts w:eastAsia="Calibri"/>
          <w:sz w:val="28"/>
          <w:szCs w:val="28"/>
          <w:lang w:eastAsia="en-US"/>
        </w:rPr>
        <w:t xml:space="preserve"> </w:t>
      </w:r>
      <w:r w:rsidR="001F6FA1" w:rsidRPr="008C4258">
        <w:rPr>
          <w:rFonts w:eastAsia="Calibri"/>
          <w:sz w:val="28"/>
          <w:szCs w:val="28"/>
          <w:lang w:eastAsia="en-US"/>
        </w:rPr>
        <w:t>82,576</w:t>
      </w:r>
      <w:r w:rsidR="00662115" w:rsidRPr="008C4258">
        <w:rPr>
          <w:rFonts w:eastAsia="Calibri"/>
          <w:sz w:val="28"/>
          <w:szCs w:val="28"/>
          <w:lang w:eastAsia="en-US"/>
        </w:rPr>
        <w:t>)</w:t>
      </w:r>
      <w:r w:rsidRPr="008C4258">
        <w:rPr>
          <w:rFonts w:eastAsia="Calibri"/>
          <w:sz w:val="28"/>
          <w:szCs w:val="28"/>
          <w:lang w:eastAsia="en-US"/>
        </w:rPr>
        <w:t>/ 1 =</w:t>
      </w:r>
      <w:r w:rsidRPr="008C4258">
        <w:rPr>
          <w:rFonts w:eastAsia="Calibri"/>
          <w:b/>
          <w:sz w:val="28"/>
          <w:szCs w:val="28"/>
          <w:lang w:eastAsia="en-US"/>
        </w:rPr>
        <w:t xml:space="preserve"> 1,0</w:t>
      </w:r>
      <w:r w:rsidR="00E92976" w:rsidRPr="008C4258">
        <w:rPr>
          <w:rFonts w:eastAsia="Calibri"/>
          <w:b/>
          <w:sz w:val="28"/>
          <w:szCs w:val="28"/>
          <w:lang w:eastAsia="en-US"/>
        </w:rPr>
        <w:t>0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t>Оценка степени соответствия запланированному уровню затрат и эффективности использования средств</w:t>
      </w:r>
      <w:r w:rsidRPr="008C4258">
        <w:rPr>
          <w:rFonts w:eastAsia="Calibri"/>
          <w:sz w:val="28"/>
          <w:szCs w:val="28"/>
          <w:lang w:eastAsia="en-US"/>
        </w:rPr>
        <w:t>, направленных на реализацию Подпрограммы № 4, определяется путем сопоставления фактических и плановых объемов финансирования подпрограммы № 4:</w:t>
      </w:r>
    </w:p>
    <w:p w:rsidR="000E13C2" w:rsidRPr="008C4258" w:rsidRDefault="00990629" w:rsidP="000E13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lang w:eastAsia="en-US"/>
        </w:rPr>
        <w:t>(</w:t>
      </w:r>
      <w:r w:rsidR="00250838" w:rsidRPr="008C4258">
        <w:rPr>
          <w:rFonts w:eastAsia="Calibri"/>
          <w:sz w:val="28"/>
          <w:szCs w:val="28"/>
          <w:lang w:eastAsia="en-US"/>
        </w:rPr>
        <w:t>33 332 330,99</w:t>
      </w:r>
      <w:r w:rsidR="007F2A37" w:rsidRPr="008C4258">
        <w:rPr>
          <w:rFonts w:eastAsia="Calibri"/>
          <w:sz w:val="28"/>
          <w:szCs w:val="28"/>
          <w:lang w:eastAsia="en-US"/>
        </w:rPr>
        <w:t xml:space="preserve"> </w:t>
      </w:r>
      <w:r w:rsidRPr="008C4258">
        <w:rPr>
          <w:rFonts w:eastAsia="Calibri"/>
          <w:sz w:val="28"/>
          <w:szCs w:val="28"/>
          <w:lang w:eastAsia="en-US"/>
        </w:rPr>
        <w:t>/</w:t>
      </w:r>
      <w:r w:rsidR="007F2A37" w:rsidRPr="008C4258">
        <w:rPr>
          <w:rFonts w:eastAsia="Calibri"/>
          <w:sz w:val="28"/>
          <w:szCs w:val="28"/>
          <w:lang w:eastAsia="en-US"/>
        </w:rPr>
        <w:t xml:space="preserve"> </w:t>
      </w:r>
      <w:r w:rsidR="00250838" w:rsidRPr="008C4258">
        <w:rPr>
          <w:rFonts w:eastAsia="Calibri"/>
          <w:sz w:val="28"/>
          <w:szCs w:val="28"/>
          <w:lang w:eastAsia="en-US"/>
        </w:rPr>
        <w:t>33 332 331,01</w:t>
      </w:r>
      <w:r w:rsidRPr="008C4258">
        <w:rPr>
          <w:rFonts w:eastAsia="Calibri"/>
          <w:sz w:val="28"/>
          <w:szCs w:val="28"/>
          <w:lang w:eastAsia="en-US"/>
        </w:rPr>
        <w:t xml:space="preserve">) = </w:t>
      </w:r>
      <w:r w:rsidR="000E13C2" w:rsidRPr="008C4258">
        <w:rPr>
          <w:rFonts w:eastAsia="Calibri"/>
          <w:b/>
          <w:sz w:val="28"/>
          <w:szCs w:val="28"/>
          <w:lang w:eastAsia="en-US"/>
        </w:rPr>
        <w:t>1,00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t xml:space="preserve">Эффективность реализации Подпрограммы 4: </w:t>
      </w:r>
      <w:r w:rsidRPr="008C4258">
        <w:rPr>
          <w:rFonts w:eastAsia="Calibri"/>
          <w:sz w:val="28"/>
          <w:szCs w:val="28"/>
          <w:lang w:eastAsia="en-US"/>
        </w:rPr>
        <w:t>(</w:t>
      </w:r>
      <w:r w:rsidR="00FD1793" w:rsidRPr="008C4258">
        <w:rPr>
          <w:rFonts w:eastAsia="Calibri"/>
          <w:b/>
          <w:sz w:val="28"/>
          <w:szCs w:val="28"/>
          <w:lang w:eastAsia="en-US"/>
        </w:rPr>
        <w:t>1,0</w:t>
      </w:r>
      <w:r w:rsidR="00E92976" w:rsidRPr="008C4258">
        <w:rPr>
          <w:rFonts w:eastAsia="Calibri"/>
          <w:b/>
          <w:sz w:val="28"/>
          <w:szCs w:val="28"/>
          <w:lang w:eastAsia="en-US"/>
        </w:rPr>
        <w:t>0</w:t>
      </w:r>
      <w:r w:rsidR="00FD1793" w:rsidRPr="008C4258">
        <w:rPr>
          <w:rFonts w:eastAsia="Calibri"/>
          <w:b/>
          <w:sz w:val="28"/>
          <w:szCs w:val="28"/>
          <w:lang w:eastAsia="en-US"/>
        </w:rPr>
        <w:t xml:space="preserve"> * </w:t>
      </w:r>
      <w:r w:rsidR="000E13C2" w:rsidRPr="008C4258">
        <w:rPr>
          <w:rFonts w:eastAsia="Calibri"/>
          <w:b/>
          <w:sz w:val="28"/>
          <w:szCs w:val="28"/>
          <w:lang w:eastAsia="en-US"/>
        </w:rPr>
        <w:t>1,00</w:t>
      </w:r>
      <w:r w:rsidRPr="008C4258">
        <w:rPr>
          <w:rFonts w:eastAsia="Calibri"/>
          <w:b/>
          <w:sz w:val="28"/>
          <w:szCs w:val="28"/>
          <w:lang w:eastAsia="en-US"/>
        </w:rPr>
        <w:t xml:space="preserve">) = </w:t>
      </w:r>
      <w:r w:rsidR="000E13C2" w:rsidRPr="008C4258">
        <w:rPr>
          <w:rFonts w:eastAsia="Calibri"/>
          <w:b/>
          <w:sz w:val="28"/>
          <w:szCs w:val="28"/>
          <w:u w:val="single"/>
          <w:lang w:eastAsia="en-US"/>
        </w:rPr>
        <w:t>1,00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8C4258">
        <w:rPr>
          <w:bCs/>
          <w:sz w:val="28"/>
          <w:szCs w:val="28"/>
          <w:lang w:eastAsia="en-US"/>
        </w:rPr>
        <w:t>Согласно критериям оценки эффективности, реализация Подпрограммы №</w:t>
      </w:r>
      <w:r w:rsidR="00427037" w:rsidRPr="008C4258">
        <w:rPr>
          <w:bCs/>
          <w:sz w:val="28"/>
          <w:szCs w:val="28"/>
          <w:lang w:eastAsia="en-US"/>
        </w:rPr>
        <w:t> </w:t>
      </w:r>
      <w:r w:rsidRPr="008C4258">
        <w:rPr>
          <w:bCs/>
          <w:sz w:val="28"/>
          <w:szCs w:val="28"/>
          <w:lang w:eastAsia="en-US"/>
        </w:rPr>
        <w:t>4 является эффективной.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b/>
          <w:sz w:val="28"/>
          <w:szCs w:val="28"/>
          <w:lang w:eastAsia="en-US"/>
        </w:rPr>
        <w:t xml:space="preserve">5. Для оценки эффективности </w:t>
      </w:r>
      <w:r w:rsidRPr="008C4258">
        <w:rPr>
          <w:b/>
          <w:sz w:val="28"/>
          <w:szCs w:val="28"/>
        </w:rPr>
        <w:t>подпрограммы</w:t>
      </w:r>
      <w:r w:rsidR="00213E8B" w:rsidRPr="008C4258">
        <w:rPr>
          <w:b/>
          <w:sz w:val="28"/>
          <w:szCs w:val="28"/>
        </w:rPr>
        <w:t xml:space="preserve"> № 5</w:t>
      </w:r>
      <w:r w:rsidRPr="008C4258">
        <w:rPr>
          <w:b/>
          <w:sz w:val="28"/>
          <w:szCs w:val="28"/>
        </w:rPr>
        <w:t xml:space="preserve"> «Энергосбережение и повышение энергетической эффективности города Усолье-Сибирское» на 2019-202</w:t>
      </w:r>
      <w:r w:rsidR="002D6851" w:rsidRPr="008C4258">
        <w:rPr>
          <w:b/>
          <w:sz w:val="28"/>
          <w:szCs w:val="28"/>
        </w:rPr>
        <w:t>7</w:t>
      </w:r>
      <w:r w:rsidRPr="008C4258">
        <w:rPr>
          <w:b/>
          <w:sz w:val="28"/>
          <w:szCs w:val="28"/>
        </w:rPr>
        <w:t xml:space="preserve"> годы</w:t>
      </w:r>
      <w:r w:rsidRPr="008C4258" w:rsidDel="001709CE">
        <w:rPr>
          <w:b/>
          <w:sz w:val="28"/>
          <w:szCs w:val="28"/>
        </w:rPr>
        <w:t xml:space="preserve"> </w:t>
      </w:r>
      <w:r w:rsidRPr="008C4258">
        <w:rPr>
          <w:sz w:val="28"/>
          <w:szCs w:val="28"/>
        </w:rPr>
        <w:t>(</w:t>
      </w:r>
      <w:r w:rsidRPr="008C4258">
        <w:rPr>
          <w:rFonts w:eastAsia="Calibri"/>
          <w:sz w:val="28"/>
          <w:szCs w:val="28"/>
          <w:lang w:eastAsia="en-US"/>
        </w:rPr>
        <w:t xml:space="preserve">далее – Подпрограмма № 5) в перечень показателей включены </w:t>
      </w:r>
      <w:r w:rsidR="0090102D">
        <w:rPr>
          <w:rFonts w:eastAsia="Calibri"/>
          <w:sz w:val="28"/>
          <w:szCs w:val="28"/>
          <w:lang w:eastAsia="en-US"/>
        </w:rPr>
        <w:t>7</w:t>
      </w:r>
      <w:r w:rsidRPr="008C4258">
        <w:rPr>
          <w:rFonts w:eastAsia="Calibri"/>
          <w:sz w:val="28"/>
          <w:szCs w:val="28"/>
          <w:lang w:eastAsia="en-US"/>
        </w:rPr>
        <w:t xml:space="preserve"> целевых показателей,</w:t>
      </w:r>
      <w:r w:rsidRPr="008C425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C4258">
        <w:rPr>
          <w:rFonts w:eastAsia="Calibri"/>
          <w:sz w:val="28"/>
          <w:szCs w:val="28"/>
          <w:lang w:eastAsia="en-US"/>
        </w:rPr>
        <w:t>необходимых для комплексного анализа основных направлений.</w:t>
      </w:r>
    </w:p>
    <w:p w:rsidR="00990629" w:rsidRPr="008C4258" w:rsidRDefault="00990629" w:rsidP="0099062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lastRenderedPageBreak/>
        <w:t>Оценка степени достижения цели и решения задач Подпрограммы № 5</w:t>
      </w:r>
      <w:r w:rsidRPr="008C4258">
        <w:rPr>
          <w:rFonts w:eastAsia="Calibri"/>
          <w:sz w:val="28"/>
          <w:szCs w:val="28"/>
          <w:lang w:eastAsia="en-US"/>
        </w:rPr>
        <w:t xml:space="preserve"> определяется путем сопоставления фактически достигнутых значений показателей подпрограммы и их плановых значений: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lang w:eastAsia="en-US"/>
        </w:rPr>
        <w:t>(</w:t>
      </w:r>
      <w:r w:rsidR="00D422E8" w:rsidRPr="008C4258">
        <w:rPr>
          <w:rFonts w:eastAsia="Calibri"/>
          <w:sz w:val="28"/>
          <w:szCs w:val="28"/>
          <w:lang w:eastAsia="en-US"/>
        </w:rPr>
        <w:t>100/100+</w:t>
      </w:r>
      <w:r w:rsidR="00DE76FB" w:rsidRPr="00DE76FB">
        <w:rPr>
          <w:rFonts w:eastAsia="Calibri"/>
          <w:sz w:val="28"/>
          <w:szCs w:val="28"/>
          <w:lang w:eastAsia="en-US"/>
        </w:rPr>
        <w:t>100/100</w:t>
      </w:r>
      <w:r w:rsidR="00D422E8" w:rsidRPr="008C4258">
        <w:rPr>
          <w:rFonts w:eastAsia="Calibri"/>
          <w:sz w:val="28"/>
          <w:szCs w:val="28"/>
          <w:lang w:eastAsia="en-US"/>
        </w:rPr>
        <w:t>+</w:t>
      </w:r>
      <w:r w:rsidR="00DE76FB" w:rsidRPr="00DE76FB">
        <w:rPr>
          <w:rFonts w:eastAsia="Calibri"/>
          <w:sz w:val="28"/>
          <w:szCs w:val="28"/>
          <w:lang w:eastAsia="en-US"/>
        </w:rPr>
        <w:t>100/100</w:t>
      </w:r>
      <w:r w:rsidR="00D422E8" w:rsidRPr="008C4258">
        <w:rPr>
          <w:rFonts w:eastAsia="Calibri"/>
          <w:sz w:val="28"/>
          <w:szCs w:val="28"/>
          <w:lang w:eastAsia="en-US"/>
        </w:rPr>
        <w:t>+16 300/16 300+190/190+400/400+</w:t>
      </w:r>
      <w:r w:rsidR="00985876" w:rsidRPr="008C4258">
        <w:rPr>
          <w:rFonts w:eastAsia="Calibri"/>
          <w:sz w:val="28"/>
          <w:szCs w:val="28"/>
          <w:lang w:eastAsia="en-US"/>
        </w:rPr>
        <w:t>0/1</w:t>
      </w:r>
      <w:r w:rsidRPr="008C4258">
        <w:rPr>
          <w:rFonts w:eastAsia="Calibri"/>
          <w:sz w:val="28"/>
          <w:szCs w:val="28"/>
          <w:lang w:eastAsia="en-US"/>
        </w:rPr>
        <w:t>)/</w:t>
      </w:r>
      <w:r w:rsidR="00DE76FB">
        <w:rPr>
          <w:rFonts w:eastAsia="Calibri"/>
          <w:sz w:val="28"/>
          <w:szCs w:val="28"/>
          <w:lang w:eastAsia="en-US"/>
        </w:rPr>
        <w:t>7</w:t>
      </w:r>
      <w:r w:rsidRPr="008C4258">
        <w:rPr>
          <w:rFonts w:eastAsia="Calibri"/>
          <w:sz w:val="28"/>
          <w:szCs w:val="28"/>
          <w:lang w:eastAsia="en-US"/>
        </w:rPr>
        <w:t xml:space="preserve"> = </w:t>
      </w:r>
      <w:r w:rsidR="00F06510" w:rsidRPr="008C4258">
        <w:rPr>
          <w:rFonts w:eastAsia="Calibri"/>
          <w:b/>
          <w:sz w:val="28"/>
          <w:szCs w:val="28"/>
          <w:lang w:eastAsia="en-US"/>
        </w:rPr>
        <w:t>0</w:t>
      </w:r>
      <w:r w:rsidRPr="008C4258">
        <w:rPr>
          <w:rFonts w:eastAsia="Calibri"/>
          <w:b/>
          <w:sz w:val="28"/>
          <w:szCs w:val="28"/>
          <w:lang w:eastAsia="en-US"/>
        </w:rPr>
        <w:t>,</w:t>
      </w:r>
      <w:r w:rsidR="00F06510" w:rsidRPr="008C4258">
        <w:rPr>
          <w:rFonts w:eastAsia="Calibri"/>
          <w:b/>
          <w:sz w:val="28"/>
          <w:szCs w:val="28"/>
          <w:lang w:eastAsia="en-US"/>
        </w:rPr>
        <w:t>8</w:t>
      </w:r>
      <w:r w:rsidR="00F061FF">
        <w:rPr>
          <w:rFonts w:eastAsia="Calibri"/>
          <w:b/>
          <w:sz w:val="28"/>
          <w:szCs w:val="28"/>
          <w:lang w:eastAsia="en-US"/>
        </w:rPr>
        <w:t>6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8C4258">
        <w:rPr>
          <w:rFonts w:eastAsia="Calibri"/>
          <w:sz w:val="28"/>
          <w:szCs w:val="28"/>
          <w:u w:val="single"/>
          <w:lang w:eastAsia="en-US"/>
        </w:rPr>
        <w:t>Оценка степени соответствия запланированному уровню затрат и эффективности использования средств</w:t>
      </w:r>
      <w:r w:rsidRPr="008C4258">
        <w:rPr>
          <w:rFonts w:eastAsia="Calibri"/>
          <w:sz w:val="28"/>
          <w:szCs w:val="28"/>
          <w:lang w:eastAsia="en-US"/>
        </w:rPr>
        <w:t>, направленных на реализацию Подпрограммы № 5, определяется путем сопоставления фактических и плановых объемов финансирования Подпрограммы № 5: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lang w:eastAsia="en-US"/>
        </w:rPr>
        <w:t>(</w:t>
      </w:r>
      <w:r w:rsidR="00954E9E" w:rsidRPr="008C4258">
        <w:rPr>
          <w:rFonts w:eastAsia="Calibri"/>
          <w:sz w:val="28"/>
          <w:szCs w:val="28"/>
          <w:lang w:eastAsia="en-US"/>
        </w:rPr>
        <w:t>257 966,74 / 257 968,00</w:t>
      </w:r>
      <w:r w:rsidRPr="008C4258">
        <w:rPr>
          <w:rFonts w:eastAsia="Calibri"/>
          <w:sz w:val="28"/>
          <w:szCs w:val="28"/>
          <w:lang w:eastAsia="en-US"/>
        </w:rPr>
        <w:t xml:space="preserve">) = </w:t>
      </w:r>
      <w:r w:rsidR="008D24D2" w:rsidRPr="008C4258">
        <w:rPr>
          <w:rFonts w:eastAsia="Calibri"/>
          <w:b/>
          <w:sz w:val="28"/>
          <w:szCs w:val="28"/>
          <w:lang w:eastAsia="en-US"/>
        </w:rPr>
        <w:t>1,00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t xml:space="preserve">Эффективность реализации Подпрограммы № 5: </w:t>
      </w:r>
      <w:r w:rsidRPr="008C4258">
        <w:rPr>
          <w:rFonts w:eastAsia="Calibri"/>
          <w:sz w:val="28"/>
          <w:szCs w:val="28"/>
          <w:lang w:eastAsia="en-US"/>
        </w:rPr>
        <w:t>(</w:t>
      </w:r>
      <w:r w:rsidR="00F061FF">
        <w:rPr>
          <w:rFonts w:eastAsia="Calibri"/>
          <w:sz w:val="28"/>
          <w:szCs w:val="28"/>
          <w:lang w:eastAsia="en-US"/>
        </w:rPr>
        <w:t>0,86</w:t>
      </w:r>
      <w:r w:rsidRPr="008C4258">
        <w:rPr>
          <w:rFonts w:eastAsia="Calibri"/>
          <w:sz w:val="28"/>
          <w:szCs w:val="28"/>
          <w:lang w:eastAsia="en-US"/>
        </w:rPr>
        <w:t xml:space="preserve"> * </w:t>
      </w:r>
      <w:r w:rsidR="006B104D" w:rsidRPr="008C4258">
        <w:rPr>
          <w:rFonts w:eastAsia="Calibri"/>
          <w:sz w:val="28"/>
          <w:szCs w:val="28"/>
          <w:lang w:eastAsia="en-US"/>
        </w:rPr>
        <w:t>1,0</w:t>
      </w:r>
      <w:r w:rsidRPr="008C4258">
        <w:rPr>
          <w:rFonts w:eastAsia="Calibri"/>
          <w:sz w:val="28"/>
          <w:szCs w:val="28"/>
          <w:lang w:eastAsia="en-US"/>
        </w:rPr>
        <w:t xml:space="preserve">) = </w:t>
      </w:r>
      <w:r w:rsidR="00373800" w:rsidRPr="008C4258">
        <w:rPr>
          <w:rFonts w:eastAsia="Calibri"/>
          <w:b/>
          <w:sz w:val="28"/>
          <w:szCs w:val="28"/>
          <w:u w:val="single"/>
          <w:lang w:eastAsia="en-US"/>
        </w:rPr>
        <w:t>0,8</w:t>
      </w:r>
      <w:r w:rsidR="00F061FF">
        <w:rPr>
          <w:rFonts w:eastAsia="Calibri"/>
          <w:b/>
          <w:sz w:val="28"/>
          <w:szCs w:val="28"/>
          <w:u w:val="single"/>
          <w:lang w:eastAsia="en-US"/>
        </w:rPr>
        <w:t>6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8C4258">
        <w:rPr>
          <w:bCs/>
          <w:sz w:val="28"/>
          <w:szCs w:val="28"/>
          <w:lang w:eastAsia="en-US"/>
        </w:rPr>
        <w:t xml:space="preserve">Согласно критериям оценки эффективности, </w:t>
      </w:r>
      <w:r w:rsidR="00A46C68">
        <w:rPr>
          <w:bCs/>
          <w:sz w:val="28"/>
          <w:szCs w:val="28"/>
          <w:lang w:eastAsia="en-US"/>
        </w:rPr>
        <w:t xml:space="preserve">уровень эффективности </w:t>
      </w:r>
      <w:r w:rsidRPr="008C4258">
        <w:rPr>
          <w:bCs/>
          <w:sz w:val="28"/>
          <w:szCs w:val="28"/>
          <w:lang w:eastAsia="en-US"/>
        </w:rPr>
        <w:t>реализация Подпрограммы №</w:t>
      </w:r>
      <w:r w:rsidR="003128B6" w:rsidRPr="008C4258">
        <w:rPr>
          <w:bCs/>
          <w:sz w:val="28"/>
          <w:szCs w:val="28"/>
          <w:lang w:eastAsia="en-US"/>
        </w:rPr>
        <w:t> </w:t>
      </w:r>
      <w:r w:rsidRPr="008C4258">
        <w:rPr>
          <w:bCs/>
          <w:sz w:val="28"/>
          <w:szCs w:val="28"/>
          <w:lang w:eastAsia="en-US"/>
        </w:rPr>
        <w:t xml:space="preserve">5 </w:t>
      </w:r>
      <w:r w:rsidR="00373800" w:rsidRPr="008C4258">
        <w:rPr>
          <w:bCs/>
          <w:sz w:val="28"/>
          <w:szCs w:val="28"/>
          <w:lang w:eastAsia="en-US"/>
        </w:rPr>
        <w:t>средн</w:t>
      </w:r>
      <w:r w:rsidR="00A46C68">
        <w:rPr>
          <w:bCs/>
          <w:sz w:val="28"/>
          <w:szCs w:val="28"/>
          <w:lang w:eastAsia="en-US"/>
        </w:rPr>
        <w:t>ий</w:t>
      </w:r>
      <w:r w:rsidRPr="008C4258">
        <w:rPr>
          <w:bCs/>
          <w:sz w:val="28"/>
          <w:szCs w:val="28"/>
          <w:lang w:eastAsia="en-US"/>
        </w:rPr>
        <w:t xml:space="preserve">. 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b/>
          <w:bCs/>
          <w:sz w:val="28"/>
          <w:szCs w:val="28"/>
          <w:lang w:eastAsia="en-US"/>
        </w:rPr>
        <w:t>6. Для оценки эффективности подпрограммы</w:t>
      </w:r>
      <w:r w:rsidR="00213E8B" w:rsidRPr="008C4258">
        <w:rPr>
          <w:b/>
          <w:bCs/>
          <w:sz w:val="28"/>
          <w:szCs w:val="28"/>
          <w:lang w:eastAsia="en-US"/>
        </w:rPr>
        <w:t xml:space="preserve"> № 6</w:t>
      </w:r>
      <w:r w:rsidRPr="008C4258">
        <w:rPr>
          <w:b/>
          <w:bCs/>
          <w:sz w:val="28"/>
          <w:szCs w:val="28"/>
          <w:lang w:eastAsia="en-US"/>
        </w:rPr>
        <w:t xml:space="preserve"> «Благоустройство территории города Усолье-Сибирское» на 2019-202</w:t>
      </w:r>
      <w:r w:rsidR="00B458B3" w:rsidRPr="008C4258">
        <w:rPr>
          <w:b/>
          <w:bCs/>
          <w:sz w:val="28"/>
          <w:szCs w:val="28"/>
          <w:lang w:eastAsia="en-US"/>
        </w:rPr>
        <w:t>7</w:t>
      </w:r>
      <w:r w:rsidRPr="008C4258">
        <w:rPr>
          <w:b/>
          <w:bCs/>
          <w:sz w:val="28"/>
          <w:szCs w:val="28"/>
          <w:lang w:eastAsia="en-US"/>
        </w:rPr>
        <w:t xml:space="preserve"> годы</w:t>
      </w:r>
      <w:r w:rsidRPr="008C4258">
        <w:rPr>
          <w:bCs/>
          <w:sz w:val="28"/>
          <w:szCs w:val="28"/>
          <w:lang w:eastAsia="en-US"/>
        </w:rPr>
        <w:t xml:space="preserve"> (далее – Подпрограмма № 6) </w:t>
      </w:r>
      <w:r w:rsidRPr="008C4258">
        <w:rPr>
          <w:rFonts w:eastAsia="Calibri"/>
          <w:sz w:val="28"/>
          <w:szCs w:val="28"/>
          <w:lang w:eastAsia="en-US"/>
        </w:rPr>
        <w:t xml:space="preserve">в перечень показателей включены </w:t>
      </w:r>
      <w:r w:rsidR="00F56A86" w:rsidRPr="008C4258">
        <w:rPr>
          <w:rFonts w:eastAsia="Calibri"/>
          <w:sz w:val="28"/>
          <w:szCs w:val="28"/>
          <w:lang w:eastAsia="en-US"/>
        </w:rPr>
        <w:t>1</w:t>
      </w:r>
      <w:r w:rsidR="00F643FF" w:rsidRPr="008C4258">
        <w:rPr>
          <w:rFonts w:eastAsia="Calibri"/>
          <w:sz w:val="28"/>
          <w:szCs w:val="28"/>
          <w:lang w:eastAsia="en-US"/>
        </w:rPr>
        <w:t>0</w:t>
      </w:r>
      <w:r w:rsidRPr="008C4258">
        <w:rPr>
          <w:rFonts w:eastAsia="Calibri"/>
          <w:sz w:val="28"/>
          <w:szCs w:val="28"/>
          <w:lang w:eastAsia="en-US"/>
        </w:rPr>
        <w:t xml:space="preserve"> целевых показателей,</w:t>
      </w:r>
      <w:r w:rsidRPr="008C425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C4258">
        <w:rPr>
          <w:rFonts w:eastAsia="Calibri"/>
          <w:sz w:val="28"/>
          <w:szCs w:val="28"/>
          <w:lang w:eastAsia="en-US"/>
        </w:rPr>
        <w:t>необходимые для комплексного анализа основных направлений.</w:t>
      </w:r>
    </w:p>
    <w:p w:rsidR="00990629" w:rsidRPr="008C4258" w:rsidRDefault="00990629" w:rsidP="0099062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258">
        <w:rPr>
          <w:rFonts w:eastAsia="Calibri"/>
          <w:sz w:val="28"/>
          <w:szCs w:val="28"/>
          <w:u w:val="single"/>
          <w:lang w:eastAsia="en-US"/>
        </w:rPr>
        <w:t>Оценка степени достижения цели и решения задач Подпрограммы № 6</w:t>
      </w:r>
      <w:r w:rsidRPr="008C4258">
        <w:rPr>
          <w:rFonts w:eastAsia="Calibri"/>
          <w:sz w:val="28"/>
          <w:szCs w:val="28"/>
          <w:lang w:eastAsia="en-US"/>
        </w:rPr>
        <w:t xml:space="preserve"> определяется путем сопоставления фактически достигнутых значений показателей подпрограммы и их плановых значений:</w:t>
      </w:r>
    </w:p>
    <w:p w:rsidR="00990629" w:rsidRPr="00A46C68" w:rsidRDefault="00990629" w:rsidP="00F643FF">
      <w:pPr>
        <w:autoSpaceDE w:val="0"/>
        <w:autoSpaceDN w:val="0"/>
        <w:adjustRightInd w:val="0"/>
        <w:spacing w:line="276" w:lineRule="auto"/>
        <w:ind w:firstLine="426"/>
        <w:rPr>
          <w:rFonts w:eastAsia="Calibri"/>
          <w:b/>
          <w:sz w:val="28"/>
          <w:szCs w:val="28"/>
          <w:lang w:eastAsia="en-US"/>
        </w:rPr>
      </w:pPr>
      <w:r w:rsidRPr="00A46C68">
        <w:rPr>
          <w:rFonts w:eastAsia="Calibri"/>
          <w:sz w:val="28"/>
          <w:szCs w:val="28"/>
          <w:lang w:eastAsia="en-US"/>
        </w:rPr>
        <w:t>(</w:t>
      </w:r>
      <w:r w:rsidR="00F643FF" w:rsidRPr="00A46C68">
        <w:rPr>
          <w:rFonts w:eastAsia="Calibri"/>
          <w:sz w:val="28"/>
          <w:szCs w:val="28"/>
          <w:lang w:eastAsia="en-US"/>
        </w:rPr>
        <w:t>1/1+1113/1113+100/100+</w:t>
      </w:r>
      <w:r w:rsidR="00A46C68" w:rsidRPr="00A46C68">
        <w:rPr>
          <w:rFonts w:eastAsia="Calibri"/>
          <w:sz w:val="28"/>
          <w:szCs w:val="28"/>
          <w:lang w:eastAsia="en-US"/>
        </w:rPr>
        <w:t>2</w:t>
      </w:r>
      <w:r w:rsidR="00F643FF" w:rsidRPr="00A46C68">
        <w:rPr>
          <w:rFonts w:eastAsia="Calibri"/>
          <w:sz w:val="28"/>
          <w:szCs w:val="28"/>
          <w:lang w:eastAsia="en-US"/>
        </w:rPr>
        <w:t>/</w:t>
      </w:r>
      <w:r w:rsidR="00A46C68" w:rsidRPr="00A46C68">
        <w:rPr>
          <w:rFonts w:eastAsia="Calibri"/>
          <w:sz w:val="28"/>
          <w:szCs w:val="28"/>
          <w:lang w:eastAsia="en-US"/>
        </w:rPr>
        <w:t>1</w:t>
      </w:r>
      <w:r w:rsidR="00F643FF" w:rsidRPr="00A46C68">
        <w:rPr>
          <w:rFonts w:eastAsia="Calibri"/>
          <w:sz w:val="28"/>
          <w:szCs w:val="28"/>
          <w:lang w:eastAsia="en-US"/>
        </w:rPr>
        <w:t>+1/1+100/100+3/3+1/1+1/1+13/13</w:t>
      </w:r>
      <w:r w:rsidRPr="00A46C68">
        <w:rPr>
          <w:rFonts w:eastAsia="Calibri"/>
          <w:sz w:val="28"/>
          <w:szCs w:val="28"/>
          <w:lang w:eastAsia="en-US"/>
        </w:rPr>
        <w:t>)/</w:t>
      </w:r>
      <w:r w:rsidR="00BB1A51" w:rsidRPr="00A46C68">
        <w:rPr>
          <w:rFonts w:eastAsia="Calibri"/>
          <w:sz w:val="28"/>
          <w:szCs w:val="28"/>
          <w:lang w:eastAsia="en-US"/>
        </w:rPr>
        <w:t>1</w:t>
      </w:r>
      <w:r w:rsidR="00F643FF" w:rsidRPr="00A46C68">
        <w:rPr>
          <w:rFonts w:eastAsia="Calibri"/>
          <w:sz w:val="28"/>
          <w:szCs w:val="28"/>
          <w:lang w:eastAsia="en-US"/>
        </w:rPr>
        <w:t>0</w:t>
      </w:r>
      <w:r w:rsidRPr="00A46C68">
        <w:rPr>
          <w:rFonts w:eastAsia="Calibri"/>
          <w:sz w:val="28"/>
          <w:szCs w:val="28"/>
          <w:lang w:eastAsia="en-US"/>
        </w:rPr>
        <w:t>=</w:t>
      </w:r>
      <w:r w:rsidR="00A46C68" w:rsidRPr="00A46C68">
        <w:rPr>
          <w:rFonts w:eastAsia="Calibri"/>
          <w:b/>
          <w:sz w:val="28"/>
          <w:szCs w:val="28"/>
          <w:lang w:eastAsia="en-US"/>
        </w:rPr>
        <w:t>1,1</w:t>
      </w:r>
      <w:r w:rsidR="00F56A86" w:rsidRPr="00A46C68">
        <w:rPr>
          <w:rFonts w:eastAsia="Calibri"/>
          <w:b/>
          <w:sz w:val="28"/>
          <w:szCs w:val="28"/>
          <w:lang w:eastAsia="en-US"/>
        </w:rPr>
        <w:t>0</w:t>
      </w:r>
    </w:p>
    <w:p w:rsidR="00990629" w:rsidRPr="00A46C6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6C68">
        <w:rPr>
          <w:rFonts w:eastAsia="Calibri"/>
          <w:sz w:val="28"/>
          <w:szCs w:val="28"/>
          <w:u w:val="single"/>
          <w:lang w:eastAsia="en-US"/>
        </w:rPr>
        <w:t>Оценка степени соответствия запланированному уровню затрат и эффективности использования средств</w:t>
      </w:r>
      <w:r w:rsidRPr="00A46C68">
        <w:rPr>
          <w:rFonts w:eastAsia="Calibri"/>
          <w:sz w:val="28"/>
          <w:szCs w:val="28"/>
          <w:lang w:eastAsia="en-US"/>
        </w:rPr>
        <w:t>, направленных на реализацию Подпрограммы № 6, определяется путем сопоставления фактических и плановых объемов финансирования Подпрограммы № 6:</w:t>
      </w:r>
    </w:p>
    <w:p w:rsidR="00990629" w:rsidRPr="00A46C6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46C68">
        <w:rPr>
          <w:rFonts w:eastAsia="Calibri"/>
          <w:sz w:val="28"/>
          <w:szCs w:val="28"/>
          <w:lang w:eastAsia="en-US"/>
        </w:rPr>
        <w:t>(</w:t>
      </w:r>
      <w:r w:rsidR="006C6CD6" w:rsidRPr="00A46C68">
        <w:rPr>
          <w:rFonts w:eastAsia="Calibri"/>
          <w:sz w:val="28"/>
          <w:szCs w:val="28"/>
          <w:lang w:eastAsia="en-US"/>
        </w:rPr>
        <w:t>41 875 148,48</w:t>
      </w:r>
      <w:r w:rsidR="00022669" w:rsidRPr="00A46C68">
        <w:rPr>
          <w:rFonts w:eastAsia="Calibri"/>
          <w:sz w:val="28"/>
          <w:szCs w:val="28"/>
          <w:lang w:eastAsia="en-US"/>
        </w:rPr>
        <w:t xml:space="preserve">/ </w:t>
      </w:r>
      <w:r w:rsidR="006C6CD6" w:rsidRPr="00A46C68">
        <w:rPr>
          <w:rFonts w:eastAsia="Calibri"/>
          <w:sz w:val="28"/>
          <w:szCs w:val="28"/>
          <w:lang w:eastAsia="en-US"/>
        </w:rPr>
        <w:t>41 895 522,56</w:t>
      </w:r>
      <w:r w:rsidRPr="00A46C68">
        <w:rPr>
          <w:rFonts w:eastAsia="Calibri"/>
          <w:sz w:val="28"/>
          <w:szCs w:val="28"/>
          <w:lang w:eastAsia="en-US"/>
        </w:rPr>
        <w:t xml:space="preserve">) = </w:t>
      </w:r>
      <w:r w:rsidR="006C6CD6" w:rsidRPr="00A46C68">
        <w:rPr>
          <w:rFonts w:eastAsia="Calibri"/>
          <w:b/>
          <w:sz w:val="28"/>
          <w:szCs w:val="28"/>
          <w:lang w:eastAsia="en-US"/>
        </w:rPr>
        <w:t>1,00</w:t>
      </w:r>
    </w:p>
    <w:p w:rsidR="00990629" w:rsidRPr="00A46C6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A46C68">
        <w:rPr>
          <w:rFonts w:eastAsia="Calibri"/>
          <w:sz w:val="28"/>
          <w:szCs w:val="28"/>
          <w:u w:val="single"/>
          <w:lang w:eastAsia="en-US"/>
        </w:rPr>
        <w:t xml:space="preserve">Эффективность реализации Подпрограммы № 6: </w:t>
      </w:r>
      <w:r w:rsidR="009D3035" w:rsidRPr="00A46C68">
        <w:rPr>
          <w:rFonts w:eastAsia="Calibri"/>
          <w:sz w:val="28"/>
          <w:szCs w:val="28"/>
          <w:lang w:eastAsia="en-US"/>
        </w:rPr>
        <w:t>(1,</w:t>
      </w:r>
      <w:r w:rsidR="00A46C68" w:rsidRPr="00A46C68">
        <w:rPr>
          <w:rFonts w:eastAsia="Calibri"/>
          <w:sz w:val="28"/>
          <w:szCs w:val="28"/>
          <w:lang w:eastAsia="en-US"/>
        </w:rPr>
        <w:t>1</w:t>
      </w:r>
      <w:r w:rsidR="009D3035" w:rsidRPr="00A46C68">
        <w:rPr>
          <w:rFonts w:eastAsia="Calibri"/>
          <w:sz w:val="28"/>
          <w:szCs w:val="28"/>
          <w:lang w:eastAsia="en-US"/>
        </w:rPr>
        <w:t xml:space="preserve"> * 1,0</w:t>
      </w:r>
      <w:r w:rsidRPr="00A46C68">
        <w:rPr>
          <w:rFonts w:eastAsia="Calibri"/>
          <w:sz w:val="28"/>
          <w:szCs w:val="28"/>
          <w:lang w:eastAsia="en-US"/>
        </w:rPr>
        <w:t xml:space="preserve">) = </w:t>
      </w:r>
      <w:r w:rsidR="00E61CCF">
        <w:rPr>
          <w:rFonts w:eastAsia="Calibri"/>
          <w:b/>
          <w:sz w:val="28"/>
          <w:szCs w:val="28"/>
          <w:u w:val="single"/>
          <w:lang w:eastAsia="en-US"/>
        </w:rPr>
        <w:t>1,1</w:t>
      </w:r>
      <w:bookmarkStart w:id="0" w:name="_GoBack"/>
      <w:bookmarkEnd w:id="0"/>
      <w:r w:rsidR="009D3035" w:rsidRPr="00A46C68">
        <w:rPr>
          <w:rFonts w:eastAsia="Calibri"/>
          <w:b/>
          <w:sz w:val="28"/>
          <w:szCs w:val="28"/>
          <w:u w:val="single"/>
          <w:lang w:eastAsia="en-US"/>
        </w:rPr>
        <w:t>0</w:t>
      </w:r>
    </w:p>
    <w:p w:rsidR="00990629" w:rsidRPr="008C4258" w:rsidRDefault="00990629" w:rsidP="0099062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A46C68">
        <w:rPr>
          <w:bCs/>
          <w:sz w:val="28"/>
          <w:szCs w:val="28"/>
          <w:lang w:eastAsia="en-US"/>
        </w:rPr>
        <w:t>Согласно критериям оценки эффективности, реализация Подпрограммы №</w:t>
      </w:r>
      <w:r w:rsidR="002E23E9" w:rsidRPr="00A46C68">
        <w:rPr>
          <w:bCs/>
          <w:sz w:val="28"/>
          <w:szCs w:val="28"/>
          <w:lang w:eastAsia="en-US"/>
        </w:rPr>
        <w:t> </w:t>
      </w:r>
      <w:r w:rsidRPr="00A46C68">
        <w:rPr>
          <w:bCs/>
          <w:sz w:val="28"/>
          <w:szCs w:val="28"/>
          <w:lang w:eastAsia="en-US"/>
        </w:rPr>
        <w:t>6 является эффективной.</w:t>
      </w:r>
    </w:p>
    <w:p w:rsidR="00990629" w:rsidRPr="008C4258" w:rsidRDefault="003E1A30" w:rsidP="00D708BD">
      <w:pPr>
        <w:tabs>
          <w:tab w:val="left" w:pos="851"/>
        </w:tabs>
        <w:autoSpaceDE w:val="0"/>
        <w:autoSpaceDN w:val="0"/>
        <w:adjustRightInd w:val="0"/>
        <w:spacing w:before="240" w:line="276" w:lineRule="auto"/>
        <w:jc w:val="both"/>
        <w:rPr>
          <w:sz w:val="28"/>
          <w:szCs w:val="28"/>
        </w:rPr>
      </w:pPr>
      <w:r w:rsidRPr="008C4258">
        <w:rPr>
          <w:sz w:val="28"/>
          <w:szCs w:val="28"/>
        </w:rPr>
        <w:tab/>
      </w:r>
      <w:r w:rsidR="00990629" w:rsidRPr="008C4258">
        <w:rPr>
          <w:b/>
          <w:sz w:val="28"/>
          <w:szCs w:val="28"/>
        </w:rPr>
        <w:t xml:space="preserve">Для оценки эффективности Программы </w:t>
      </w:r>
      <w:r w:rsidR="00990629" w:rsidRPr="008C4258">
        <w:rPr>
          <w:sz w:val="28"/>
          <w:szCs w:val="28"/>
        </w:rPr>
        <w:t xml:space="preserve">в перечень показателей включены </w:t>
      </w:r>
      <w:r w:rsidR="00662115" w:rsidRPr="008C4258">
        <w:rPr>
          <w:sz w:val="28"/>
          <w:szCs w:val="28"/>
        </w:rPr>
        <w:t>6</w:t>
      </w:r>
      <w:r w:rsidR="00990629" w:rsidRPr="008C4258">
        <w:rPr>
          <w:sz w:val="28"/>
          <w:szCs w:val="28"/>
        </w:rPr>
        <w:t xml:space="preserve"> целевых показателей,</w:t>
      </w:r>
      <w:r w:rsidR="00990629" w:rsidRPr="008C4258">
        <w:t xml:space="preserve"> </w:t>
      </w:r>
      <w:r w:rsidR="00990629" w:rsidRPr="008C4258">
        <w:rPr>
          <w:sz w:val="28"/>
          <w:szCs w:val="28"/>
        </w:rPr>
        <w:t>необходимые для компле</w:t>
      </w:r>
      <w:r w:rsidR="006C05D5" w:rsidRPr="008C4258">
        <w:rPr>
          <w:sz w:val="28"/>
          <w:szCs w:val="28"/>
        </w:rPr>
        <w:t>ксного анализа результативности:</w:t>
      </w:r>
    </w:p>
    <w:p w:rsidR="006C05D5" w:rsidRPr="008C4258" w:rsidRDefault="00390B5B" w:rsidP="00390B5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357"/>
        <w:contextualSpacing w:val="0"/>
        <w:jc w:val="both"/>
        <w:rPr>
          <w:sz w:val="40"/>
          <w:szCs w:val="28"/>
        </w:rPr>
      </w:pPr>
      <w:r w:rsidRPr="008C4258">
        <w:rPr>
          <w:sz w:val="28"/>
          <w:szCs w:val="20"/>
        </w:rPr>
        <w:t>д</w:t>
      </w:r>
      <w:r w:rsidR="006C05D5" w:rsidRPr="008C4258">
        <w:rPr>
          <w:sz w:val="28"/>
          <w:szCs w:val="20"/>
        </w:rPr>
        <w:t>оля многоквартирных домов, в которых проведен капитальный ремонт общего имущества, от общего числа многоквартирных домов на территории города, требуемых капитального ремонта;</w:t>
      </w:r>
    </w:p>
    <w:p w:rsidR="006C05D5" w:rsidRPr="008C4258" w:rsidRDefault="00390B5B" w:rsidP="00390B5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357"/>
        <w:contextualSpacing w:val="0"/>
        <w:jc w:val="both"/>
        <w:rPr>
          <w:sz w:val="40"/>
          <w:szCs w:val="28"/>
        </w:rPr>
      </w:pPr>
      <w:r w:rsidRPr="008C4258">
        <w:rPr>
          <w:sz w:val="28"/>
          <w:szCs w:val="20"/>
        </w:rPr>
        <w:t>о</w:t>
      </w:r>
      <w:r w:rsidR="006C05D5" w:rsidRPr="008C4258">
        <w:rPr>
          <w:sz w:val="28"/>
          <w:szCs w:val="20"/>
        </w:rPr>
        <w:t>бщая площадь помещений многоквартирных домов муниципального жилищного фонда, в которых проведен капитальный и текущий ремонт;</w:t>
      </w:r>
    </w:p>
    <w:p w:rsidR="006C05D5" w:rsidRPr="008C4258" w:rsidRDefault="00390B5B" w:rsidP="00390B5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357"/>
        <w:contextualSpacing w:val="0"/>
        <w:jc w:val="both"/>
        <w:rPr>
          <w:sz w:val="40"/>
          <w:szCs w:val="28"/>
        </w:rPr>
      </w:pPr>
      <w:r w:rsidRPr="008C4258">
        <w:rPr>
          <w:sz w:val="28"/>
          <w:szCs w:val="20"/>
        </w:rPr>
        <w:t>д</w:t>
      </w:r>
      <w:r w:rsidR="006C05D5" w:rsidRPr="008C4258">
        <w:rPr>
          <w:sz w:val="28"/>
          <w:szCs w:val="20"/>
        </w:rPr>
        <w:t>оля протяженности дорог местного значения, не отвечающих нормативным требованиям, в общей протяженности дорог местного значения;</w:t>
      </w:r>
    </w:p>
    <w:p w:rsidR="006C05D5" w:rsidRPr="008C4258" w:rsidRDefault="00390B5B" w:rsidP="00390B5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357"/>
        <w:contextualSpacing w:val="0"/>
        <w:jc w:val="both"/>
        <w:rPr>
          <w:sz w:val="40"/>
          <w:szCs w:val="28"/>
        </w:rPr>
      </w:pPr>
      <w:r w:rsidRPr="008C4258">
        <w:rPr>
          <w:sz w:val="28"/>
          <w:szCs w:val="20"/>
        </w:rPr>
        <w:lastRenderedPageBreak/>
        <w:t>п</w:t>
      </w:r>
      <w:r w:rsidR="006C05D5" w:rsidRPr="008C4258">
        <w:rPr>
          <w:sz w:val="28"/>
          <w:szCs w:val="20"/>
        </w:rPr>
        <w:t>ротяженность содержания линий наружного освещения территории города;</w:t>
      </w:r>
    </w:p>
    <w:p w:rsidR="006C05D5" w:rsidRPr="008C4258" w:rsidRDefault="00390B5B" w:rsidP="00390B5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357"/>
        <w:contextualSpacing w:val="0"/>
        <w:jc w:val="both"/>
        <w:rPr>
          <w:sz w:val="40"/>
          <w:szCs w:val="28"/>
        </w:rPr>
      </w:pPr>
      <w:r w:rsidRPr="008C4258">
        <w:rPr>
          <w:sz w:val="28"/>
          <w:szCs w:val="20"/>
        </w:rPr>
        <w:t>о</w:t>
      </w:r>
      <w:r w:rsidR="006C05D5" w:rsidRPr="008C4258">
        <w:rPr>
          <w:sz w:val="28"/>
          <w:szCs w:val="20"/>
        </w:rPr>
        <w:t>бъем потребления энергоресурсов муниципальными бюджетными учреждениями;</w:t>
      </w:r>
    </w:p>
    <w:p w:rsidR="006C05D5" w:rsidRPr="008C4258" w:rsidRDefault="00390B5B" w:rsidP="00390B5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357"/>
        <w:contextualSpacing w:val="0"/>
        <w:jc w:val="both"/>
        <w:rPr>
          <w:sz w:val="40"/>
          <w:szCs w:val="28"/>
        </w:rPr>
      </w:pPr>
      <w:r w:rsidRPr="008C4258">
        <w:rPr>
          <w:sz w:val="28"/>
          <w:szCs w:val="20"/>
        </w:rPr>
        <w:t>д</w:t>
      </w:r>
      <w:r w:rsidR="006C05D5" w:rsidRPr="008C4258">
        <w:rPr>
          <w:sz w:val="28"/>
          <w:szCs w:val="20"/>
        </w:rPr>
        <w:t>оля исполненных мероприятий по бл</w:t>
      </w:r>
      <w:r w:rsidR="00C9002E" w:rsidRPr="008C4258">
        <w:rPr>
          <w:sz w:val="28"/>
          <w:szCs w:val="20"/>
        </w:rPr>
        <w:t>агоустройству территории города.</w:t>
      </w:r>
    </w:p>
    <w:p w:rsidR="00990629" w:rsidRPr="008C4258" w:rsidRDefault="00990629" w:rsidP="00390B5B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8C4258">
        <w:rPr>
          <w:sz w:val="28"/>
          <w:szCs w:val="28"/>
          <w:u w:val="single"/>
        </w:rPr>
        <w:t>Оценка степени достижения цели и решения задач Программы</w:t>
      </w:r>
      <w:r w:rsidRPr="008C4258">
        <w:rPr>
          <w:sz w:val="28"/>
          <w:szCs w:val="28"/>
        </w:rPr>
        <w:t xml:space="preserve"> определяется путем сопоставления фактически достигнутых значений показателей Программы и их плановых значений:</w:t>
      </w:r>
    </w:p>
    <w:p w:rsidR="00990629" w:rsidRPr="008C4258" w:rsidRDefault="00990629" w:rsidP="00D708BD">
      <w:pPr>
        <w:autoSpaceDE w:val="0"/>
        <w:autoSpaceDN w:val="0"/>
        <w:adjustRightInd w:val="0"/>
        <w:spacing w:line="276" w:lineRule="auto"/>
        <w:rPr>
          <w:sz w:val="28"/>
          <w:szCs w:val="25"/>
        </w:rPr>
      </w:pPr>
      <w:r w:rsidRPr="008C4258">
        <w:rPr>
          <w:sz w:val="28"/>
          <w:szCs w:val="25"/>
        </w:rPr>
        <w:t>(</w:t>
      </w:r>
      <w:r w:rsidR="003B55C0" w:rsidRPr="008C4258">
        <w:rPr>
          <w:sz w:val="28"/>
          <w:szCs w:val="25"/>
        </w:rPr>
        <w:t>6,81/6,81+540,90/540,90+89,22/90,72+82,576/82,576+3,612/3,612</w:t>
      </w:r>
      <w:r w:rsidR="00BB0712" w:rsidRPr="008C4258">
        <w:rPr>
          <w:sz w:val="28"/>
          <w:szCs w:val="25"/>
        </w:rPr>
        <w:t>+100/100</w:t>
      </w:r>
      <w:r w:rsidRPr="008C4258">
        <w:rPr>
          <w:sz w:val="28"/>
          <w:szCs w:val="25"/>
        </w:rPr>
        <w:t>)/</w:t>
      </w:r>
      <w:r w:rsidR="0088617A" w:rsidRPr="008C4258">
        <w:rPr>
          <w:sz w:val="28"/>
          <w:szCs w:val="25"/>
        </w:rPr>
        <w:t>6</w:t>
      </w:r>
      <w:r w:rsidRPr="008C4258">
        <w:rPr>
          <w:sz w:val="28"/>
          <w:szCs w:val="25"/>
        </w:rPr>
        <w:t>=</w:t>
      </w:r>
      <w:r w:rsidRPr="008C4258">
        <w:rPr>
          <w:b/>
          <w:sz w:val="28"/>
          <w:szCs w:val="25"/>
        </w:rPr>
        <w:t>1,0</w:t>
      </w:r>
      <w:r w:rsidR="0088617A" w:rsidRPr="008C4258">
        <w:rPr>
          <w:b/>
          <w:sz w:val="28"/>
          <w:szCs w:val="25"/>
        </w:rPr>
        <w:t>0</w:t>
      </w:r>
    </w:p>
    <w:p w:rsidR="00990629" w:rsidRPr="008C4258" w:rsidRDefault="00990629" w:rsidP="00D708B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C4258">
        <w:rPr>
          <w:sz w:val="28"/>
          <w:szCs w:val="28"/>
          <w:u w:val="single"/>
        </w:rPr>
        <w:t>Оценка степени соответствия запланированному уровню затрат и эффективности использования средств</w:t>
      </w:r>
      <w:r w:rsidRPr="008C4258">
        <w:rPr>
          <w:sz w:val="28"/>
          <w:szCs w:val="28"/>
        </w:rPr>
        <w:t xml:space="preserve">, направленных на реализацию Программы, определяется путем сопоставления фактических и плановых объемов финансирования Программы: </w:t>
      </w:r>
    </w:p>
    <w:p w:rsidR="00990629" w:rsidRPr="00A46C68" w:rsidRDefault="00990629" w:rsidP="00D708BD">
      <w:pPr>
        <w:spacing w:line="276" w:lineRule="auto"/>
        <w:ind w:firstLine="708"/>
        <w:jc w:val="both"/>
        <w:rPr>
          <w:sz w:val="28"/>
          <w:szCs w:val="28"/>
        </w:rPr>
      </w:pPr>
      <w:r w:rsidRPr="00A46C68">
        <w:rPr>
          <w:sz w:val="28"/>
          <w:szCs w:val="28"/>
        </w:rPr>
        <w:t>(</w:t>
      </w:r>
      <w:r w:rsidR="00A46C68" w:rsidRPr="00A46C68">
        <w:rPr>
          <w:sz w:val="28"/>
          <w:szCs w:val="28"/>
        </w:rPr>
        <w:t>(</w:t>
      </w:r>
      <w:r w:rsidR="00B35BA9" w:rsidRPr="00A46C68">
        <w:rPr>
          <w:sz w:val="28"/>
          <w:szCs w:val="28"/>
        </w:rPr>
        <w:t>240 112 825,86</w:t>
      </w:r>
      <w:r w:rsidR="00A46C68" w:rsidRPr="00A46C68">
        <w:rPr>
          <w:sz w:val="28"/>
          <w:szCs w:val="28"/>
        </w:rPr>
        <w:t xml:space="preserve"> + </w:t>
      </w:r>
      <w:r w:rsidR="00A46C68" w:rsidRPr="00A46C68">
        <w:rPr>
          <w:rFonts w:eastAsia="Calibri"/>
          <w:sz w:val="28"/>
          <w:szCs w:val="28"/>
          <w:lang w:eastAsia="en-US"/>
        </w:rPr>
        <w:t xml:space="preserve">178 444 391,15) </w:t>
      </w:r>
      <w:r w:rsidR="00B35BA9" w:rsidRPr="00A46C68">
        <w:rPr>
          <w:sz w:val="28"/>
          <w:szCs w:val="28"/>
        </w:rPr>
        <w:t>/437 265 655,70</w:t>
      </w:r>
      <w:r w:rsidR="00CB021E" w:rsidRPr="00A46C68">
        <w:rPr>
          <w:sz w:val="28"/>
          <w:szCs w:val="28"/>
        </w:rPr>
        <w:t>)</w:t>
      </w:r>
      <w:r w:rsidRPr="00A46C68">
        <w:rPr>
          <w:sz w:val="28"/>
          <w:szCs w:val="28"/>
        </w:rPr>
        <w:t xml:space="preserve"> = </w:t>
      </w:r>
      <w:r w:rsidR="00390B5B" w:rsidRPr="00A46C68">
        <w:rPr>
          <w:b/>
          <w:sz w:val="28"/>
          <w:szCs w:val="28"/>
        </w:rPr>
        <w:t>0,</w:t>
      </w:r>
      <w:r w:rsidR="00A46C68" w:rsidRPr="00A46C68">
        <w:rPr>
          <w:b/>
          <w:sz w:val="28"/>
          <w:szCs w:val="28"/>
        </w:rPr>
        <w:t>96</w:t>
      </w:r>
    </w:p>
    <w:p w:rsidR="00990629" w:rsidRPr="00A46C68" w:rsidRDefault="00990629" w:rsidP="00D708BD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A46C68">
        <w:rPr>
          <w:sz w:val="28"/>
          <w:szCs w:val="28"/>
          <w:u w:val="single"/>
        </w:rPr>
        <w:t>Эффективность реализации Программы:</w:t>
      </w:r>
      <w:r w:rsidR="00D708BD" w:rsidRPr="00A46C68">
        <w:rPr>
          <w:sz w:val="28"/>
          <w:szCs w:val="28"/>
          <w:u w:val="single"/>
        </w:rPr>
        <w:t xml:space="preserve"> </w:t>
      </w:r>
      <w:r w:rsidR="0088617A" w:rsidRPr="00A46C68">
        <w:rPr>
          <w:sz w:val="28"/>
          <w:szCs w:val="28"/>
        </w:rPr>
        <w:t>(</w:t>
      </w:r>
      <w:r w:rsidRPr="00A46C68">
        <w:rPr>
          <w:sz w:val="28"/>
          <w:szCs w:val="28"/>
        </w:rPr>
        <w:t>1,0</w:t>
      </w:r>
      <w:r w:rsidR="0088617A" w:rsidRPr="00A46C68">
        <w:rPr>
          <w:sz w:val="28"/>
          <w:szCs w:val="28"/>
        </w:rPr>
        <w:t>0</w:t>
      </w:r>
      <w:r w:rsidR="008D19CD" w:rsidRPr="00A46C68">
        <w:rPr>
          <w:sz w:val="28"/>
          <w:szCs w:val="28"/>
        </w:rPr>
        <w:t xml:space="preserve"> * </w:t>
      </w:r>
      <w:r w:rsidR="00A46C68" w:rsidRPr="00A46C68">
        <w:rPr>
          <w:sz w:val="28"/>
          <w:szCs w:val="28"/>
        </w:rPr>
        <w:t>0,96</w:t>
      </w:r>
      <w:r w:rsidR="0088617A" w:rsidRPr="00A46C68">
        <w:rPr>
          <w:sz w:val="28"/>
          <w:szCs w:val="28"/>
        </w:rPr>
        <w:t>)</w:t>
      </w:r>
      <w:r w:rsidRPr="00A46C68">
        <w:rPr>
          <w:sz w:val="28"/>
          <w:szCs w:val="28"/>
        </w:rPr>
        <w:t xml:space="preserve"> = </w:t>
      </w:r>
      <w:r w:rsidRPr="00A46C68">
        <w:rPr>
          <w:b/>
          <w:sz w:val="28"/>
          <w:szCs w:val="28"/>
          <w:u w:val="single"/>
        </w:rPr>
        <w:t>0,</w:t>
      </w:r>
      <w:r w:rsidR="00A46C68" w:rsidRPr="00A46C68">
        <w:rPr>
          <w:b/>
          <w:sz w:val="28"/>
          <w:szCs w:val="28"/>
          <w:u w:val="single"/>
        </w:rPr>
        <w:t>96</w:t>
      </w:r>
    </w:p>
    <w:p w:rsidR="00D708BD" w:rsidRPr="008C4258" w:rsidRDefault="00EC0818" w:rsidP="00D708BD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46C68">
        <w:rPr>
          <w:sz w:val="28"/>
          <w:szCs w:val="28"/>
        </w:rPr>
        <w:t xml:space="preserve">Согласно критериям оценки эффективности, в </w:t>
      </w:r>
      <w:r w:rsidRPr="00A46C68">
        <w:rPr>
          <w:bCs/>
          <w:sz w:val="28"/>
          <w:szCs w:val="28"/>
        </w:rPr>
        <w:t>соответствии с Порядком,</w:t>
      </w:r>
      <w:r w:rsidRPr="008C4258">
        <w:rPr>
          <w:bCs/>
          <w:sz w:val="28"/>
          <w:szCs w:val="28"/>
        </w:rPr>
        <w:t xml:space="preserve"> реализация Программы является </w:t>
      </w:r>
      <w:r w:rsidR="00A46C68">
        <w:rPr>
          <w:bCs/>
          <w:sz w:val="28"/>
          <w:szCs w:val="28"/>
        </w:rPr>
        <w:t>эффективной</w:t>
      </w:r>
      <w:r w:rsidR="00552D28" w:rsidRPr="008C4258">
        <w:rPr>
          <w:bCs/>
          <w:sz w:val="28"/>
          <w:szCs w:val="28"/>
        </w:rPr>
        <w:t xml:space="preserve">. </w:t>
      </w:r>
    </w:p>
    <w:p w:rsidR="00552D28" w:rsidRPr="008C4258" w:rsidRDefault="00552D28" w:rsidP="00D708BD">
      <w:pPr>
        <w:spacing w:line="276" w:lineRule="auto"/>
        <w:ind w:left="-142" w:firstLine="596"/>
        <w:jc w:val="both"/>
        <w:rPr>
          <w:bCs/>
          <w:sz w:val="28"/>
          <w:szCs w:val="28"/>
          <w:highlight w:val="yellow"/>
          <w:lang w:eastAsia="en-US"/>
        </w:rPr>
      </w:pPr>
    </w:p>
    <w:p w:rsidR="00990629" w:rsidRPr="008C4258" w:rsidRDefault="00990629" w:rsidP="00D708BD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990629" w:rsidRPr="008C4258" w:rsidRDefault="00990629" w:rsidP="009906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7939" w:rsidRPr="008C4258" w:rsidRDefault="00097939" w:rsidP="009906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761C" w:rsidRPr="00B37533" w:rsidRDefault="00990629" w:rsidP="00990629">
      <w:r w:rsidRPr="00B37533">
        <w:rPr>
          <w:b/>
          <w:sz w:val="28"/>
          <w:szCs w:val="28"/>
        </w:rPr>
        <w:t xml:space="preserve"> Мэр города Усолье-Сибирское                                                    М.В. Торопкин</w:t>
      </w:r>
    </w:p>
    <w:sectPr w:rsidR="003D761C" w:rsidRPr="00B37533" w:rsidSect="00D708BD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385B"/>
    <w:multiLevelType w:val="hybridMultilevel"/>
    <w:tmpl w:val="4D5AFB3C"/>
    <w:lvl w:ilvl="0" w:tplc="86224602">
      <w:start w:val="7"/>
      <w:numFmt w:val="decimal"/>
      <w:lvlText w:val="%1."/>
      <w:lvlJc w:val="left"/>
      <w:pPr>
        <w:ind w:left="10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" w15:restartNumberingAfterBreak="0">
    <w:nsid w:val="29445B72"/>
    <w:multiLevelType w:val="hybridMultilevel"/>
    <w:tmpl w:val="D21C2292"/>
    <w:lvl w:ilvl="0" w:tplc="0419000F">
      <w:start w:val="1"/>
      <w:numFmt w:val="decimal"/>
      <w:lvlText w:val="%1."/>
      <w:lvlJc w:val="left"/>
      <w:pPr>
        <w:ind w:left="716" w:hanging="360"/>
      </w:p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42C8270F"/>
    <w:multiLevelType w:val="hybridMultilevel"/>
    <w:tmpl w:val="4D5AFB3C"/>
    <w:lvl w:ilvl="0" w:tplc="86224602">
      <w:start w:val="7"/>
      <w:numFmt w:val="decimal"/>
      <w:lvlText w:val="%1."/>
      <w:lvlJc w:val="left"/>
      <w:pPr>
        <w:ind w:left="10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598C0699"/>
    <w:multiLevelType w:val="hybridMultilevel"/>
    <w:tmpl w:val="A8AA11C2"/>
    <w:lvl w:ilvl="0" w:tplc="3E1A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15"/>
    <w:rsid w:val="000046F3"/>
    <w:rsid w:val="00022669"/>
    <w:rsid w:val="00070AE4"/>
    <w:rsid w:val="00097939"/>
    <w:rsid w:val="000D72C3"/>
    <w:rsid w:val="000D73C9"/>
    <w:rsid w:val="000E13C2"/>
    <w:rsid w:val="00126C8B"/>
    <w:rsid w:val="00127C13"/>
    <w:rsid w:val="001852F3"/>
    <w:rsid w:val="00197B1A"/>
    <w:rsid w:val="001B39FB"/>
    <w:rsid w:val="001B5A95"/>
    <w:rsid w:val="001C71A9"/>
    <w:rsid w:val="001C7DEC"/>
    <w:rsid w:val="001F0D4D"/>
    <w:rsid w:val="001F6FA1"/>
    <w:rsid w:val="00213E8B"/>
    <w:rsid w:val="00250838"/>
    <w:rsid w:val="00283403"/>
    <w:rsid w:val="00294D64"/>
    <w:rsid w:val="002D6851"/>
    <w:rsid w:val="002E23E9"/>
    <w:rsid w:val="003128B6"/>
    <w:rsid w:val="00342450"/>
    <w:rsid w:val="0035616E"/>
    <w:rsid w:val="00365716"/>
    <w:rsid w:val="00373800"/>
    <w:rsid w:val="00390B5B"/>
    <w:rsid w:val="003B55C0"/>
    <w:rsid w:val="003C0F3B"/>
    <w:rsid w:val="003E1A30"/>
    <w:rsid w:val="003E5933"/>
    <w:rsid w:val="003F18B4"/>
    <w:rsid w:val="004178BE"/>
    <w:rsid w:val="00427037"/>
    <w:rsid w:val="004417FA"/>
    <w:rsid w:val="00461483"/>
    <w:rsid w:val="004715DA"/>
    <w:rsid w:val="004A4988"/>
    <w:rsid w:val="00505B21"/>
    <w:rsid w:val="00530D90"/>
    <w:rsid w:val="00552D28"/>
    <w:rsid w:val="00570848"/>
    <w:rsid w:val="00577789"/>
    <w:rsid w:val="005C0FBA"/>
    <w:rsid w:val="005C5A43"/>
    <w:rsid w:val="005D15FA"/>
    <w:rsid w:val="005D625E"/>
    <w:rsid w:val="005F0837"/>
    <w:rsid w:val="006558CF"/>
    <w:rsid w:val="00662115"/>
    <w:rsid w:val="006A341B"/>
    <w:rsid w:val="006B104D"/>
    <w:rsid w:val="006B4CF5"/>
    <w:rsid w:val="006C05D5"/>
    <w:rsid w:val="006C6CD6"/>
    <w:rsid w:val="006F6506"/>
    <w:rsid w:val="00733FE6"/>
    <w:rsid w:val="007443B3"/>
    <w:rsid w:val="00777CA9"/>
    <w:rsid w:val="007C0F15"/>
    <w:rsid w:val="007C42B9"/>
    <w:rsid w:val="007C6642"/>
    <w:rsid w:val="007F2A37"/>
    <w:rsid w:val="00836F14"/>
    <w:rsid w:val="00874757"/>
    <w:rsid w:val="00883805"/>
    <w:rsid w:val="0088617A"/>
    <w:rsid w:val="008A7D8F"/>
    <w:rsid w:val="008C4258"/>
    <w:rsid w:val="008D19CD"/>
    <w:rsid w:val="008D24D2"/>
    <w:rsid w:val="0090102D"/>
    <w:rsid w:val="009052C2"/>
    <w:rsid w:val="0090722A"/>
    <w:rsid w:val="00922CDB"/>
    <w:rsid w:val="00954E9E"/>
    <w:rsid w:val="00965370"/>
    <w:rsid w:val="00976A99"/>
    <w:rsid w:val="00985876"/>
    <w:rsid w:val="00986AF1"/>
    <w:rsid w:val="00990629"/>
    <w:rsid w:val="009B2F53"/>
    <w:rsid w:val="009D3035"/>
    <w:rsid w:val="00A46C68"/>
    <w:rsid w:val="00AC47ED"/>
    <w:rsid w:val="00AD0B31"/>
    <w:rsid w:val="00B35BA9"/>
    <w:rsid w:val="00B37533"/>
    <w:rsid w:val="00B458B3"/>
    <w:rsid w:val="00B56373"/>
    <w:rsid w:val="00B623B8"/>
    <w:rsid w:val="00B97F21"/>
    <w:rsid w:val="00BA6026"/>
    <w:rsid w:val="00BA65D2"/>
    <w:rsid w:val="00BB0712"/>
    <w:rsid w:val="00BB1A51"/>
    <w:rsid w:val="00BC64BE"/>
    <w:rsid w:val="00C12303"/>
    <w:rsid w:val="00C3457A"/>
    <w:rsid w:val="00C65A2A"/>
    <w:rsid w:val="00C9002E"/>
    <w:rsid w:val="00C95BDE"/>
    <w:rsid w:val="00CB021E"/>
    <w:rsid w:val="00CE3B50"/>
    <w:rsid w:val="00CE6878"/>
    <w:rsid w:val="00D05B4E"/>
    <w:rsid w:val="00D422E8"/>
    <w:rsid w:val="00D708BD"/>
    <w:rsid w:val="00D720A4"/>
    <w:rsid w:val="00D93C7E"/>
    <w:rsid w:val="00DA7C5A"/>
    <w:rsid w:val="00DE76FB"/>
    <w:rsid w:val="00E43623"/>
    <w:rsid w:val="00E47D4E"/>
    <w:rsid w:val="00E61CCF"/>
    <w:rsid w:val="00E64153"/>
    <w:rsid w:val="00E92976"/>
    <w:rsid w:val="00EB45B1"/>
    <w:rsid w:val="00EC0818"/>
    <w:rsid w:val="00EC13D0"/>
    <w:rsid w:val="00EC38A7"/>
    <w:rsid w:val="00ED42F7"/>
    <w:rsid w:val="00EE5CEA"/>
    <w:rsid w:val="00EF408F"/>
    <w:rsid w:val="00F061FF"/>
    <w:rsid w:val="00F06510"/>
    <w:rsid w:val="00F56A86"/>
    <w:rsid w:val="00F643FF"/>
    <w:rsid w:val="00FB3AEA"/>
    <w:rsid w:val="00FC653A"/>
    <w:rsid w:val="00FD1793"/>
    <w:rsid w:val="00FD2257"/>
    <w:rsid w:val="00FD55AA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9805"/>
  <w15:chartTrackingRefBased/>
  <w15:docId w15:val="{63003D1D-0483-4575-A248-00F1DA60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1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5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5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Анастасия Александровна</dc:creator>
  <cp:keywords/>
  <dc:description/>
  <cp:lastModifiedBy>Губанова Анастасия Александровна</cp:lastModifiedBy>
  <cp:revision>50</cp:revision>
  <cp:lastPrinted>2025-03-19T03:54:00Z</cp:lastPrinted>
  <dcterms:created xsi:type="dcterms:W3CDTF">2025-03-13T03:21:00Z</dcterms:created>
  <dcterms:modified xsi:type="dcterms:W3CDTF">2026-03-11T02:39:00Z</dcterms:modified>
</cp:coreProperties>
</file>