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B86E" w14:textId="7C04D672" w:rsidR="001D75DC" w:rsidRPr="00487C1F" w:rsidRDefault="001D75DC" w:rsidP="001D75DC">
      <w:pPr>
        <w:spacing w:line="276" w:lineRule="auto"/>
        <w:jc w:val="right"/>
        <w:rPr>
          <w:bCs/>
        </w:rPr>
      </w:pPr>
      <w:r w:rsidRPr="00487C1F">
        <w:rPr>
          <w:bCs/>
        </w:rPr>
        <w:t>Приложение 1</w:t>
      </w:r>
    </w:p>
    <w:p w14:paraId="2B3C44A8" w14:textId="68EB385E" w:rsidR="001D75DC" w:rsidRPr="00606799" w:rsidRDefault="001D75DC" w:rsidP="001D75DC">
      <w:pPr>
        <w:spacing w:line="276" w:lineRule="auto"/>
        <w:jc w:val="right"/>
        <w:rPr>
          <w:bCs/>
        </w:rPr>
      </w:pPr>
      <w:r w:rsidRPr="00606799">
        <w:rPr>
          <w:bCs/>
        </w:rPr>
        <w:t xml:space="preserve">к постановлению </w:t>
      </w:r>
      <w:r w:rsidR="003A4B3C">
        <w:rPr>
          <w:bCs/>
        </w:rPr>
        <w:t>от 20.02.2026 №330-па</w:t>
      </w:r>
    </w:p>
    <w:p w14:paraId="42229BB3" w14:textId="04E5DF75" w:rsidR="001D75DC" w:rsidRDefault="001D75DC" w:rsidP="001D75DC">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2D56D62B" w14:textId="77777777" w:rsidR="001D75DC" w:rsidRDefault="001D75DC" w:rsidP="007B03AB">
      <w:pPr>
        <w:jc w:val="right"/>
        <w:rPr>
          <w:bCs/>
          <w:szCs w:val="24"/>
        </w:rPr>
      </w:pPr>
    </w:p>
    <w:p w14:paraId="46F7BE50" w14:textId="3061A72A" w:rsidR="006A5C34" w:rsidRDefault="00D32A4B" w:rsidP="007B03AB">
      <w:pPr>
        <w:jc w:val="right"/>
        <w:rPr>
          <w:bCs/>
          <w:szCs w:val="24"/>
        </w:rPr>
      </w:pPr>
      <w:r w:rsidRPr="007B03AB">
        <w:rPr>
          <w:bCs/>
          <w:szCs w:val="24"/>
        </w:rPr>
        <w:t>Таблица 2</w:t>
      </w:r>
    </w:p>
    <w:p w14:paraId="580548E2" w14:textId="77777777" w:rsidR="007B03AB" w:rsidRPr="007B03AB" w:rsidRDefault="007B03AB" w:rsidP="007B03AB">
      <w:pPr>
        <w:jc w:val="right"/>
        <w:rPr>
          <w:bCs/>
          <w:szCs w:val="24"/>
        </w:rPr>
      </w:pPr>
    </w:p>
    <w:p w14:paraId="054B05E9" w14:textId="22D8E805" w:rsidR="00467969" w:rsidRPr="00DC03F8" w:rsidRDefault="00DC03F8" w:rsidP="007B03AB">
      <w:pPr>
        <w:widowControl w:val="0"/>
        <w:autoSpaceDE w:val="0"/>
        <w:autoSpaceDN w:val="0"/>
        <w:jc w:val="center"/>
        <w:outlineLvl w:val="2"/>
        <w:rPr>
          <w:rFonts w:eastAsiaTheme="minorEastAsia"/>
          <w:sz w:val="28"/>
          <w:szCs w:val="28"/>
        </w:rPr>
      </w:pPr>
      <w:r w:rsidRPr="00DC03F8">
        <w:rPr>
          <w:rFonts w:eastAsiaTheme="minorEastAsia"/>
          <w:sz w:val="28"/>
          <w:szCs w:val="28"/>
        </w:rPr>
        <w:t xml:space="preserve">ПОКАЗАТЕЛИ </w:t>
      </w:r>
    </w:p>
    <w:p w14:paraId="4C463C5E" w14:textId="11530190" w:rsidR="00467969" w:rsidRPr="00DC03F8" w:rsidRDefault="00DC03F8" w:rsidP="007B03AB">
      <w:pPr>
        <w:jc w:val="center"/>
        <w:rPr>
          <w:bCs/>
          <w:sz w:val="28"/>
          <w:szCs w:val="28"/>
        </w:rPr>
      </w:pPr>
      <w:r w:rsidRPr="00DC03F8">
        <w:rPr>
          <w:sz w:val="28"/>
          <w:szCs w:val="28"/>
        </w:rPr>
        <w:t>МУНИЦИПАЛЬНОЙ ПРОГРАММЫ ГОРОДА УСОЛЬЕ-СИБИРСКОЕ</w:t>
      </w:r>
      <w:r w:rsidRPr="00DC03F8">
        <w:rPr>
          <w:bCs/>
          <w:sz w:val="28"/>
          <w:szCs w:val="28"/>
        </w:rPr>
        <w:t xml:space="preserve"> </w:t>
      </w:r>
    </w:p>
    <w:p w14:paraId="03088ADA" w14:textId="57F8BDE8" w:rsidR="00AF0453" w:rsidRDefault="00DC03F8" w:rsidP="007B03AB">
      <w:pPr>
        <w:jc w:val="center"/>
        <w:rPr>
          <w:bCs/>
          <w:sz w:val="28"/>
          <w:szCs w:val="28"/>
        </w:rPr>
      </w:pPr>
      <w:r w:rsidRPr="00DC03F8">
        <w:rPr>
          <w:bCs/>
          <w:sz w:val="28"/>
          <w:szCs w:val="28"/>
        </w:rPr>
        <w:t>«ЖИЛЬЕ И ГОРОДСКАЯ СРЕДА»</w:t>
      </w:r>
    </w:p>
    <w:tbl>
      <w:tblPr>
        <w:tblW w:w="15876" w:type="dxa"/>
        <w:tblInd w:w="-572" w:type="dxa"/>
        <w:tblLayout w:type="fixed"/>
        <w:tblLook w:val="04A0" w:firstRow="1" w:lastRow="0" w:firstColumn="1" w:lastColumn="0" w:noHBand="0" w:noVBand="1"/>
      </w:tblPr>
      <w:tblGrid>
        <w:gridCol w:w="513"/>
        <w:gridCol w:w="3456"/>
        <w:gridCol w:w="1940"/>
        <w:gridCol w:w="1040"/>
        <w:gridCol w:w="1060"/>
        <w:gridCol w:w="876"/>
        <w:gridCol w:w="851"/>
        <w:gridCol w:w="850"/>
        <w:gridCol w:w="851"/>
        <w:gridCol w:w="850"/>
        <w:gridCol w:w="851"/>
        <w:gridCol w:w="2738"/>
      </w:tblGrid>
      <w:tr w:rsidR="00D549DC" w:rsidRPr="00D549DC" w14:paraId="66F7C1F2" w14:textId="77777777" w:rsidTr="00D549DC">
        <w:trPr>
          <w:trHeight w:val="6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A7EDC" w14:textId="77777777" w:rsidR="00D549DC" w:rsidRPr="00D549DC" w:rsidRDefault="00D549DC" w:rsidP="00D549DC">
            <w:pPr>
              <w:jc w:val="center"/>
              <w:rPr>
                <w:sz w:val="22"/>
                <w:szCs w:val="22"/>
              </w:rPr>
            </w:pPr>
            <w:r w:rsidRPr="00D549DC">
              <w:rPr>
                <w:sz w:val="22"/>
                <w:szCs w:val="22"/>
              </w:rPr>
              <w:t>№ п/п</w:t>
            </w:r>
          </w:p>
        </w:tc>
        <w:tc>
          <w:tcPr>
            <w:tcW w:w="34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C193B7" w14:textId="77777777" w:rsidR="00D549DC" w:rsidRPr="00D549DC" w:rsidRDefault="00D549DC" w:rsidP="00D549DC">
            <w:pPr>
              <w:jc w:val="center"/>
              <w:rPr>
                <w:sz w:val="22"/>
                <w:szCs w:val="22"/>
              </w:rPr>
            </w:pPr>
            <w:r w:rsidRPr="00D549DC">
              <w:rPr>
                <w:sz w:val="22"/>
                <w:szCs w:val="22"/>
              </w:rPr>
              <w:t xml:space="preserve">Наименование показателя </w:t>
            </w:r>
          </w:p>
        </w:tc>
        <w:tc>
          <w:tcPr>
            <w:tcW w:w="19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4CAC7F" w14:textId="42C396A4" w:rsidR="00D549DC" w:rsidRPr="00D549DC" w:rsidRDefault="00D549DC" w:rsidP="00D549DC">
            <w:pPr>
              <w:jc w:val="center"/>
              <w:rPr>
                <w:sz w:val="22"/>
                <w:szCs w:val="22"/>
              </w:rPr>
            </w:pPr>
            <w:r w:rsidRPr="00D549DC">
              <w:rPr>
                <w:sz w:val="22"/>
                <w:szCs w:val="22"/>
              </w:rPr>
              <w:t>Признак возрастания/убывания</w:t>
            </w:r>
            <w:r w:rsidR="00313EA6">
              <w:rPr>
                <w:sz w:val="22"/>
                <w:szCs w:val="22"/>
              </w:rPr>
              <w:t>/поддерживающий</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8255E3" w14:textId="77777777" w:rsidR="00D549DC" w:rsidRPr="00D549DC" w:rsidRDefault="00D549DC" w:rsidP="00D549DC">
            <w:pPr>
              <w:jc w:val="center"/>
              <w:rPr>
                <w:sz w:val="22"/>
                <w:szCs w:val="22"/>
              </w:rPr>
            </w:pPr>
            <w:r w:rsidRPr="00D549DC">
              <w:rPr>
                <w:sz w:val="22"/>
                <w:szCs w:val="22"/>
              </w:rPr>
              <w:t xml:space="preserve">Ед. </w:t>
            </w:r>
            <w:r w:rsidRPr="00D549DC">
              <w:rPr>
                <w:sz w:val="22"/>
                <w:szCs w:val="22"/>
              </w:rPr>
              <w:br/>
              <w:t>изм.</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B259F77" w14:textId="77777777" w:rsidR="00D549DC" w:rsidRPr="00D549DC" w:rsidRDefault="00D549DC" w:rsidP="00D549DC">
            <w:pPr>
              <w:jc w:val="center"/>
              <w:rPr>
                <w:sz w:val="22"/>
                <w:szCs w:val="22"/>
              </w:rPr>
            </w:pPr>
            <w:r w:rsidRPr="00D549DC">
              <w:rPr>
                <w:sz w:val="22"/>
                <w:szCs w:val="22"/>
              </w:rPr>
              <w:t>Базовое значение</w:t>
            </w:r>
          </w:p>
        </w:tc>
        <w:tc>
          <w:tcPr>
            <w:tcW w:w="5129" w:type="dxa"/>
            <w:gridSpan w:val="6"/>
            <w:tcBorders>
              <w:top w:val="single" w:sz="4" w:space="0" w:color="auto"/>
              <w:left w:val="nil"/>
              <w:bottom w:val="single" w:sz="4" w:space="0" w:color="auto"/>
              <w:right w:val="single" w:sz="4" w:space="0" w:color="auto"/>
            </w:tcBorders>
            <w:shd w:val="clear" w:color="000000" w:fill="FFFFFF"/>
            <w:vAlign w:val="center"/>
            <w:hideMark/>
          </w:tcPr>
          <w:p w14:paraId="3D633BF9" w14:textId="77777777" w:rsidR="00D549DC" w:rsidRPr="00D549DC" w:rsidRDefault="00D549DC" w:rsidP="00D549DC">
            <w:pPr>
              <w:jc w:val="center"/>
              <w:rPr>
                <w:sz w:val="22"/>
                <w:szCs w:val="22"/>
              </w:rPr>
            </w:pPr>
            <w:r w:rsidRPr="00D549DC">
              <w:rPr>
                <w:sz w:val="22"/>
                <w:szCs w:val="22"/>
              </w:rPr>
              <w:t>Значение показателя по годам</w:t>
            </w:r>
          </w:p>
        </w:tc>
        <w:tc>
          <w:tcPr>
            <w:tcW w:w="273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008B96" w14:textId="77777777" w:rsidR="00D549DC" w:rsidRPr="00D549DC" w:rsidRDefault="00D549DC" w:rsidP="00D549DC">
            <w:pPr>
              <w:jc w:val="center"/>
              <w:rPr>
                <w:sz w:val="22"/>
                <w:szCs w:val="22"/>
              </w:rPr>
            </w:pPr>
            <w:r w:rsidRPr="00D549DC">
              <w:rPr>
                <w:sz w:val="22"/>
                <w:szCs w:val="22"/>
              </w:rPr>
              <w:t>Ответственный за достижение показателя</w:t>
            </w:r>
          </w:p>
        </w:tc>
      </w:tr>
      <w:tr w:rsidR="00D549DC" w:rsidRPr="00D549DC" w14:paraId="66E9CF6E" w14:textId="77777777" w:rsidTr="00D549DC">
        <w:trPr>
          <w:trHeight w:val="458"/>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49D8538E" w14:textId="77777777" w:rsidR="00D549DC" w:rsidRPr="00D549DC" w:rsidRDefault="00D549DC" w:rsidP="00D549DC">
            <w:pPr>
              <w:rPr>
                <w:sz w:val="22"/>
                <w:szCs w:val="22"/>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14:paraId="0B0A44FB" w14:textId="77777777" w:rsidR="00D549DC" w:rsidRPr="00D549DC" w:rsidRDefault="00D549DC" w:rsidP="00D549DC">
            <w:pPr>
              <w:rPr>
                <w:sz w:val="22"/>
                <w:szCs w:val="22"/>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24051538" w14:textId="77777777" w:rsidR="00D549DC" w:rsidRPr="00D549DC" w:rsidRDefault="00D549DC" w:rsidP="00D549DC">
            <w:pPr>
              <w:rPr>
                <w:sz w:val="22"/>
                <w:szCs w:val="22"/>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720BDC7C" w14:textId="77777777" w:rsidR="00D549DC" w:rsidRPr="00D549DC" w:rsidRDefault="00D549DC" w:rsidP="00D549DC">
            <w:pPr>
              <w:rPr>
                <w:sz w:val="22"/>
                <w:szCs w:val="22"/>
              </w:rPr>
            </w:pPr>
          </w:p>
        </w:tc>
        <w:tc>
          <w:tcPr>
            <w:tcW w:w="10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166467" w14:textId="77777777" w:rsidR="00D549DC" w:rsidRPr="00D549DC" w:rsidRDefault="00D549DC" w:rsidP="00D549DC">
            <w:pPr>
              <w:jc w:val="center"/>
              <w:rPr>
                <w:sz w:val="22"/>
                <w:szCs w:val="22"/>
              </w:rPr>
            </w:pPr>
            <w:r w:rsidRPr="00D549DC">
              <w:rPr>
                <w:sz w:val="22"/>
                <w:szCs w:val="22"/>
              </w:rPr>
              <w:t>2024</w:t>
            </w:r>
          </w:p>
        </w:tc>
        <w:tc>
          <w:tcPr>
            <w:tcW w:w="876" w:type="dxa"/>
            <w:vMerge w:val="restart"/>
            <w:tcBorders>
              <w:top w:val="nil"/>
              <w:left w:val="single" w:sz="4" w:space="0" w:color="auto"/>
              <w:bottom w:val="single" w:sz="4" w:space="0" w:color="000000"/>
              <w:right w:val="nil"/>
            </w:tcBorders>
            <w:shd w:val="clear" w:color="000000" w:fill="FFFFFF"/>
            <w:vAlign w:val="center"/>
            <w:hideMark/>
          </w:tcPr>
          <w:p w14:paraId="121697DE" w14:textId="77777777" w:rsidR="00D549DC" w:rsidRPr="00D549DC" w:rsidRDefault="00D549DC" w:rsidP="00D549DC">
            <w:pPr>
              <w:jc w:val="center"/>
              <w:rPr>
                <w:sz w:val="22"/>
                <w:szCs w:val="22"/>
              </w:rPr>
            </w:pPr>
            <w:r w:rsidRPr="00D549DC">
              <w:rPr>
                <w:sz w:val="22"/>
                <w:szCs w:val="22"/>
              </w:rPr>
              <w:t>2026</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CCC7F7" w14:textId="77777777" w:rsidR="00D549DC" w:rsidRPr="00D549DC" w:rsidRDefault="00D549DC" w:rsidP="00D549DC">
            <w:pPr>
              <w:jc w:val="center"/>
              <w:rPr>
                <w:sz w:val="22"/>
                <w:szCs w:val="22"/>
              </w:rPr>
            </w:pPr>
            <w:r w:rsidRPr="00D549DC">
              <w:rPr>
                <w:sz w:val="22"/>
                <w:szCs w:val="22"/>
              </w:rPr>
              <w:t>2027</w:t>
            </w:r>
          </w:p>
        </w:tc>
        <w:tc>
          <w:tcPr>
            <w:tcW w:w="850" w:type="dxa"/>
            <w:vMerge w:val="restart"/>
            <w:tcBorders>
              <w:top w:val="nil"/>
              <w:left w:val="single" w:sz="4" w:space="0" w:color="auto"/>
              <w:bottom w:val="single" w:sz="4" w:space="0" w:color="000000"/>
              <w:right w:val="nil"/>
            </w:tcBorders>
            <w:shd w:val="clear" w:color="000000" w:fill="FFFFFF"/>
            <w:vAlign w:val="center"/>
            <w:hideMark/>
          </w:tcPr>
          <w:p w14:paraId="561FF791" w14:textId="77777777" w:rsidR="00D549DC" w:rsidRPr="00D549DC" w:rsidRDefault="00D549DC" w:rsidP="00D549DC">
            <w:pPr>
              <w:jc w:val="center"/>
              <w:rPr>
                <w:sz w:val="22"/>
                <w:szCs w:val="22"/>
              </w:rPr>
            </w:pPr>
            <w:r w:rsidRPr="00D549DC">
              <w:rPr>
                <w:sz w:val="22"/>
                <w:szCs w:val="22"/>
              </w:rPr>
              <w:t>2028</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694F4B" w14:textId="77777777" w:rsidR="00D549DC" w:rsidRPr="00D549DC" w:rsidRDefault="00D549DC" w:rsidP="00D549DC">
            <w:pPr>
              <w:jc w:val="center"/>
              <w:rPr>
                <w:sz w:val="22"/>
                <w:szCs w:val="22"/>
              </w:rPr>
            </w:pPr>
            <w:r w:rsidRPr="00D549DC">
              <w:rPr>
                <w:sz w:val="22"/>
                <w:szCs w:val="22"/>
              </w:rPr>
              <w:t>2029</w:t>
            </w:r>
          </w:p>
        </w:tc>
        <w:tc>
          <w:tcPr>
            <w:tcW w:w="850" w:type="dxa"/>
            <w:vMerge w:val="restart"/>
            <w:tcBorders>
              <w:top w:val="nil"/>
              <w:left w:val="single" w:sz="4" w:space="0" w:color="auto"/>
              <w:bottom w:val="single" w:sz="4" w:space="0" w:color="000000"/>
              <w:right w:val="nil"/>
            </w:tcBorders>
            <w:shd w:val="clear" w:color="000000" w:fill="FFFFFF"/>
            <w:vAlign w:val="center"/>
            <w:hideMark/>
          </w:tcPr>
          <w:p w14:paraId="1A13AD04" w14:textId="77777777" w:rsidR="00D549DC" w:rsidRPr="00D549DC" w:rsidRDefault="00D549DC" w:rsidP="00D549DC">
            <w:pPr>
              <w:jc w:val="center"/>
              <w:rPr>
                <w:sz w:val="22"/>
                <w:szCs w:val="22"/>
              </w:rPr>
            </w:pPr>
            <w:r w:rsidRPr="00D549DC">
              <w:rPr>
                <w:sz w:val="22"/>
                <w:szCs w:val="22"/>
              </w:rPr>
              <w:t>2030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E131D7" w14:textId="77777777" w:rsidR="00D549DC" w:rsidRPr="00D549DC" w:rsidRDefault="00D549DC" w:rsidP="00D549DC">
            <w:pPr>
              <w:jc w:val="center"/>
              <w:rPr>
                <w:sz w:val="22"/>
                <w:szCs w:val="22"/>
              </w:rPr>
            </w:pPr>
            <w:r w:rsidRPr="00D549DC">
              <w:rPr>
                <w:sz w:val="22"/>
                <w:szCs w:val="22"/>
              </w:rPr>
              <w:t>2031</w:t>
            </w:r>
          </w:p>
        </w:tc>
        <w:tc>
          <w:tcPr>
            <w:tcW w:w="2738" w:type="dxa"/>
            <w:vMerge w:val="restart"/>
            <w:tcBorders>
              <w:top w:val="single" w:sz="4" w:space="0" w:color="auto"/>
              <w:left w:val="single" w:sz="4" w:space="0" w:color="auto"/>
              <w:bottom w:val="single" w:sz="4" w:space="0" w:color="000000"/>
              <w:right w:val="single" w:sz="4" w:space="0" w:color="auto"/>
            </w:tcBorders>
            <w:vAlign w:val="center"/>
            <w:hideMark/>
          </w:tcPr>
          <w:p w14:paraId="7D41F891" w14:textId="77777777" w:rsidR="00D549DC" w:rsidRPr="00D549DC" w:rsidRDefault="00D549DC" w:rsidP="00D549DC">
            <w:pPr>
              <w:rPr>
                <w:sz w:val="22"/>
                <w:szCs w:val="22"/>
              </w:rPr>
            </w:pPr>
          </w:p>
        </w:tc>
      </w:tr>
      <w:tr w:rsidR="00D549DC" w:rsidRPr="00D549DC" w14:paraId="5E58ABCC" w14:textId="77777777" w:rsidTr="00D549DC">
        <w:trPr>
          <w:trHeight w:val="458"/>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32C7996F" w14:textId="77777777" w:rsidR="00D549DC" w:rsidRPr="00D549DC" w:rsidRDefault="00D549DC" w:rsidP="00D549DC">
            <w:pPr>
              <w:rPr>
                <w:sz w:val="22"/>
                <w:szCs w:val="22"/>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14:paraId="2E561570" w14:textId="77777777" w:rsidR="00D549DC" w:rsidRPr="00D549DC" w:rsidRDefault="00D549DC" w:rsidP="00D549DC">
            <w:pPr>
              <w:rPr>
                <w:sz w:val="22"/>
                <w:szCs w:val="22"/>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3781228F" w14:textId="77777777" w:rsidR="00D549DC" w:rsidRPr="00D549DC" w:rsidRDefault="00D549DC" w:rsidP="00D549DC">
            <w:pPr>
              <w:rPr>
                <w:sz w:val="22"/>
                <w:szCs w:val="22"/>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70179C9E" w14:textId="77777777" w:rsidR="00D549DC" w:rsidRPr="00D549DC" w:rsidRDefault="00D549DC" w:rsidP="00D549DC">
            <w:pPr>
              <w:rPr>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4E03CFA" w14:textId="77777777" w:rsidR="00D549DC" w:rsidRPr="00D549DC" w:rsidRDefault="00D549DC" w:rsidP="00D549DC">
            <w:pPr>
              <w:rPr>
                <w:sz w:val="22"/>
                <w:szCs w:val="22"/>
              </w:rPr>
            </w:pPr>
          </w:p>
        </w:tc>
        <w:tc>
          <w:tcPr>
            <w:tcW w:w="876" w:type="dxa"/>
            <w:vMerge/>
            <w:tcBorders>
              <w:top w:val="nil"/>
              <w:left w:val="single" w:sz="4" w:space="0" w:color="auto"/>
              <w:bottom w:val="single" w:sz="4" w:space="0" w:color="000000"/>
              <w:right w:val="nil"/>
            </w:tcBorders>
            <w:vAlign w:val="center"/>
            <w:hideMark/>
          </w:tcPr>
          <w:p w14:paraId="39902C18" w14:textId="77777777" w:rsidR="00D549DC" w:rsidRPr="00D549DC" w:rsidRDefault="00D549DC" w:rsidP="00D549DC">
            <w:pPr>
              <w:rPr>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6AF8766C" w14:textId="77777777" w:rsidR="00D549DC" w:rsidRPr="00D549DC" w:rsidRDefault="00D549DC" w:rsidP="00D549DC">
            <w:pPr>
              <w:rPr>
                <w:sz w:val="22"/>
                <w:szCs w:val="22"/>
              </w:rPr>
            </w:pPr>
          </w:p>
        </w:tc>
        <w:tc>
          <w:tcPr>
            <w:tcW w:w="850" w:type="dxa"/>
            <w:vMerge/>
            <w:tcBorders>
              <w:top w:val="nil"/>
              <w:left w:val="single" w:sz="4" w:space="0" w:color="auto"/>
              <w:bottom w:val="single" w:sz="4" w:space="0" w:color="000000"/>
              <w:right w:val="nil"/>
            </w:tcBorders>
            <w:vAlign w:val="center"/>
            <w:hideMark/>
          </w:tcPr>
          <w:p w14:paraId="58E4080A" w14:textId="77777777" w:rsidR="00D549DC" w:rsidRPr="00D549DC" w:rsidRDefault="00D549DC" w:rsidP="00D549DC">
            <w:pPr>
              <w:rPr>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3F155CBF" w14:textId="77777777" w:rsidR="00D549DC" w:rsidRPr="00D549DC" w:rsidRDefault="00D549DC" w:rsidP="00D549DC">
            <w:pPr>
              <w:rPr>
                <w:sz w:val="22"/>
                <w:szCs w:val="22"/>
              </w:rPr>
            </w:pPr>
          </w:p>
        </w:tc>
        <w:tc>
          <w:tcPr>
            <w:tcW w:w="850" w:type="dxa"/>
            <w:vMerge/>
            <w:tcBorders>
              <w:top w:val="nil"/>
              <w:left w:val="single" w:sz="4" w:space="0" w:color="auto"/>
              <w:bottom w:val="single" w:sz="4" w:space="0" w:color="000000"/>
              <w:right w:val="nil"/>
            </w:tcBorders>
            <w:vAlign w:val="center"/>
            <w:hideMark/>
          </w:tcPr>
          <w:p w14:paraId="3193E18E" w14:textId="77777777" w:rsidR="00D549DC" w:rsidRPr="00D549DC" w:rsidRDefault="00D549DC" w:rsidP="00D549DC">
            <w:pPr>
              <w:rPr>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1140DA15" w14:textId="77777777" w:rsidR="00D549DC" w:rsidRPr="00D549DC" w:rsidRDefault="00D549DC" w:rsidP="00D549DC">
            <w:pPr>
              <w:rPr>
                <w:sz w:val="22"/>
                <w:szCs w:val="22"/>
              </w:rPr>
            </w:pPr>
          </w:p>
        </w:tc>
        <w:tc>
          <w:tcPr>
            <w:tcW w:w="2738" w:type="dxa"/>
            <w:vMerge/>
            <w:tcBorders>
              <w:top w:val="single" w:sz="4" w:space="0" w:color="auto"/>
              <w:left w:val="single" w:sz="4" w:space="0" w:color="auto"/>
              <w:bottom w:val="single" w:sz="4" w:space="0" w:color="000000"/>
              <w:right w:val="single" w:sz="4" w:space="0" w:color="auto"/>
            </w:tcBorders>
            <w:vAlign w:val="center"/>
            <w:hideMark/>
          </w:tcPr>
          <w:p w14:paraId="7FFB14C4" w14:textId="77777777" w:rsidR="00D549DC" w:rsidRPr="00D549DC" w:rsidRDefault="00D549DC" w:rsidP="00D549DC">
            <w:pPr>
              <w:rPr>
                <w:sz w:val="22"/>
                <w:szCs w:val="22"/>
              </w:rPr>
            </w:pPr>
          </w:p>
        </w:tc>
      </w:tr>
      <w:tr w:rsidR="00D549DC" w:rsidRPr="00D549DC" w14:paraId="13EE2D1E" w14:textId="77777777" w:rsidTr="00D549DC">
        <w:trPr>
          <w:trHeight w:val="300"/>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0AC3900C" w14:textId="77777777" w:rsidR="00D549DC" w:rsidRPr="00D549DC" w:rsidRDefault="00D549DC" w:rsidP="00D549DC">
            <w:pPr>
              <w:jc w:val="center"/>
              <w:rPr>
                <w:sz w:val="22"/>
                <w:szCs w:val="22"/>
              </w:rPr>
            </w:pPr>
            <w:r w:rsidRPr="00D549DC">
              <w:rPr>
                <w:sz w:val="22"/>
                <w:szCs w:val="22"/>
              </w:rPr>
              <w:t>1</w:t>
            </w:r>
          </w:p>
        </w:tc>
        <w:tc>
          <w:tcPr>
            <w:tcW w:w="3456" w:type="dxa"/>
            <w:tcBorders>
              <w:top w:val="nil"/>
              <w:left w:val="nil"/>
              <w:bottom w:val="single" w:sz="4" w:space="0" w:color="auto"/>
              <w:right w:val="single" w:sz="4" w:space="0" w:color="auto"/>
            </w:tcBorders>
            <w:shd w:val="clear" w:color="000000" w:fill="FFFFFF"/>
            <w:vAlign w:val="center"/>
            <w:hideMark/>
          </w:tcPr>
          <w:p w14:paraId="0B79D529" w14:textId="77777777" w:rsidR="00D549DC" w:rsidRPr="00D549DC" w:rsidRDefault="00D549DC" w:rsidP="00D549DC">
            <w:pPr>
              <w:jc w:val="center"/>
              <w:rPr>
                <w:sz w:val="22"/>
                <w:szCs w:val="22"/>
              </w:rPr>
            </w:pPr>
            <w:r w:rsidRPr="00D549DC">
              <w:rPr>
                <w:sz w:val="22"/>
                <w:szCs w:val="22"/>
              </w:rPr>
              <w:t>2</w:t>
            </w:r>
          </w:p>
        </w:tc>
        <w:tc>
          <w:tcPr>
            <w:tcW w:w="1940" w:type="dxa"/>
            <w:tcBorders>
              <w:top w:val="nil"/>
              <w:left w:val="nil"/>
              <w:bottom w:val="single" w:sz="4" w:space="0" w:color="auto"/>
              <w:right w:val="single" w:sz="4" w:space="0" w:color="auto"/>
            </w:tcBorders>
            <w:shd w:val="clear" w:color="000000" w:fill="FFFFFF"/>
            <w:vAlign w:val="center"/>
            <w:hideMark/>
          </w:tcPr>
          <w:p w14:paraId="5BF32D3B" w14:textId="77777777" w:rsidR="00D549DC" w:rsidRPr="00D549DC" w:rsidRDefault="00D549DC" w:rsidP="00D549DC">
            <w:pPr>
              <w:jc w:val="center"/>
              <w:rPr>
                <w:sz w:val="22"/>
                <w:szCs w:val="22"/>
              </w:rPr>
            </w:pPr>
            <w:r w:rsidRPr="00D549DC">
              <w:rPr>
                <w:sz w:val="22"/>
                <w:szCs w:val="22"/>
              </w:rPr>
              <w:t>3</w:t>
            </w:r>
          </w:p>
        </w:tc>
        <w:tc>
          <w:tcPr>
            <w:tcW w:w="1040" w:type="dxa"/>
            <w:tcBorders>
              <w:top w:val="nil"/>
              <w:left w:val="nil"/>
              <w:bottom w:val="single" w:sz="4" w:space="0" w:color="auto"/>
              <w:right w:val="single" w:sz="4" w:space="0" w:color="auto"/>
            </w:tcBorders>
            <w:shd w:val="clear" w:color="000000" w:fill="FFFFFF"/>
            <w:vAlign w:val="center"/>
            <w:hideMark/>
          </w:tcPr>
          <w:p w14:paraId="1B1B1823" w14:textId="77777777" w:rsidR="00D549DC" w:rsidRPr="00D549DC" w:rsidRDefault="00D549DC" w:rsidP="00D549DC">
            <w:pPr>
              <w:jc w:val="center"/>
              <w:rPr>
                <w:sz w:val="22"/>
                <w:szCs w:val="22"/>
              </w:rPr>
            </w:pPr>
            <w:r w:rsidRPr="00D549DC">
              <w:rPr>
                <w:sz w:val="22"/>
                <w:szCs w:val="22"/>
              </w:rPr>
              <w:t>4</w:t>
            </w:r>
          </w:p>
        </w:tc>
        <w:tc>
          <w:tcPr>
            <w:tcW w:w="1060" w:type="dxa"/>
            <w:tcBorders>
              <w:top w:val="nil"/>
              <w:left w:val="nil"/>
              <w:bottom w:val="single" w:sz="4" w:space="0" w:color="auto"/>
              <w:right w:val="single" w:sz="4" w:space="0" w:color="auto"/>
            </w:tcBorders>
            <w:shd w:val="clear" w:color="000000" w:fill="FFFFFF"/>
            <w:vAlign w:val="center"/>
            <w:hideMark/>
          </w:tcPr>
          <w:p w14:paraId="7979B92C" w14:textId="77777777" w:rsidR="00D549DC" w:rsidRPr="00D549DC" w:rsidRDefault="00D549DC" w:rsidP="00D549DC">
            <w:pPr>
              <w:jc w:val="center"/>
              <w:rPr>
                <w:sz w:val="22"/>
                <w:szCs w:val="22"/>
              </w:rPr>
            </w:pPr>
            <w:r w:rsidRPr="00D549DC">
              <w:rPr>
                <w:sz w:val="22"/>
                <w:szCs w:val="22"/>
              </w:rPr>
              <w:t>5</w:t>
            </w:r>
          </w:p>
        </w:tc>
        <w:tc>
          <w:tcPr>
            <w:tcW w:w="876" w:type="dxa"/>
            <w:tcBorders>
              <w:top w:val="nil"/>
              <w:left w:val="nil"/>
              <w:bottom w:val="single" w:sz="4" w:space="0" w:color="auto"/>
              <w:right w:val="single" w:sz="4" w:space="0" w:color="auto"/>
            </w:tcBorders>
            <w:shd w:val="clear" w:color="000000" w:fill="FFFFFF"/>
            <w:vAlign w:val="center"/>
            <w:hideMark/>
          </w:tcPr>
          <w:p w14:paraId="4DC1D19B" w14:textId="77777777" w:rsidR="00D549DC" w:rsidRPr="00D549DC" w:rsidRDefault="00D549DC" w:rsidP="00D549DC">
            <w:pPr>
              <w:jc w:val="center"/>
              <w:rPr>
                <w:sz w:val="22"/>
                <w:szCs w:val="22"/>
              </w:rPr>
            </w:pPr>
            <w:r w:rsidRPr="00D549DC">
              <w:rPr>
                <w:sz w:val="22"/>
                <w:szCs w:val="22"/>
              </w:rPr>
              <w:t>6</w:t>
            </w:r>
          </w:p>
        </w:tc>
        <w:tc>
          <w:tcPr>
            <w:tcW w:w="851" w:type="dxa"/>
            <w:tcBorders>
              <w:top w:val="nil"/>
              <w:left w:val="nil"/>
              <w:bottom w:val="single" w:sz="4" w:space="0" w:color="auto"/>
              <w:right w:val="single" w:sz="4" w:space="0" w:color="auto"/>
            </w:tcBorders>
            <w:shd w:val="clear" w:color="000000" w:fill="FFFFFF"/>
            <w:vAlign w:val="center"/>
            <w:hideMark/>
          </w:tcPr>
          <w:p w14:paraId="1F9314A2" w14:textId="77777777" w:rsidR="00D549DC" w:rsidRPr="00D549DC" w:rsidRDefault="00D549DC" w:rsidP="00D549DC">
            <w:pPr>
              <w:jc w:val="center"/>
              <w:rPr>
                <w:sz w:val="22"/>
                <w:szCs w:val="22"/>
              </w:rPr>
            </w:pPr>
            <w:r w:rsidRPr="00D549DC">
              <w:rPr>
                <w:sz w:val="22"/>
                <w:szCs w:val="22"/>
              </w:rPr>
              <w:t>7</w:t>
            </w:r>
          </w:p>
        </w:tc>
        <w:tc>
          <w:tcPr>
            <w:tcW w:w="850" w:type="dxa"/>
            <w:tcBorders>
              <w:top w:val="nil"/>
              <w:left w:val="nil"/>
              <w:bottom w:val="single" w:sz="4" w:space="0" w:color="auto"/>
              <w:right w:val="single" w:sz="4" w:space="0" w:color="auto"/>
            </w:tcBorders>
            <w:shd w:val="clear" w:color="000000" w:fill="FFFFFF"/>
            <w:vAlign w:val="center"/>
            <w:hideMark/>
          </w:tcPr>
          <w:p w14:paraId="688B3EDA" w14:textId="77777777" w:rsidR="00D549DC" w:rsidRPr="00D549DC" w:rsidRDefault="00D549DC" w:rsidP="00D549DC">
            <w:pPr>
              <w:jc w:val="center"/>
              <w:rPr>
                <w:sz w:val="22"/>
                <w:szCs w:val="22"/>
              </w:rPr>
            </w:pPr>
            <w:r w:rsidRPr="00D549DC">
              <w:rPr>
                <w:sz w:val="22"/>
                <w:szCs w:val="22"/>
              </w:rPr>
              <w:t>8</w:t>
            </w:r>
          </w:p>
        </w:tc>
        <w:tc>
          <w:tcPr>
            <w:tcW w:w="851" w:type="dxa"/>
            <w:tcBorders>
              <w:top w:val="nil"/>
              <w:left w:val="nil"/>
              <w:bottom w:val="single" w:sz="4" w:space="0" w:color="auto"/>
              <w:right w:val="single" w:sz="4" w:space="0" w:color="auto"/>
            </w:tcBorders>
            <w:shd w:val="clear" w:color="000000" w:fill="FFFFFF"/>
            <w:vAlign w:val="center"/>
            <w:hideMark/>
          </w:tcPr>
          <w:p w14:paraId="40F70D48" w14:textId="77777777" w:rsidR="00D549DC" w:rsidRPr="00D549DC" w:rsidRDefault="00D549DC" w:rsidP="00D549DC">
            <w:pPr>
              <w:jc w:val="center"/>
              <w:rPr>
                <w:sz w:val="22"/>
                <w:szCs w:val="22"/>
              </w:rPr>
            </w:pPr>
            <w:r w:rsidRPr="00D549DC">
              <w:rPr>
                <w:sz w:val="22"/>
                <w:szCs w:val="22"/>
              </w:rPr>
              <w:t>9</w:t>
            </w:r>
          </w:p>
        </w:tc>
        <w:tc>
          <w:tcPr>
            <w:tcW w:w="850" w:type="dxa"/>
            <w:tcBorders>
              <w:top w:val="nil"/>
              <w:left w:val="nil"/>
              <w:bottom w:val="single" w:sz="4" w:space="0" w:color="auto"/>
              <w:right w:val="single" w:sz="4" w:space="0" w:color="auto"/>
            </w:tcBorders>
            <w:shd w:val="clear" w:color="000000" w:fill="FFFFFF"/>
            <w:vAlign w:val="center"/>
            <w:hideMark/>
          </w:tcPr>
          <w:p w14:paraId="60C5660F" w14:textId="77777777" w:rsidR="00D549DC" w:rsidRPr="00D549DC" w:rsidRDefault="00D549DC" w:rsidP="00D549DC">
            <w:pPr>
              <w:jc w:val="center"/>
              <w:rPr>
                <w:sz w:val="22"/>
                <w:szCs w:val="22"/>
              </w:rPr>
            </w:pPr>
            <w:r w:rsidRPr="00D549DC">
              <w:rPr>
                <w:sz w:val="22"/>
                <w:szCs w:val="22"/>
              </w:rPr>
              <w:t>10</w:t>
            </w:r>
          </w:p>
        </w:tc>
        <w:tc>
          <w:tcPr>
            <w:tcW w:w="851" w:type="dxa"/>
            <w:tcBorders>
              <w:top w:val="nil"/>
              <w:left w:val="nil"/>
              <w:bottom w:val="single" w:sz="4" w:space="0" w:color="auto"/>
              <w:right w:val="single" w:sz="4" w:space="0" w:color="auto"/>
            </w:tcBorders>
            <w:shd w:val="clear" w:color="000000" w:fill="FFFFFF"/>
            <w:vAlign w:val="center"/>
            <w:hideMark/>
          </w:tcPr>
          <w:p w14:paraId="0FE944AA" w14:textId="77777777" w:rsidR="00D549DC" w:rsidRPr="00D549DC" w:rsidRDefault="00D549DC" w:rsidP="00D549DC">
            <w:pPr>
              <w:jc w:val="center"/>
              <w:rPr>
                <w:sz w:val="22"/>
                <w:szCs w:val="22"/>
              </w:rPr>
            </w:pPr>
            <w:r w:rsidRPr="00D549DC">
              <w:rPr>
                <w:sz w:val="22"/>
                <w:szCs w:val="22"/>
              </w:rPr>
              <w:t>11</w:t>
            </w:r>
          </w:p>
        </w:tc>
        <w:tc>
          <w:tcPr>
            <w:tcW w:w="2738" w:type="dxa"/>
            <w:tcBorders>
              <w:top w:val="nil"/>
              <w:left w:val="nil"/>
              <w:bottom w:val="single" w:sz="4" w:space="0" w:color="auto"/>
              <w:right w:val="single" w:sz="4" w:space="0" w:color="auto"/>
            </w:tcBorders>
            <w:shd w:val="clear" w:color="000000" w:fill="FFFFFF"/>
            <w:vAlign w:val="center"/>
            <w:hideMark/>
          </w:tcPr>
          <w:p w14:paraId="02FBE0DD" w14:textId="77777777" w:rsidR="00D549DC" w:rsidRPr="00D549DC" w:rsidRDefault="00D549DC" w:rsidP="00D549DC">
            <w:pPr>
              <w:jc w:val="center"/>
              <w:rPr>
                <w:sz w:val="22"/>
                <w:szCs w:val="22"/>
              </w:rPr>
            </w:pPr>
            <w:r w:rsidRPr="00D549DC">
              <w:rPr>
                <w:sz w:val="22"/>
                <w:szCs w:val="22"/>
              </w:rPr>
              <w:t>12</w:t>
            </w:r>
          </w:p>
        </w:tc>
      </w:tr>
      <w:tr w:rsidR="00D549DC" w:rsidRPr="00D549DC" w14:paraId="7135E70E" w14:textId="77777777" w:rsidTr="00487C1F">
        <w:trPr>
          <w:trHeight w:val="62"/>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33459F89" w14:textId="77777777" w:rsidR="00D549DC" w:rsidRPr="00D549DC" w:rsidRDefault="00D549DC" w:rsidP="00D549DC">
            <w:pPr>
              <w:jc w:val="center"/>
              <w:rPr>
                <w:sz w:val="22"/>
                <w:szCs w:val="22"/>
              </w:rPr>
            </w:pPr>
            <w:r w:rsidRPr="00D549DC">
              <w:rPr>
                <w:sz w:val="22"/>
                <w:szCs w:val="22"/>
              </w:rPr>
              <w:t>1</w:t>
            </w:r>
          </w:p>
        </w:tc>
        <w:tc>
          <w:tcPr>
            <w:tcW w:w="3456" w:type="dxa"/>
            <w:tcBorders>
              <w:top w:val="nil"/>
              <w:left w:val="nil"/>
              <w:bottom w:val="single" w:sz="4" w:space="0" w:color="auto"/>
              <w:right w:val="single" w:sz="4" w:space="0" w:color="auto"/>
            </w:tcBorders>
            <w:shd w:val="clear" w:color="000000" w:fill="FFFFFF"/>
            <w:vAlign w:val="center"/>
            <w:hideMark/>
          </w:tcPr>
          <w:p w14:paraId="110607C4" w14:textId="77777777" w:rsidR="00D549DC" w:rsidRPr="00D549DC" w:rsidRDefault="00D549DC" w:rsidP="00D549DC">
            <w:pPr>
              <w:rPr>
                <w:sz w:val="22"/>
                <w:szCs w:val="22"/>
              </w:rPr>
            </w:pPr>
            <w:r w:rsidRPr="00D549DC">
              <w:rPr>
                <w:sz w:val="22"/>
                <w:szCs w:val="22"/>
              </w:rPr>
              <w:t>Количество граждан, переселенных из аварийного жилищного фонда (нарастающим итогом с 2019 года)</w:t>
            </w:r>
          </w:p>
        </w:tc>
        <w:tc>
          <w:tcPr>
            <w:tcW w:w="1940" w:type="dxa"/>
            <w:tcBorders>
              <w:top w:val="nil"/>
              <w:left w:val="nil"/>
              <w:bottom w:val="single" w:sz="4" w:space="0" w:color="auto"/>
              <w:right w:val="single" w:sz="4" w:space="0" w:color="auto"/>
            </w:tcBorders>
            <w:shd w:val="clear" w:color="000000" w:fill="FFFFFF"/>
            <w:vAlign w:val="center"/>
            <w:hideMark/>
          </w:tcPr>
          <w:p w14:paraId="2F649823" w14:textId="77777777" w:rsidR="00D549DC" w:rsidRPr="00D549DC" w:rsidRDefault="00D549DC" w:rsidP="00D549DC">
            <w:pPr>
              <w:jc w:val="center"/>
              <w:rPr>
                <w:sz w:val="22"/>
                <w:szCs w:val="22"/>
              </w:rPr>
            </w:pPr>
            <w:r w:rsidRPr="00D549DC">
              <w:rPr>
                <w:sz w:val="22"/>
                <w:szCs w:val="22"/>
              </w:rPr>
              <w:t>поддерживающий</w:t>
            </w:r>
          </w:p>
        </w:tc>
        <w:tc>
          <w:tcPr>
            <w:tcW w:w="1040" w:type="dxa"/>
            <w:tcBorders>
              <w:top w:val="nil"/>
              <w:left w:val="nil"/>
              <w:bottom w:val="single" w:sz="4" w:space="0" w:color="auto"/>
              <w:right w:val="single" w:sz="4" w:space="0" w:color="auto"/>
            </w:tcBorders>
            <w:shd w:val="clear" w:color="000000" w:fill="FFFFFF"/>
            <w:vAlign w:val="center"/>
            <w:hideMark/>
          </w:tcPr>
          <w:p w14:paraId="412D3774" w14:textId="77777777" w:rsidR="00D549DC" w:rsidRPr="00D549DC" w:rsidRDefault="00D549DC" w:rsidP="00D549DC">
            <w:pPr>
              <w:jc w:val="center"/>
              <w:rPr>
                <w:sz w:val="22"/>
                <w:szCs w:val="22"/>
              </w:rPr>
            </w:pPr>
            <w:r w:rsidRPr="00D549DC">
              <w:rPr>
                <w:sz w:val="22"/>
                <w:szCs w:val="22"/>
              </w:rPr>
              <w:t>тыс. человек</w:t>
            </w:r>
          </w:p>
        </w:tc>
        <w:tc>
          <w:tcPr>
            <w:tcW w:w="1060" w:type="dxa"/>
            <w:tcBorders>
              <w:top w:val="nil"/>
              <w:left w:val="nil"/>
              <w:bottom w:val="single" w:sz="4" w:space="0" w:color="auto"/>
              <w:right w:val="single" w:sz="4" w:space="0" w:color="auto"/>
            </w:tcBorders>
            <w:shd w:val="clear" w:color="000000" w:fill="FFFFFF"/>
            <w:vAlign w:val="center"/>
            <w:hideMark/>
          </w:tcPr>
          <w:p w14:paraId="7EB53494" w14:textId="77777777" w:rsidR="00D549DC" w:rsidRPr="00D549DC" w:rsidRDefault="00D549DC" w:rsidP="00D549DC">
            <w:pPr>
              <w:jc w:val="center"/>
              <w:rPr>
                <w:sz w:val="22"/>
                <w:szCs w:val="22"/>
              </w:rPr>
            </w:pPr>
            <w:r w:rsidRPr="00D549DC">
              <w:rPr>
                <w:sz w:val="22"/>
                <w:szCs w:val="22"/>
              </w:rPr>
              <w:t>0,537</w:t>
            </w:r>
          </w:p>
        </w:tc>
        <w:tc>
          <w:tcPr>
            <w:tcW w:w="876" w:type="dxa"/>
            <w:tcBorders>
              <w:top w:val="nil"/>
              <w:left w:val="nil"/>
              <w:bottom w:val="single" w:sz="4" w:space="0" w:color="auto"/>
              <w:right w:val="single" w:sz="4" w:space="0" w:color="auto"/>
            </w:tcBorders>
            <w:shd w:val="clear" w:color="auto" w:fill="auto"/>
            <w:vAlign w:val="center"/>
            <w:hideMark/>
          </w:tcPr>
          <w:p w14:paraId="08AF10FF" w14:textId="4F8BFBE4" w:rsidR="00D549DC" w:rsidRPr="00D549DC" w:rsidRDefault="002763D9" w:rsidP="00D549DC">
            <w:pPr>
              <w:jc w:val="center"/>
              <w:rPr>
                <w:sz w:val="22"/>
                <w:szCs w:val="22"/>
              </w:rPr>
            </w:pPr>
            <w:r>
              <w:rPr>
                <w:sz w:val="22"/>
                <w:szCs w:val="22"/>
              </w:rPr>
              <w:t>0,802</w:t>
            </w:r>
          </w:p>
        </w:tc>
        <w:tc>
          <w:tcPr>
            <w:tcW w:w="851" w:type="dxa"/>
            <w:tcBorders>
              <w:top w:val="nil"/>
              <w:left w:val="nil"/>
              <w:bottom w:val="single" w:sz="4" w:space="0" w:color="auto"/>
              <w:right w:val="single" w:sz="4" w:space="0" w:color="auto"/>
            </w:tcBorders>
            <w:shd w:val="clear" w:color="auto" w:fill="auto"/>
            <w:vAlign w:val="center"/>
            <w:hideMark/>
          </w:tcPr>
          <w:p w14:paraId="3F2BCA99" w14:textId="52941B61" w:rsidR="00D549DC" w:rsidRPr="00D549DC" w:rsidRDefault="002763D9" w:rsidP="00D549DC">
            <w:pPr>
              <w:jc w:val="center"/>
              <w:rPr>
                <w:sz w:val="22"/>
                <w:szCs w:val="22"/>
              </w:rPr>
            </w:pPr>
            <w:r>
              <w:rPr>
                <w:sz w:val="22"/>
                <w:szCs w:val="22"/>
              </w:rPr>
              <w:t>0,802</w:t>
            </w:r>
          </w:p>
        </w:tc>
        <w:tc>
          <w:tcPr>
            <w:tcW w:w="850" w:type="dxa"/>
            <w:tcBorders>
              <w:top w:val="nil"/>
              <w:left w:val="nil"/>
              <w:bottom w:val="single" w:sz="4" w:space="0" w:color="auto"/>
              <w:right w:val="single" w:sz="4" w:space="0" w:color="auto"/>
            </w:tcBorders>
            <w:shd w:val="clear" w:color="auto" w:fill="auto"/>
            <w:vAlign w:val="center"/>
            <w:hideMark/>
          </w:tcPr>
          <w:p w14:paraId="0E081FC2" w14:textId="29BDAF71" w:rsidR="00D549DC" w:rsidRPr="00D549DC" w:rsidRDefault="002763D9" w:rsidP="00D549DC">
            <w:pPr>
              <w:jc w:val="center"/>
              <w:rPr>
                <w:sz w:val="22"/>
                <w:szCs w:val="22"/>
              </w:rPr>
            </w:pPr>
            <w:r>
              <w:rPr>
                <w:sz w:val="22"/>
                <w:szCs w:val="22"/>
              </w:rPr>
              <w:t>2,529</w:t>
            </w:r>
          </w:p>
        </w:tc>
        <w:tc>
          <w:tcPr>
            <w:tcW w:w="851" w:type="dxa"/>
            <w:tcBorders>
              <w:top w:val="nil"/>
              <w:left w:val="nil"/>
              <w:bottom w:val="single" w:sz="4" w:space="0" w:color="auto"/>
              <w:right w:val="single" w:sz="4" w:space="0" w:color="auto"/>
            </w:tcBorders>
            <w:shd w:val="clear" w:color="000000" w:fill="FFFFFF"/>
            <w:vAlign w:val="center"/>
            <w:hideMark/>
          </w:tcPr>
          <w:p w14:paraId="68B71696" w14:textId="77777777" w:rsidR="00D549DC" w:rsidRPr="00D549DC" w:rsidRDefault="00D549DC" w:rsidP="00D549DC">
            <w:pPr>
              <w:jc w:val="center"/>
              <w:rPr>
                <w:sz w:val="22"/>
                <w:szCs w:val="22"/>
              </w:rPr>
            </w:pPr>
            <w:r w:rsidRPr="00D549DC">
              <w:rPr>
                <w:sz w:val="22"/>
                <w:szCs w:val="22"/>
              </w:rPr>
              <w:t>х</w:t>
            </w:r>
          </w:p>
        </w:tc>
        <w:tc>
          <w:tcPr>
            <w:tcW w:w="850" w:type="dxa"/>
            <w:tcBorders>
              <w:top w:val="nil"/>
              <w:left w:val="nil"/>
              <w:bottom w:val="single" w:sz="4" w:space="0" w:color="auto"/>
              <w:right w:val="single" w:sz="4" w:space="0" w:color="auto"/>
            </w:tcBorders>
            <w:shd w:val="clear" w:color="000000" w:fill="FFFFFF"/>
            <w:vAlign w:val="center"/>
            <w:hideMark/>
          </w:tcPr>
          <w:p w14:paraId="52EA72C6"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0742008E" w14:textId="77777777" w:rsidR="00D549DC" w:rsidRPr="00D549DC" w:rsidRDefault="00D549DC" w:rsidP="00D549DC">
            <w:pPr>
              <w:jc w:val="center"/>
              <w:rPr>
                <w:sz w:val="22"/>
                <w:szCs w:val="22"/>
              </w:rPr>
            </w:pPr>
            <w:r w:rsidRPr="00D549DC">
              <w:rPr>
                <w:sz w:val="22"/>
                <w:szCs w:val="22"/>
              </w:rPr>
              <w:t>х</w:t>
            </w:r>
          </w:p>
        </w:tc>
        <w:tc>
          <w:tcPr>
            <w:tcW w:w="2738" w:type="dxa"/>
            <w:tcBorders>
              <w:top w:val="nil"/>
              <w:left w:val="nil"/>
              <w:bottom w:val="single" w:sz="4" w:space="0" w:color="auto"/>
              <w:right w:val="single" w:sz="4" w:space="0" w:color="auto"/>
            </w:tcBorders>
            <w:shd w:val="clear" w:color="000000" w:fill="FFFFFF"/>
            <w:vAlign w:val="center"/>
            <w:hideMark/>
          </w:tcPr>
          <w:p w14:paraId="0A1C0D46" w14:textId="77777777" w:rsidR="00D549DC" w:rsidRPr="00D549DC" w:rsidRDefault="00D549DC" w:rsidP="00D549DC">
            <w:pPr>
              <w:jc w:val="center"/>
              <w:rPr>
                <w:sz w:val="22"/>
                <w:szCs w:val="22"/>
              </w:rPr>
            </w:pPr>
            <w:r w:rsidRPr="00D549DC">
              <w:rPr>
                <w:sz w:val="22"/>
                <w:szCs w:val="22"/>
              </w:rPr>
              <w:t>Отдел по управлению жилищным фондом КГХ</w:t>
            </w:r>
          </w:p>
        </w:tc>
      </w:tr>
      <w:tr w:rsidR="00D549DC" w:rsidRPr="00D549DC" w14:paraId="74FEB0D6" w14:textId="77777777" w:rsidTr="003118C5">
        <w:trPr>
          <w:trHeight w:val="62"/>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3BEDFFDE" w14:textId="77777777" w:rsidR="00D549DC" w:rsidRPr="00D549DC" w:rsidRDefault="00D549DC" w:rsidP="00D549DC">
            <w:pPr>
              <w:jc w:val="center"/>
              <w:rPr>
                <w:sz w:val="22"/>
                <w:szCs w:val="22"/>
              </w:rPr>
            </w:pPr>
            <w:r w:rsidRPr="00D549DC">
              <w:rPr>
                <w:sz w:val="22"/>
                <w:szCs w:val="22"/>
              </w:rPr>
              <w:t>2</w:t>
            </w:r>
          </w:p>
        </w:tc>
        <w:tc>
          <w:tcPr>
            <w:tcW w:w="3456" w:type="dxa"/>
            <w:tcBorders>
              <w:top w:val="nil"/>
              <w:left w:val="nil"/>
              <w:bottom w:val="single" w:sz="4" w:space="0" w:color="auto"/>
              <w:right w:val="single" w:sz="4" w:space="0" w:color="auto"/>
            </w:tcBorders>
            <w:shd w:val="clear" w:color="000000" w:fill="FFFFFF"/>
            <w:vAlign w:val="center"/>
            <w:hideMark/>
          </w:tcPr>
          <w:p w14:paraId="347DC430" w14:textId="77777777" w:rsidR="00D549DC" w:rsidRPr="00D549DC" w:rsidRDefault="00D549DC" w:rsidP="00D549DC">
            <w:pPr>
              <w:rPr>
                <w:sz w:val="22"/>
                <w:szCs w:val="22"/>
              </w:rPr>
            </w:pPr>
            <w:r w:rsidRPr="00D549DC">
              <w:rPr>
                <w:sz w:val="22"/>
                <w:szCs w:val="22"/>
              </w:rPr>
              <w:t>Количество очищенных территорий, подвергшийся загрязнению в результате несанкционированного размещения отходов</w:t>
            </w:r>
          </w:p>
        </w:tc>
        <w:tc>
          <w:tcPr>
            <w:tcW w:w="1940" w:type="dxa"/>
            <w:tcBorders>
              <w:top w:val="nil"/>
              <w:left w:val="nil"/>
              <w:bottom w:val="single" w:sz="4" w:space="0" w:color="auto"/>
              <w:right w:val="single" w:sz="4" w:space="0" w:color="auto"/>
            </w:tcBorders>
            <w:shd w:val="clear" w:color="000000" w:fill="FFFFFF"/>
            <w:vAlign w:val="center"/>
            <w:hideMark/>
          </w:tcPr>
          <w:p w14:paraId="57DC256D" w14:textId="77777777" w:rsidR="00D549DC" w:rsidRPr="00D549DC" w:rsidRDefault="00D549DC" w:rsidP="00D549DC">
            <w:pPr>
              <w:jc w:val="center"/>
              <w:rPr>
                <w:sz w:val="22"/>
                <w:szCs w:val="22"/>
              </w:rPr>
            </w:pPr>
            <w:r w:rsidRPr="00D549DC">
              <w:rPr>
                <w:sz w:val="22"/>
                <w:szCs w:val="22"/>
              </w:rPr>
              <w:t>убывающий</w:t>
            </w:r>
          </w:p>
        </w:tc>
        <w:tc>
          <w:tcPr>
            <w:tcW w:w="1040" w:type="dxa"/>
            <w:tcBorders>
              <w:top w:val="nil"/>
              <w:left w:val="nil"/>
              <w:bottom w:val="single" w:sz="4" w:space="0" w:color="auto"/>
              <w:right w:val="single" w:sz="4" w:space="0" w:color="auto"/>
            </w:tcBorders>
            <w:shd w:val="clear" w:color="000000" w:fill="FFFFFF"/>
            <w:vAlign w:val="center"/>
            <w:hideMark/>
          </w:tcPr>
          <w:p w14:paraId="3394A515" w14:textId="77777777" w:rsidR="00D549DC" w:rsidRPr="00D549DC" w:rsidRDefault="00D549DC" w:rsidP="00D549DC">
            <w:pPr>
              <w:jc w:val="center"/>
              <w:rPr>
                <w:sz w:val="22"/>
                <w:szCs w:val="22"/>
              </w:rPr>
            </w:pPr>
            <w:r w:rsidRPr="00D549DC">
              <w:rPr>
                <w:sz w:val="22"/>
                <w:szCs w:val="22"/>
              </w:rPr>
              <w:t>ед.</w:t>
            </w:r>
          </w:p>
        </w:tc>
        <w:tc>
          <w:tcPr>
            <w:tcW w:w="1060" w:type="dxa"/>
            <w:tcBorders>
              <w:top w:val="nil"/>
              <w:left w:val="nil"/>
              <w:bottom w:val="single" w:sz="4" w:space="0" w:color="auto"/>
              <w:right w:val="single" w:sz="4" w:space="0" w:color="auto"/>
            </w:tcBorders>
            <w:shd w:val="clear" w:color="000000" w:fill="FFFFFF"/>
            <w:vAlign w:val="center"/>
            <w:hideMark/>
          </w:tcPr>
          <w:p w14:paraId="688DF257" w14:textId="77777777" w:rsidR="00D549DC" w:rsidRPr="00D549DC" w:rsidRDefault="00D549DC" w:rsidP="00D549DC">
            <w:pPr>
              <w:jc w:val="center"/>
              <w:rPr>
                <w:sz w:val="22"/>
                <w:szCs w:val="22"/>
              </w:rPr>
            </w:pPr>
            <w:r w:rsidRPr="00D549DC">
              <w:rPr>
                <w:sz w:val="22"/>
                <w:szCs w:val="22"/>
              </w:rPr>
              <w:t>56</w:t>
            </w:r>
          </w:p>
        </w:tc>
        <w:tc>
          <w:tcPr>
            <w:tcW w:w="876" w:type="dxa"/>
            <w:tcBorders>
              <w:top w:val="nil"/>
              <w:left w:val="nil"/>
              <w:bottom w:val="single" w:sz="4" w:space="0" w:color="auto"/>
              <w:right w:val="single" w:sz="4" w:space="0" w:color="auto"/>
            </w:tcBorders>
            <w:shd w:val="clear" w:color="000000" w:fill="FFFFFF"/>
            <w:vAlign w:val="center"/>
            <w:hideMark/>
          </w:tcPr>
          <w:p w14:paraId="2896DA09" w14:textId="77777777" w:rsidR="00D549DC" w:rsidRPr="00D549DC" w:rsidRDefault="00D549DC" w:rsidP="00D549DC">
            <w:pPr>
              <w:jc w:val="center"/>
              <w:rPr>
                <w:sz w:val="22"/>
                <w:szCs w:val="22"/>
              </w:rPr>
            </w:pPr>
            <w:r w:rsidRPr="00D549DC">
              <w:rPr>
                <w:sz w:val="22"/>
                <w:szCs w:val="22"/>
              </w:rPr>
              <w:t>5</w:t>
            </w:r>
          </w:p>
        </w:tc>
        <w:tc>
          <w:tcPr>
            <w:tcW w:w="851" w:type="dxa"/>
            <w:tcBorders>
              <w:top w:val="nil"/>
              <w:left w:val="nil"/>
              <w:bottom w:val="single" w:sz="4" w:space="0" w:color="auto"/>
              <w:right w:val="single" w:sz="4" w:space="0" w:color="auto"/>
            </w:tcBorders>
            <w:shd w:val="clear" w:color="000000" w:fill="FFFFFF"/>
            <w:vAlign w:val="center"/>
            <w:hideMark/>
          </w:tcPr>
          <w:p w14:paraId="3E374A5C" w14:textId="77777777" w:rsidR="00D549DC" w:rsidRPr="00D549DC" w:rsidRDefault="00D549DC" w:rsidP="00D549DC">
            <w:pPr>
              <w:jc w:val="center"/>
              <w:rPr>
                <w:sz w:val="22"/>
                <w:szCs w:val="22"/>
              </w:rPr>
            </w:pPr>
            <w:r w:rsidRPr="00D549DC">
              <w:rPr>
                <w:sz w:val="22"/>
                <w:szCs w:val="22"/>
              </w:rPr>
              <w:t>х</w:t>
            </w:r>
          </w:p>
        </w:tc>
        <w:tc>
          <w:tcPr>
            <w:tcW w:w="850" w:type="dxa"/>
            <w:tcBorders>
              <w:top w:val="nil"/>
              <w:left w:val="nil"/>
              <w:bottom w:val="single" w:sz="4" w:space="0" w:color="auto"/>
              <w:right w:val="single" w:sz="4" w:space="0" w:color="auto"/>
            </w:tcBorders>
            <w:shd w:val="clear" w:color="000000" w:fill="FFFFFF"/>
            <w:vAlign w:val="center"/>
            <w:hideMark/>
          </w:tcPr>
          <w:p w14:paraId="6A2C8303"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48AAF0E4" w14:textId="77777777" w:rsidR="00D549DC" w:rsidRPr="00D549DC" w:rsidRDefault="00D549DC" w:rsidP="00D549DC">
            <w:pPr>
              <w:jc w:val="center"/>
              <w:rPr>
                <w:sz w:val="22"/>
                <w:szCs w:val="22"/>
              </w:rPr>
            </w:pPr>
            <w:r w:rsidRPr="00D549DC">
              <w:rPr>
                <w:sz w:val="22"/>
                <w:szCs w:val="22"/>
              </w:rPr>
              <w:t>х</w:t>
            </w:r>
          </w:p>
        </w:tc>
        <w:tc>
          <w:tcPr>
            <w:tcW w:w="850" w:type="dxa"/>
            <w:tcBorders>
              <w:top w:val="nil"/>
              <w:left w:val="nil"/>
              <w:bottom w:val="single" w:sz="4" w:space="0" w:color="auto"/>
              <w:right w:val="single" w:sz="4" w:space="0" w:color="auto"/>
            </w:tcBorders>
            <w:shd w:val="clear" w:color="000000" w:fill="FFFFFF"/>
            <w:vAlign w:val="center"/>
            <w:hideMark/>
          </w:tcPr>
          <w:p w14:paraId="60E83CC2"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486FC7D3" w14:textId="77777777" w:rsidR="00D549DC" w:rsidRPr="00D549DC" w:rsidRDefault="00D549DC" w:rsidP="00D549DC">
            <w:pPr>
              <w:jc w:val="center"/>
              <w:rPr>
                <w:sz w:val="22"/>
                <w:szCs w:val="22"/>
              </w:rPr>
            </w:pPr>
            <w:r w:rsidRPr="00D549DC">
              <w:rPr>
                <w:sz w:val="22"/>
                <w:szCs w:val="22"/>
              </w:rPr>
              <w:t>х</w:t>
            </w:r>
          </w:p>
        </w:tc>
        <w:tc>
          <w:tcPr>
            <w:tcW w:w="2738" w:type="dxa"/>
            <w:tcBorders>
              <w:top w:val="nil"/>
              <w:left w:val="nil"/>
              <w:bottom w:val="single" w:sz="4" w:space="0" w:color="auto"/>
              <w:right w:val="single" w:sz="4" w:space="0" w:color="auto"/>
            </w:tcBorders>
            <w:shd w:val="clear" w:color="000000" w:fill="FFFFFF"/>
            <w:vAlign w:val="center"/>
            <w:hideMark/>
          </w:tcPr>
          <w:p w14:paraId="0351D255" w14:textId="77777777" w:rsidR="00D549DC" w:rsidRPr="00D549DC" w:rsidRDefault="00D549DC" w:rsidP="00D549DC">
            <w:pPr>
              <w:jc w:val="center"/>
              <w:rPr>
                <w:sz w:val="22"/>
                <w:szCs w:val="22"/>
              </w:rPr>
            </w:pPr>
            <w:r w:rsidRPr="00D549DC">
              <w:rPr>
                <w:sz w:val="22"/>
                <w:szCs w:val="22"/>
              </w:rPr>
              <w:t>Отдел по благоустройству и экологии КГХ</w:t>
            </w:r>
          </w:p>
        </w:tc>
      </w:tr>
      <w:tr w:rsidR="00D549DC" w:rsidRPr="00D549DC" w14:paraId="40593885" w14:textId="77777777" w:rsidTr="003118C5">
        <w:trPr>
          <w:trHeight w:val="62"/>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69D2F728" w14:textId="77777777" w:rsidR="00D549DC" w:rsidRPr="00D549DC" w:rsidRDefault="00D549DC" w:rsidP="00D549DC">
            <w:pPr>
              <w:jc w:val="center"/>
              <w:rPr>
                <w:sz w:val="22"/>
                <w:szCs w:val="22"/>
              </w:rPr>
            </w:pPr>
            <w:r w:rsidRPr="00D549DC">
              <w:rPr>
                <w:sz w:val="22"/>
                <w:szCs w:val="22"/>
              </w:rPr>
              <w:t>3</w:t>
            </w:r>
          </w:p>
        </w:tc>
        <w:tc>
          <w:tcPr>
            <w:tcW w:w="3456" w:type="dxa"/>
            <w:tcBorders>
              <w:top w:val="nil"/>
              <w:left w:val="nil"/>
              <w:bottom w:val="single" w:sz="4" w:space="0" w:color="auto"/>
              <w:right w:val="single" w:sz="4" w:space="0" w:color="auto"/>
            </w:tcBorders>
            <w:shd w:val="clear" w:color="000000" w:fill="FFFFFF"/>
            <w:vAlign w:val="center"/>
            <w:hideMark/>
          </w:tcPr>
          <w:p w14:paraId="5D609C36" w14:textId="77777777" w:rsidR="00D549DC" w:rsidRPr="00D549DC" w:rsidRDefault="00D549DC" w:rsidP="00D549DC">
            <w:pPr>
              <w:rPr>
                <w:sz w:val="22"/>
                <w:szCs w:val="22"/>
              </w:rPr>
            </w:pPr>
            <w:r w:rsidRPr="00D549DC">
              <w:rPr>
                <w:sz w:val="22"/>
                <w:szCs w:val="22"/>
              </w:rPr>
              <w:t>Доля исполненных мероприятий по разработке проектной документации объектов водоснабжения, водоотведения и очистки сточных вод на территории города Усолье-Сибирское</w:t>
            </w:r>
          </w:p>
        </w:tc>
        <w:tc>
          <w:tcPr>
            <w:tcW w:w="1940" w:type="dxa"/>
            <w:tcBorders>
              <w:top w:val="nil"/>
              <w:left w:val="nil"/>
              <w:bottom w:val="single" w:sz="4" w:space="0" w:color="auto"/>
              <w:right w:val="single" w:sz="4" w:space="0" w:color="auto"/>
            </w:tcBorders>
            <w:shd w:val="clear" w:color="000000" w:fill="FFFFFF"/>
            <w:vAlign w:val="center"/>
            <w:hideMark/>
          </w:tcPr>
          <w:p w14:paraId="5E55A5EC" w14:textId="77777777" w:rsidR="00D549DC" w:rsidRPr="00D549DC" w:rsidRDefault="00D549DC" w:rsidP="00D549DC">
            <w:pPr>
              <w:jc w:val="center"/>
              <w:rPr>
                <w:sz w:val="22"/>
                <w:szCs w:val="22"/>
              </w:rPr>
            </w:pPr>
            <w:r w:rsidRPr="00D549DC">
              <w:rPr>
                <w:sz w:val="22"/>
                <w:szCs w:val="22"/>
              </w:rPr>
              <w:t>наследуемый поддерживающий</w:t>
            </w:r>
          </w:p>
        </w:tc>
        <w:tc>
          <w:tcPr>
            <w:tcW w:w="1040" w:type="dxa"/>
            <w:tcBorders>
              <w:top w:val="nil"/>
              <w:left w:val="nil"/>
              <w:bottom w:val="single" w:sz="4" w:space="0" w:color="auto"/>
              <w:right w:val="single" w:sz="4" w:space="0" w:color="auto"/>
            </w:tcBorders>
            <w:shd w:val="clear" w:color="000000" w:fill="FFFFFF"/>
            <w:vAlign w:val="center"/>
            <w:hideMark/>
          </w:tcPr>
          <w:p w14:paraId="16CB3491" w14:textId="77777777" w:rsidR="00D549DC" w:rsidRPr="00D549DC" w:rsidRDefault="00D549DC" w:rsidP="00D549DC">
            <w:pPr>
              <w:jc w:val="center"/>
              <w:rPr>
                <w:sz w:val="22"/>
                <w:szCs w:val="22"/>
              </w:rPr>
            </w:pPr>
            <w:r w:rsidRPr="00D549DC">
              <w:rPr>
                <w:sz w:val="22"/>
                <w:szCs w:val="22"/>
              </w:rPr>
              <w:t>%</w:t>
            </w:r>
          </w:p>
        </w:tc>
        <w:tc>
          <w:tcPr>
            <w:tcW w:w="1060" w:type="dxa"/>
            <w:tcBorders>
              <w:top w:val="nil"/>
              <w:left w:val="nil"/>
              <w:bottom w:val="single" w:sz="4" w:space="0" w:color="auto"/>
              <w:right w:val="single" w:sz="4" w:space="0" w:color="auto"/>
            </w:tcBorders>
            <w:shd w:val="clear" w:color="000000" w:fill="FFFFFF"/>
            <w:vAlign w:val="center"/>
            <w:hideMark/>
          </w:tcPr>
          <w:p w14:paraId="0CAC4C63" w14:textId="77777777" w:rsidR="00D549DC" w:rsidRPr="00D549DC" w:rsidRDefault="00D549DC" w:rsidP="00D549DC">
            <w:pPr>
              <w:jc w:val="center"/>
              <w:rPr>
                <w:sz w:val="22"/>
                <w:szCs w:val="22"/>
              </w:rPr>
            </w:pPr>
            <w:r w:rsidRPr="00D549DC">
              <w:rPr>
                <w:sz w:val="22"/>
                <w:szCs w:val="22"/>
              </w:rPr>
              <w:t>100</w:t>
            </w:r>
          </w:p>
        </w:tc>
        <w:tc>
          <w:tcPr>
            <w:tcW w:w="876" w:type="dxa"/>
            <w:tcBorders>
              <w:top w:val="nil"/>
              <w:left w:val="nil"/>
              <w:bottom w:val="single" w:sz="4" w:space="0" w:color="auto"/>
              <w:right w:val="single" w:sz="4" w:space="0" w:color="auto"/>
            </w:tcBorders>
            <w:shd w:val="clear" w:color="000000" w:fill="FFFFFF"/>
            <w:vAlign w:val="center"/>
            <w:hideMark/>
          </w:tcPr>
          <w:p w14:paraId="48FB1DCC"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64B2FEE9" w14:textId="77777777" w:rsidR="00D549DC" w:rsidRPr="00D549DC" w:rsidRDefault="00D549DC" w:rsidP="00D549DC">
            <w:pPr>
              <w:jc w:val="center"/>
              <w:rPr>
                <w:sz w:val="22"/>
                <w:szCs w:val="22"/>
              </w:rPr>
            </w:pPr>
            <w:r w:rsidRPr="00D549DC">
              <w:rPr>
                <w:sz w:val="22"/>
                <w:szCs w:val="22"/>
              </w:rPr>
              <w:t>х</w:t>
            </w:r>
          </w:p>
        </w:tc>
        <w:tc>
          <w:tcPr>
            <w:tcW w:w="850" w:type="dxa"/>
            <w:tcBorders>
              <w:top w:val="nil"/>
              <w:left w:val="nil"/>
              <w:bottom w:val="single" w:sz="4" w:space="0" w:color="auto"/>
              <w:right w:val="single" w:sz="4" w:space="0" w:color="auto"/>
            </w:tcBorders>
            <w:shd w:val="clear" w:color="000000" w:fill="FFFFFF"/>
            <w:vAlign w:val="center"/>
            <w:hideMark/>
          </w:tcPr>
          <w:p w14:paraId="41EA2EC0"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50104A20" w14:textId="77777777" w:rsidR="00D549DC" w:rsidRPr="00D549DC" w:rsidRDefault="00D549DC" w:rsidP="00D549DC">
            <w:pPr>
              <w:jc w:val="center"/>
              <w:rPr>
                <w:sz w:val="22"/>
                <w:szCs w:val="22"/>
              </w:rPr>
            </w:pPr>
            <w:r w:rsidRPr="00D549DC">
              <w:rPr>
                <w:sz w:val="22"/>
                <w:szCs w:val="22"/>
              </w:rPr>
              <w:t>х</w:t>
            </w:r>
          </w:p>
        </w:tc>
        <w:tc>
          <w:tcPr>
            <w:tcW w:w="850" w:type="dxa"/>
            <w:tcBorders>
              <w:top w:val="nil"/>
              <w:left w:val="nil"/>
              <w:bottom w:val="single" w:sz="4" w:space="0" w:color="auto"/>
              <w:right w:val="single" w:sz="4" w:space="0" w:color="auto"/>
            </w:tcBorders>
            <w:shd w:val="clear" w:color="000000" w:fill="FFFFFF"/>
            <w:vAlign w:val="center"/>
            <w:hideMark/>
          </w:tcPr>
          <w:p w14:paraId="1BF88751"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286BF22A" w14:textId="77777777" w:rsidR="00D549DC" w:rsidRPr="00D549DC" w:rsidRDefault="00D549DC" w:rsidP="00D549DC">
            <w:pPr>
              <w:jc w:val="center"/>
              <w:rPr>
                <w:sz w:val="22"/>
                <w:szCs w:val="22"/>
              </w:rPr>
            </w:pPr>
            <w:r w:rsidRPr="00D549DC">
              <w:rPr>
                <w:sz w:val="22"/>
                <w:szCs w:val="22"/>
              </w:rPr>
              <w:t>х</w:t>
            </w:r>
          </w:p>
        </w:tc>
        <w:tc>
          <w:tcPr>
            <w:tcW w:w="2738" w:type="dxa"/>
            <w:tcBorders>
              <w:top w:val="nil"/>
              <w:left w:val="nil"/>
              <w:bottom w:val="single" w:sz="4" w:space="0" w:color="auto"/>
              <w:right w:val="single" w:sz="4" w:space="0" w:color="auto"/>
            </w:tcBorders>
            <w:shd w:val="clear" w:color="000000" w:fill="FFFFFF"/>
            <w:vAlign w:val="center"/>
            <w:hideMark/>
          </w:tcPr>
          <w:p w14:paraId="5035F087" w14:textId="77777777" w:rsidR="00D549DC" w:rsidRPr="00D549DC" w:rsidRDefault="00D549DC" w:rsidP="00D549DC">
            <w:pPr>
              <w:jc w:val="center"/>
              <w:rPr>
                <w:sz w:val="22"/>
                <w:szCs w:val="22"/>
              </w:rPr>
            </w:pPr>
            <w:r w:rsidRPr="00D549DC">
              <w:rPr>
                <w:sz w:val="22"/>
                <w:szCs w:val="22"/>
              </w:rPr>
              <w:t>МКУ "ГУКС"</w:t>
            </w:r>
          </w:p>
        </w:tc>
      </w:tr>
      <w:tr w:rsidR="00D549DC" w:rsidRPr="00D549DC" w14:paraId="19A7766F" w14:textId="77777777" w:rsidTr="001441AF">
        <w:trPr>
          <w:trHeight w:val="62"/>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39DA191D" w14:textId="77777777" w:rsidR="00D549DC" w:rsidRPr="00D549DC" w:rsidRDefault="00D549DC" w:rsidP="00D549DC">
            <w:pPr>
              <w:jc w:val="center"/>
              <w:rPr>
                <w:sz w:val="22"/>
                <w:szCs w:val="22"/>
              </w:rPr>
            </w:pPr>
            <w:r w:rsidRPr="00D549DC">
              <w:rPr>
                <w:sz w:val="22"/>
                <w:szCs w:val="22"/>
              </w:rPr>
              <w:t>4</w:t>
            </w:r>
          </w:p>
        </w:tc>
        <w:tc>
          <w:tcPr>
            <w:tcW w:w="3456" w:type="dxa"/>
            <w:tcBorders>
              <w:top w:val="nil"/>
              <w:left w:val="nil"/>
              <w:bottom w:val="single" w:sz="4" w:space="0" w:color="auto"/>
              <w:right w:val="single" w:sz="4" w:space="0" w:color="auto"/>
            </w:tcBorders>
            <w:shd w:val="clear" w:color="000000" w:fill="FFFFFF"/>
            <w:vAlign w:val="center"/>
            <w:hideMark/>
          </w:tcPr>
          <w:p w14:paraId="7F023C5B" w14:textId="77777777" w:rsidR="00D549DC" w:rsidRPr="00D549DC" w:rsidRDefault="00D549DC" w:rsidP="00D549DC">
            <w:pPr>
              <w:rPr>
                <w:sz w:val="22"/>
                <w:szCs w:val="22"/>
              </w:rPr>
            </w:pPr>
            <w:r w:rsidRPr="00D549DC">
              <w:rPr>
                <w:sz w:val="22"/>
                <w:szCs w:val="22"/>
              </w:rPr>
              <w:t>Реализация исполнения мероприятий по обслуживанию территории города Усолье-Сибирское</w:t>
            </w:r>
          </w:p>
        </w:tc>
        <w:tc>
          <w:tcPr>
            <w:tcW w:w="1940" w:type="dxa"/>
            <w:tcBorders>
              <w:top w:val="nil"/>
              <w:left w:val="nil"/>
              <w:bottom w:val="single" w:sz="4" w:space="0" w:color="auto"/>
              <w:right w:val="single" w:sz="4" w:space="0" w:color="auto"/>
            </w:tcBorders>
            <w:shd w:val="clear" w:color="000000" w:fill="FFFFFF"/>
            <w:vAlign w:val="center"/>
            <w:hideMark/>
          </w:tcPr>
          <w:p w14:paraId="13D27290" w14:textId="77777777" w:rsidR="00D549DC" w:rsidRPr="00D549DC" w:rsidRDefault="00D549DC" w:rsidP="00D549DC">
            <w:pPr>
              <w:jc w:val="center"/>
              <w:rPr>
                <w:sz w:val="22"/>
                <w:szCs w:val="22"/>
              </w:rPr>
            </w:pPr>
            <w:r w:rsidRPr="00D549DC">
              <w:rPr>
                <w:sz w:val="22"/>
                <w:szCs w:val="22"/>
              </w:rPr>
              <w:t>поддерживающий</w:t>
            </w:r>
          </w:p>
        </w:tc>
        <w:tc>
          <w:tcPr>
            <w:tcW w:w="1040" w:type="dxa"/>
            <w:tcBorders>
              <w:top w:val="nil"/>
              <w:left w:val="nil"/>
              <w:bottom w:val="single" w:sz="4" w:space="0" w:color="auto"/>
              <w:right w:val="single" w:sz="4" w:space="0" w:color="auto"/>
            </w:tcBorders>
            <w:shd w:val="clear" w:color="000000" w:fill="FFFFFF"/>
            <w:vAlign w:val="center"/>
            <w:hideMark/>
          </w:tcPr>
          <w:p w14:paraId="0B81A966" w14:textId="77777777" w:rsidR="00D549DC" w:rsidRPr="00D549DC" w:rsidRDefault="00D549DC" w:rsidP="00D549DC">
            <w:pPr>
              <w:jc w:val="center"/>
              <w:rPr>
                <w:sz w:val="22"/>
                <w:szCs w:val="22"/>
              </w:rPr>
            </w:pPr>
            <w:r w:rsidRPr="00D549DC">
              <w:rPr>
                <w:sz w:val="22"/>
                <w:szCs w:val="22"/>
              </w:rPr>
              <w:t>да/нет</w:t>
            </w:r>
          </w:p>
        </w:tc>
        <w:tc>
          <w:tcPr>
            <w:tcW w:w="1060" w:type="dxa"/>
            <w:tcBorders>
              <w:top w:val="nil"/>
              <w:left w:val="nil"/>
              <w:bottom w:val="single" w:sz="4" w:space="0" w:color="auto"/>
              <w:right w:val="single" w:sz="4" w:space="0" w:color="auto"/>
            </w:tcBorders>
            <w:shd w:val="clear" w:color="000000" w:fill="FFFFFF"/>
            <w:vAlign w:val="center"/>
            <w:hideMark/>
          </w:tcPr>
          <w:p w14:paraId="084C728B" w14:textId="77777777" w:rsidR="00D549DC" w:rsidRPr="00D549DC" w:rsidRDefault="00D549DC" w:rsidP="00D549DC">
            <w:pPr>
              <w:jc w:val="center"/>
              <w:rPr>
                <w:sz w:val="22"/>
                <w:szCs w:val="22"/>
              </w:rPr>
            </w:pPr>
            <w:r w:rsidRPr="00D549DC">
              <w:rPr>
                <w:sz w:val="22"/>
                <w:szCs w:val="22"/>
              </w:rPr>
              <w:t>х</w:t>
            </w:r>
          </w:p>
        </w:tc>
        <w:tc>
          <w:tcPr>
            <w:tcW w:w="876" w:type="dxa"/>
            <w:tcBorders>
              <w:top w:val="nil"/>
              <w:left w:val="nil"/>
              <w:bottom w:val="single" w:sz="4" w:space="0" w:color="auto"/>
              <w:right w:val="single" w:sz="4" w:space="0" w:color="auto"/>
            </w:tcBorders>
            <w:shd w:val="clear" w:color="000000" w:fill="FFFFFF"/>
            <w:vAlign w:val="center"/>
            <w:hideMark/>
          </w:tcPr>
          <w:p w14:paraId="77D2F2B8" w14:textId="77777777" w:rsidR="00D549DC" w:rsidRPr="00D549DC" w:rsidRDefault="00D549DC" w:rsidP="00D549DC">
            <w:pPr>
              <w:jc w:val="center"/>
              <w:rPr>
                <w:sz w:val="22"/>
                <w:szCs w:val="22"/>
              </w:rPr>
            </w:pPr>
            <w:r w:rsidRPr="00D549DC">
              <w:rPr>
                <w:sz w:val="22"/>
                <w:szCs w:val="22"/>
              </w:rPr>
              <w:t>да</w:t>
            </w:r>
          </w:p>
        </w:tc>
        <w:tc>
          <w:tcPr>
            <w:tcW w:w="851" w:type="dxa"/>
            <w:tcBorders>
              <w:top w:val="nil"/>
              <w:left w:val="nil"/>
              <w:bottom w:val="single" w:sz="4" w:space="0" w:color="auto"/>
              <w:right w:val="single" w:sz="4" w:space="0" w:color="auto"/>
            </w:tcBorders>
            <w:shd w:val="clear" w:color="000000" w:fill="FFFFFF"/>
            <w:vAlign w:val="center"/>
            <w:hideMark/>
          </w:tcPr>
          <w:p w14:paraId="72B66DD5" w14:textId="77777777" w:rsidR="00D549DC" w:rsidRPr="00D549DC" w:rsidRDefault="00D549DC" w:rsidP="00D549DC">
            <w:pPr>
              <w:jc w:val="center"/>
              <w:rPr>
                <w:sz w:val="22"/>
                <w:szCs w:val="22"/>
              </w:rPr>
            </w:pPr>
            <w:r w:rsidRPr="00D549DC">
              <w:rPr>
                <w:sz w:val="22"/>
                <w:szCs w:val="22"/>
              </w:rPr>
              <w:t>да</w:t>
            </w:r>
          </w:p>
        </w:tc>
        <w:tc>
          <w:tcPr>
            <w:tcW w:w="850" w:type="dxa"/>
            <w:tcBorders>
              <w:top w:val="nil"/>
              <w:left w:val="nil"/>
              <w:bottom w:val="single" w:sz="4" w:space="0" w:color="auto"/>
              <w:right w:val="single" w:sz="4" w:space="0" w:color="auto"/>
            </w:tcBorders>
            <w:shd w:val="clear" w:color="000000" w:fill="FFFFFF"/>
            <w:vAlign w:val="center"/>
            <w:hideMark/>
          </w:tcPr>
          <w:p w14:paraId="5BA08148" w14:textId="77777777" w:rsidR="00D549DC" w:rsidRPr="00D549DC" w:rsidRDefault="00D549DC" w:rsidP="00D549DC">
            <w:pPr>
              <w:jc w:val="center"/>
              <w:rPr>
                <w:sz w:val="22"/>
                <w:szCs w:val="22"/>
              </w:rPr>
            </w:pPr>
            <w:r w:rsidRPr="00D549DC">
              <w:rPr>
                <w:sz w:val="22"/>
                <w:szCs w:val="22"/>
              </w:rPr>
              <w:t>да</w:t>
            </w:r>
          </w:p>
        </w:tc>
        <w:tc>
          <w:tcPr>
            <w:tcW w:w="851" w:type="dxa"/>
            <w:tcBorders>
              <w:top w:val="nil"/>
              <w:left w:val="nil"/>
              <w:bottom w:val="single" w:sz="4" w:space="0" w:color="auto"/>
              <w:right w:val="single" w:sz="4" w:space="0" w:color="auto"/>
            </w:tcBorders>
            <w:shd w:val="clear" w:color="000000" w:fill="FFFFFF"/>
            <w:vAlign w:val="center"/>
            <w:hideMark/>
          </w:tcPr>
          <w:p w14:paraId="378C9F91" w14:textId="77777777" w:rsidR="00D549DC" w:rsidRPr="00D549DC" w:rsidRDefault="00D549DC" w:rsidP="00D549DC">
            <w:pPr>
              <w:jc w:val="center"/>
              <w:rPr>
                <w:sz w:val="22"/>
                <w:szCs w:val="22"/>
              </w:rPr>
            </w:pPr>
            <w:r w:rsidRPr="00D549DC">
              <w:rPr>
                <w:sz w:val="22"/>
                <w:szCs w:val="22"/>
              </w:rPr>
              <w:t>да</w:t>
            </w:r>
          </w:p>
        </w:tc>
        <w:tc>
          <w:tcPr>
            <w:tcW w:w="850" w:type="dxa"/>
            <w:tcBorders>
              <w:top w:val="nil"/>
              <w:left w:val="nil"/>
              <w:bottom w:val="single" w:sz="4" w:space="0" w:color="auto"/>
              <w:right w:val="single" w:sz="4" w:space="0" w:color="auto"/>
            </w:tcBorders>
            <w:shd w:val="clear" w:color="000000" w:fill="FFFFFF"/>
            <w:vAlign w:val="center"/>
            <w:hideMark/>
          </w:tcPr>
          <w:p w14:paraId="28D2538C" w14:textId="77777777" w:rsidR="00D549DC" w:rsidRPr="00D549DC" w:rsidRDefault="00D549DC" w:rsidP="00D549DC">
            <w:pPr>
              <w:jc w:val="center"/>
              <w:rPr>
                <w:sz w:val="22"/>
                <w:szCs w:val="22"/>
              </w:rPr>
            </w:pPr>
            <w:r w:rsidRPr="00D549DC">
              <w:rPr>
                <w:sz w:val="22"/>
                <w:szCs w:val="22"/>
              </w:rPr>
              <w:t>да</w:t>
            </w:r>
          </w:p>
        </w:tc>
        <w:tc>
          <w:tcPr>
            <w:tcW w:w="851" w:type="dxa"/>
            <w:tcBorders>
              <w:top w:val="nil"/>
              <w:left w:val="nil"/>
              <w:bottom w:val="single" w:sz="4" w:space="0" w:color="auto"/>
              <w:right w:val="single" w:sz="4" w:space="0" w:color="auto"/>
            </w:tcBorders>
            <w:shd w:val="clear" w:color="000000" w:fill="FFFFFF"/>
            <w:vAlign w:val="center"/>
            <w:hideMark/>
          </w:tcPr>
          <w:p w14:paraId="27DBDB7B" w14:textId="77777777" w:rsidR="00D549DC" w:rsidRPr="00D549DC" w:rsidRDefault="00D549DC" w:rsidP="00D549DC">
            <w:pPr>
              <w:jc w:val="center"/>
              <w:rPr>
                <w:sz w:val="22"/>
                <w:szCs w:val="22"/>
              </w:rPr>
            </w:pPr>
            <w:r w:rsidRPr="00D549DC">
              <w:rPr>
                <w:sz w:val="22"/>
                <w:szCs w:val="22"/>
              </w:rPr>
              <w:t>да</w:t>
            </w:r>
          </w:p>
        </w:tc>
        <w:tc>
          <w:tcPr>
            <w:tcW w:w="2738" w:type="dxa"/>
            <w:tcBorders>
              <w:top w:val="nil"/>
              <w:left w:val="nil"/>
              <w:bottom w:val="single" w:sz="4" w:space="0" w:color="auto"/>
              <w:right w:val="single" w:sz="4" w:space="0" w:color="auto"/>
            </w:tcBorders>
            <w:shd w:val="clear" w:color="000000" w:fill="FFFFFF"/>
            <w:vAlign w:val="center"/>
            <w:hideMark/>
          </w:tcPr>
          <w:p w14:paraId="387FCB4F" w14:textId="77777777" w:rsidR="00D549DC" w:rsidRPr="00D549DC" w:rsidRDefault="00D549DC" w:rsidP="00D549DC">
            <w:pPr>
              <w:jc w:val="center"/>
              <w:rPr>
                <w:sz w:val="22"/>
                <w:szCs w:val="22"/>
              </w:rPr>
            </w:pPr>
            <w:r w:rsidRPr="00D549DC">
              <w:rPr>
                <w:sz w:val="22"/>
                <w:szCs w:val="22"/>
              </w:rPr>
              <w:t>Отдел по благоустройству и экологии КГХ</w:t>
            </w:r>
          </w:p>
        </w:tc>
      </w:tr>
      <w:tr w:rsidR="00D549DC" w:rsidRPr="00D549DC" w14:paraId="4335B0E8" w14:textId="77777777" w:rsidTr="001441AF">
        <w:trPr>
          <w:trHeight w:val="62"/>
        </w:trPr>
        <w:tc>
          <w:tcPr>
            <w:tcW w:w="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746E8" w14:textId="77777777" w:rsidR="00D549DC" w:rsidRPr="00D549DC" w:rsidRDefault="00D549DC" w:rsidP="00D549DC">
            <w:pPr>
              <w:jc w:val="center"/>
              <w:rPr>
                <w:sz w:val="22"/>
                <w:szCs w:val="22"/>
              </w:rPr>
            </w:pPr>
            <w:r w:rsidRPr="00D549DC">
              <w:rPr>
                <w:sz w:val="22"/>
                <w:szCs w:val="22"/>
              </w:rPr>
              <w:t>5</w:t>
            </w:r>
          </w:p>
        </w:tc>
        <w:tc>
          <w:tcPr>
            <w:tcW w:w="34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8102B" w14:textId="77777777" w:rsidR="00D549DC" w:rsidRPr="00D549DC" w:rsidRDefault="00D549DC" w:rsidP="00D549DC">
            <w:pPr>
              <w:rPr>
                <w:sz w:val="22"/>
                <w:szCs w:val="22"/>
              </w:rPr>
            </w:pPr>
            <w:r w:rsidRPr="00D549DC">
              <w:rPr>
                <w:sz w:val="22"/>
                <w:szCs w:val="22"/>
              </w:rPr>
              <w:t>Протяженность содержания линий наружного освещения территории города</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10BF3" w14:textId="77777777" w:rsidR="00D549DC" w:rsidRPr="00D549DC" w:rsidRDefault="00D549DC" w:rsidP="00D549DC">
            <w:pPr>
              <w:jc w:val="center"/>
              <w:rPr>
                <w:sz w:val="22"/>
                <w:szCs w:val="22"/>
              </w:rPr>
            </w:pPr>
            <w:r w:rsidRPr="00D549DC">
              <w:rPr>
                <w:sz w:val="22"/>
                <w:szCs w:val="22"/>
              </w:rPr>
              <w:t>поддерживающий</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44A4E" w14:textId="77777777" w:rsidR="00D549DC" w:rsidRPr="00D549DC" w:rsidRDefault="00D549DC" w:rsidP="00D549DC">
            <w:pPr>
              <w:jc w:val="center"/>
              <w:rPr>
                <w:sz w:val="22"/>
                <w:szCs w:val="22"/>
              </w:rPr>
            </w:pPr>
            <w:r w:rsidRPr="00D549DC">
              <w:rPr>
                <w:sz w:val="22"/>
                <w:szCs w:val="22"/>
              </w:rPr>
              <w:t>км.</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39B27" w14:textId="77777777" w:rsidR="00D549DC" w:rsidRPr="00D549DC" w:rsidRDefault="00D549DC" w:rsidP="00D549DC">
            <w:pPr>
              <w:jc w:val="center"/>
              <w:rPr>
                <w:sz w:val="22"/>
                <w:szCs w:val="22"/>
              </w:rPr>
            </w:pPr>
            <w:r w:rsidRPr="00D549DC">
              <w:rPr>
                <w:sz w:val="22"/>
                <w:szCs w:val="22"/>
              </w:rPr>
              <w:t>60,349</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41B15" w14:textId="77777777" w:rsidR="00D549DC" w:rsidRPr="00D549DC" w:rsidRDefault="00D549DC" w:rsidP="00D549DC">
            <w:pPr>
              <w:jc w:val="center"/>
              <w:rPr>
                <w:sz w:val="22"/>
                <w:szCs w:val="22"/>
              </w:rPr>
            </w:pPr>
            <w:r w:rsidRPr="00D549DC">
              <w:rPr>
                <w:sz w:val="22"/>
                <w:szCs w:val="22"/>
              </w:rPr>
              <w:t>82,576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FCE77" w14:textId="77777777" w:rsidR="00D549DC" w:rsidRPr="00D549DC" w:rsidRDefault="00D549DC" w:rsidP="00D549DC">
            <w:pPr>
              <w:jc w:val="center"/>
              <w:rPr>
                <w:sz w:val="22"/>
                <w:szCs w:val="22"/>
              </w:rPr>
            </w:pPr>
            <w:r w:rsidRPr="00D549DC">
              <w:rPr>
                <w:sz w:val="22"/>
                <w:szCs w:val="22"/>
              </w:rPr>
              <w:t>82,576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0A343" w14:textId="77777777" w:rsidR="00D549DC" w:rsidRPr="00D549DC" w:rsidRDefault="00D549DC" w:rsidP="00D549DC">
            <w:pPr>
              <w:jc w:val="center"/>
              <w:rPr>
                <w:sz w:val="22"/>
                <w:szCs w:val="22"/>
              </w:rPr>
            </w:pPr>
            <w:r w:rsidRPr="00D549DC">
              <w:rPr>
                <w:sz w:val="22"/>
                <w:szCs w:val="22"/>
              </w:rPr>
              <w:t>82,576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4413F" w14:textId="77777777" w:rsidR="00D549DC" w:rsidRPr="00D549DC" w:rsidRDefault="00D549DC" w:rsidP="00D549DC">
            <w:pPr>
              <w:jc w:val="center"/>
              <w:rPr>
                <w:sz w:val="22"/>
                <w:szCs w:val="22"/>
              </w:rPr>
            </w:pPr>
            <w:r w:rsidRPr="00D549DC">
              <w:rPr>
                <w:sz w:val="22"/>
                <w:szCs w:val="22"/>
              </w:rPr>
              <w:t>82,576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7C3C2" w14:textId="77777777" w:rsidR="00D549DC" w:rsidRPr="00D549DC" w:rsidRDefault="00D549DC" w:rsidP="00D549DC">
            <w:pPr>
              <w:jc w:val="center"/>
              <w:rPr>
                <w:sz w:val="22"/>
                <w:szCs w:val="22"/>
              </w:rPr>
            </w:pPr>
            <w:r w:rsidRPr="00D549DC">
              <w:rPr>
                <w:sz w:val="22"/>
                <w:szCs w:val="22"/>
              </w:rPr>
              <w:t>82,576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DDA53" w14:textId="77777777" w:rsidR="00D549DC" w:rsidRPr="00D549DC" w:rsidRDefault="00D549DC" w:rsidP="00D549DC">
            <w:pPr>
              <w:jc w:val="center"/>
              <w:rPr>
                <w:sz w:val="22"/>
                <w:szCs w:val="22"/>
              </w:rPr>
            </w:pPr>
            <w:r w:rsidRPr="00D549DC">
              <w:rPr>
                <w:sz w:val="22"/>
                <w:szCs w:val="22"/>
              </w:rPr>
              <w:t>82,576</w:t>
            </w:r>
          </w:p>
        </w:tc>
        <w:tc>
          <w:tcPr>
            <w:tcW w:w="2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D4465" w14:textId="77777777" w:rsidR="00D549DC" w:rsidRPr="00D549DC" w:rsidRDefault="00D549DC" w:rsidP="00D549DC">
            <w:pPr>
              <w:jc w:val="center"/>
              <w:rPr>
                <w:sz w:val="22"/>
                <w:szCs w:val="22"/>
              </w:rPr>
            </w:pPr>
            <w:r w:rsidRPr="00D549DC">
              <w:rPr>
                <w:sz w:val="22"/>
                <w:szCs w:val="22"/>
              </w:rPr>
              <w:t>Отдел по жизнеобеспечению города КГХ</w:t>
            </w:r>
          </w:p>
        </w:tc>
      </w:tr>
      <w:tr w:rsidR="00D549DC" w:rsidRPr="00D549DC" w14:paraId="00278406" w14:textId="77777777" w:rsidTr="00D549DC">
        <w:trPr>
          <w:trHeight w:val="2248"/>
        </w:trPr>
        <w:tc>
          <w:tcPr>
            <w:tcW w:w="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0826E" w14:textId="77777777" w:rsidR="00D549DC" w:rsidRPr="00D549DC" w:rsidRDefault="00D549DC" w:rsidP="00D549DC">
            <w:pPr>
              <w:jc w:val="center"/>
              <w:rPr>
                <w:sz w:val="22"/>
                <w:szCs w:val="22"/>
              </w:rPr>
            </w:pPr>
            <w:r w:rsidRPr="00D549DC">
              <w:rPr>
                <w:sz w:val="22"/>
                <w:szCs w:val="22"/>
              </w:rPr>
              <w:lastRenderedPageBreak/>
              <w:t>6</w:t>
            </w:r>
          </w:p>
        </w:tc>
        <w:tc>
          <w:tcPr>
            <w:tcW w:w="3456" w:type="dxa"/>
            <w:tcBorders>
              <w:top w:val="single" w:sz="4" w:space="0" w:color="auto"/>
              <w:left w:val="nil"/>
              <w:bottom w:val="single" w:sz="4" w:space="0" w:color="auto"/>
              <w:right w:val="single" w:sz="4" w:space="0" w:color="auto"/>
            </w:tcBorders>
            <w:shd w:val="clear" w:color="000000" w:fill="FFFFFF"/>
            <w:vAlign w:val="center"/>
            <w:hideMark/>
          </w:tcPr>
          <w:p w14:paraId="4328A11C" w14:textId="77777777" w:rsidR="00D549DC" w:rsidRPr="00D549DC" w:rsidRDefault="00D549DC" w:rsidP="00D549DC">
            <w:pPr>
              <w:rPr>
                <w:sz w:val="22"/>
                <w:szCs w:val="22"/>
              </w:rPr>
            </w:pPr>
            <w:r w:rsidRPr="00D549DC">
              <w:rPr>
                <w:sz w:val="22"/>
                <w:szCs w:val="22"/>
              </w:rPr>
              <w:t>Реализация исполнения мероприятий по защите объектов от наводнения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 от запланированных.</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14:paraId="08B97F6C" w14:textId="77777777" w:rsidR="00D549DC" w:rsidRPr="00D549DC" w:rsidRDefault="00D549DC" w:rsidP="00D549DC">
            <w:pPr>
              <w:jc w:val="center"/>
              <w:rPr>
                <w:sz w:val="22"/>
                <w:szCs w:val="22"/>
              </w:rPr>
            </w:pPr>
            <w:r w:rsidRPr="00D549DC">
              <w:rPr>
                <w:sz w:val="22"/>
                <w:szCs w:val="22"/>
              </w:rPr>
              <w:t>поддерживающий</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F5A1A51" w14:textId="77777777" w:rsidR="00D549DC" w:rsidRPr="00D549DC" w:rsidRDefault="00D549DC" w:rsidP="00D549DC">
            <w:pPr>
              <w:jc w:val="center"/>
              <w:rPr>
                <w:sz w:val="22"/>
                <w:szCs w:val="22"/>
              </w:rPr>
            </w:pPr>
            <w:r w:rsidRPr="00D549DC">
              <w:rPr>
                <w:sz w:val="22"/>
                <w:szCs w:val="22"/>
              </w:rPr>
              <w:t>да/нет</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4EB06539" w14:textId="77777777" w:rsidR="00D549DC" w:rsidRPr="00D549DC" w:rsidRDefault="00D549DC" w:rsidP="00D549DC">
            <w:pPr>
              <w:jc w:val="center"/>
              <w:rPr>
                <w:sz w:val="22"/>
                <w:szCs w:val="22"/>
              </w:rPr>
            </w:pPr>
            <w:r w:rsidRPr="00D549DC">
              <w:rPr>
                <w:sz w:val="22"/>
                <w:szCs w:val="22"/>
              </w:rPr>
              <w:t>х</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602826B4" w14:textId="77777777" w:rsidR="00D549DC" w:rsidRPr="00D549DC" w:rsidRDefault="00D549DC" w:rsidP="00D549DC">
            <w:pPr>
              <w:jc w:val="center"/>
              <w:rPr>
                <w:sz w:val="22"/>
                <w:szCs w:val="22"/>
              </w:rPr>
            </w:pPr>
            <w:r w:rsidRPr="00D549DC">
              <w:rPr>
                <w:sz w:val="22"/>
                <w:szCs w:val="22"/>
              </w:rPr>
              <w:t>да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F61AFE9" w14:textId="77777777" w:rsidR="00D549DC" w:rsidRPr="00D549DC" w:rsidRDefault="00D549DC" w:rsidP="00D549DC">
            <w:pPr>
              <w:jc w:val="center"/>
              <w:rPr>
                <w:sz w:val="22"/>
                <w:szCs w:val="22"/>
              </w:rPr>
            </w:pPr>
            <w:r w:rsidRPr="00D549DC">
              <w:rPr>
                <w:sz w:val="22"/>
                <w:szCs w:val="22"/>
              </w:rPr>
              <w:t>да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1A68CC1" w14:textId="77777777" w:rsidR="00D549DC" w:rsidRPr="00D549DC" w:rsidRDefault="00D549DC" w:rsidP="00D549DC">
            <w:pPr>
              <w:jc w:val="center"/>
              <w:rPr>
                <w:sz w:val="22"/>
                <w:szCs w:val="22"/>
              </w:rPr>
            </w:pPr>
            <w:r w:rsidRPr="00D549DC">
              <w:rPr>
                <w:sz w:val="22"/>
                <w:szCs w:val="22"/>
              </w:rPr>
              <w:t>да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D72C5EB" w14:textId="77777777" w:rsidR="00D549DC" w:rsidRPr="00D549DC" w:rsidRDefault="00D549DC" w:rsidP="00D549DC">
            <w:pPr>
              <w:jc w:val="center"/>
              <w:rPr>
                <w:sz w:val="22"/>
                <w:szCs w:val="22"/>
              </w:rPr>
            </w:pPr>
            <w:r w:rsidRPr="00D549DC">
              <w:rPr>
                <w:sz w:val="22"/>
                <w:szCs w:val="22"/>
              </w:rPr>
              <w:t>да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1FA13C" w14:textId="77777777" w:rsidR="00D549DC" w:rsidRPr="00D549DC" w:rsidRDefault="00D549DC" w:rsidP="00D549DC">
            <w:pPr>
              <w:jc w:val="center"/>
              <w:rPr>
                <w:sz w:val="22"/>
                <w:szCs w:val="22"/>
              </w:rPr>
            </w:pPr>
            <w:r w:rsidRPr="00D549DC">
              <w:rPr>
                <w:sz w:val="22"/>
                <w:szCs w:val="22"/>
              </w:rPr>
              <w:t>да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37964F9" w14:textId="77777777" w:rsidR="00D549DC" w:rsidRPr="00D549DC" w:rsidRDefault="00D549DC" w:rsidP="00D549DC">
            <w:pPr>
              <w:jc w:val="center"/>
              <w:rPr>
                <w:sz w:val="22"/>
                <w:szCs w:val="22"/>
              </w:rPr>
            </w:pPr>
            <w:r w:rsidRPr="00D549DC">
              <w:rPr>
                <w:sz w:val="22"/>
                <w:szCs w:val="22"/>
              </w:rPr>
              <w:t>да</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32366B3" w14:textId="77777777" w:rsidR="00D549DC" w:rsidRPr="00D549DC" w:rsidRDefault="00D549DC" w:rsidP="00D549DC">
            <w:pPr>
              <w:jc w:val="center"/>
              <w:rPr>
                <w:sz w:val="22"/>
                <w:szCs w:val="22"/>
              </w:rPr>
            </w:pPr>
            <w:r w:rsidRPr="00D549DC">
              <w:rPr>
                <w:sz w:val="22"/>
                <w:szCs w:val="22"/>
              </w:rPr>
              <w:t>Отдел по благоустройству и экологии КГХ</w:t>
            </w:r>
          </w:p>
        </w:tc>
      </w:tr>
      <w:tr w:rsidR="00D549DC" w:rsidRPr="00D549DC" w14:paraId="38910B48" w14:textId="77777777" w:rsidTr="001441AF">
        <w:trPr>
          <w:trHeight w:val="62"/>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070086FE" w14:textId="77777777" w:rsidR="00D549DC" w:rsidRPr="00D549DC" w:rsidRDefault="00D549DC" w:rsidP="00D549DC">
            <w:pPr>
              <w:jc w:val="center"/>
              <w:rPr>
                <w:sz w:val="22"/>
                <w:szCs w:val="22"/>
              </w:rPr>
            </w:pPr>
            <w:r w:rsidRPr="00D549DC">
              <w:rPr>
                <w:sz w:val="22"/>
                <w:szCs w:val="22"/>
              </w:rPr>
              <w:t>7</w:t>
            </w:r>
          </w:p>
        </w:tc>
        <w:tc>
          <w:tcPr>
            <w:tcW w:w="3456" w:type="dxa"/>
            <w:tcBorders>
              <w:top w:val="nil"/>
              <w:left w:val="nil"/>
              <w:bottom w:val="single" w:sz="4" w:space="0" w:color="auto"/>
              <w:right w:val="single" w:sz="4" w:space="0" w:color="auto"/>
            </w:tcBorders>
            <w:shd w:val="clear" w:color="000000" w:fill="FFFFFF"/>
            <w:vAlign w:val="center"/>
            <w:hideMark/>
          </w:tcPr>
          <w:p w14:paraId="3A477A36" w14:textId="77777777" w:rsidR="00D549DC" w:rsidRPr="00D549DC" w:rsidRDefault="00D549DC" w:rsidP="00D549DC">
            <w:pPr>
              <w:rPr>
                <w:sz w:val="22"/>
                <w:szCs w:val="22"/>
              </w:rPr>
            </w:pPr>
            <w:r w:rsidRPr="00D549DC">
              <w:rPr>
                <w:sz w:val="22"/>
                <w:szCs w:val="22"/>
              </w:rPr>
              <w:t>Актуализация схем инженерной инфраструктуры</w:t>
            </w:r>
          </w:p>
        </w:tc>
        <w:tc>
          <w:tcPr>
            <w:tcW w:w="1940" w:type="dxa"/>
            <w:tcBorders>
              <w:top w:val="nil"/>
              <w:left w:val="nil"/>
              <w:bottom w:val="single" w:sz="4" w:space="0" w:color="auto"/>
              <w:right w:val="single" w:sz="4" w:space="0" w:color="auto"/>
            </w:tcBorders>
            <w:shd w:val="clear" w:color="000000" w:fill="FFFFFF"/>
            <w:vAlign w:val="center"/>
            <w:hideMark/>
          </w:tcPr>
          <w:p w14:paraId="63283F31" w14:textId="77777777" w:rsidR="00D549DC" w:rsidRPr="00D549DC" w:rsidRDefault="00D549DC" w:rsidP="00D549DC">
            <w:pPr>
              <w:jc w:val="center"/>
              <w:rPr>
                <w:sz w:val="22"/>
                <w:szCs w:val="22"/>
              </w:rPr>
            </w:pPr>
            <w:r w:rsidRPr="00D549DC">
              <w:rPr>
                <w:sz w:val="22"/>
                <w:szCs w:val="22"/>
              </w:rPr>
              <w:t>возрастающий</w:t>
            </w:r>
          </w:p>
        </w:tc>
        <w:tc>
          <w:tcPr>
            <w:tcW w:w="1040" w:type="dxa"/>
            <w:tcBorders>
              <w:top w:val="nil"/>
              <w:left w:val="nil"/>
              <w:bottom w:val="single" w:sz="4" w:space="0" w:color="auto"/>
              <w:right w:val="single" w:sz="4" w:space="0" w:color="auto"/>
            </w:tcBorders>
            <w:shd w:val="clear" w:color="000000" w:fill="FFFFFF"/>
            <w:vAlign w:val="center"/>
            <w:hideMark/>
          </w:tcPr>
          <w:p w14:paraId="1A0D3490" w14:textId="77777777" w:rsidR="00D549DC" w:rsidRPr="00D549DC" w:rsidRDefault="00D549DC" w:rsidP="00D549DC">
            <w:pPr>
              <w:jc w:val="center"/>
              <w:rPr>
                <w:sz w:val="22"/>
                <w:szCs w:val="22"/>
              </w:rPr>
            </w:pPr>
            <w:r w:rsidRPr="00D549DC">
              <w:rPr>
                <w:sz w:val="22"/>
                <w:szCs w:val="22"/>
              </w:rPr>
              <w:t>ед.</w:t>
            </w:r>
          </w:p>
        </w:tc>
        <w:tc>
          <w:tcPr>
            <w:tcW w:w="1060" w:type="dxa"/>
            <w:tcBorders>
              <w:top w:val="nil"/>
              <w:left w:val="nil"/>
              <w:bottom w:val="single" w:sz="4" w:space="0" w:color="auto"/>
              <w:right w:val="single" w:sz="4" w:space="0" w:color="auto"/>
            </w:tcBorders>
            <w:shd w:val="clear" w:color="000000" w:fill="FFFFFF"/>
            <w:vAlign w:val="center"/>
            <w:hideMark/>
          </w:tcPr>
          <w:p w14:paraId="07A63229" w14:textId="77777777" w:rsidR="00D549DC" w:rsidRPr="00D549DC" w:rsidRDefault="00D549DC" w:rsidP="00D549DC">
            <w:pPr>
              <w:jc w:val="center"/>
              <w:rPr>
                <w:sz w:val="22"/>
                <w:szCs w:val="22"/>
              </w:rPr>
            </w:pPr>
            <w:r w:rsidRPr="00D549DC">
              <w:rPr>
                <w:sz w:val="22"/>
                <w:szCs w:val="22"/>
              </w:rPr>
              <w:t>1</w:t>
            </w:r>
          </w:p>
        </w:tc>
        <w:tc>
          <w:tcPr>
            <w:tcW w:w="876" w:type="dxa"/>
            <w:tcBorders>
              <w:top w:val="nil"/>
              <w:left w:val="nil"/>
              <w:bottom w:val="single" w:sz="4" w:space="0" w:color="auto"/>
              <w:right w:val="single" w:sz="4" w:space="0" w:color="auto"/>
            </w:tcBorders>
            <w:shd w:val="clear" w:color="000000" w:fill="FFFFFF"/>
            <w:vAlign w:val="center"/>
            <w:hideMark/>
          </w:tcPr>
          <w:p w14:paraId="0DDF0B11" w14:textId="77777777" w:rsidR="00D549DC" w:rsidRPr="00D549DC" w:rsidRDefault="00D549DC" w:rsidP="00D549DC">
            <w:pPr>
              <w:jc w:val="center"/>
              <w:rPr>
                <w:sz w:val="22"/>
                <w:szCs w:val="22"/>
              </w:rPr>
            </w:pPr>
            <w:r w:rsidRPr="00D549DC">
              <w:rPr>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14:paraId="40B8392F" w14:textId="77777777" w:rsidR="00D549DC" w:rsidRPr="00D549DC" w:rsidRDefault="00D549DC" w:rsidP="00D549DC">
            <w:pPr>
              <w:jc w:val="center"/>
              <w:rPr>
                <w:sz w:val="22"/>
                <w:szCs w:val="22"/>
              </w:rPr>
            </w:pPr>
            <w:r w:rsidRPr="00D549DC">
              <w:rPr>
                <w:sz w:val="22"/>
                <w:szCs w:val="22"/>
              </w:rPr>
              <w:t>2</w:t>
            </w:r>
          </w:p>
        </w:tc>
        <w:tc>
          <w:tcPr>
            <w:tcW w:w="850" w:type="dxa"/>
            <w:tcBorders>
              <w:top w:val="nil"/>
              <w:left w:val="nil"/>
              <w:bottom w:val="single" w:sz="4" w:space="0" w:color="auto"/>
              <w:right w:val="single" w:sz="4" w:space="0" w:color="auto"/>
            </w:tcBorders>
            <w:shd w:val="clear" w:color="000000" w:fill="FFFFFF"/>
            <w:vAlign w:val="center"/>
            <w:hideMark/>
          </w:tcPr>
          <w:p w14:paraId="767687C7"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3C43D6FA" w14:textId="77777777" w:rsidR="00D549DC" w:rsidRPr="00D549DC" w:rsidRDefault="00D549DC" w:rsidP="00D549DC">
            <w:pPr>
              <w:jc w:val="center"/>
              <w:rPr>
                <w:sz w:val="22"/>
                <w:szCs w:val="22"/>
              </w:rPr>
            </w:pPr>
            <w:r w:rsidRPr="00D549DC">
              <w:rPr>
                <w:sz w:val="22"/>
                <w:szCs w:val="22"/>
              </w:rPr>
              <w:t>х</w:t>
            </w:r>
          </w:p>
        </w:tc>
        <w:tc>
          <w:tcPr>
            <w:tcW w:w="850" w:type="dxa"/>
            <w:tcBorders>
              <w:top w:val="nil"/>
              <w:left w:val="nil"/>
              <w:bottom w:val="single" w:sz="4" w:space="0" w:color="auto"/>
              <w:right w:val="single" w:sz="4" w:space="0" w:color="auto"/>
            </w:tcBorders>
            <w:shd w:val="clear" w:color="000000" w:fill="FFFFFF"/>
            <w:vAlign w:val="center"/>
            <w:hideMark/>
          </w:tcPr>
          <w:p w14:paraId="119B0E10" w14:textId="77777777" w:rsidR="00D549DC" w:rsidRPr="00D549DC" w:rsidRDefault="00D549DC" w:rsidP="00D549DC">
            <w:pPr>
              <w:jc w:val="center"/>
              <w:rPr>
                <w:sz w:val="22"/>
                <w:szCs w:val="22"/>
              </w:rPr>
            </w:pPr>
            <w:r w:rsidRPr="00D549DC">
              <w:rPr>
                <w:sz w:val="22"/>
                <w:szCs w:val="22"/>
              </w:rPr>
              <w:t>х</w:t>
            </w:r>
          </w:p>
        </w:tc>
        <w:tc>
          <w:tcPr>
            <w:tcW w:w="851" w:type="dxa"/>
            <w:tcBorders>
              <w:top w:val="nil"/>
              <w:left w:val="nil"/>
              <w:bottom w:val="single" w:sz="4" w:space="0" w:color="auto"/>
              <w:right w:val="single" w:sz="4" w:space="0" w:color="auto"/>
            </w:tcBorders>
            <w:shd w:val="clear" w:color="000000" w:fill="FFFFFF"/>
            <w:vAlign w:val="center"/>
            <w:hideMark/>
          </w:tcPr>
          <w:p w14:paraId="04773C1B" w14:textId="77777777" w:rsidR="00D549DC" w:rsidRPr="00D549DC" w:rsidRDefault="00D549DC" w:rsidP="00D549DC">
            <w:pPr>
              <w:jc w:val="center"/>
              <w:rPr>
                <w:sz w:val="22"/>
                <w:szCs w:val="22"/>
              </w:rPr>
            </w:pPr>
            <w:r w:rsidRPr="00D549DC">
              <w:rPr>
                <w:sz w:val="22"/>
                <w:szCs w:val="22"/>
              </w:rPr>
              <w:t>х</w:t>
            </w:r>
          </w:p>
        </w:tc>
        <w:tc>
          <w:tcPr>
            <w:tcW w:w="2738" w:type="dxa"/>
            <w:tcBorders>
              <w:top w:val="nil"/>
              <w:left w:val="nil"/>
              <w:bottom w:val="single" w:sz="4" w:space="0" w:color="auto"/>
              <w:right w:val="single" w:sz="4" w:space="0" w:color="auto"/>
            </w:tcBorders>
            <w:shd w:val="clear" w:color="000000" w:fill="FFFFFF"/>
            <w:vAlign w:val="center"/>
            <w:hideMark/>
          </w:tcPr>
          <w:p w14:paraId="6D498570" w14:textId="77777777" w:rsidR="00D549DC" w:rsidRPr="00D549DC" w:rsidRDefault="00D549DC" w:rsidP="00D549DC">
            <w:pPr>
              <w:jc w:val="center"/>
              <w:rPr>
                <w:sz w:val="22"/>
                <w:szCs w:val="22"/>
              </w:rPr>
            </w:pPr>
            <w:r w:rsidRPr="00D549DC">
              <w:rPr>
                <w:sz w:val="22"/>
                <w:szCs w:val="22"/>
              </w:rPr>
              <w:t>Отдел по жизнеобеспечению города КГХ</w:t>
            </w:r>
          </w:p>
        </w:tc>
      </w:tr>
      <w:tr w:rsidR="00D549DC" w:rsidRPr="00D549DC" w14:paraId="1CBE7120" w14:textId="77777777" w:rsidTr="001441AF">
        <w:trPr>
          <w:trHeight w:val="62"/>
        </w:trPr>
        <w:tc>
          <w:tcPr>
            <w:tcW w:w="513" w:type="dxa"/>
            <w:tcBorders>
              <w:top w:val="nil"/>
              <w:left w:val="single" w:sz="4" w:space="0" w:color="auto"/>
              <w:bottom w:val="single" w:sz="4" w:space="0" w:color="auto"/>
              <w:right w:val="single" w:sz="4" w:space="0" w:color="auto"/>
            </w:tcBorders>
            <w:shd w:val="clear" w:color="000000" w:fill="FFFFFF"/>
            <w:vAlign w:val="center"/>
            <w:hideMark/>
          </w:tcPr>
          <w:p w14:paraId="2F6A8AB8" w14:textId="77777777" w:rsidR="00D549DC" w:rsidRPr="00D549DC" w:rsidRDefault="00D549DC" w:rsidP="00D549DC">
            <w:pPr>
              <w:jc w:val="center"/>
              <w:rPr>
                <w:sz w:val="22"/>
                <w:szCs w:val="22"/>
              </w:rPr>
            </w:pPr>
            <w:r w:rsidRPr="00D549DC">
              <w:rPr>
                <w:sz w:val="22"/>
                <w:szCs w:val="22"/>
              </w:rPr>
              <w:t>8</w:t>
            </w:r>
          </w:p>
        </w:tc>
        <w:tc>
          <w:tcPr>
            <w:tcW w:w="3456" w:type="dxa"/>
            <w:tcBorders>
              <w:top w:val="nil"/>
              <w:left w:val="nil"/>
              <w:bottom w:val="single" w:sz="4" w:space="0" w:color="auto"/>
              <w:right w:val="single" w:sz="4" w:space="0" w:color="auto"/>
            </w:tcBorders>
            <w:shd w:val="clear" w:color="000000" w:fill="FFFFFF"/>
            <w:vAlign w:val="center"/>
            <w:hideMark/>
          </w:tcPr>
          <w:p w14:paraId="25588C36" w14:textId="483877D6" w:rsidR="00D549DC" w:rsidRPr="00D549DC" w:rsidRDefault="00D549DC" w:rsidP="00D549DC">
            <w:pPr>
              <w:rPr>
                <w:sz w:val="22"/>
                <w:szCs w:val="22"/>
              </w:rPr>
            </w:pPr>
            <w:r w:rsidRPr="00D549DC">
              <w:rPr>
                <w:sz w:val="22"/>
                <w:szCs w:val="22"/>
              </w:rPr>
              <w:t>Доля многоквартирных домов, в которых проведен капитальный ремонт (нарастающим итогом c 2026 года)</w:t>
            </w:r>
            <w:r w:rsidRPr="00D549DC">
              <w:rPr>
                <w:sz w:val="22"/>
                <w:szCs w:val="22"/>
                <w:vertAlign w:val="superscript"/>
              </w:rPr>
              <w:t>*</w:t>
            </w:r>
          </w:p>
        </w:tc>
        <w:tc>
          <w:tcPr>
            <w:tcW w:w="1940" w:type="dxa"/>
            <w:tcBorders>
              <w:top w:val="nil"/>
              <w:left w:val="nil"/>
              <w:bottom w:val="single" w:sz="4" w:space="0" w:color="auto"/>
              <w:right w:val="single" w:sz="4" w:space="0" w:color="auto"/>
            </w:tcBorders>
            <w:shd w:val="clear" w:color="000000" w:fill="FFFFFF"/>
            <w:vAlign w:val="center"/>
            <w:hideMark/>
          </w:tcPr>
          <w:p w14:paraId="5107C583" w14:textId="77777777" w:rsidR="00D549DC" w:rsidRPr="00D549DC" w:rsidRDefault="00D549DC" w:rsidP="00D549DC">
            <w:pPr>
              <w:jc w:val="center"/>
              <w:rPr>
                <w:sz w:val="22"/>
                <w:szCs w:val="22"/>
              </w:rPr>
            </w:pPr>
            <w:r w:rsidRPr="00D549DC">
              <w:rPr>
                <w:sz w:val="22"/>
                <w:szCs w:val="22"/>
              </w:rPr>
              <w:t>возрастающий</w:t>
            </w:r>
          </w:p>
        </w:tc>
        <w:tc>
          <w:tcPr>
            <w:tcW w:w="1040" w:type="dxa"/>
            <w:tcBorders>
              <w:top w:val="nil"/>
              <w:left w:val="nil"/>
              <w:bottom w:val="single" w:sz="4" w:space="0" w:color="auto"/>
              <w:right w:val="single" w:sz="4" w:space="0" w:color="auto"/>
            </w:tcBorders>
            <w:shd w:val="clear" w:color="000000" w:fill="FFFFFF"/>
            <w:vAlign w:val="center"/>
            <w:hideMark/>
          </w:tcPr>
          <w:p w14:paraId="323120E3" w14:textId="77777777" w:rsidR="00D549DC" w:rsidRPr="00D549DC" w:rsidRDefault="00D549DC" w:rsidP="00D549DC">
            <w:pPr>
              <w:jc w:val="center"/>
              <w:rPr>
                <w:sz w:val="22"/>
                <w:szCs w:val="22"/>
              </w:rPr>
            </w:pPr>
            <w:r w:rsidRPr="00D549DC">
              <w:rPr>
                <w:sz w:val="22"/>
                <w:szCs w:val="22"/>
              </w:rPr>
              <w:t>%</w:t>
            </w:r>
          </w:p>
        </w:tc>
        <w:tc>
          <w:tcPr>
            <w:tcW w:w="1060" w:type="dxa"/>
            <w:tcBorders>
              <w:top w:val="nil"/>
              <w:left w:val="nil"/>
              <w:bottom w:val="single" w:sz="4" w:space="0" w:color="auto"/>
              <w:right w:val="single" w:sz="4" w:space="0" w:color="auto"/>
            </w:tcBorders>
            <w:shd w:val="clear" w:color="000000" w:fill="FFFFFF"/>
            <w:vAlign w:val="center"/>
            <w:hideMark/>
          </w:tcPr>
          <w:p w14:paraId="21C76654" w14:textId="77777777" w:rsidR="00D549DC" w:rsidRPr="00D549DC" w:rsidRDefault="00D549DC" w:rsidP="00D549DC">
            <w:pPr>
              <w:jc w:val="center"/>
              <w:rPr>
                <w:sz w:val="22"/>
                <w:szCs w:val="22"/>
              </w:rPr>
            </w:pPr>
            <w:r w:rsidRPr="00D549DC">
              <w:rPr>
                <w:sz w:val="22"/>
                <w:szCs w:val="22"/>
              </w:rPr>
              <w:t>8,70</w:t>
            </w:r>
          </w:p>
        </w:tc>
        <w:tc>
          <w:tcPr>
            <w:tcW w:w="876" w:type="dxa"/>
            <w:tcBorders>
              <w:top w:val="nil"/>
              <w:left w:val="nil"/>
              <w:bottom w:val="single" w:sz="4" w:space="0" w:color="auto"/>
              <w:right w:val="single" w:sz="4" w:space="0" w:color="auto"/>
            </w:tcBorders>
            <w:shd w:val="clear" w:color="000000" w:fill="FFFFFF"/>
            <w:vAlign w:val="center"/>
            <w:hideMark/>
          </w:tcPr>
          <w:p w14:paraId="79AD7164" w14:textId="77777777" w:rsidR="00D549DC" w:rsidRPr="00D549DC" w:rsidRDefault="00D549DC" w:rsidP="00D549DC">
            <w:pPr>
              <w:jc w:val="center"/>
              <w:rPr>
                <w:sz w:val="22"/>
                <w:szCs w:val="22"/>
              </w:rPr>
            </w:pPr>
            <w:r w:rsidRPr="00D549DC">
              <w:rPr>
                <w:sz w:val="22"/>
                <w:szCs w:val="22"/>
              </w:rPr>
              <w:t>17,88</w:t>
            </w:r>
          </w:p>
        </w:tc>
        <w:tc>
          <w:tcPr>
            <w:tcW w:w="851" w:type="dxa"/>
            <w:tcBorders>
              <w:top w:val="nil"/>
              <w:left w:val="nil"/>
              <w:bottom w:val="single" w:sz="4" w:space="0" w:color="auto"/>
              <w:right w:val="single" w:sz="4" w:space="0" w:color="auto"/>
            </w:tcBorders>
            <w:shd w:val="clear" w:color="000000" w:fill="FFFFFF"/>
            <w:vAlign w:val="center"/>
            <w:hideMark/>
          </w:tcPr>
          <w:p w14:paraId="0DE3F11B" w14:textId="77777777" w:rsidR="00D549DC" w:rsidRPr="00D549DC" w:rsidRDefault="00D549DC" w:rsidP="00D549DC">
            <w:pPr>
              <w:jc w:val="center"/>
              <w:rPr>
                <w:sz w:val="22"/>
                <w:szCs w:val="22"/>
              </w:rPr>
            </w:pPr>
            <w:r w:rsidRPr="00D549DC">
              <w:rPr>
                <w:sz w:val="22"/>
                <w:szCs w:val="22"/>
              </w:rPr>
              <w:t>34,98</w:t>
            </w:r>
          </w:p>
        </w:tc>
        <w:tc>
          <w:tcPr>
            <w:tcW w:w="850" w:type="dxa"/>
            <w:tcBorders>
              <w:top w:val="nil"/>
              <w:left w:val="nil"/>
              <w:bottom w:val="single" w:sz="4" w:space="0" w:color="auto"/>
              <w:right w:val="single" w:sz="4" w:space="0" w:color="auto"/>
            </w:tcBorders>
            <w:shd w:val="clear" w:color="000000" w:fill="FFFFFF"/>
            <w:vAlign w:val="center"/>
            <w:hideMark/>
          </w:tcPr>
          <w:p w14:paraId="7CA5624F" w14:textId="77777777" w:rsidR="00D549DC" w:rsidRPr="00D549DC" w:rsidRDefault="00D549DC" w:rsidP="00D549DC">
            <w:pPr>
              <w:jc w:val="center"/>
              <w:rPr>
                <w:sz w:val="22"/>
                <w:szCs w:val="22"/>
              </w:rPr>
            </w:pPr>
            <w:r w:rsidRPr="00D549DC">
              <w:rPr>
                <w:sz w:val="22"/>
                <w:szCs w:val="22"/>
              </w:rPr>
              <w:t>45,35</w:t>
            </w:r>
          </w:p>
        </w:tc>
        <w:tc>
          <w:tcPr>
            <w:tcW w:w="851" w:type="dxa"/>
            <w:tcBorders>
              <w:top w:val="nil"/>
              <w:left w:val="nil"/>
              <w:bottom w:val="single" w:sz="4" w:space="0" w:color="auto"/>
              <w:right w:val="single" w:sz="4" w:space="0" w:color="auto"/>
            </w:tcBorders>
            <w:shd w:val="clear" w:color="000000" w:fill="FFFFFF"/>
            <w:vAlign w:val="center"/>
            <w:hideMark/>
          </w:tcPr>
          <w:p w14:paraId="6FB9782B" w14:textId="77777777" w:rsidR="00D549DC" w:rsidRPr="00D549DC" w:rsidRDefault="00D549DC" w:rsidP="00D549DC">
            <w:pPr>
              <w:jc w:val="center"/>
              <w:rPr>
                <w:sz w:val="22"/>
                <w:szCs w:val="22"/>
              </w:rPr>
            </w:pPr>
            <w:r w:rsidRPr="00D549DC">
              <w:rPr>
                <w:sz w:val="22"/>
                <w:szCs w:val="22"/>
              </w:rPr>
              <w:t>56,93</w:t>
            </w:r>
          </w:p>
        </w:tc>
        <w:tc>
          <w:tcPr>
            <w:tcW w:w="850" w:type="dxa"/>
            <w:tcBorders>
              <w:top w:val="nil"/>
              <w:left w:val="nil"/>
              <w:bottom w:val="single" w:sz="4" w:space="0" w:color="auto"/>
              <w:right w:val="single" w:sz="4" w:space="0" w:color="auto"/>
            </w:tcBorders>
            <w:shd w:val="clear" w:color="000000" w:fill="FFFFFF"/>
            <w:vAlign w:val="center"/>
            <w:hideMark/>
          </w:tcPr>
          <w:p w14:paraId="3943F30C" w14:textId="77777777" w:rsidR="00D549DC" w:rsidRPr="00D549DC" w:rsidRDefault="00D549DC" w:rsidP="00D549DC">
            <w:pPr>
              <w:jc w:val="center"/>
              <w:rPr>
                <w:sz w:val="22"/>
                <w:szCs w:val="22"/>
              </w:rPr>
            </w:pPr>
            <w:r w:rsidRPr="00D549DC">
              <w:rPr>
                <w:sz w:val="22"/>
                <w:szCs w:val="22"/>
              </w:rPr>
              <w:t>70,03</w:t>
            </w:r>
          </w:p>
        </w:tc>
        <w:tc>
          <w:tcPr>
            <w:tcW w:w="851" w:type="dxa"/>
            <w:tcBorders>
              <w:top w:val="nil"/>
              <w:left w:val="nil"/>
              <w:bottom w:val="single" w:sz="4" w:space="0" w:color="auto"/>
              <w:right w:val="single" w:sz="4" w:space="0" w:color="auto"/>
            </w:tcBorders>
            <w:shd w:val="clear" w:color="000000" w:fill="FFFFFF"/>
            <w:vAlign w:val="center"/>
            <w:hideMark/>
          </w:tcPr>
          <w:p w14:paraId="7ECFDCB6" w14:textId="77777777" w:rsidR="00D549DC" w:rsidRPr="00D549DC" w:rsidRDefault="00D549DC" w:rsidP="00D549DC">
            <w:pPr>
              <w:jc w:val="center"/>
              <w:rPr>
                <w:sz w:val="22"/>
                <w:szCs w:val="22"/>
              </w:rPr>
            </w:pPr>
            <w:r w:rsidRPr="00D549DC">
              <w:rPr>
                <w:sz w:val="22"/>
                <w:szCs w:val="22"/>
              </w:rPr>
              <w:t>85,10</w:t>
            </w:r>
          </w:p>
        </w:tc>
        <w:tc>
          <w:tcPr>
            <w:tcW w:w="2738" w:type="dxa"/>
            <w:tcBorders>
              <w:top w:val="nil"/>
              <w:left w:val="nil"/>
              <w:bottom w:val="single" w:sz="4" w:space="0" w:color="auto"/>
              <w:right w:val="single" w:sz="4" w:space="0" w:color="auto"/>
            </w:tcBorders>
            <w:shd w:val="clear" w:color="000000" w:fill="FFFFFF"/>
            <w:vAlign w:val="center"/>
            <w:hideMark/>
          </w:tcPr>
          <w:p w14:paraId="07532BA8" w14:textId="77777777" w:rsidR="00D549DC" w:rsidRPr="00D549DC" w:rsidRDefault="00D549DC" w:rsidP="00D549DC">
            <w:pPr>
              <w:jc w:val="center"/>
              <w:rPr>
                <w:sz w:val="22"/>
                <w:szCs w:val="22"/>
              </w:rPr>
            </w:pPr>
            <w:r w:rsidRPr="00D549DC">
              <w:rPr>
                <w:sz w:val="22"/>
                <w:szCs w:val="22"/>
              </w:rPr>
              <w:t>Отдел по управлению жилищным фондом КГХ</w:t>
            </w:r>
          </w:p>
        </w:tc>
      </w:tr>
    </w:tbl>
    <w:p w14:paraId="2F9A86FA" w14:textId="5638E329" w:rsidR="001441AF" w:rsidRDefault="001441AF" w:rsidP="0078738C">
      <w:pPr>
        <w:spacing w:after="120"/>
        <w:jc w:val="right"/>
        <w:rPr>
          <w:bCs/>
          <w:sz w:val="22"/>
        </w:rPr>
      </w:pPr>
    </w:p>
    <w:p w14:paraId="5F6F7A87" w14:textId="52BC76B1" w:rsidR="001441AF" w:rsidRDefault="001441AF" w:rsidP="0078738C">
      <w:pPr>
        <w:spacing w:after="120"/>
        <w:jc w:val="right"/>
        <w:rPr>
          <w:bCs/>
          <w:sz w:val="22"/>
        </w:rPr>
      </w:pPr>
    </w:p>
    <w:p w14:paraId="2322427D" w14:textId="148D99BB" w:rsidR="001441AF" w:rsidRDefault="00D768F9" w:rsidP="0078738C">
      <w:pPr>
        <w:spacing w:after="120"/>
        <w:jc w:val="right"/>
        <w:rPr>
          <w:bCs/>
          <w:sz w:val="22"/>
        </w:rPr>
      </w:pPr>
      <w:r w:rsidRPr="00616836">
        <w:rPr>
          <w:b/>
          <w:sz w:val="26"/>
          <w:szCs w:val="26"/>
        </w:rPr>
        <w:t xml:space="preserve">Мэр города                  </w:t>
      </w:r>
      <w:r>
        <w:rPr>
          <w:b/>
          <w:sz w:val="26"/>
          <w:szCs w:val="26"/>
        </w:rPr>
        <w:t xml:space="preserve">                                                                                           </w:t>
      </w:r>
      <w:r w:rsidRPr="00616836">
        <w:rPr>
          <w:b/>
          <w:sz w:val="26"/>
          <w:szCs w:val="26"/>
        </w:rPr>
        <w:t xml:space="preserve">                                                                   М.В. Торопкин</w:t>
      </w:r>
    </w:p>
    <w:p w14:paraId="4067E8CC" w14:textId="6D5ABE23" w:rsidR="001441AF" w:rsidRDefault="001441AF" w:rsidP="0078738C">
      <w:pPr>
        <w:spacing w:after="120"/>
        <w:jc w:val="right"/>
        <w:rPr>
          <w:bCs/>
          <w:sz w:val="22"/>
        </w:rPr>
      </w:pPr>
    </w:p>
    <w:p w14:paraId="4D3D315C" w14:textId="3F9B7EF2" w:rsidR="001441AF" w:rsidRDefault="001441AF" w:rsidP="0078738C">
      <w:pPr>
        <w:spacing w:after="120"/>
        <w:jc w:val="right"/>
        <w:rPr>
          <w:bCs/>
          <w:sz w:val="22"/>
        </w:rPr>
      </w:pPr>
    </w:p>
    <w:p w14:paraId="4B61F2AA" w14:textId="07A73B0E" w:rsidR="001441AF" w:rsidRDefault="001441AF" w:rsidP="0078738C">
      <w:pPr>
        <w:spacing w:after="120"/>
        <w:jc w:val="right"/>
        <w:rPr>
          <w:bCs/>
          <w:sz w:val="22"/>
        </w:rPr>
      </w:pPr>
    </w:p>
    <w:p w14:paraId="35912CA7" w14:textId="1D6ACEB9" w:rsidR="001441AF" w:rsidRDefault="001441AF" w:rsidP="0078738C">
      <w:pPr>
        <w:spacing w:after="120"/>
        <w:jc w:val="right"/>
        <w:rPr>
          <w:bCs/>
          <w:sz w:val="22"/>
        </w:rPr>
      </w:pPr>
    </w:p>
    <w:p w14:paraId="258950B2" w14:textId="1FE98D10" w:rsidR="001441AF" w:rsidRDefault="001441AF" w:rsidP="0078738C">
      <w:pPr>
        <w:spacing w:after="120"/>
        <w:jc w:val="right"/>
        <w:rPr>
          <w:bCs/>
          <w:sz w:val="22"/>
        </w:rPr>
      </w:pPr>
    </w:p>
    <w:p w14:paraId="5DD574D4" w14:textId="1CFD96B4" w:rsidR="001441AF" w:rsidRDefault="001441AF" w:rsidP="0078738C">
      <w:pPr>
        <w:spacing w:after="120"/>
        <w:jc w:val="right"/>
        <w:rPr>
          <w:bCs/>
          <w:sz w:val="22"/>
        </w:rPr>
      </w:pPr>
    </w:p>
    <w:p w14:paraId="478B301C" w14:textId="77777777" w:rsidR="00316BAE" w:rsidRDefault="00316BAE" w:rsidP="0078738C">
      <w:pPr>
        <w:spacing w:after="120"/>
        <w:jc w:val="right"/>
        <w:rPr>
          <w:bCs/>
          <w:sz w:val="22"/>
        </w:rPr>
      </w:pPr>
    </w:p>
    <w:p w14:paraId="688E57FC" w14:textId="77777777" w:rsidR="001D75DC" w:rsidRDefault="001D75DC" w:rsidP="007B03AB">
      <w:pPr>
        <w:jc w:val="right"/>
        <w:rPr>
          <w:bCs/>
          <w:szCs w:val="24"/>
        </w:rPr>
        <w:sectPr w:rsidR="001D75DC" w:rsidSect="001C2DBD">
          <w:pgSz w:w="16838" w:h="11906" w:orient="landscape"/>
          <w:pgMar w:top="567" w:right="1134" w:bottom="425" w:left="992" w:header="709" w:footer="709" w:gutter="0"/>
          <w:cols w:space="708"/>
          <w:docGrid w:linePitch="360"/>
        </w:sectPr>
      </w:pPr>
    </w:p>
    <w:p w14:paraId="3F76C8E5" w14:textId="679F1E09" w:rsidR="001D75DC" w:rsidRPr="00487C1F" w:rsidRDefault="001D75DC" w:rsidP="001D75DC">
      <w:pPr>
        <w:spacing w:line="276" w:lineRule="auto"/>
        <w:jc w:val="right"/>
        <w:rPr>
          <w:bCs/>
        </w:rPr>
      </w:pPr>
      <w:r w:rsidRPr="00606799">
        <w:rPr>
          <w:bCs/>
        </w:rPr>
        <w:lastRenderedPageBreak/>
        <w:t xml:space="preserve">Приложение </w:t>
      </w:r>
      <w:r w:rsidRPr="00487C1F">
        <w:rPr>
          <w:bCs/>
        </w:rPr>
        <w:t>2</w:t>
      </w:r>
    </w:p>
    <w:p w14:paraId="42F7FC15" w14:textId="77777777" w:rsidR="003A4B3C" w:rsidRPr="00606799" w:rsidRDefault="00487C1F" w:rsidP="003A4B3C">
      <w:pPr>
        <w:spacing w:line="276" w:lineRule="auto"/>
        <w:jc w:val="right"/>
        <w:rPr>
          <w:bCs/>
        </w:rPr>
      </w:pPr>
      <w:r w:rsidRPr="00487C1F">
        <w:rPr>
          <w:bCs/>
        </w:rPr>
        <w:t xml:space="preserve">к постановлению </w:t>
      </w:r>
      <w:r w:rsidR="003A4B3C">
        <w:rPr>
          <w:bCs/>
        </w:rPr>
        <w:t>от 20.02.2026 №330-па</w:t>
      </w:r>
    </w:p>
    <w:p w14:paraId="06D91135" w14:textId="4284CF4A" w:rsidR="001D75DC" w:rsidRPr="001D75DC" w:rsidRDefault="001D75DC" w:rsidP="001D75DC">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14E6DA0D" w14:textId="77777777" w:rsidR="001C2DBD" w:rsidRDefault="001C2DBD" w:rsidP="007B03AB">
      <w:pPr>
        <w:jc w:val="right"/>
        <w:rPr>
          <w:bCs/>
          <w:szCs w:val="24"/>
        </w:rPr>
      </w:pPr>
    </w:p>
    <w:p w14:paraId="7333E97E" w14:textId="4F1C89FF" w:rsidR="006566BB" w:rsidRDefault="006566BB" w:rsidP="007B03AB">
      <w:pPr>
        <w:jc w:val="right"/>
        <w:rPr>
          <w:bCs/>
          <w:szCs w:val="24"/>
        </w:rPr>
      </w:pPr>
      <w:r w:rsidRPr="007B03AB">
        <w:rPr>
          <w:bCs/>
          <w:szCs w:val="24"/>
        </w:rPr>
        <w:t>Таблица 4</w:t>
      </w:r>
    </w:p>
    <w:p w14:paraId="25AABEFE" w14:textId="77777777" w:rsidR="007B03AB" w:rsidRPr="007B03AB" w:rsidRDefault="007B03AB" w:rsidP="007B03AB">
      <w:pPr>
        <w:jc w:val="right"/>
        <w:rPr>
          <w:bCs/>
          <w:szCs w:val="24"/>
        </w:rPr>
      </w:pPr>
    </w:p>
    <w:p w14:paraId="29918D6C" w14:textId="77777777" w:rsidR="006566BB" w:rsidRPr="00B45EF2" w:rsidRDefault="006566BB" w:rsidP="00B45EF2">
      <w:pPr>
        <w:jc w:val="center"/>
        <w:rPr>
          <w:bCs/>
          <w:sz w:val="28"/>
        </w:rPr>
      </w:pPr>
      <w:r w:rsidRPr="00B45EF2">
        <w:rPr>
          <w:bCs/>
          <w:sz w:val="28"/>
        </w:rPr>
        <w:t>ФИНАНСОВОЕ ОБЕСПЕЧЕНИЕ РЕАЛИЗАЦИИ МУНИЦИПАЛЬНОЙ ПРОГРАММЫ ГОРОДА УСОЛЬЕ-СИБИРСКОЕ</w:t>
      </w:r>
    </w:p>
    <w:p w14:paraId="4FEB2B72" w14:textId="77777777" w:rsidR="006566BB" w:rsidRPr="00B45EF2" w:rsidRDefault="006566BB" w:rsidP="00B45EF2">
      <w:pPr>
        <w:jc w:val="center"/>
        <w:rPr>
          <w:bCs/>
          <w:sz w:val="28"/>
        </w:rPr>
      </w:pPr>
      <w:r w:rsidRPr="00B45EF2">
        <w:rPr>
          <w:bCs/>
          <w:sz w:val="28"/>
        </w:rPr>
        <w:t>«ЖИЛЬЕ И ГОРОДСКАЯ СРЕДА»</w:t>
      </w:r>
    </w:p>
    <w:tbl>
      <w:tblPr>
        <w:tblW w:w="156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975"/>
        <w:gridCol w:w="1816"/>
        <w:gridCol w:w="1464"/>
        <w:gridCol w:w="1410"/>
        <w:gridCol w:w="1654"/>
        <w:gridCol w:w="1692"/>
        <w:gridCol w:w="1692"/>
        <w:gridCol w:w="1698"/>
      </w:tblGrid>
      <w:tr w:rsidR="006566BB" w:rsidRPr="00B45EF2" w14:paraId="1F234C85" w14:textId="77777777" w:rsidTr="00391F08">
        <w:trPr>
          <w:trHeight w:val="301"/>
        </w:trPr>
        <w:tc>
          <w:tcPr>
            <w:tcW w:w="2251" w:type="dxa"/>
            <w:vMerge w:val="restart"/>
            <w:shd w:val="clear" w:color="auto" w:fill="auto"/>
            <w:vAlign w:val="center"/>
            <w:hideMark/>
          </w:tcPr>
          <w:p w14:paraId="75B82022" w14:textId="77777777" w:rsidR="006566BB" w:rsidRPr="00B45EF2" w:rsidRDefault="006566BB" w:rsidP="00B45EF2">
            <w:pPr>
              <w:jc w:val="center"/>
              <w:rPr>
                <w:sz w:val="18"/>
                <w:szCs w:val="18"/>
              </w:rPr>
            </w:pPr>
            <w:r w:rsidRPr="00B45EF2">
              <w:rPr>
                <w:sz w:val="18"/>
                <w:szCs w:val="18"/>
              </w:rPr>
              <w:t>Ответственный исполнитель, Соисполнители</w:t>
            </w:r>
          </w:p>
        </w:tc>
        <w:tc>
          <w:tcPr>
            <w:tcW w:w="1975" w:type="dxa"/>
            <w:vMerge w:val="restart"/>
            <w:shd w:val="clear" w:color="auto" w:fill="auto"/>
            <w:vAlign w:val="center"/>
            <w:hideMark/>
          </w:tcPr>
          <w:p w14:paraId="33B59F9B" w14:textId="77777777" w:rsidR="006566BB" w:rsidRPr="00B45EF2" w:rsidRDefault="006566BB" w:rsidP="00B45EF2">
            <w:pPr>
              <w:jc w:val="center"/>
              <w:rPr>
                <w:sz w:val="18"/>
                <w:szCs w:val="18"/>
              </w:rPr>
            </w:pPr>
            <w:r w:rsidRPr="00B45EF2">
              <w:rPr>
                <w:sz w:val="18"/>
                <w:szCs w:val="18"/>
              </w:rPr>
              <w:t>Источник финансирования</w:t>
            </w:r>
          </w:p>
        </w:tc>
        <w:tc>
          <w:tcPr>
            <w:tcW w:w="11426" w:type="dxa"/>
            <w:gridSpan w:val="7"/>
            <w:shd w:val="clear" w:color="auto" w:fill="auto"/>
            <w:vAlign w:val="center"/>
            <w:hideMark/>
          </w:tcPr>
          <w:p w14:paraId="59B8BC79" w14:textId="77777777" w:rsidR="006566BB" w:rsidRPr="00B45EF2" w:rsidRDefault="006566BB" w:rsidP="00B45EF2">
            <w:pPr>
              <w:jc w:val="center"/>
              <w:rPr>
                <w:sz w:val="18"/>
                <w:szCs w:val="18"/>
              </w:rPr>
            </w:pPr>
            <w:r w:rsidRPr="00B45EF2">
              <w:rPr>
                <w:sz w:val="18"/>
                <w:szCs w:val="18"/>
              </w:rPr>
              <w:t>Объем финансирования, рублей</w:t>
            </w:r>
          </w:p>
        </w:tc>
      </w:tr>
      <w:tr w:rsidR="006566BB" w:rsidRPr="00B45EF2" w14:paraId="0391B3F9" w14:textId="77777777" w:rsidTr="00391F08">
        <w:trPr>
          <w:trHeight w:val="301"/>
        </w:trPr>
        <w:tc>
          <w:tcPr>
            <w:tcW w:w="2251" w:type="dxa"/>
            <w:vMerge/>
            <w:shd w:val="clear" w:color="auto" w:fill="auto"/>
            <w:vAlign w:val="center"/>
            <w:hideMark/>
          </w:tcPr>
          <w:p w14:paraId="283B46A3" w14:textId="77777777" w:rsidR="006566BB" w:rsidRPr="00B45EF2" w:rsidRDefault="006566BB" w:rsidP="00B45EF2">
            <w:pPr>
              <w:rPr>
                <w:sz w:val="18"/>
                <w:szCs w:val="18"/>
              </w:rPr>
            </w:pPr>
          </w:p>
        </w:tc>
        <w:tc>
          <w:tcPr>
            <w:tcW w:w="1975" w:type="dxa"/>
            <w:vMerge/>
            <w:shd w:val="clear" w:color="auto" w:fill="auto"/>
            <w:vAlign w:val="center"/>
            <w:hideMark/>
          </w:tcPr>
          <w:p w14:paraId="05119729" w14:textId="77777777" w:rsidR="006566BB" w:rsidRPr="00B45EF2" w:rsidRDefault="006566BB" w:rsidP="00B45EF2">
            <w:pPr>
              <w:rPr>
                <w:sz w:val="18"/>
                <w:szCs w:val="18"/>
              </w:rPr>
            </w:pPr>
          </w:p>
        </w:tc>
        <w:tc>
          <w:tcPr>
            <w:tcW w:w="1816" w:type="dxa"/>
            <w:vMerge w:val="restart"/>
            <w:shd w:val="clear" w:color="auto" w:fill="auto"/>
            <w:vAlign w:val="center"/>
            <w:hideMark/>
          </w:tcPr>
          <w:p w14:paraId="0EE0BF5D" w14:textId="77777777" w:rsidR="006566BB" w:rsidRPr="00B45EF2" w:rsidRDefault="006566BB" w:rsidP="00B45EF2">
            <w:pPr>
              <w:jc w:val="center"/>
              <w:rPr>
                <w:sz w:val="18"/>
                <w:szCs w:val="18"/>
              </w:rPr>
            </w:pPr>
            <w:r w:rsidRPr="00B45EF2">
              <w:rPr>
                <w:sz w:val="18"/>
                <w:szCs w:val="18"/>
              </w:rPr>
              <w:t>за весь период реализации муниципальной программы</w:t>
            </w:r>
          </w:p>
        </w:tc>
        <w:tc>
          <w:tcPr>
            <w:tcW w:w="9610" w:type="dxa"/>
            <w:gridSpan w:val="6"/>
            <w:shd w:val="clear" w:color="auto" w:fill="auto"/>
            <w:vAlign w:val="center"/>
            <w:hideMark/>
          </w:tcPr>
          <w:p w14:paraId="5F1A007D" w14:textId="77777777" w:rsidR="006566BB" w:rsidRPr="00B45EF2" w:rsidRDefault="006566BB" w:rsidP="00B45EF2">
            <w:pPr>
              <w:jc w:val="center"/>
              <w:rPr>
                <w:sz w:val="18"/>
                <w:szCs w:val="18"/>
              </w:rPr>
            </w:pPr>
            <w:r w:rsidRPr="00B45EF2">
              <w:rPr>
                <w:sz w:val="18"/>
                <w:szCs w:val="18"/>
              </w:rPr>
              <w:t>в том числе по годам</w:t>
            </w:r>
          </w:p>
        </w:tc>
      </w:tr>
      <w:tr w:rsidR="006566BB" w:rsidRPr="00B45EF2" w14:paraId="43B9138B" w14:textId="77777777" w:rsidTr="00391F08">
        <w:trPr>
          <w:trHeight w:val="78"/>
        </w:trPr>
        <w:tc>
          <w:tcPr>
            <w:tcW w:w="2251" w:type="dxa"/>
            <w:vMerge/>
            <w:shd w:val="clear" w:color="auto" w:fill="auto"/>
            <w:vAlign w:val="center"/>
            <w:hideMark/>
          </w:tcPr>
          <w:p w14:paraId="07B214E7" w14:textId="77777777" w:rsidR="006566BB" w:rsidRPr="00B45EF2" w:rsidRDefault="006566BB" w:rsidP="00B45EF2">
            <w:pPr>
              <w:rPr>
                <w:sz w:val="18"/>
                <w:szCs w:val="18"/>
              </w:rPr>
            </w:pPr>
          </w:p>
        </w:tc>
        <w:tc>
          <w:tcPr>
            <w:tcW w:w="1975" w:type="dxa"/>
            <w:vMerge/>
            <w:shd w:val="clear" w:color="auto" w:fill="auto"/>
            <w:vAlign w:val="center"/>
            <w:hideMark/>
          </w:tcPr>
          <w:p w14:paraId="55D8934B" w14:textId="77777777" w:rsidR="006566BB" w:rsidRPr="00B45EF2" w:rsidRDefault="006566BB" w:rsidP="00B45EF2">
            <w:pPr>
              <w:rPr>
                <w:sz w:val="18"/>
                <w:szCs w:val="18"/>
              </w:rPr>
            </w:pPr>
          </w:p>
        </w:tc>
        <w:tc>
          <w:tcPr>
            <w:tcW w:w="1816" w:type="dxa"/>
            <w:vMerge/>
            <w:shd w:val="clear" w:color="auto" w:fill="auto"/>
            <w:vAlign w:val="center"/>
            <w:hideMark/>
          </w:tcPr>
          <w:p w14:paraId="709798FB" w14:textId="77777777" w:rsidR="006566BB" w:rsidRPr="00B45EF2" w:rsidRDefault="006566BB" w:rsidP="00B45EF2">
            <w:pPr>
              <w:rPr>
                <w:sz w:val="18"/>
                <w:szCs w:val="18"/>
              </w:rPr>
            </w:pPr>
          </w:p>
        </w:tc>
        <w:tc>
          <w:tcPr>
            <w:tcW w:w="1464" w:type="dxa"/>
            <w:shd w:val="clear" w:color="auto" w:fill="auto"/>
            <w:vAlign w:val="center"/>
            <w:hideMark/>
          </w:tcPr>
          <w:p w14:paraId="02D4D53D" w14:textId="77777777" w:rsidR="006566BB" w:rsidRPr="00B45EF2" w:rsidRDefault="006566BB" w:rsidP="00B45EF2">
            <w:pPr>
              <w:jc w:val="center"/>
              <w:rPr>
                <w:sz w:val="18"/>
                <w:szCs w:val="18"/>
              </w:rPr>
            </w:pPr>
            <w:r w:rsidRPr="00B45EF2">
              <w:rPr>
                <w:sz w:val="18"/>
                <w:szCs w:val="18"/>
              </w:rPr>
              <w:t>2026</w:t>
            </w:r>
          </w:p>
        </w:tc>
        <w:tc>
          <w:tcPr>
            <w:tcW w:w="1410" w:type="dxa"/>
            <w:shd w:val="clear" w:color="auto" w:fill="auto"/>
            <w:vAlign w:val="center"/>
            <w:hideMark/>
          </w:tcPr>
          <w:p w14:paraId="3A0548F9" w14:textId="77777777" w:rsidR="006566BB" w:rsidRPr="00B45EF2" w:rsidRDefault="006566BB" w:rsidP="00B45EF2">
            <w:pPr>
              <w:jc w:val="center"/>
              <w:rPr>
                <w:sz w:val="18"/>
                <w:szCs w:val="18"/>
              </w:rPr>
            </w:pPr>
            <w:r w:rsidRPr="00B45EF2">
              <w:rPr>
                <w:sz w:val="18"/>
                <w:szCs w:val="18"/>
              </w:rPr>
              <w:t>2027</w:t>
            </w:r>
          </w:p>
        </w:tc>
        <w:tc>
          <w:tcPr>
            <w:tcW w:w="1654" w:type="dxa"/>
            <w:shd w:val="clear" w:color="auto" w:fill="auto"/>
            <w:vAlign w:val="center"/>
            <w:hideMark/>
          </w:tcPr>
          <w:p w14:paraId="77CD3AB1" w14:textId="77777777" w:rsidR="006566BB" w:rsidRPr="00B45EF2" w:rsidRDefault="006566BB" w:rsidP="00B45EF2">
            <w:pPr>
              <w:jc w:val="center"/>
              <w:rPr>
                <w:sz w:val="18"/>
                <w:szCs w:val="18"/>
              </w:rPr>
            </w:pPr>
            <w:r w:rsidRPr="00B45EF2">
              <w:rPr>
                <w:sz w:val="18"/>
                <w:szCs w:val="18"/>
              </w:rPr>
              <w:t>2028</w:t>
            </w:r>
          </w:p>
        </w:tc>
        <w:tc>
          <w:tcPr>
            <w:tcW w:w="1692" w:type="dxa"/>
            <w:shd w:val="clear" w:color="auto" w:fill="auto"/>
            <w:vAlign w:val="center"/>
            <w:hideMark/>
          </w:tcPr>
          <w:p w14:paraId="17519F06" w14:textId="77777777" w:rsidR="006566BB" w:rsidRPr="00B45EF2" w:rsidRDefault="006566BB" w:rsidP="00B45EF2">
            <w:pPr>
              <w:jc w:val="center"/>
              <w:rPr>
                <w:sz w:val="18"/>
                <w:szCs w:val="18"/>
              </w:rPr>
            </w:pPr>
            <w:r w:rsidRPr="00B45EF2">
              <w:rPr>
                <w:sz w:val="18"/>
                <w:szCs w:val="18"/>
              </w:rPr>
              <w:t>2029</w:t>
            </w:r>
          </w:p>
        </w:tc>
        <w:tc>
          <w:tcPr>
            <w:tcW w:w="1692" w:type="dxa"/>
            <w:shd w:val="clear" w:color="auto" w:fill="auto"/>
            <w:vAlign w:val="center"/>
            <w:hideMark/>
          </w:tcPr>
          <w:p w14:paraId="314E736F" w14:textId="77777777" w:rsidR="006566BB" w:rsidRPr="00B45EF2" w:rsidRDefault="006566BB" w:rsidP="00B45EF2">
            <w:pPr>
              <w:jc w:val="center"/>
              <w:rPr>
                <w:sz w:val="18"/>
                <w:szCs w:val="18"/>
              </w:rPr>
            </w:pPr>
            <w:r w:rsidRPr="00B45EF2">
              <w:rPr>
                <w:sz w:val="18"/>
                <w:szCs w:val="18"/>
              </w:rPr>
              <w:t>2030</w:t>
            </w:r>
          </w:p>
        </w:tc>
        <w:tc>
          <w:tcPr>
            <w:tcW w:w="1698" w:type="dxa"/>
            <w:shd w:val="clear" w:color="auto" w:fill="auto"/>
            <w:vAlign w:val="center"/>
            <w:hideMark/>
          </w:tcPr>
          <w:p w14:paraId="29AF4364" w14:textId="77777777" w:rsidR="006566BB" w:rsidRPr="00B45EF2" w:rsidRDefault="006566BB" w:rsidP="00B45EF2">
            <w:pPr>
              <w:jc w:val="center"/>
              <w:rPr>
                <w:sz w:val="18"/>
                <w:szCs w:val="18"/>
              </w:rPr>
            </w:pPr>
            <w:r w:rsidRPr="00B45EF2">
              <w:rPr>
                <w:sz w:val="18"/>
                <w:szCs w:val="18"/>
              </w:rPr>
              <w:t>2031</w:t>
            </w:r>
          </w:p>
        </w:tc>
      </w:tr>
      <w:tr w:rsidR="006566BB" w:rsidRPr="00B45EF2" w14:paraId="12DB8AE3" w14:textId="77777777" w:rsidTr="00391F08">
        <w:trPr>
          <w:trHeight w:val="286"/>
        </w:trPr>
        <w:tc>
          <w:tcPr>
            <w:tcW w:w="2251" w:type="dxa"/>
            <w:shd w:val="clear" w:color="auto" w:fill="auto"/>
            <w:vAlign w:val="center"/>
            <w:hideMark/>
          </w:tcPr>
          <w:p w14:paraId="2E2F8886" w14:textId="77777777" w:rsidR="006566BB" w:rsidRPr="00B45EF2" w:rsidRDefault="006566BB" w:rsidP="00B45EF2">
            <w:pPr>
              <w:jc w:val="center"/>
              <w:rPr>
                <w:sz w:val="18"/>
                <w:szCs w:val="18"/>
              </w:rPr>
            </w:pPr>
            <w:r w:rsidRPr="00B45EF2">
              <w:rPr>
                <w:sz w:val="18"/>
                <w:szCs w:val="18"/>
              </w:rPr>
              <w:t>1</w:t>
            </w:r>
          </w:p>
        </w:tc>
        <w:tc>
          <w:tcPr>
            <w:tcW w:w="1975" w:type="dxa"/>
            <w:shd w:val="clear" w:color="auto" w:fill="auto"/>
            <w:vAlign w:val="center"/>
            <w:hideMark/>
          </w:tcPr>
          <w:p w14:paraId="70954C07" w14:textId="77777777" w:rsidR="006566BB" w:rsidRPr="00B45EF2" w:rsidRDefault="006566BB" w:rsidP="00B45EF2">
            <w:pPr>
              <w:jc w:val="center"/>
              <w:rPr>
                <w:sz w:val="18"/>
                <w:szCs w:val="18"/>
              </w:rPr>
            </w:pPr>
            <w:r w:rsidRPr="00B45EF2">
              <w:rPr>
                <w:sz w:val="18"/>
                <w:szCs w:val="18"/>
              </w:rPr>
              <w:t>2</w:t>
            </w:r>
          </w:p>
        </w:tc>
        <w:tc>
          <w:tcPr>
            <w:tcW w:w="1816" w:type="dxa"/>
            <w:shd w:val="clear" w:color="auto" w:fill="auto"/>
            <w:vAlign w:val="center"/>
            <w:hideMark/>
          </w:tcPr>
          <w:p w14:paraId="2A929018" w14:textId="77777777" w:rsidR="006566BB" w:rsidRPr="00B45EF2" w:rsidRDefault="006566BB" w:rsidP="00B45EF2">
            <w:pPr>
              <w:jc w:val="center"/>
              <w:rPr>
                <w:sz w:val="18"/>
                <w:szCs w:val="18"/>
              </w:rPr>
            </w:pPr>
            <w:r w:rsidRPr="00B45EF2">
              <w:rPr>
                <w:sz w:val="18"/>
                <w:szCs w:val="18"/>
              </w:rPr>
              <w:t>3</w:t>
            </w:r>
          </w:p>
        </w:tc>
        <w:tc>
          <w:tcPr>
            <w:tcW w:w="1464" w:type="dxa"/>
            <w:shd w:val="clear" w:color="auto" w:fill="auto"/>
            <w:vAlign w:val="center"/>
            <w:hideMark/>
          </w:tcPr>
          <w:p w14:paraId="53AEC3C1" w14:textId="77777777" w:rsidR="006566BB" w:rsidRPr="00B45EF2" w:rsidRDefault="006566BB" w:rsidP="00B45EF2">
            <w:pPr>
              <w:jc w:val="center"/>
              <w:rPr>
                <w:sz w:val="18"/>
                <w:szCs w:val="18"/>
              </w:rPr>
            </w:pPr>
            <w:r w:rsidRPr="00B45EF2">
              <w:rPr>
                <w:sz w:val="18"/>
                <w:szCs w:val="18"/>
              </w:rPr>
              <w:t>4</w:t>
            </w:r>
          </w:p>
        </w:tc>
        <w:tc>
          <w:tcPr>
            <w:tcW w:w="1410" w:type="dxa"/>
            <w:shd w:val="clear" w:color="auto" w:fill="auto"/>
            <w:vAlign w:val="center"/>
            <w:hideMark/>
          </w:tcPr>
          <w:p w14:paraId="7298B78D" w14:textId="77777777" w:rsidR="006566BB" w:rsidRPr="00B45EF2" w:rsidRDefault="006566BB" w:rsidP="00B45EF2">
            <w:pPr>
              <w:jc w:val="center"/>
              <w:rPr>
                <w:sz w:val="18"/>
                <w:szCs w:val="18"/>
              </w:rPr>
            </w:pPr>
            <w:r w:rsidRPr="00B45EF2">
              <w:rPr>
                <w:sz w:val="18"/>
                <w:szCs w:val="18"/>
              </w:rPr>
              <w:t>5</w:t>
            </w:r>
          </w:p>
        </w:tc>
        <w:tc>
          <w:tcPr>
            <w:tcW w:w="1654" w:type="dxa"/>
            <w:shd w:val="clear" w:color="auto" w:fill="auto"/>
            <w:vAlign w:val="center"/>
            <w:hideMark/>
          </w:tcPr>
          <w:p w14:paraId="67C68066" w14:textId="77777777" w:rsidR="006566BB" w:rsidRPr="00B45EF2" w:rsidRDefault="006566BB" w:rsidP="00B45EF2">
            <w:pPr>
              <w:jc w:val="center"/>
              <w:rPr>
                <w:sz w:val="18"/>
                <w:szCs w:val="18"/>
              </w:rPr>
            </w:pPr>
            <w:r w:rsidRPr="00B45EF2">
              <w:rPr>
                <w:sz w:val="18"/>
                <w:szCs w:val="18"/>
              </w:rPr>
              <w:t>6</w:t>
            </w:r>
          </w:p>
        </w:tc>
        <w:tc>
          <w:tcPr>
            <w:tcW w:w="1692" w:type="dxa"/>
            <w:shd w:val="clear" w:color="auto" w:fill="auto"/>
            <w:vAlign w:val="center"/>
            <w:hideMark/>
          </w:tcPr>
          <w:p w14:paraId="4538C3B6" w14:textId="77777777" w:rsidR="006566BB" w:rsidRPr="00B45EF2" w:rsidRDefault="006566BB" w:rsidP="00B45EF2">
            <w:pPr>
              <w:jc w:val="center"/>
              <w:rPr>
                <w:sz w:val="18"/>
                <w:szCs w:val="18"/>
              </w:rPr>
            </w:pPr>
            <w:r w:rsidRPr="00B45EF2">
              <w:rPr>
                <w:sz w:val="18"/>
                <w:szCs w:val="18"/>
              </w:rPr>
              <w:t>7</w:t>
            </w:r>
          </w:p>
        </w:tc>
        <w:tc>
          <w:tcPr>
            <w:tcW w:w="1692" w:type="dxa"/>
            <w:shd w:val="clear" w:color="auto" w:fill="auto"/>
            <w:vAlign w:val="center"/>
            <w:hideMark/>
          </w:tcPr>
          <w:p w14:paraId="2DB90438" w14:textId="77777777" w:rsidR="006566BB" w:rsidRPr="00B45EF2" w:rsidRDefault="006566BB" w:rsidP="00B45EF2">
            <w:pPr>
              <w:jc w:val="center"/>
              <w:rPr>
                <w:sz w:val="18"/>
                <w:szCs w:val="18"/>
              </w:rPr>
            </w:pPr>
            <w:r w:rsidRPr="00B45EF2">
              <w:rPr>
                <w:sz w:val="18"/>
                <w:szCs w:val="18"/>
              </w:rPr>
              <w:t>8</w:t>
            </w:r>
          </w:p>
        </w:tc>
        <w:tc>
          <w:tcPr>
            <w:tcW w:w="1698" w:type="dxa"/>
            <w:shd w:val="clear" w:color="auto" w:fill="auto"/>
            <w:vAlign w:val="center"/>
            <w:hideMark/>
          </w:tcPr>
          <w:p w14:paraId="2DE3AFC9" w14:textId="77777777" w:rsidR="006566BB" w:rsidRPr="00B45EF2" w:rsidRDefault="006566BB" w:rsidP="00B45EF2">
            <w:pPr>
              <w:jc w:val="center"/>
              <w:rPr>
                <w:sz w:val="18"/>
                <w:szCs w:val="18"/>
              </w:rPr>
            </w:pPr>
            <w:r w:rsidRPr="00B45EF2">
              <w:rPr>
                <w:sz w:val="18"/>
                <w:szCs w:val="18"/>
              </w:rPr>
              <w:t>9</w:t>
            </w:r>
          </w:p>
        </w:tc>
      </w:tr>
      <w:tr w:rsidR="006566BB" w:rsidRPr="00B45EF2" w14:paraId="46076808" w14:textId="77777777" w:rsidTr="00391F08">
        <w:trPr>
          <w:trHeight w:val="286"/>
        </w:trPr>
        <w:tc>
          <w:tcPr>
            <w:tcW w:w="15652" w:type="dxa"/>
            <w:gridSpan w:val="9"/>
            <w:shd w:val="clear" w:color="auto" w:fill="auto"/>
            <w:noWrap/>
            <w:vAlign w:val="center"/>
            <w:hideMark/>
          </w:tcPr>
          <w:p w14:paraId="0B6BEA47" w14:textId="77777777" w:rsidR="006566BB" w:rsidRPr="00B45EF2" w:rsidRDefault="006566BB" w:rsidP="00B45EF2">
            <w:pPr>
              <w:jc w:val="center"/>
              <w:rPr>
                <w:bCs/>
                <w:sz w:val="18"/>
                <w:szCs w:val="18"/>
              </w:rPr>
            </w:pPr>
            <w:r w:rsidRPr="00B45EF2">
              <w:rPr>
                <w:bCs/>
                <w:sz w:val="18"/>
                <w:szCs w:val="18"/>
              </w:rPr>
              <w:t>МУНИЦИПАЛЬНАЯ ПРОГРАММА «ЖИЛЬЕ И ГОРОДСКАЯ СРЕДА»</w:t>
            </w:r>
          </w:p>
        </w:tc>
      </w:tr>
      <w:tr w:rsidR="00B9713D" w:rsidRPr="00B45EF2" w14:paraId="271D6DDA" w14:textId="77777777" w:rsidTr="00391F08">
        <w:trPr>
          <w:trHeight w:val="401"/>
        </w:trPr>
        <w:tc>
          <w:tcPr>
            <w:tcW w:w="2251" w:type="dxa"/>
            <w:vMerge w:val="restart"/>
            <w:shd w:val="clear" w:color="auto" w:fill="auto"/>
            <w:vAlign w:val="center"/>
            <w:hideMark/>
          </w:tcPr>
          <w:p w14:paraId="252EC443" w14:textId="77777777" w:rsidR="00B9713D" w:rsidRPr="00B45EF2" w:rsidRDefault="00B9713D" w:rsidP="00B45EF2">
            <w:pPr>
              <w:jc w:val="center"/>
              <w:rPr>
                <w:bCs/>
                <w:sz w:val="18"/>
                <w:szCs w:val="18"/>
              </w:rPr>
            </w:pPr>
            <w:r w:rsidRPr="00B45EF2">
              <w:rPr>
                <w:bCs/>
                <w:sz w:val="18"/>
                <w:szCs w:val="18"/>
              </w:rPr>
              <w:t>КГХ</w:t>
            </w:r>
          </w:p>
        </w:tc>
        <w:tc>
          <w:tcPr>
            <w:tcW w:w="1975" w:type="dxa"/>
            <w:shd w:val="clear" w:color="auto" w:fill="auto"/>
            <w:vAlign w:val="center"/>
            <w:hideMark/>
          </w:tcPr>
          <w:p w14:paraId="0E2C1183" w14:textId="77777777" w:rsidR="00B9713D" w:rsidRPr="00B45EF2" w:rsidRDefault="00B9713D"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4BA899E4" w14:textId="004FADF2" w:rsidR="00B9713D" w:rsidRPr="00B45EF2" w:rsidRDefault="00B9713D" w:rsidP="00B45EF2">
            <w:pPr>
              <w:ind w:left="-84" w:right="-153"/>
              <w:jc w:val="center"/>
              <w:rPr>
                <w:b/>
                <w:bCs/>
                <w:sz w:val="18"/>
                <w:szCs w:val="18"/>
              </w:rPr>
            </w:pPr>
            <w:r w:rsidRPr="00B45EF2">
              <w:rPr>
                <w:b/>
                <w:bCs/>
                <w:sz w:val="18"/>
                <w:szCs w:val="18"/>
              </w:rPr>
              <w:t>5 786 676 269,16</w:t>
            </w:r>
          </w:p>
        </w:tc>
        <w:tc>
          <w:tcPr>
            <w:tcW w:w="1464" w:type="dxa"/>
            <w:shd w:val="clear" w:color="auto" w:fill="auto"/>
            <w:vAlign w:val="center"/>
            <w:hideMark/>
          </w:tcPr>
          <w:p w14:paraId="1E24AEB9" w14:textId="652D9A1F" w:rsidR="00B9713D" w:rsidRPr="00B45EF2" w:rsidRDefault="00B9713D" w:rsidP="00B45EF2">
            <w:pPr>
              <w:ind w:left="-84" w:right="-153"/>
              <w:jc w:val="center"/>
              <w:rPr>
                <w:b/>
                <w:bCs/>
                <w:sz w:val="18"/>
                <w:szCs w:val="18"/>
              </w:rPr>
            </w:pPr>
            <w:r w:rsidRPr="00B45EF2">
              <w:rPr>
                <w:b/>
                <w:bCs/>
                <w:sz w:val="18"/>
                <w:szCs w:val="18"/>
              </w:rPr>
              <w:t>126 786 451,86</w:t>
            </w:r>
          </w:p>
        </w:tc>
        <w:tc>
          <w:tcPr>
            <w:tcW w:w="1410" w:type="dxa"/>
            <w:shd w:val="clear" w:color="auto" w:fill="auto"/>
            <w:vAlign w:val="center"/>
            <w:hideMark/>
          </w:tcPr>
          <w:p w14:paraId="004FC275" w14:textId="0B945ECC" w:rsidR="00B9713D" w:rsidRPr="00B45EF2" w:rsidRDefault="00B9713D" w:rsidP="00B45EF2">
            <w:pPr>
              <w:ind w:left="-84" w:right="-153"/>
              <w:jc w:val="center"/>
              <w:rPr>
                <w:b/>
                <w:bCs/>
                <w:sz w:val="18"/>
                <w:szCs w:val="18"/>
              </w:rPr>
            </w:pPr>
            <w:r w:rsidRPr="00B45EF2">
              <w:rPr>
                <w:b/>
                <w:bCs/>
                <w:sz w:val="18"/>
                <w:szCs w:val="18"/>
              </w:rPr>
              <w:t>81 362 856,26</w:t>
            </w:r>
          </w:p>
        </w:tc>
        <w:tc>
          <w:tcPr>
            <w:tcW w:w="1654" w:type="dxa"/>
            <w:shd w:val="clear" w:color="auto" w:fill="auto"/>
            <w:vAlign w:val="center"/>
            <w:hideMark/>
          </w:tcPr>
          <w:p w14:paraId="0EE3AE6A" w14:textId="2A225DF9" w:rsidR="00B9713D" w:rsidRPr="00B45EF2" w:rsidRDefault="00B9713D" w:rsidP="00B45EF2">
            <w:pPr>
              <w:ind w:left="-84" w:right="-153"/>
              <w:jc w:val="center"/>
              <w:rPr>
                <w:b/>
                <w:bCs/>
                <w:sz w:val="18"/>
                <w:szCs w:val="18"/>
              </w:rPr>
            </w:pPr>
            <w:r w:rsidRPr="00B45EF2">
              <w:rPr>
                <w:b/>
                <w:bCs/>
                <w:sz w:val="18"/>
                <w:szCs w:val="18"/>
              </w:rPr>
              <w:t>1 394 631 740,26</w:t>
            </w:r>
          </w:p>
        </w:tc>
        <w:tc>
          <w:tcPr>
            <w:tcW w:w="1692" w:type="dxa"/>
            <w:shd w:val="clear" w:color="auto" w:fill="auto"/>
            <w:vAlign w:val="center"/>
            <w:hideMark/>
          </w:tcPr>
          <w:p w14:paraId="4FA6DCEB" w14:textId="455F7A36" w:rsidR="00B9713D" w:rsidRPr="00B45EF2" w:rsidRDefault="00B9713D" w:rsidP="00B45EF2">
            <w:pPr>
              <w:ind w:left="-84" w:right="-153"/>
              <w:jc w:val="center"/>
              <w:rPr>
                <w:b/>
                <w:bCs/>
                <w:sz w:val="18"/>
                <w:szCs w:val="18"/>
              </w:rPr>
            </w:pPr>
            <w:r w:rsidRPr="00B45EF2">
              <w:rPr>
                <w:b/>
                <w:bCs/>
                <w:sz w:val="18"/>
                <w:szCs w:val="18"/>
              </w:rPr>
              <w:t>1 394 631 740,26</w:t>
            </w:r>
          </w:p>
        </w:tc>
        <w:tc>
          <w:tcPr>
            <w:tcW w:w="1692" w:type="dxa"/>
            <w:shd w:val="clear" w:color="auto" w:fill="auto"/>
            <w:vAlign w:val="center"/>
            <w:hideMark/>
          </w:tcPr>
          <w:p w14:paraId="4F76055C" w14:textId="0A155F55" w:rsidR="00B9713D" w:rsidRPr="00B45EF2" w:rsidRDefault="00B9713D" w:rsidP="00B45EF2">
            <w:pPr>
              <w:ind w:left="-84" w:right="-153"/>
              <w:jc w:val="center"/>
              <w:rPr>
                <w:b/>
                <w:bCs/>
                <w:sz w:val="18"/>
                <w:szCs w:val="18"/>
              </w:rPr>
            </w:pPr>
            <w:r w:rsidRPr="00B45EF2">
              <w:rPr>
                <w:b/>
                <w:bCs/>
                <w:sz w:val="18"/>
                <w:szCs w:val="18"/>
              </w:rPr>
              <w:t>1 394 631 740,26</w:t>
            </w:r>
          </w:p>
        </w:tc>
        <w:tc>
          <w:tcPr>
            <w:tcW w:w="1698" w:type="dxa"/>
            <w:shd w:val="clear" w:color="auto" w:fill="auto"/>
            <w:vAlign w:val="center"/>
            <w:hideMark/>
          </w:tcPr>
          <w:p w14:paraId="7DB86C3D" w14:textId="4DD430DE" w:rsidR="00B9713D" w:rsidRPr="00B45EF2" w:rsidRDefault="00B9713D" w:rsidP="00B45EF2">
            <w:pPr>
              <w:ind w:left="-84" w:right="-153"/>
              <w:jc w:val="center"/>
              <w:rPr>
                <w:b/>
                <w:bCs/>
                <w:sz w:val="18"/>
                <w:szCs w:val="18"/>
              </w:rPr>
            </w:pPr>
            <w:r w:rsidRPr="00B45EF2">
              <w:rPr>
                <w:b/>
                <w:bCs/>
                <w:sz w:val="18"/>
                <w:szCs w:val="18"/>
              </w:rPr>
              <w:t>1 394 631 740,26</w:t>
            </w:r>
          </w:p>
        </w:tc>
      </w:tr>
      <w:tr w:rsidR="00B9713D" w:rsidRPr="00B45EF2" w14:paraId="2B6E1997" w14:textId="77777777" w:rsidTr="00391F08">
        <w:trPr>
          <w:trHeight w:val="459"/>
        </w:trPr>
        <w:tc>
          <w:tcPr>
            <w:tcW w:w="2251" w:type="dxa"/>
            <w:vMerge/>
            <w:shd w:val="clear" w:color="auto" w:fill="auto"/>
            <w:vAlign w:val="center"/>
            <w:hideMark/>
          </w:tcPr>
          <w:p w14:paraId="2F0C0A41" w14:textId="77777777" w:rsidR="00B9713D" w:rsidRPr="00B45EF2" w:rsidRDefault="00B9713D" w:rsidP="00B45EF2">
            <w:pPr>
              <w:rPr>
                <w:bCs/>
                <w:sz w:val="18"/>
                <w:szCs w:val="18"/>
              </w:rPr>
            </w:pPr>
          </w:p>
        </w:tc>
        <w:tc>
          <w:tcPr>
            <w:tcW w:w="1975" w:type="dxa"/>
            <w:shd w:val="clear" w:color="auto" w:fill="auto"/>
            <w:vAlign w:val="center"/>
            <w:hideMark/>
          </w:tcPr>
          <w:p w14:paraId="7BF23314" w14:textId="77777777" w:rsidR="00B9713D" w:rsidRPr="00B45EF2" w:rsidRDefault="00B9713D" w:rsidP="00B45EF2">
            <w:pPr>
              <w:jc w:val="center"/>
              <w:rPr>
                <w:bCs/>
                <w:sz w:val="18"/>
                <w:szCs w:val="18"/>
              </w:rPr>
            </w:pPr>
            <w:r w:rsidRPr="00B45EF2">
              <w:rPr>
                <w:bCs/>
                <w:sz w:val="18"/>
                <w:szCs w:val="18"/>
              </w:rPr>
              <w:t>Федеральный бюджет (далее - ФБ)</w:t>
            </w:r>
          </w:p>
        </w:tc>
        <w:tc>
          <w:tcPr>
            <w:tcW w:w="1816" w:type="dxa"/>
            <w:shd w:val="clear" w:color="auto" w:fill="auto"/>
            <w:vAlign w:val="center"/>
            <w:hideMark/>
          </w:tcPr>
          <w:p w14:paraId="159E93CF" w14:textId="66302526" w:rsidR="00B9713D" w:rsidRPr="00B45EF2" w:rsidRDefault="00B9713D" w:rsidP="00B45EF2">
            <w:pPr>
              <w:jc w:val="center"/>
              <w:rPr>
                <w:b/>
                <w:bCs/>
                <w:sz w:val="18"/>
                <w:szCs w:val="18"/>
              </w:rPr>
            </w:pPr>
            <w:r w:rsidRPr="00B45EF2">
              <w:rPr>
                <w:b/>
                <w:bCs/>
                <w:sz w:val="18"/>
                <w:szCs w:val="18"/>
              </w:rPr>
              <w:t>0,00</w:t>
            </w:r>
          </w:p>
        </w:tc>
        <w:tc>
          <w:tcPr>
            <w:tcW w:w="1464" w:type="dxa"/>
            <w:shd w:val="clear" w:color="auto" w:fill="auto"/>
            <w:vAlign w:val="center"/>
            <w:hideMark/>
          </w:tcPr>
          <w:p w14:paraId="7F992451" w14:textId="17B2A8CD" w:rsidR="00B9713D" w:rsidRPr="00B45EF2" w:rsidRDefault="00B9713D" w:rsidP="00B45EF2">
            <w:pPr>
              <w:jc w:val="center"/>
              <w:rPr>
                <w:b/>
                <w:bCs/>
                <w:sz w:val="18"/>
                <w:szCs w:val="18"/>
              </w:rPr>
            </w:pPr>
            <w:r w:rsidRPr="00B45EF2">
              <w:rPr>
                <w:b/>
                <w:bCs/>
                <w:sz w:val="18"/>
                <w:szCs w:val="18"/>
              </w:rPr>
              <w:t>0,00</w:t>
            </w:r>
          </w:p>
        </w:tc>
        <w:tc>
          <w:tcPr>
            <w:tcW w:w="1410" w:type="dxa"/>
            <w:shd w:val="clear" w:color="auto" w:fill="auto"/>
            <w:vAlign w:val="center"/>
            <w:hideMark/>
          </w:tcPr>
          <w:p w14:paraId="31133981" w14:textId="45BC7C39" w:rsidR="00B9713D" w:rsidRPr="00B45EF2" w:rsidRDefault="00B9713D" w:rsidP="00B45EF2">
            <w:pPr>
              <w:jc w:val="center"/>
              <w:rPr>
                <w:b/>
                <w:bCs/>
                <w:sz w:val="18"/>
                <w:szCs w:val="18"/>
              </w:rPr>
            </w:pPr>
            <w:r w:rsidRPr="00B45EF2">
              <w:rPr>
                <w:b/>
                <w:bCs/>
                <w:sz w:val="18"/>
                <w:szCs w:val="18"/>
              </w:rPr>
              <w:t>0,00</w:t>
            </w:r>
          </w:p>
        </w:tc>
        <w:tc>
          <w:tcPr>
            <w:tcW w:w="1654" w:type="dxa"/>
            <w:shd w:val="clear" w:color="auto" w:fill="auto"/>
            <w:vAlign w:val="center"/>
            <w:hideMark/>
          </w:tcPr>
          <w:p w14:paraId="4991C9ED" w14:textId="0D98A1E5" w:rsidR="00B9713D" w:rsidRPr="00B45EF2" w:rsidRDefault="00B9713D" w:rsidP="00B45EF2">
            <w:pPr>
              <w:jc w:val="center"/>
              <w:rPr>
                <w:b/>
                <w:bCs/>
                <w:sz w:val="18"/>
                <w:szCs w:val="18"/>
              </w:rPr>
            </w:pPr>
            <w:r w:rsidRPr="00B45EF2">
              <w:rPr>
                <w:b/>
                <w:bCs/>
                <w:sz w:val="18"/>
                <w:szCs w:val="18"/>
              </w:rPr>
              <w:t>0,00</w:t>
            </w:r>
          </w:p>
        </w:tc>
        <w:tc>
          <w:tcPr>
            <w:tcW w:w="1692" w:type="dxa"/>
            <w:shd w:val="clear" w:color="auto" w:fill="auto"/>
            <w:vAlign w:val="center"/>
            <w:hideMark/>
          </w:tcPr>
          <w:p w14:paraId="78FC6E8C" w14:textId="6FB7581A" w:rsidR="00B9713D" w:rsidRPr="00B45EF2" w:rsidRDefault="00B9713D" w:rsidP="00B45EF2">
            <w:pPr>
              <w:jc w:val="center"/>
              <w:rPr>
                <w:b/>
                <w:bCs/>
                <w:sz w:val="18"/>
                <w:szCs w:val="18"/>
              </w:rPr>
            </w:pPr>
            <w:r w:rsidRPr="00B45EF2">
              <w:rPr>
                <w:b/>
                <w:bCs/>
                <w:sz w:val="18"/>
                <w:szCs w:val="18"/>
              </w:rPr>
              <w:t>0,00</w:t>
            </w:r>
          </w:p>
        </w:tc>
        <w:tc>
          <w:tcPr>
            <w:tcW w:w="1692" w:type="dxa"/>
            <w:shd w:val="clear" w:color="auto" w:fill="auto"/>
            <w:vAlign w:val="center"/>
            <w:hideMark/>
          </w:tcPr>
          <w:p w14:paraId="0729EED1" w14:textId="2B9ACD6B" w:rsidR="00B9713D" w:rsidRPr="00B45EF2" w:rsidRDefault="00B9713D" w:rsidP="00B45EF2">
            <w:pPr>
              <w:jc w:val="center"/>
              <w:rPr>
                <w:b/>
                <w:bCs/>
                <w:sz w:val="18"/>
                <w:szCs w:val="18"/>
              </w:rPr>
            </w:pPr>
            <w:r w:rsidRPr="00B45EF2">
              <w:rPr>
                <w:b/>
                <w:bCs/>
                <w:sz w:val="18"/>
                <w:szCs w:val="18"/>
              </w:rPr>
              <w:t>0,00</w:t>
            </w:r>
          </w:p>
        </w:tc>
        <w:tc>
          <w:tcPr>
            <w:tcW w:w="1698" w:type="dxa"/>
            <w:shd w:val="clear" w:color="auto" w:fill="auto"/>
            <w:vAlign w:val="center"/>
            <w:hideMark/>
          </w:tcPr>
          <w:p w14:paraId="6EBB8870" w14:textId="33C62CF1" w:rsidR="00B9713D" w:rsidRPr="00B45EF2" w:rsidRDefault="00B9713D" w:rsidP="00B45EF2">
            <w:pPr>
              <w:jc w:val="center"/>
              <w:rPr>
                <w:b/>
                <w:bCs/>
                <w:sz w:val="18"/>
                <w:szCs w:val="18"/>
              </w:rPr>
            </w:pPr>
            <w:r w:rsidRPr="00B45EF2">
              <w:rPr>
                <w:b/>
                <w:bCs/>
                <w:sz w:val="18"/>
                <w:szCs w:val="18"/>
              </w:rPr>
              <w:t>0,00</w:t>
            </w:r>
          </w:p>
        </w:tc>
      </w:tr>
      <w:tr w:rsidR="00B9713D" w:rsidRPr="00B45EF2" w14:paraId="2AF5DFA1" w14:textId="77777777" w:rsidTr="00391F08">
        <w:trPr>
          <w:trHeight w:val="444"/>
        </w:trPr>
        <w:tc>
          <w:tcPr>
            <w:tcW w:w="2251" w:type="dxa"/>
            <w:vMerge/>
            <w:shd w:val="clear" w:color="auto" w:fill="auto"/>
            <w:vAlign w:val="center"/>
            <w:hideMark/>
          </w:tcPr>
          <w:p w14:paraId="39D874B9" w14:textId="77777777" w:rsidR="00B9713D" w:rsidRPr="00B45EF2" w:rsidRDefault="00B9713D" w:rsidP="00B45EF2">
            <w:pPr>
              <w:rPr>
                <w:bCs/>
                <w:sz w:val="18"/>
                <w:szCs w:val="18"/>
              </w:rPr>
            </w:pPr>
          </w:p>
        </w:tc>
        <w:tc>
          <w:tcPr>
            <w:tcW w:w="1975" w:type="dxa"/>
            <w:shd w:val="clear" w:color="auto" w:fill="auto"/>
            <w:vAlign w:val="center"/>
            <w:hideMark/>
          </w:tcPr>
          <w:p w14:paraId="40029FE5" w14:textId="77777777" w:rsidR="00B9713D" w:rsidRPr="00B45EF2" w:rsidRDefault="00B9713D" w:rsidP="00B45EF2">
            <w:pPr>
              <w:jc w:val="center"/>
              <w:rPr>
                <w:bCs/>
                <w:sz w:val="18"/>
                <w:szCs w:val="18"/>
              </w:rPr>
            </w:pPr>
            <w:r w:rsidRPr="00B45EF2">
              <w:rPr>
                <w:bCs/>
                <w:sz w:val="18"/>
                <w:szCs w:val="18"/>
              </w:rPr>
              <w:t>Областной бюджет (далее - ОБ)</w:t>
            </w:r>
          </w:p>
        </w:tc>
        <w:tc>
          <w:tcPr>
            <w:tcW w:w="1816" w:type="dxa"/>
            <w:shd w:val="clear" w:color="auto" w:fill="auto"/>
            <w:vAlign w:val="center"/>
            <w:hideMark/>
          </w:tcPr>
          <w:p w14:paraId="3FBCE0FE" w14:textId="07CCAA37" w:rsidR="00B9713D" w:rsidRPr="00B45EF2" w:rsidRDefault="00B9713D" w:rsidP="00B45EF2">
            <w:pPr>
              <w:jc w:val="center"/>
              <w:rPr>
                <w:b/>
                <w:bCs/>
                <w:sz w:val="18"/>
                <w:szCs w:val="18"/>
              </w:rPr>
            </w:pPr>
            <w:r w:rsidRPr="00B45EF2">
              <w:rPr>
                <w:b/>
                <w:bCs/>
                <w:sz w:val="18"/>
                <w:szCs w:val="18"/>
              </w:rPr>
              <w:t>4 890 045 400,00</w:t>
            </w:r>
          </w:p>
        </w:tc>
        <w:tc>
          <w:tcPr>
            <w:tcW w:w="1464" w:type="dxa"/>
            <w:shd w:val="clear" w:color="auto" w:fill="auto"/>
            <w:vAlign w:val="center"/>
            <w:hideMark/>
          </w:tcPr>
          <w:p w14:paraId="4C105115" w14:textId="1A6EBB4D" w:rsidR="00B9713D" w:rsidRPr="00B45EF2" w:rsidRDefault="00B9713D" w:rsidP="00B45EF2">
            <w:pPr>
              <w:jc w:val="center"/>
              <w:rPr>
                <w:b/>
                <w:bCs/>
                <w:sz w:val="18"/>
                <w:szCs w:val="18"/>
              </w:rPr>
            </w:pPr>
            <w:r w:rsidRPr="00B45EF2">
              <w:rPr>
                <w:b/>
                <w:bCs/>
                <w:sz w:val="18"/>
                <w:szCs w:val="18"/>
              </w:rPr>
              <w:t>7 965 400,00</w:t>
            </w:r>
          </w:p>
        </w:tc>
        <w:tc>
          <w:tcPr>
            <w:tcW w:w="1410" w:type="dxa"/>
            <w:shd w:val="clear" w:color="auto" w:fill="auto"/>
            <w:vAlign w:val="center"/>
            <w:hideMark/>
          </w:tcPr>
          <w:p w14:paraId="2903602E" w14:textId="15EDDBEE" w:rsidR="00B9713D" w:rsidRPr="00B45EF2" w:rsidRDefault="00B9713D" w:rsidP="00B45EF2">
            <w:pPr>
              <w:jc w:val="center"/>
              <w:rPr>
                <w:b/>
                <w:bCs/>
                <w:sz w:val="18"/>
                <w:szCs w:val="18"/>
              </w:rPr>
            </w:pPr>
            <w:r w:rsidRPr="00B45EF2">
              <w:rPr>
                <w:b/>
                <w:bCs/>
                <w:sz w:val="18"/>
                <w:szCs w:val="18"/>
              </w:rPr>
              <w:t>0,00</w:t>
            </w:r>
          </w:p>
        </w:tc>
        <w:tc>
          <w:tcPr>
            <w:tcW w:w="1654" w:type="dxa"/>
            <w:shd w:val="clear" w:color="auto" w:fill="auto"/>
            <w:vAlign w:val="center"/>
            <w:hideMark/>
          </w:tcPr>
          <w:p w14:paraId="018D9E7B" w14:textId="62033938" w:rsidR="00B9713D" w:rsidRPr="00B45EF2" w:rsidRDefault="00B9713D" w:rsidP="00B45EF2">
            <w:pPr>
              <w:jc w:val="center"/>
              <w:rPr>
                <w:b/>
                <w:bCs/>
                <w:sz w:val="18"/>
                <w:szCs w:val="18"/>
              </w:rPr>
            </w:pPr>
            <w:r w:rsidRPr="00B45EF2">
              <w:rPr>
                <w:b/>
                <w:bCs/>
                <w:sz w:val="18"/>
                <w:szCs w:val="18"/>
              </w:rPr>
              <w:t>1 220 520 000,00</w:t>
            </w:r>
          </w:p>
        </w:tc>
        <w:tc>
          <w:tcPr>
            <w:tcW w:w="1692" w:type="dxa"/>
            <w:shd w:val="clear" w:color="auto" w:fill="auto"/>
            <w:vAlign w:val="center"/>
            <w:hideMark/>
          </w:tcPr>
          <w:p w14:paraId="31057906" w14:textId="77738E89" w:rsidR="00B9713D" w:rsidRPr="00B45EF2" w:rsidRDefault="00B9713D" w:rsidP="00B45EF2">
            <w:pPr>
              <w:jc w:val="center"/>
              <w:rPr>
                <w:b/>
                <w:bCs/>
                <w:sz w:val="18"/>
                <w:szCs w:val="18"/>
              </w:rPr>
            </w:pPr>
            <w:r w:rsidRPr="00B45EF2">
              <w:rPr>
                <w:b/>
                <w:bCs/>
                <w:sz w:val="18"/>
                <w:szCs w:val="18"/>
              </w:rPr>
              <w:t>1 220 520 000,00</w:t>
            </w:r>
          </w:p>
        </w:tc>
        <w:tc>
          <w:tcPr>
            <w:tcW w:w="1692" w:type="dxa"/>
            <w:shd w:val="clear" w:color="auto" w:fill="auto"/>
            <w:vAlign w:val="center"/>
            <w:hideMark/>
          </w:tcPr>
          <w:p w14:paraId="3A00B8B1" w14:textId="785D14D8" w:rsidR="00B9713D" w:rsidRPr="00B45EF2" w:rsidRDefault="00B9713D" w:rsidP="00B45EF2">
            <w:pPr>
              <w:jc w:val="center"/>
              <w:rPr>
                <w:b/>
                <w:bCs/>
                <w:sz w:val="18"/>
                <w:szCs w:val="18"/>
              </w:rPr>
            </w:pPr>
            <w:r w:rsidRPr="00B45EF2">
              <w:rPr>
                <w:b/>
                <w:bCs/>
                <w:sz w:val="18"/>
                <w:szCs w:val="18"/>
              </w:rPr>
              <w:t>1 220 520 000,00</w:t>
            </w:r>
          </w:p>
        </w:tc>
        <w:tc>
          <w:tcPr>
            <w:tcW w:w="1698" w:type="dxa"/>
            <w:shd w:val="clear" w:color="auto" w:fill="auto"/>
            <w:vAlign w:val="center"/>
            <w:hideMark/>
          </w:tcPr>
          <w:p w14:paraId="48BA37A7" w14:textId="5A0CE210" w:rsidR="00B9713D" w:rsidRPr="00B45EF2" w:rsidRDefault="00B9713D" w:rsidP="00B45EF2">
            <w:pPr>
              <w:jc w:val="center"/>
              <w:rPr>
                <w:b/>
                <w:bCs/>
                <w:sz w:val="18"/>
                <w:szCs w:val="18"/>
              </w:rPr>
            </w:pPr>
            <w:r w:rsidRPr="00B45EF2">
              <w:rPr>
                <w:b/>
                <w:bCs/>
                <w:sz w:val="18"/>
                <w:szCs w:val="18"/>
              </w:rPr>
              <w:t>1 220 520 000,00</w:t>
            </w:r>
          </w:p>
        </w:tc>
      </w:tr>
      <w:tr w:rsidR="00B9713D" w:rsidRPr="00B45EF2" w14:paraId="24C885E2" w14:textId="77777777" w:rsidTr="00391F08">
        <w:trPr>
          <w:trHeight w:val="62"/>
        </w:trPr>
        <w:tc>
          <w:tcPr>
            <w:tcW w:w="2251" w:type="dxa"/>
            <w:vMerge/>
            <w:shd w:val="clear" w:color="auto" w:fill="auto"/>
            <w:vAlign w:val="center"/>
            <w:hideMark/>
          </w:tcPr>
          <w:p w14:paraId="3590F4C9" w14:textId="77777777" w:rsidR="00B9713D" w:rsidRPr="00B45EF2" w:rsidRDefault="00B9713D" w:rsidP="00B45EF2">
            <w:pPr>
              <w:rPr>
                <w:bCs/>
                <w:sz w:val="18"/>
                <w:szCs w:val="18"/>
              </w:rPr>
            </w:pPr>
          </w:p>
        </w:tc>
        <w:tc>
          <w:tcPr>
            <w:tcW w:w="1975" w:type="dxa"/>
            <w:shd w:val="clear" w:color="auto" w:fill="auto"/>
            <w:vAlign w:val="center"/>
            <w:hideMark/>
          </w:tcPr>
          <w:p w14:paraId="150B9FEF" w14:textId="77777777" w:rsidR="00B9713D" w:rsidRPr="00B45EF2" w:rsidRDefault="00B9713D" w:rsidP="00B45EF2">
            <w:pPr>
              <w:jc w:val="center"/>
              <w:rPr>
                <w:bCs/>
                <w:sz w:val="18"/>
                <w:szCs w:val="18"/>
              </w:rPr>
            </w:pPr>
            <w:r w:rsidRPr="00B45EF2">
              <w:rPr>
                <w:bCs/>
                <w:sz w:val="18"/>
                <w:szCs w:val="18"/>
              </w:rPr>
              <w:t>Местный бюджет (далее - МБ)</w:t>
            </w:r>
          </w:p>
        </w:tc>
        <w:tc>
          <w:tcPr>
            <w:tcW w:w="1816" w:type="dxa"/>
            <w:shd w:val="clear" w:color="auto" w:fill="auto"/>
            <w:vAlign w:val="center"/>
            <w:hideMark/>
          </w:tcPr>
          <w:p w14:paraId="7A03504A" w14:textId="09294006" w:rsidR="00B9713D" w:rsidRPr="00B45EF2" w:rsidRDefault="00B9713D" w:rsidP="00B45EF2">
            <w:pPr>
              <w:jc w:val="center"/>
              <w:rPr>
                <w:b/>
                <w:bCs/>
                <w:sz w:val="18"/>
                <w:szCs w:val="18"/>
              </w:rPr>
            </w:pPr>
            <w:r w:rsidRPr="00B45EF2">
              <w:rPr>
                <w:b/>
                <w:bCs/>
                <w:sz w:val="18"/>
                <w:szCs w:val="18"/>
              </w:rPr>
              <w:t>896 630 869,16</w:t>
            </w:r>
          </w:p>
        </w:tc>
        <w:tc>
          <w:tcPr>
            <w:tcW w:w="1464" w:type="dxa"/>
            <w:shd w:val="clear" w:color="auto" w:fill="auto"/>
            <w:vAlign w:val="center"/>
            <w:hideMark/>
          </w:tcPr>
          <w:p w14:paraId="6C2C171F" w14:textId="58FFB8BF" w:rsidR="00B9713D" w:rsidRPr="00B45EF2" w:rsidRDefault="00B9713D" w:rsidP="00B45EF2">
            <w:pPr>
              <w:jc w:val="center"/>
              <w:rPr>
                <w:b/>
                <w:bCs/>
                <w:sz w:val="18"/>
                <w:szCs w:val="18"/>
              </w:rPr>
            </w:pPr>
            <w:r w:rsidRPr="00B45EF2">
              <w:rPr>
                <w:b/>
                <w:bCs/>
                <w:sz w:val="18"/>
                <w:szCs w:val="18"/>
              </w:rPr>
              <w:t>118 821 051,86</w:t>
            </w:r>
          </w:p>
        </w:tc>
        <w:tc>
          <w:tcPr>
            <w:tcW w:w="1410" w:type="dxa"/>
            <w:shd w:val="clear" w:color="auto" w:fill="auto"/>
            <w:vAlign w:val="center"/>
            <w:hideMark/>
          </w:tcPr>
          <w:p w14:paraId="7280045C" w14:textId="15C183FA" w:rsidR="00B9713D" w:rsidRPr="00B45EF2" w:rsidRDefault="00B9713D" w:rsidP="00B45EF2">
            <w:pPr>
              <w:jc w:val="center"/>
              <w:rPr>
                <w:b/>
                <w:bCs/>
                <w:sz w:val="18"/>
                <w:szCs w:val="18"/>
              </w:rPr>
            </w:pPr>
            <w:r w:rsidRPr="00B45EF2">
              <w:rPr>
                <w:b/>
                <w:bCs/>
                <w:sz w:val="18"/>
                <w:szCs w:val="18"/>
              </w:rPr>
              <w:t>81 362 856,26</w:t>
            </w:r>
          </w:p>
        </w:tc>
        <w:tc>
          <w:tcPr>
            <w:tcW w:w="1654" w:type="dxa"/>
            <w:shd w:val="clear" w:color="auto" w:fill="auto"/>
            <w:vAlign w:val="center"/>
            <w:hideMark/>
          </w:tcPr>
          <w:p w14:paraId="34342041" w14:textId="1F6DA430" w:rsidR="00B9713D" w:rsidRPr="00B45EF2" w:rsidRDefault="00B9713D" w:rsidP="00B45EF2">
            <w:pPr>
              <w:jc w:val="center"/>
              <w:rPr>
                <w:b/>
                <w:bCs/>
                <w:sz w:val="18"/>
                <w:szCs w:val="18"/>
              </w:rPr>
            </w:pPr>
            <w:r w:rsidRPr="00B45EF2">
              <w:rPr>
                <w:b/>
                <w:bCs/>
                <w:sz w:val="18"/>
                <w:szCs w:val="18"/>
              </w:rPr>
              <w:t>174 111 740,26</w:t>
            </w:r>
          </w:p>
        </w:tc>
        <w:tc>
          <w:tcPr>
            <w:tcW w:w="1692" w:type="dxa"/>
            <w:shd w:val="clear" w:color="auto" w:fill="auto"/>
            <w:vAlign w:val="center"/>
            <w:hideMark/>
          </w:tcPr>
          <w:p w14:paraId="4EC62791" w14:textId="6206882F" w:rsidR="00B9713D" w:rsidRPr="00B45EF2" w:rsidRDefault="00B9713D" w:rsidP="00B45EF2">
            <w:pPr>
              <w:jc w:val="center"/>
              <w:rPr>
                <w:b/>
                <w:bCs/>
                <w:sz w:val="18"/>
                <w:szCs w:val="18"/>
              </w:rPr>
            </w:pPr>
            <w:r w:rsidRPr="00B45EF2">
              <w:rPr>
                <w:b/>
                <w:bCs/>
                <w:sz w:val="18"/>
                <w:szCs w:val="18"/>
              </w:rPr>
              <w:t>174 111 740,26</w:t>
            </w:r>
          </w:p>
        </w:tc>
        <w:tc>
          <w:tcPr>
            <w:tcW w:w="1692" w:type="dxa"/>
            <w:shd w:val="clear" w:color="auto" w:fill="auto"/>
            <w:vAlign w:val="center"/>
            <w:hideMark/>
          </w:tcPr>
          <w:p w14:paraId="22E8CA3B" w14:textId="2A65352B" w:rsidR="00B9713D" w:rsidRPr="00B45EF2" w:rsidRDefault="00B9713D" w:rsidP="00B45EF2">
            <w:pPr>
              <w:jc w:val="center"/>
              <w:rPr>
                <w:b/>
                <w:bCs/>
                <w:sz w:val="18"/>
                <w:szCs w:val="18"/>
              </w:rPr>
            </w:pPr>
            <w:r w:rsidRPr="00B45EF2">
              <w:rPr>
                <w:b/>
                <w:bCs/>
                <w:sz w:val="18"/>
                <w:szCs w:val="18"/>
              </w:rPr>
              <w:t>174 111 740,26</w:t>
            </w:r>
          </w:p>
        </w:tc>
        <w:tc>
          <w:tcPr>
            <w:tcW w:w="1698" w:type="dxa"/>
            <w:shd w:val="clear" w:color="auto" w:fill="auto"/>
            <w:vAlign w:val="center"/>
            <w:hideMark/>
          </w:tcPr>
          <w:p w14:paraId="57A30A21" w14:textId="58031D42" w:rsidR="00B9713D" w:rsidRPr="00B45EF2" w:rsidRDefault="00B9713D" w:rsidP="00B45EF2">
            <w:pPr>
              <w:jc w:val="center"/>
              <w:rPr>
                <w:b/>
                <w:bCs/>
                <w:sz w:val="18"/>
                <w:szCs w:val="18"/>
              </w:rPr>
            </w:pPr>
            <w:r w:rsidRPr="00B45EF2">
              <w:rPr>
                <w:b/>
                <w:bCs/>
                <w:sz w:val="18"/>
                <w:szCs w:val="18"/>
              </w:rPr>
              <w:t>174 111 740,26</w:t>
            </w:r>
          </w:p>
        </w:tc>
      </w:tr>
      <w:tr w:rsidR="00B9713D" w:rsidRPr="00B45EF2" w14:paraId="0BBF133C" w14:textId="77777777" w:rsidTr="00391F08">
        <w:trPr>
          <w:trHeight w:val="286"/>
        </w:trPr>
        <w:tc>
          <w:tcPr>
            <w:tcW w:w="15652" w:type="dxa"/>
            <w:gridSpan w:val="9"/>
            <w:shd w:val="clear" w:color="auto" w:fill="auto"/>
            <w:vAlign w:val="center"/>
            <w:hideMark/>
          </w:tcPr>
          <w:p w14:paraId="3BC4E62D" w14:textId="77777777" w:rsidR="00B9713D" w:rsidRPr="00B45EF2" w:rsidRDefault="00B9713D" w:rsidP="00B45EF2">
            <w:pPr>
              <w:jc w:val="center"/>
              <w:rPr>
                <w:bCs/>
                <w:sz w:val="18"/>
                <w:szCs w:val="18"/>
              </w:rPr>
            </w:pPr>
            <w:r w:rsidRPr="00B45EF2">
              <w:rPr>
                <w:bCs/>
                <w:sz w:val="18"/>
                <w:szCs w:val="18"/>
              </w:rPr>
              <w:t>ПРОЕКТНАЯ ЧАСТЬ</w:t>
            </w:r>
          </w:p>
        </w:tc>
      </w:tr>
      <w:tr w:rsidR="00966D49" w:rsidRPr="00B45EF2" w14:paraId="64AB6556" w14:textId="77777777" w:rsidTr="00391F08">
        <w:trPr>
          <w:trHeight w:val="62"/>
        </w:trPr>
        <w:tc>
          <w:tcPr>
            <w:tcW w:w="2251" w:type="dxa"/>
            <w:vMerge w:val="restart"/>
            <w:shd w:val="clear" w:color="auto" w:fill="auto"/>
            <w:vAlign w:val="center"/>
            <w:hideMark/>
          </w:tcPr>
          <w:p w14:paraId="3C5191D4" w14:textId="77777777" w:rsidR="00966D49" w:rsidRPr="00B45EF2" w:rsidRDefault="00966D49" w:rsidP="00B45EF2">
            <w:pPr>
              <w:jc w:val="center"/>
              <w:rPr>
                <w:bCs/>
                <w:sz w:val="18"/>
                <w:szCs w:val="18"/>
              </w:rPr>
            </w:pPr>
            <w:r w:rsidRPr="00B45EF2">
              <w:rPr>
                <w:bCs/>
                <w:sz w:val="18"/>
                <w:szCs w:val="18"/>
              </w:rPr>
              <w:t>КГХ</w:t>
            </w:r>
          </w:p>
        </w:tc>
        <w:tc>
          <w:tcPr>
            <w:tcW w:w="1975" w:type="dxa"/>
            <w:shd w:val="clear" w:color="auto" w:fill="auto"/>
            <w:vAlign w:val="center"/>
            <w:hideMark/>
          </w:tcPr>
          <w:p w14:paraId="2054523A" w14:textId="77777777" w:rsidR="00966D49" w:rsidRPr="00B45EF2" w:rsidRDefault="00966D49"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5DE3373C" w14:textId="14017192" w:rsidR="00966D49" w:rsidRPr="00B45EF2" w:rsidRDefault="00966D49" w:rsidP="00B45EF2">
            <w:pPr>
              <w:jc w:val="center"/>
              <w:rPr>
                <w:bCs/>
                <w:sz w:val="18"/>
                <w:szCs w:val="18"/>
              </w:rPr>
            </w:pPr>
            <w:r w:rsidRPr="00B45EF2">
              <w:rPr>
                <w:bCs/>
                <w:sz w:val="18"/>
                <w:szCs w:val="18"/>
              </w:rPr>
              <w:t>5 384 290 258,35</w:t>
            </w:r>
          </w:p>
        </w:tc>
        <w:tc>
          <w:tcPr>
            <w:tcW w:w="1464" w:type="dxa"/>
            <w:shd w:val="clear" w:color="auto" w:fill="auto"/>
            <w:vAlign w:val="center"/>
            <w:hideMark/>
          </w:tcPr>
          <w:p w14:paraId="70CAF387" w14:textId="2CB5BC72" w:rsidR="00966D49" w:rsidRPr="00B45EF2" w:rsidRDefault="00966D49" w:rsidP="00B45EF2">
            <w:pPr>
              <w:jc w:val="center"/>
              <w:rPr>
                <w:bCs/>
                <w:sz w:val="18"/>
                <w:szCs w:val="18"/>
              </w:rPr>
            </w:pPr>
            <w:r w:rsidRPr="00B45EF2">
              <w:rPr>
                <w:bCs/>
                <w:sz w:val="18"/>
                <w:szCs w:val="18"/>
              </w:rPr>
              <w:t>19 367 178,35</w:t>
            </w:r>
          </w:p>
        </w:tc>
        <w:tc>
          <w:tcPr>
            <w:tcW w:w="1410" w:type="dxa"/>
            <w:shd w:val="clear" w:color="auto" w:fill="auto"/>
            <w:vAlign w:val="center"/>
            <w:hideMark/>
          </w:tcPr>
          <w:p w14:paraId="34ED701D" w14:textId="6FE76A0D"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13F2DBEF" w14:textId="7222A991" w:rsidR="00966D49" w:rsidRPr="00B45EF2" w:rsidRDefault="00966D49" w:rsidP="00B45EF2">
            <w:pPr>
              <w:jc w:val="center"/>
              <w:rPr>
                <w:bCs/>
                <w:sz w:val="18"/>
                <w:szCs w:val="18"/>
              </w:rPr>
            </w:pPr>
            <w:r w:rsidRPr="00B45EF2">
              <w:rPr>
                <w:bCs/>
                <w:sz w:val="18"/>
                <w:szCs w:val="18"/>
              </w:rPr>
              <w:t>1 341 230 770,00</w:t>
            </w:r>
          </w:p>
        </w:tc>
        <w:tc>
          <w:tcPr>
            <w:tcW w:w="1692" w:type="dxa"/>
            <w:shd w:val="clear" w:color="auto" w:fill="auto"/>
            <w:vAlign w:val="center"/>
            <w:hideMark/>
          </w:tcPr>
          <w:p w14:paraId="66EC19AB" w14:textId="65A697A0" w:rsidR="00966D49" w:rsidRPr="00B45EF2" w:rsidRDefault="00966D49" w:rsidP="00B45EF2">
            <w:pPr>
              <w:jc w:val="center"/>
              <w:rPr>
                <w:bCs/>
                <w:sz w:val="18"/>
                <w:szCs w:val="18"/>
              </w:rPr>
            </w:pPr>
            <w:r w:rsidRPr="00B45EF2">
              <w:rPr>
                <w:bCs/>
                <w:sz w:val="18"/>
                <w:szCs w:val="18"/>
              </w:rPr>
              <w:t>1 341 230 770,00</w:t>
            </w:r>
          </w:p>
        </w:tc>
        <w:tc>
          <w:tcPr>
            <w:tcW w:w="1692" w:type="dxa"/>
            <w:shd w:val="clear" w:color="auto" w:fill="auto"/>
            <w:vAlign w:val="center"/>
            <w:hideMark/>
          </w:tcPr>
          <w:p w14:paraId="0AA197A8" w14:textId="65E12341" w:rsidR="00966D49" w:rsidRPr="00B45EF2" w:rsidRDefault="00966D49" w:rsidP="00B45EF2">
            <w:pPr>
              <w:jc w:val="center"/>
              <w:rPr>
                <w:bCs/>
                <w:sz w:val="18"/>
                <w:szCs w:val="18"/>
              </w:rPr>
            </w:pPr>
            <w:r w:rsidRPr="00B45EF2">
              <w:rPr>
                <w:bCs/>
                <w:sz w:val="18"/>
                <w:szCs w:val="18"/>
              </w:rPr>
              <w:t>1 341 230 770,00</w:t>
            </w:r>
          </w:p>
        </w:tc>
        <w:tc>
          <w:tcPr>
            <w:tcW w:w="1698" w:type="dxa"/>
            <w:shd w:val="clear" w:color="auto" w:fill="auto"/>
            <w:vAlign w:val="center"/>
            <w:hideMark/>
          </w:tcPr>
          <w:p w14:paraId="7443B609" w14:textId="1F9D5B33" w:rsidR="00966D49" w:rsidRPr="00B45EF2" w:rsidRDefault="00966D49" w:rsidP="00B45EF2">
            <w:pPr>
              <w:jc w:val="center"/>
              <w:rPr>
                <w:bCs/>
                <w:sz w:val="18"/>
                <w:szCs w:val="18"/>
              </w:rPr>
            </w:pPr>
            <w:r w:rsidRPr="00B45EF2">
              <w:rPr>
                <w:bCs/>
                <w:sz w:val="18"/>
                <w:szCs w:val="18"/>
              </w:rPr>
              <w:t>1 341 230 770,00</w:t>
            </w:r>
          </w:p>
        </w:tc>
      </w:tr>
      <w:tr w:rsidR="00966D49" w:rsidRPr="00B45EF2" w14:paraId="6D88CF74" w14:textId="77777777" w:rsidTr="00391F08">
        <w:trPr>
          <w:trHeight w:val="62"/>
        </w:trPr>
        <w:tc>
          <w:tcPr>
            <w:tcW w:w="2251" w:type="dxa"/>
            <w:vMerge/>
            <w:shd w:val="clear" w:color="auto" w:fill="auto"/>
            <w:vAlign w:val="center"/>
            <w:hideMark/>
          </w:tcPr>
          <w:p w14:paraId="1E5B8E01" w14:textId="77777777" w:rsidR="00966D49" w:rsidRPr="00B45EF2" w:rsidRDefault="00966D49" w:rsidP="00B45EF2">
            <w:pPr>
              <w:rPr>
                <w:bCs/>
                <w:sz w:val="18"/>
                <w:szCs w:val="18"/>
              </w:rPr>
            </w:pPr>
          </w:p>
        </w:tc>
        <w:tc>
          <w:tcPr>
            <w:tcW w:w="1975" w:type="dxa"/>
            <w:shd w:val="clear" w:color="auto" w:fill="auto"/>
            <w:vAlign w:val="center"/>
            <w:hideMark/>
          </w:tcPr>
          <w:p w14:paraId="39637635" w14:textId="77777777" w:rsidR="00966D49" w:rsidRPr="00B45EF2" w:rsidRDefault="00966D49" w:rsidP="00B45EF2">
            <w:pPr>
              <w:jc w:val="center"/>
              <w:rPr>
                <w:bCs/>
                <w:sz w:val="18"/>
                <w:szCs w:val="18"/>
              </w:rPr>
            </w:pPr>
            <w:r w:rsidRPr="00B45EF2">
              <w:rPr>
                <w:bCs/>
                <w:sz w:val="18"/>
                <w:szCs w:val="18"/>
              </w:rPr>
              <w:t>ФБ</w:t>
            </w:r>
          </w:p>
        </w:tc>
        <w:tc>
          <w:tcPr>
            <w:tcW w:w="1816" w:type="dxa"/>
            <w:shd w:val="clear" w:color="auto" w:fill="auto"/>
            <w:vAlign w:val="center"/>
            <w:hideMark/>
          </w:tcPr>
          <w:p w14:paraId="37BAB1C9" w14:textId="5F1ECAC7" w:rsidR="00966D49" w:rsidRPr="00B45EF2" w:rsidRDefault="00966D49" w:rsidP="00B45EF2">
            <w:pPr>
              <w:jc w:val="center"/>
              <w:rPr>
                <w:bCs/>
                <w:sz w:val="18"/>
                <w:szCs w:val="18"/>
              </w:rPr>
            </w:pPr>
            <w:r w:rsidRPr="00B45EF2">
              <w:rPr>
                <w:bCs/>
                <w:sz w:val="18"/>
                <w:szCs w:val="18"/>
              </w:rPr>
              <w:t>0,00</w:t>
            </w:r>
          </w:p>
        </w:tc>
        <w:tc>
          <w:tcPr>
            <w:tcW w:w="1464" w:type="dxa"/>
            <w:shd w:val="clear" w:color="auto" w:fill="auto"/>
            <w:vAlign w:val="center"/>
            <w:hideMark/>
          </w:tcPr>
          <w:p w14:paraId="10434064" w14:textId="70EA2EB1" w:rsidR="00966D49" w:rsidRPr="00B45EF2" w:rsidRDefault="00966D49" w:rsidP="00B45EF2">
            <w:pPr>
              <w:jc w:val="center"/>
              <w:rPr>
                <w:bCs/>
                <w:sz w:val="18"/>
                <w:szCs w:val="18"/>
              </w:rPr>
            </w:pPr>
            <w:r w:rsidRPr="00B45EF2">
              <w:rPr>
                <w:bCs/>
                <w:sz w:val="18"/>
                <w:szCs w:val="18"/>
              </w:rPr>
              <w:t>0,00</w:t>
            </w:r>
          </w:p>
        </w:tc>
        <w:tc>
          <w:tcPr>
            <w:tcW w:w="1410" w:type="dxa"/>
            <w:shd w:val="clear" w:color="auto" w:fill="auto"/>
            <w:vAlign w:val="center"/>
            <w:hideMark/>
          </w:tcPr>
          <w:p w14:paraId="7F0A0408" w14:textId="31DE0D83"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3E49A097" w14:textId="0F5171D7"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29A29A19" w14:textId="1A312F43"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5DFE715E" w14:textId="469F3323" w:rsidR="00966D49" w:rsidRPr="00B45EF2" w:rsidRDefault="00966D49" w:rsidP="00B45EF2">
            <w:pPr>
              <w:jc w:val="center"/>
              <w:rPr>
                <w:bCs/>
                <w:sz w:val="18"/>
                <w:szCs w:val="18"/>
              </w:rPr>
            </w:pPr>
            <w:r w:rsidRPr="00B45EF2">
              <w:rPr>
                <w:bCs/>
                <w:sz w:val="18"/>
                <w:szCs w:val="18"/>
              </w:rPr>
              <w:t>0,00</w:t>
            </w:r>
          </w:p>
        </w:tc>
        <w:tc>
          <w:tcPr>
            <w:tcW w:w="1698" w:type="dxa"/>
            <w:shd w:val="clear" w:color="auto" w:fill="auto"/>
            <w:vAlign w:val="center"/>
            <w:hideMark/>
          </w:tcPr>
          <w:p w14:paraId="05501D83" w14:textId="29131A73" w:rsidR="00966D49" w:rsidRPr="00B45EF2" w:rsidRDefault="00966D49" w:rsidP="00B45EF2">
            <w:pPr>
              <w:jc w:val="center"/>
              <w:rPr>
                <w:bCs/>
                <w:sz w:val="18"/>
                <w:szCs w:val="18"/>
              </w:rPr>
            </w:pPr>
            <w:r w:rsidRPr="00B45EF2">
              <w:rPr>
                <w:bCs/>
                <w:sz w:val="18"/>
                <w:szCs w:val="18"/>
              </w:rPr>
              <w:t>0,00</w:t>
            </w:r>
          </w:p>
        </w:tc>
      </w:tr>
      <w:tr w:rsidR="00966D49" w:rsidRPr="00B45EF2" w14:paraId="71EB7C5A" w14:textId="77777777" w:rsidTr="00391F08">
        <w:trPr>
          <w:trHeight w:val="62"/>
        </w:trPr>
        <w:tc>
          <w:tcPr>
            <w:tcW w:w="2251" w:type="dxa"/>
            <w:vMerge/>
            <w:shd w:val="clear" w:color="auto" w:fill="auto"/>
            <w:vAlign w:val="center"/>
            <w:hideMark/>
          </w:tcPr>
          <w:p w14:paraId="348B7D11" w14:textId="77777777" w:rsidR="00966D49" w:rsidRPr="00B45EF2" w:rsidRDefault="00966D49" w:rsidP="00B45EF2">
            <w:pPr>
              <w:rPr>
                <w:bCs/>
                <w:sz w:val="18"/>
                <w:szCs w:val="18"/>
              </w:rPr>
            </w:pPr>
          </w:p>
        </w:tc>
        <w:tc>
          <w:tcPr>
            <w:tcW w:w="1975" w:type="dxa"/>
            <w:shd w:val="clear" w:color="auto" w:fill="auto"/>
            <w:vAlign w:val="center"/>
            <w:hideMark/>
          </w:tcPr>
          <w:p w14:paraId="6649CC9D" w14:textId="77777777" w:rsidR="00966D49" w:rsidRPr="00B45EF2" w:rsidRDefault="00966D49" w:rsidP="00B45EF2">
            <w:pPr>
              <w:jc w:val="center"/>
              <w:rPr>
                <w:bCs/>
                <w:sz w:val="18"/>
                <w:szCs w:val="18"/>
              </w:rPr>
            </w:pPr>
            <w:r w:rsidRPr="00B45EF2">
              <w:rPr>
                <w:bCs/>
                <w:sz w:val="18"/>
                <w:szCs w:val="18"/>
              </w:rPr>
              <w:t>ОБ</w:t>
            </w:r>
          </w:p>
        </w:tc>
        <w:tc>
          <w:tcPr>
            <w:tcW w:w="1816" w:type="dxa"/>
            <w:shd w:val="clear" w:color="auto" w:fill="auto"/>
            <w:vAlign w:val="center"/>
            <w:hideMark/>
          </w:tcPr>
          <w:p w14:paraId="383BA244" w14:textId="296AAC37" w:rsidR="00966D49" w:rsidRPr="00B45EF2" w:rsidRDefault="00966D49" w:rsidP="00B45EF2">
            <w:pPr>
              <w:jc w:val="center"/>
              <w:rPr>
                <w:bCs/>
                <w:sz w:val="18"/>
                <w:szCs w:val="18"/>
              </w:rPr>
            </w:pPr>
            <w:r w:rsidRPr="00B45EF2">
              <w:rPr>
                <w:bCs/>
                <w:sz w:val="18"/>
                <w:szCs w:val="18"/>
              </w:rPr>
              <w:t>4 890 045 400,00</w:t>
            </w:r>
          </w:p>
        </w:tc>
        <w:tc>
          <w:tcPr>
            <w:tcW w:w="1464" w:type="dxa"/>
            <w:shd w:val="clear" w:color="auto" w:fill="auto"/>
            <w:vAlign w:val="center"/>
            <w:hideMark/>
          </w:tcPr>
          <w:p w14:paraId="62CCCE83" w14:textId="293C9C28" w:rsidR="00966D49" w:rsidRPr="00B45EF2" w:rsidRDefault="00966D49" w:rsidP="00B45EF2">
            <w:pPr>
              <w:jc w:val="center"/>
              <w:rPr>
                <w:bCs/>
                <w:sz w:val="18"/>
                <w:szCs w:val="18"/>
              </w:rPr>
            </w:pPr>
            <w:r w:rsidRPr="00B45EF2">
              <w:rPr>
                <w:bCs/>
                <w:sz w:val="18"/>
                <w:szCs w:val="18"/>
              </w:rPr>
              <w:t>7 965 400,00</w:t>
            </w:r>
          </w:p>
        </w:tc>
        <w:tc>
          <w:tcPr>
            <w:tcW w:w="1410" w:type="dxa"/>
            <w:shd w:val="clear" w:color="auto" w:fill="auto"/>
            <w:vAlign w:val="center"/>
            <w:hideMark/>
          </w:tcPr>
          <w:p w14:paraId="661B6030" w14:textId="40028AFA"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43460128" w14:textId="0DDCBBAC" w:rsidR="00966D49" w:rsidRPr="00B45EF2" w:rsidRDefault="00966D49" w:rsidP="00B45EF2">
            <w:pPr>
              <w:jc w:val="center"/>
              <w:rPr>
                <w:bCs/>
                <w:sz w:val="18"/>
                <w:szCs w:val="18"/>
              </w:rPr>
            </w:pPr>
            <w:r w:rsidRPr="00B45EF2">
              <w:rPr>
                <w:bCs/>
                <w:sz w:val="18"/>
                <w:szCs w:val="18"/>
              </w:rPr>
              <w:t>1 220 520 000,00</w:t>
            </w:r>
          </w:p>
        </w:tc>
        <w:tc>
          <w:tcPr>
            <w:tcW w:w="1692" w:type="dxa"/>
            <w:shd w:val="clear" w:color="auto" w:fill="auto"/>
            <w:vAlign w:val="center"/>
            <w:hideMark/>
          </w:tcPr>
          <w:p w14:paraId="6FA72EB3" w14:textId="0AC77F52" w:rsidR="00966D49" w:rsidRPr="00B45EF2" w:rsidRDefault="00966D49" w:rsidP="00B45EF2">
            <w:pPr>
              <w:jc w:val="center"/>
              <w:rPr>
                <w:bCs/>
                <w:sz w:val="18"/>
                <w:szCs w:val="18"/>
              </w:rPr>
            </w:pPr>
            <w:r w:rsidRPr="00B45EF2">
              <w:rPr>
                <w:bCs/>
                <w:sz w:val="18"/>
                <w:szCs w:val="18"/>
              </w:rPr>
              <w:t>1 220 520 000,00</w:t>
            </w:r>
          </w:p>
        </w:tc>
        <w:tc>
          <w:tcPr>
            <w:tcW w:w="1692" w:type="dxa"/>
            <w:shd w:val="clear" w:color="auto" w:fill="auto"/>
            <w:vAlign w:val="center"/>
            <w:hideMark/>
          </w:tcPr>
          <w:p w14:paraId="7BB77AB1" w14:textId="28556B6E" w:rsidR="00966D49" w:rsidRPr="00B45EF2" w:rsidRDefault="00966D49" w:rsidP="00B45EF2">
            <w:pPr>
              <w:jc w:val="center"/>
              <w:rPr>
                <w:bCs/>
                <w:sz w:val="18"/>
                <w:szCs w:val="18"/>
              </w:rPr>
            </w:pPr>
            <w:r w:rsidRPr="00B45EF2">
              <w:rPr>
                <w:bCs/>
                <w:sz w:val="18"/>
                <w:szCs w:val="18"/>
              </w:rPr>
              <w:t>1 220 520 000,00</w:t>
            </w:r>
          </w:p>
        </w:tc>
        <w:tc>
          <w:tcPr>
            <w:tcW w:w="1698" w:type="dxa"/>
            <w:shd w:val="clear" w:color="auto" w:fill="auto"/>
            <w:vAlign w:val="center"/>
            <w:hideMark/>
          </w:tcPr>
          <w:p w14:paraId="48EAC745" w14:textId="5CAD0EBC" w:rsidR="00966D49" w:rsidRPr="00B45EF2" w:rsidRDefault="00966D49" w:rsidP="00B45EF2">
            <w:pPr>
              <w:jc w:val="center"/>
              <w:rPr>
                <w:bCs/>
                <w:sz w:val="18"/>
                <w:szCs w:val="18"/>
              </w:rPr>
            </w:pPr>
            <w:r w:rsidRPr="00B45EF2">
              <w:rPr>
                <w:bCs/>
                <w:sz w:val="18"/>
                <w:szCs w:val="18"/>
              </w:rPr>
              <w:t>1 220 520 000,00</w:t>
            </w:r>
          </w:p>
        </w:tc>
      </w:tr>
      <w:tr w:rsidR="00966D49" w:rsidRPr="00B45EF2" w14:paraId="3CDA17F4" w14:textId="77777777" w:rsidTr="00391F08">
        <w:trPr>
          <w:trHeight w:val="62"/>
        </w:trPr>
        <w:tc>
          <w:tcPr>
            <w:tcW w:w="2251" w:type="dxa"/>
            <w:vMerge/>
            <w:shd w:val="clear" w:color="auto" w:fill="auto"/>
            <w:vAlign w:val="center"/>
            <w:hideMark/>
          </w:tcPr>
          <w:p w14:paraId="720E842D" w14:textId="77777777" w:rsidR="00966D49" w:rsidRPr="00B45EF2" w:rsidRDefault="00966D49" w:rsidP="00B45EF2">
            <w:pPr>
              <w:rPr>
                <w:bCs/>
                <w:sz w:val="18"/>
                <w:szCs w:val="18"/>
              </w:rPr>
            </w:pPr>
          </w:p>
        </w:tc>
        <w:tc>
          <w:tcPr>
            <w:tcW w:w="1975" w:type="dxa"/>
            <w:shd w:val="clear" w:color="auto" w:fill="auto"/>
            <w:vAlign w:val="center"/>
            <w:hideMark/>
          </w:tcPr>
          <w:p w14:paraId="31F19960" w14:textId="77777777" w:rsidR="00966D49" w:rsidRPr="00B45EF2" w:rsidRDefault="00966D49" w:rsidP="00B45EF2">
            <w:pPr>
              <w:jc w:val="center"/>
              <w:rPr>
                <w:bCs/>
                <w:sz w:val="18"/>
                <w:szCs w:val="18"/>
              </w:rPr>
            </w:pPr>
            <w:r w:rsidRPr="00B45EF2">
              <w:rPr>
                <w:bCs/>
                <w:sz w:val="18"/>
                <w:szCs w:val="18"/>
              </w:rPr>
              <w:t>МБ</w:t>
            </w:r>
          </w:p>
        </w:tc>
        <w:tc>
          <w:tcPr>
            <w:tcW w:w="1816" w:type="dxa"/>
            <w:shd w:val="clear" w:color="auto" w:fill="auto"/>
            <w:vAlign w:val="center"/>
            <w:hideMark/>
          </w:tcPr>
          <w:p w14:paraId="1C95C86D" w14:textId="096F3840" w:rsidR="00966D49" w:rsidRPr="00B45EF2" w:rsidRDefault="00966D49" w:rsidP="00B45EF2">
            <w:pPr>
              <w:jc w:val="center"/>
              <w:rPr>
                <w:bCs/>
                <w:sz w:val="18"/>
                <w:szCs w:val="18"/>
              </w:rPr>
            </w:pPr>
            <w:r w:rsidRPr="00B45EF2">
              <w:rPr>
                <w:bCs/>
                <w:sz w:val="18"/>
                <w:szCs w:val="18"/>
              </w:rPr>
              <w:t>494 244 858,35</w:t>
            </w:r>
          </w:p>
        </w:tc>
        <w:tc>
          <w:tcPr>
            <w:tcW w:w="1464" w:type="dxa"/>
            <w:shd w:val="clear" w:color="auto" w:fill="auto"/>
            <w:vAlign w:val="center"/>
            <w:hideMark/>
          </w:tcPr>
          <w:p w14:paraId="3936BB31" w14:textId="1118E684" w:rsidR="00966D49" w:rsidRPr="00B45EF2" w:rsidRDefault="00966D49" w:rsidP="00B45EF2">
            <w:pPr>
              <w:jc w:val="center"/>
              <w:rPr>
                <w:bCs/>
                <w:color w:val="FF0000"/>
                <w:sz w:val="18"/>
                <w:szCs w:val="18"/>
              </w:rPr>
            </w:pPr>
            <w:r w:rsidRPr="00B45EF2">
              <w:rPr>
                <w:bCs/>
                <w:sz w:val="18"/>
                <w:szCs w:val="18"/>
              </w:rPr>
              <w:t>11 401 778,35</w:t>
            </w:r>
          </w:p>
        </w:tc>
        <w:tc>
          <w:tcPr>
            <w:tcW w:w="1410" w:type="dxa"/>
            <w:shd w:val="clear" w:color="auto" w:fill="auto"/>
            <w:vAlign w:val="center"/>
            <w:hideMark/>
          </w:tcPr>
          <w:p w14:paraId="03B8061F" w14:textId="3349B2D2"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45CF7308" w14:textId="071A83A3" w:rsidR="00966D49" w:rsidRPr="00B45EF2" w:rsidRDefault="00966D49" w:rsidP="00B45EF2">
            <w:pPr>
              <w:jc w:val="center"/>
              <w:rPr>
                <w:bCs/>
                <w:sz w:val="18"/>
                <w:szCs w:val="18"/>
              </w:rPr>
            </w:pPr>
            <w:r w:rsidRPr="00B45EF2">
              <w:rPr>
                <w:bCs/>
                <w:sz w:val="18"/>
                <w:szCs w:val="18"/>
              </w:rPr>
              <w:t>120 710 770,00</w:t>
            </w:r>
          </w:p>
        </w:tc>
        <w:tc>
          <w:tcPr>
            <w:tcW w:w="1692" w:type="dxa"/>
            <w:shd w:val="clear" w:color="auto" w:fill="auto"/>
            <w:vAlign w:val="center"/>
            <w:hideMark/>
          </w:tcPr>
          <w:p w14:paraId="427CD458" w14:textId="5CDABF42" w:rsidR="00966D49" w:rsidRPr="00B45EF2" w:rsidRDefault="00966D49" w:rsidP="00B45EF2">
            <w:pPr>
              <w:jc w:val="center"/>
              <w:rPr>
                <w:bCs/>
                <w:sz w:val="18"/>
                <w:szCs w:val="18"/>
              </w:rPr>
            </w:pPr>
            <w:r w:rsidRPr="00B45EF2">
              <w:rPr>
                <w:bCs/>
                <w:sz w:val="18"/>
                <w:szCs w:val="18"/>
              </w:rPr>
              <w:t>120 710 770,00</w:t>
            </w:r>
          </w:p>
        </w:tc>
        <w:tc>
          <w:tcPr>
            <w:tcW w:w="1692" w:type="dxa"/>
            <w:shd w:val="clear" w:color="auto" w:fill="auto"/>
            <w:vAlign w:val="center"/>
            <w:hideMark/>
          </w:tcPr>
          <w:p w14:paraId="49EB1706" w14:textId="3B5C56CC" w:rsidR="00966D49" w:rsidRPr="00B45EF2" w:rsidRDefault="00966D49" w:rsidP="00B45EF2">
            <w:pPr>
              <w:jc w:val="center"/>
              <w:rPr>
                <w:bCs/>
                <w:sz w:val="18"/>
                <w:szCs w:val="18"/>
              </w:rPr>
            </w:pPr>
            <w:r w:rsidRPr="00B45EF2">
              <w:rPr>
                <w:bCs/>
                <w:sz w:val="18"/>
                <w:szCs w:val="18"/>
              </w:rPr>
              <w:t>120 710 770,00</w:t>
            </w:r>
          </w:p>
        </w:tc>
        <w:tc>
          <w:tcPr>
            <w:tcW w:w="1698" w:type="dxa"/>
            <w:shd w:val="clear" w:color="auto" w:fill="auto"/>
            <w:vAlign w:val="center"/>
            <w:hideMark/>
          </w:tcPr>
          <w:p w14:paraId="5ADF1FF6" w14:textId="591F2BC1" w:rsidR="00966D49" w:rsidRPr="00B45EF2" w:rsidRDefault="00966D49" w:rsidP="00B45EF2">
            <w:pPr>
              <w:jc w:val="center"/>
              <w:rPr>
                <w:bCs/>
                <w:sz w:val="18"/>
                <w:szCs w:val="18"/>
              </w:rPr>
            </w:pPr>
            <w:r w:rsidRPr="00B45EF2">
              <w:rPr>
                <w:bCs/>
                <w:sz w:val="18"/>
                <w:szCs w:val="18"/>
              </w:rPr>
              <w:t>120 710 770,00</w:t>
            </w:r>
          </w:p>
        </w:tc>
      </w:tr>
      <w:tr w:rsidR="00B9713D" w:rsidRPr="00B45EF2" w14:paraId="44705815" w14:textId="77777777" w:rsidTr="00391F08">
        <w:trPr>
          <w:trHeight w:val="301"/>
        </w:trPr>
        <w:tc>
          <w:tcPr>
            <w:tcW w:w="15652" w:type="dxa"/>
            <w:gridSpan w:val="9"/>
            <w:shd w:val="clear" w:color="auto" w:fill="auto"/>
            <w:vAlign w:val="center"/>
            <w:hideMark/>
          </w:tcPr>
          <w:p w14:paraId="15D5C196" w14:textId="77777777" w:rsidR="00B9713D" w:rsidRPr="00B45EF2" w:rsidRDefault="00B9713D" w:rsidP="00B45EF2">
            <w:pPr>
              <w:jc w:val="center"/>
              <w:rPr>
                <w:bCs/>
                <w:sz w:val="18"/>
                <w:szCs w:val="18"/>
              </w:rPr>
            </w:pPr>
            <w:r w:rsidRPr="00B45EF2">
              <w:rPr>
                <w:bCs/>
                <w:sz w:val="18"/>
                <w:szCs w:val="18"/>
              </w:rPr>
              <w:t>МУНИЦИПАЛЬНЫЙ ПРОЕКТ «ЖИЛЬЕ»</w:t>
            </w:r>
          </w:p>
        </w:tc>
      </w:tr>
      <w:tr w:rsidR="00966D49" w:rsidRPr="00B45EF2" w14:paraId="1D354AB5" w14:textId="77777777" w:rsidTr="00391F08">
        <w:trPr>
          <w:trHeight w:val="80"/>
        </w:trPr>
        <w:tc>
          <w:tcPr>
            <w:tcW w:w="2251" w:type="dxa"/>
            <w:vMerge w:val="restart"/>
            <w:shd w:val="clear" w:color="auto" w:fill="auto"/>
            <w:vAlign w:val="center"/>
            <w:hideMark/>
          </w:tcPr>
          <w:p w14:paraId="24EFE723" w14:textId="77777777" w:rsidR="00966D49" w:rsidRPr="00B45EF2" w:rsidRDefault="00966D49" w:rsidP="00B45EF2">
            <w:pPr>
              <w:jc w:val="center"/>
              <w:rPr>
                <w:sz w:val="18"/>
                <w:szCs w:val="18"/>
              </w:rPr>
            </w:pPr>
            <w:r w:rsidRPr="00B45EF2">
              <w:rPr>
                <w:sz w:val="18"/>
                <w:szCs w:val="18"/>
              </w:rPr>
              <w:t>Отдел по управлению жилищным фондом КГХ</w:t>
            </w:r>
          </w:p>
        </w:tc>
        <w:tc>
          <w:tcPr>
            <w:tcW w:w="1975" w:type="dxa"/>
            <w:shd w:val="clear" w:color="auto" w:fill="auto"/>
            <w:vAlign w:val="center"/>
            <w:hideMark/>
          </w:tcPr>
          <w:p w14:paraId="2282E476" w14:textId="77777777" w:rsidR="00966D49" w:rsidRPr="00B45EF2" w:rsidRDefault="00966D49"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128345EE" w14:textId="67EF4021" w:rsidR="00966D49" w:rsidRPr="00B45EF2" w:rsidRDefault="00966D49" w:rsidP="00B45EF2">
            <w:pPr>
              <w:jc w:val="center"/>
              <w:rPr>
                <w:bCs/>
                <w:sz w:val="18"/>
                <w:szCs w:val="18"/>
              </w:rPr>
            </w:pPr>
            <w:r w:rsidRPr="00B45EF2">
              <w:rPr>
                <w:bCs/>
                <w:sz w:val="18"/>
                <w:szCs w:val="18"/>
              </w:rPr>
              <w:t>5 375 423 725,02</w:t>
            </w:r>
          </w:p>
        </w:tc>
        <w:tc>
          <w:tcPr>
            <w:tcW w:w="1464" w:type="dxa"/>
            <w:shd w:val="clear" w:color="auto" w:fill="auto"/>
            <w:vAlign w:val="center"/>
            <w:hideMark/>
          </w:tcPr>
          <w:p w14:paraId="511E84BD" w14:textId="1240514B" w:rsidR="00966D49" w:rsidRPr="00B45EF2" w:rsidRDefault="00966D49" w:rsidP="00B45EF2">
            <w:pPr>
              <w:jc w:val="center"/>
              <w:rPr>
                <w:bCs/>
                <w:sz w:val="18"/>
                <w:szCs w:val="18"/>
              </w:rPr>
            </w:pPr>
            <w:r w:rsidRPr="00B45EF2">
              <w:rPr>
                <w:bCs/>
                <w:sz w:val="18"/>
                <w:szCs w:val="18"/>
              </w:rPr>
              <w:t>10 500 645,02</w:t>
            </w:r>
          </w:p>
        </w:tc>
        <w:tc>
          <w:tcPr>
            <w:tcW w:w="1410" w:type="dxa"/>
            <w:shd w:val="clear" w:color="auto" w:fill="auto"/>
            <w:vAlign w:val="center"/>
            <w:hideMark/>
          </w:tcPr>
          <w:p w14:paraId="1AD7393A" w14:textId="41B5BDA3"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4DBB357E" w14:textId="448F7B17" w:rsidR="00966D49" w:rsidRPr="00B45EF2" w:rsidRDefault="00966D49" w:rsidP="00B45EF2">
            <w:pPr>
              <w:jc w:val="center"/>
              <w:rPr>
                <w:bCs/>
                <w:sz w:val="18"/>
                <w:szCs w:val="18"/>
              </w:rPr>
            </w:pPr>
            <w:r w:rsidRPr="00B45EF2">
              <w:rPr>
                <w:bCs/>
                <w:sz w:val="18"/>
                <w:szCs w:val="18"/>
              </w:rPr>
              <w:t>1 341 230 770,00</w:t>
            </w:r>
          </w:p>
        </w:tc>
        <w:tc>
          <w:tcPr>
            <w:tcW w:w="1692" w:type="dxa"/>
            <w:shd w:val="clear" w:color="auto" w:fill="auto"/>
            <w:vAlign w:val="center"/>
            <w:hideMark/>
          </w:tcPr>
          <w:p w14:paraId="2200114B" w14:textId="61D8892E" w:rsidR="00966D49" w:rsidRPr="00B45EF2" w:rsidRDefault="00966D49" w:rsidP="00B45EF2">
            <w:pPr>
              <w:jc w:val="center"/>
              <w:rPr>
                <w:bCs/>
                <w:sz w:val="18"/>
                <w:szCs w:val="18"/>
              </w:rPr>
            </w:pPr>
            <w:r w:rsidRPr="00B45EF2">
              <w:rPr>
                <w:bCs/>
                <w:sz w:val="18"/>
                <w:szCs w:val="18"/>
              </w:rPr>
              <w:t>1 341 230 770,00</w:t>
            </w:r>
          </w:p>
        </w:tc>
        <w:tc>
          <w:tcPr>
            <w:tcW w:w="1692" w:type="dxa"/>
            <w:shd w:val="clear" w:color="auto" w:fill="auto"/>
            <w:vAlign w:val="center"/>
            <w:hideMark/>
          </w:tcPr>
          <w:p w14:paraId="77A44103" w14:textId="4A03235B" w:rsidR="00966D49" w:rsidRPr="00B45EF2" w:rsidRDefault="00966D49" w:rsidP="00B45EF2">
            <w:pPr>
              <w:jc w:val="center"/>
              <w:rPr>
                <w:bCs/>
                <w:sz w:val="18"/>
                <w:szCs w:val="18"/>
              </w:rPr>
            </w:pPr>
            <w:r w:rsidRPr="00B45EF2">
              <w:rPr>
                <w:bCs/>
                <w:sz w:val="18"/>
                <w:szCs w:val="18"/>
              </w:rPr>
              <w:t>1 341 230 770,00</w:t>
            </w:r>
          </w:p>
        </w:tc>
        <w:tc>
          <w:tcPr>
            <w:tcW w:w="1698" w:type="dxa"/>
            <w:shd w:val="clear" w:color="auto" w:fill="auto"/>
            <w:vAlign w:val="center"/>
            <w:hideMark/>
          </w:tcPr>
          <w:p w14:paraId="735EF6F7" w14:textId="6C6151C7" w:rsidR="00966D49" w:rsidRPr="00B45EF2" w:rsidRDefault="00966D49" w:rsidP="00B45EF2">
            <w:pPr>
              <w:jc w:val="center"/>
              <w:rPr>
                <w:bCs/>
                <w:sz w:val="18"/>
                <w:szCs w:val="18"/>
              </w:rPr>
            </w:pPr>
            <w:r w:rsidRPr="00B45EF2">
              <w:rPr>
                <w:bCs/>
                <w:sz w:val="18"/>
                <w:szCs w:val="18"/>
              </w:rPr>
              <w:t>1 341 230 770,00</w:t>
            </w:r>
          </w:p>
        </w:tc>
      </w:tr>
      <w:tr w:rsidR="00966D49" w:rsidRPr="00B45EF2" w14:paraId="2D274724" w14:textId="77777777" w:rsidTr="00391F08">
        <w:trPr>
          <w:trHeight w:val="114"/>
        </w:trPr>
        <w:tc>
          <w:tcPr>
            <w:tcW w:w="2251" w:type="dxa"/>
            <w:vMerge/>
            <w:shd w:val="clear" w:color="auto" w:fill="auto"/>
            <w:vAlign w:val="center"/>
            <w:hideMark/>
          </w:tcPr>
          <w:p w14:paraId="207FC7AA" w14:textId="77777777" w:rsidR="00966D49" w:rsidRPr="00B45EF2" w:rsidRDefault="00966D49" w:rsidP="00B45EF2">
            <w:pPr>
              <w:rPr>
                <w:sz w:val="18"/>
                <w:szCs w:val="18"/>
              </w:rPr>
            </w:pPr>
          </w:p>
        </w:tc>
        <w:tc>
          <w:tcPr>
            <w:tcW w:w="1975" w:type="dxa"/>
            <w:shd w:val="clear" w:color="auto" w:fill="auto"/>
            <w:vAlign w:val="center"/>
            <w:hideMark/>
          </w:tcPr>
          <w:p w14:paraId="611B8A4A" w14:textId="77777777" w:rsidR="00966D49" w:rsidRPr="00B45EF2" w:rsidRDefault="00966D49" w:rsidP="00B45EF2">
            <w:pPr>
              <w:jc w:val="center"/>
              <w:rPr>
                <w:bCs/>
                <w:sz w:val="18"/>
                <w:szCs w:val="18"/>
              </w:rPr>
            </w:pPr>
            <w:r w:rsidRPr="00B45EF2">
              <w:rPr>
                <w:bCs/>
                <w:sz w:val="18"/>
                <w:szCs w:val="18"/>
              </w:rPr>
              <w:t>ФБ</w:t>
            </w:r>
          </w:p>
        </w:tc>
        <w:tc>
          <w:tcPr>
            <w:tcW w:w="1816" w:type="dxa"/>
            <w:shd w:val="clear" w:color="auto" w:fill="auto"/>
            <w:vAlign w:val="center"/>
            <w:hideMark/>
          </w:tcPr>
          <w:p w14:paraId="7895284C" w14:textId="30EDEC7A" w:rsidR="00966D49" w:rsidRPr="00B45EF2" w:rsidRDefault="00966D49" w:rsidP="00B45EF2">
            <w:pPr>
              <w:jc w:val="center"/>
              <w:rPr>
                <w:bCs/>
                <w:sz w:val="18"/>
                <w:szCs w:val="18"/>
              </w:rPr>
            </w:pPr>
            <w:r w:rsidRPr="00B45EF2">
              <w:rPr>
                <w:bCs/>
                <w:sz w:val="18"/>
                <w:szCs w:val="18"/>
              </w:rPr>
              <w:t>0,00</w:t>
            </w:r>
          </w:p>
        </w:tc>
        <w:tc>
          <w:tcPr>
            <w:tcW w:w="1464" w:type="dxa"/>
            <w:shd w:val="clear" w:color="auto" w:fill="auto"/>
            <w:vAlign w:val="center"/>
            <w:hideMark/>
          </w:tcPr>
          <w:p w14:paraId="0D37EFA3" w14:textId="38C3B03A" w:rsidR="00966D49" w:rsidRPr="00B45EF2" w:rsidRDefault="00966D49" w:rsidP="00B45EF2">
            <w:pPr>
              <w:jc w:val="center"/>
              <w:rPr>
                <w:bCs/>
                <w:sz w:val="18"/>
                <w:szCs w:val="18"/>
              </w:rPr>
            </w:pPr>
            <w:r w:rsidRPr="00B45EF2">
              <w:rPr>
                <w:bCs/>
                <w:sz w:val="18"/>
                <w:szCs w:val="18"/>
              </w:rPr>
              <w:t>0,00</w:t>
            </w:r>
          </w:p>
        </w:tc>
        <w:tc>
          <w:tcPr>
            <w:tcW w:w="1410" w:type="dxa"/>
            <w:shd w:val="clear" w:color="auto" w:fill="auto"/>
            <w:vAlign w:val="center"/>
            <w:hideMark/>
          </w:tcPr>
          <w:p w14:paraId="35F0F5CA" w14:textId="7B25FB94"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78121B59" w14:textId="2D670342"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69B024C8" w14:textId="4244AB38"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25800BD0" w14:textId="6822E601" w:rsidR="00966D49" w:rsidRPr="00B45EF2" w:rsidRDefault="00966D49" w:rsidP="00B45EF2">
            <w:pPr>
              <w:jc w:val="center"/>
              <w:rPr>
                <w:bCs/>
                <w:sz w:val="18"/>
                <w:szCs w:val="18"/>
              </w:rPr>
            </w:pPr>
            <w:r w:rsidRPr="00B45EF2">
              <w:rPr>
                <w:bCs/>
                <w:sz w:val="18"/>
                <w:szCs w:val="18"/>
              </w:rPr>
              <w:t>0,00</w:t>
            </w:r>
          </w:p>
        </w:tc>
        <w:tc>
          <w:tcPr>
            <w:tcW w:w="1698" w:type="dxa"/>
            <w:shd w:val="clear" w:color="auto" w:fill="auto"/>
            <w:vAlign w:val="center"/>
            <w:hideMark/>
          </w:tcPr>
          <w:p w14:paraId="3C51E768" w14:textId="7F2D251C" w:rsidR="00966D49" w:rsidRPr="00B45EF2" w:rsidRDefault="00966D49" w:rsidP="00B45EF2">
            <w:pPr>
              <w:jc w:val="center"/>
              <w:rPr>
                <w:bCs/>
                <w:sz w:val="18"/>
                <w:szCs w:val="18"/>
              </w:rPr>
            </w:pPr>
            <w:r w:rsidRPr="00B45EF2">
              <w:rPr>
                <w:bCs/>
                <w:sz w:val="18"/>
                <w:szCs w:val="18"/>
              </w:rPr>
              <w:t>0,00</w:t>
            </w:r>
          </w:p>
        </w:tc>
      </w:tr>
      <w:tr w:rsidR="00966D49" w:rsidRPr="00B45EF2" w14:paraId="4C2346BA" w14:textId="77777777" w:rsidTr="00391F08">
        <w:trPr>
          <w:trHeight w:val="62"/>
        </w:trPr>
        <w:tc>
          <w:tcPr>
            <w:tcW w:w="2251" w:type="dxa"/>
            <w:vMerge/>
            <w:shd w:val="clear" w:color="auto" w:fill="auto"/>
            <w:vAlign w:val="center"/>
            <w:hideMark/>
          </w:tcPr>
          <w:p w14:paraId="56E0F90F" w14:textId="77777777" w:rsidR="00966D49" w:rsidRPr="00B45EF2" w:rsidRDefault="00966D49" w:rsidP="00B45EF2">
            <w:pPr>
              <w:rPr>
                <w:sz w:val="18"/>
                <w:szCs w:val="18"/>
              </w:rPr>
            </w:pPr>
          </w:p>
        </w:tc>
        <w:tc>
          <w:tcPr>
            <w:tcW w:w="1975" w:type="dxa"/>
            <w:shd w:val="clear" w:color="auto" w:fill="auto"/>
            <w:vAlign w:val="center"/>
            <w:hideMark/>
          </w:tcPr>
          <w:p w14:paraId="0FBF8B25" w14:textId="77777777" w:rsidR="00966D49" w:rsidRPr="00B45EF2" w:rsidRDefault="00966D49" w:rsidP="00B45EF2">
            <w:pPr>
              <w:jc w:val="center"/>
              <w:rPr>
                <w:bCs/>
                <w:sz w:val="18"/>
                <w:szCs w:val="18"/>
              </w:rPr>
            </w:pPr>
            <w:r w:rsidRPr="00B45EF2">
              <w:rPr>
                <w:bCs/>
                <w:sz w:val="18"/>
                <w:szCs w:val="18"/>
              </w:rPr>
              <w:t>ОБ</w:t>
            </w:r>
          </w:p>
        </w:tc>
        <w:tc>
          <w:tcPr>
            <w:tcW w:w="1816" w:type="dxa"/>
            <w:shd w:val="clear" w:color="auto" w:fill="auto"/>
            <w:vAlign w:val="center"/>
            <w:hideMark/>
          </w:tcPr>
          <w:p w14:paraId="4249C3FD" w14:textId="467B37C7" w:rsidR="00966D49" w:rsidRPr="00B45EF2" w:rsidRDefault="00966D49" w:rsidP="00B45EF2">
            <w:pPr>
              <w:jc w:val="center"/>
              <w:rPr>
                <w:bCs/>
                <w:sz w:val="18"/>
                <w:szCs w:val="18"/>
              </w:rPr>
            </w:pPr>
            <w:r w:rsidRPr="00B45EF2">
              <w:rPr>
                <w:bCs/>
                <w:sz w:val="18"/>
                <w:szCs w:val="18"/>
              </w:rPr>
              <w:t>4 882 080 000,00</w:t>
            </w:r>
          </w:p>
        </w:tc>
        <w:tc>
          <w:tcPr>
            <w:tcW w:w="1464" w:type="dxa"/>
            <w:shd w:val="clear" w:color="auto" w:fill="auto"/>
            <w:vAlign w:val="center"/>
            <w:hideMark/>
          </w:tcPr>
          <w:p w14:paraId="22F08792" w14:textId="27FD7A4F" w:rsidR="00966D49" w:rsidRPr="00B45EF2" w:rsidRDefault="00966D49" w:rsidP="00B45EF2">
            <w:pPr>
              <w:jc w:val="center"/>
              <w:rPr>
                <w:bCs/>
                <w:sz w:val="18"/>
                <w:szCs w:val="18"/>
              </w:rPr>
            </w:pPr>
            <w:r w:rsidRPr="00B45EF2">
              <w:rPr>
                <w:bCs/>
                <w:sz w:val="18"/>
                <w:szCs w:val="18"/>
              </w:rPr>
              <w:t>0,00</w:t>
            </w:r>
          </w:p>
        </w:tc>
        <w:tc>
          <w:tcPr>
            <w:tcW w:w="1410" w:type="dxa"/>
            <w:shd w:val="clear" w:color="auto" w:fill="auto"/>
            <w:vAlign w:val="center"/>
            <w:hideMark/>
          </w:tcPr>
          <w:p w14:paraId="008DAA89" w14:textId="2C84051E"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55D3E99D" w14:textId="24C6040C" w:rsidR="00966D49" w:rsidRPr="00B45EF2" w:rsidRDefault="00966D49" w:rsidP="00B45EF2">
            <w:pPr>
              <w:jc w:val="center"/>
              <w:rPr>
                <w:bCs/>
                <w:sz w:val="18"/>
                <w:szCs w:val="18"/>
              </w:rPr>
            </w:pPr>
            <w:r w:rsidRPr="00B45EF2">
              <w:rPr>
                <w:bCs/>
                <w:sz w:val="18"/>
                <w:szCs w:val="18"/>
              </w:rPr>
              <w:t>1 220 520 000,00</w:t>
            </w:r>
          </w:p>
        </w:tc>
        <w:tc>
          <w:tcPr>
            <w:tcW w:w="1692" w:type="dxa"/>
            <w:shd w:val="clear" w:color="auto" w:fill="auto"/>
            <w:vAlign w:val="center"/>
            <w:hideMark/>
          </w:tcPr>
          <w:p w14:paraId="3DB60D72" w14:textId="2713783D" w:rsidR="00966D49" w:rsidRPr="00B45EF2" w:rsidRDefault="00966D49" w:rsidP="00B45EF2">
            <w:pPr>
              <w:jc w:val="center"/>
              <w:rPr>
                <w:bCs/>
                <w:sz w:val="18"/>
                <w:szCs w:val="18"/>
              </w:rPr>
            </w:pPr>
            <w:r w:rsidRPr="00B45EF2">
              <w:rPr>
                <w:bCs/>
                <w:sz w:val="18"/>
                <w:szCs w:val="18"/>
              </w:rPr>
              <w:t>1 220 520 000,00</w:t>
            </w:r>
          </w:p>
        </w:tc>
        <w:tc>
          <w:tcPr>
            <w:tcW w:w="1692" w:type="dxa"/>
            <w:shd w:val="clear" w:color="auto" w:fill="auto"/>
            <w:vAlign w:val="center"/>
            <w:hideMark/>
          </w:tcPr>
          <w:p w14:paraId="0C2E9274" w14:textId="47A5BD74" w:rsidR="00966D49" w:rsidRPr="00B45EF2" w:rsidRDefault="00966D49" w:rsidP="00B45EF2">
            <w:pPr>
              <w:jc w:val="center"/>
              <w:rPr>
                <w:bCs/>
                <w:sz w:val="18"/>
                <w:szCs w:val="18"/>
              </w:rPr>
            </w:pPr>
            <w:r w:rsidRPr="00B45EF2">
              <w:rPr>
                <w:bCs/>
                <w:sz w:val="18"/>
                <w:szCs w:val="18"/>
              </w:rPr>
              <w:t>1 220 520 000,00</w:t>
            </w:r>
          </w:p>
        </w:tc>
        <w:tc>
          <w:tcPr>
            <w:tcW w:w="1698" w:type="dxa"/>
            <w:shd w:val="clear" w:color="auto" w:fill="auto"/>
            <w:vAlign w:val="center"/>
            <w:hideMark/>
          </w:tcPr>
          <w:p w14:paraId="71B51CEB" w14:textId="12B141D3" w:rsidR="00966D49" w:rsidRPr="00B45EF2" w:rsidRDefault="00966D49" w:rsidP="00B45EF2">
            <w:pPr>
              <w:jc w:val="center"/>
              <w:rPr>
                <w:bCs/>
                <w:sz w:val="18"/>
                <w:szCs w:val="18"/>
              </w:rPr>
            </w:pPr>
            <w:r w:rsidRPr="00B45EF2">
              <w:rPr>
                <w:bCs/>
                <w:sz w:val="18"/>
                <w:szCs w:val="18"/>
              </w:rPr>
              <w:t>1 220 520 000,00</w:t>
            </w:r>
          </w:p>
        </w:tc>
      </w:tr>
      <w:tr w:rsidR="00966D49" w:rsidRPr="00B45EF2" w14:paraId="3956E70F" w14:textId="77777777" w:rsidTr="00391F08">
        <w:trPr>
          <w:trHeight w:val="62"/>
        </w:trPr>
        <w:tc>
          <w:tcPr>
            <w:tcW w:w="2251" w:type="dxa"/>
            <w:vMerge/>
            <w:shd w:val="clear" w:color="auto" w:fill="auto"/>
            <w:vAlign w:val="center"/>
            <w:hideMark/>
          </w:tcPr>
          <w:p w14:paraId="005D2205" w14:textId="77777777" w:rsidR="00966D49" w:rsidRPr="00B45EF2" w:rsidRDefault="00966D49" w:rsidP="00B45EF2">
            <w:pPr>
              <w:rPr>
                <w:sz w:val="18"/>
                <w:szCs w:val="18"/>
              </w:rPr>
            </w:pPr>
          </w:p>
        </w:tc>
        <w:tc>
          <w:tcPr>
            <w:tcW w:w="1975" w:type="dxa"/>
            <w:shd w:val="clear" w:color="auto" w:fill="auto"/>
            <w:vAlign w:val="center"/>
            <w:hideMark/>
          </w:tcPr>
          <w:p w14:paraId="0FEEC222" w14:textId="77777777" w:rsidR="00966D49" w:rsidRPr="00B45EF2" w:rsidRDefault="00966D49" w:rsidP="00B45EF2">
            <w:pPr>
              <w:jc w:val="center"/>
              <w:rPr>
                <w:bCs/>
                <w:sz w:val="18"/>
                <w:szCs w:val="18"/>
              </w:rPr>
            </w:pPr>
            <w:r w:rsidRPr="00B45EF2">
              <w:rPr>
                <w:bCs/>
                <w:sz w:val="18"/>
                <w:szCs w:val="18"/>
              </w:rPr>
              <w:t>МБ</w:t>
            </w:r>
          </w:p>
        </w:tc>
        <w:tc>
          <w:tcPr>
            <w:tcW w:w="1816" w:type="dxa"/>
            <w:shd w:val="clear" w:color="auto" w:fill="auto"/>
            <w:vAlign w:val="center"/>
            <w:hideMark/>
          </w:tcPr>
          <w:p w14:paraId="559A3B30" w14:textId="183E4E21" w:rsidR="00966D49" w:rsidRPr="00B45EF2" w:rsidRDefault="00966D49" w:rsidP="00B45EF2">
            <w:pPr>
              <w:jc w:val="center"/>
              <w:rPr>
                <w:bCs/>
                <w:sz w:val="18"/>
                <w:szCs w:val="18"/>
              </w:rPr>
            </w:pPr>
            <w:r w:rsidRPr="00B45EF2">
              <w:rPr>
                <w:bCs/>
                <w:sz w:val="18"/>
                <w:szCs w:val="18"/>
              </w:rPr>
              <w:t>493 343 725,02</w:t>
            </w:r>
          </w:p>
        </w:tc>
        <w:tc>
          <w:tcPr>
            <w:tcW w:w="1464" w:type="dxa"/>
            <w:shd w:val="clear" w:color="auto" w:fill="auto"/>
            <w:vAlign w:val="center"/>
            <w:hideMark/>
          </w:tcPr>
          <w:p w14:paraId="18DD886C" w14:textId="48F15CA1" w:rsidR="00966D49" w:rsidRPr="00B45EF2" w:rsidRDefault="00966D49" w:rsidP="00B45EF2">
            <w:pPr>
              <w:jc w:val="center"/>
              <w:rPr>
                <w:bCs/>
                <w:sz w:val="18"/>
                <w:szCs w:val="18"/>
              </w:rPr>
            </w:pPr>
            <w:r w:rsidRPr="00B45EF2">
              <w:rPr>
                <w:bCs/>
                <w:sz w:val="18"/>
                <w:szCs w:val="18"/>
              </w:rPr>
              <w:t>10 500 645,02</w:t>
            </w:r>
          </w:p>
        </w:tc>
        <w:tc>
          <w:tcPr>
            <w:tcW w:w="1410" w:type="dxa"/>
            <w:shd w:val="clear" w:color="auto" w:fill="auto"/>
            <w:vAlign w:val="center"/>
            <w:hideMark/>
          </w:tcPr>
          <w:p w14:paraId="05C75714" w14:textId="0C9ED262"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4B644473" w14:textId="5EC78F09" w:rsidR="00966D49" w:rsidRPr="00B45EF2" w:rsidRDefault="00966D49" w:rsidP="00B45EF2">
            <w:pPr>
              <w:jc w:val="center"/>
              <w:rPr>
                <w:bCs/>
                <w:sz w:val="18"/>
                <w:szCs w:val="18"/>
              </w:rPr>
            </w:pPr>
            <w:r w:rsidRPr="00B45EF2">
              <w:rPr>
                <w:bCs/>
                <w:sz w:val="18"/>
                <w:szCs w:val="18"/>
              </w:rPr>
              <w:t>120 710 770,00</w:t>
            </w:r>
          </w:p>
        </w:tc>
        <w:tc>
          <w:tcPr>
            <w:tcW w:w="1692" w:type="dxa"/>
            <w:shd w:val="clear" w:color="auto" w:fill="auto"/>
            <w:vAlign w:val="center"/>
            <w:hideMark/>
          </w:tcPr>
          <w:p w14:paraId="60A2D3BB" w14:textId="7EC2672A" w:rsidR="00966D49" w:rsidRPr="00B45EF2" w:rsidRDefault="00966D49" w:rsidP="00B45EF2">
            <w:pPr>
              <w:jc w:val="center"/>
              <w:rPr>
                <w:bCs/>
                <w:sz w:val="18"/>
                <w:szCs w:val="18"/>
              </w:rPr>
            </w:pPr>
            <w:r w:rsidRPr="00B45EF2">
              <w:rPr>
                <w:bCs/>
                <w:sz w:val="18"/>
                <w:szCs w:val="18"/>
              </w:rPr>
              <w:t>120 710 770,00</w:t>
            </w:r>
          </w:p>
        </w:tc>
        <w:tc>
          <w:tcPr>
            <w:tcW w:w="1692" w:type="dxa"/>
            <w:shd w:val="clear" w:color="auto" w:fill="auto"/>
            <w:vAlign w:val="center"/>
            <w:hideMark/>
          </w:tcPr>
          <w:p w14:paraId="61A1929C" w14:textId="314A3D23" w:rsidR="00966D49" w:rsidRPr="00B45EF2" w:rsidRDefault="00966D49" w:rsidP="00B45EF2">
            <w:pPr>
              <w:jc w:val="center"/>
              <w:rPr>
                <w:bCs/>
                <w:sz w:val="18"/>
                <w:szCs w:val="18"/>
              </w:rPr>
            </w:pPr>
            <w:r w:rsidRPr="00B45EF2">
              <w:rPr>
                <w:bCs/>
                <w:sz w:val="18"/>
                <w:szCs w:val="18"/>
              </w:rPr>
              <w:t>120 710 770,00</w:t>
            </w:r>
          </w:p>
        </w:tc>
        <w:tc>
          <w:tcPr>
            <w:tcW w:w="1698" w:type="dxa"/>
            <w:shd w:val="clear" w:color="auto" w:fill="auto"/>
            <w:vAlign w:val="center"/>
            <w:hideMark/>
          </w:tcPr>
          <w:p w14:paraId="0E82572C" w14:textId="22D78CF3" w:rsidR="00966D49" w:rsidRPr="00B45EF2" w:rsidRDefault="00966D49" w:rsidP="00B45EF2">
            <w:pPr>
              <w:jc w:val="center"/>
              <w:rPr>
                <w:bCs/>
                <w:sz w:val="18"/>
                <w:szCs w:val="18"/>
              </w:rPr>
            </w:pPr>
            <w:r w:rsidRPr="00B45EF2">
              <w:rPr>
                <w:bCs/>
                <w:sz w:val="18"/>
                <w:szCs w:val="18"/>
              </w:rPr>
              <w:t>120 710 770,00</w:t>
            </w:r>
          </w:p>
        </w:tc>
      </w:tr>
      <w:tr w:rsidR="00B9713D" w:rsidRPr="00B45EF2" w14:paraId="3571ECA6" w14:textId="77777777" w:rsidTr="00391F08">
        <w:trPr>
          <w:trHeight w:val="373"/>
        </w:trPr>
        <w:tc>
          <w:tcPr>
            <w:tcW w:w="15652" w:type="dxa"/>
            <w:gridSpan w:val="9"/>
            <w:shd w:val="clear" w:color="auto" w:fill="auto"/>
            <w:vAlign w:val="center"/>
            <w:hideMark/>
          </w:tcPr>
          <w:p w14:paraId="55EB0D81" w14:textId="77777777" w:rsidR="00B9713D" w:rsidRPr="00B45EF2" w:rsidRDefault="00B9713D" w:rsidP="00B45EF2">
            <w:pPr>
              <w:jc w:val="center"/>
              <w:rPr>
                <w:bCs/>
                <w:sz w:val="18"/>
                <w:szCs w:val="18"/>
              </w:rPr>
            </w:pPr>
            <w:r w:rsidRPr="00B45EF2">
              <w:rPr>
                <w:bCs/>
                <w:sz w:val="18"/>
                <w:szCs w:val="18"/>
              </w:rPr>
              <w:t xml:space="preserve">МУНИЦИПАЛЬНЫЙ ПРОЕКТ «ОБЕСПЕЧЕНИЕ САНИТАРНО-ЭПИДЕМИОЛОГИЧЕСКОГО БЛАГОПОЛУЧИЯ НАСЕЛЕНИЯ» </w:t>
            </w:r>
          </w:p>
        </w:tc>
      </w:tr>
      <w:tr w:rsidR="00966D49" w:rsidRPr="00B45EF2" w14:paraId="131B8650" w14:textId="77777777" w:rsidTr="00391F08">
        <w:trPr>
          <w:trHeight w:val="62"/>
        </w:trPr>
        <w:tc>
          <w:tcPr>
            <w:tcW w:w="2251" w:type="dxa"/>
            <w:vMerge w:val="restart"/>
            <w:shd w:val="clear" w:color="auto" w:fill="auto"/>
            <w:vAlign w:val="center"/>
            <w:hideMark/>
          </w:tcPr>
          <w:p w14:paraId="6E906D86" w14:textId="77777777" w:rsidR="00966D49" w:rsidRPr="00B45EF2" w:rsidRDefault="00966D49" w:rsidP="00B45EF2">
            <w:pPr>
              <w:jc w:val="center"/>
              <w:rPr>
                <w:sz w:val="18"/>
                <w:szCs w:val="18"/>
              </w:rPr>
            </w:pPr>
            <w:r w:rsidRPr="00B45EF2">
              <w:rPr>
                <w:sz w:val="18"/>
                <w:szCs w:val="18"/>
              </w:rPr>
              <w:t>Отдел по благоустройству и экологии КГХ</w:t>
            </w:r>
          </w:p>
        </w:tc>
        <w:tc>
          <w:tcPr>
            <w:tcW w:w="1975" w:type="dxa"/>
            <w:shd w:val="clear" w:color="auto" w:fill="auto"/>
            <w:vAlign w:val="center"/>
            <w:hideMark/>
          </w:tcPr>
          <w:p w14:paraId="35C6A9FD" w14:textId="77777777" w:rsidR="00966D49" w:rsidRPr="00B45EF2" w:rsidRDefault="00966D49"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21740F93" w14:textId="07515373" w:rsidR="00966D49" w:rsidRPr="00B45EF2" w:rsidRDefault="00966D49" w:rsidP="00B45EF2">
            <w:pPr>
              <w:jc w:val="center"/>
              <w:rPr>
                <w:bCs/>
                <w:sz w:val="18"/>
                <w:szCs w:val="18"/>
              </w:rPr>
            </w:pPr>
            <w:r w:rsidRPr="00B45EF2">
              <w:rPr>
                <w:bCs/>
                <w:sz w:val="18"/>
                <w:szCs w:val="18"/>
              </w:rPr>
              <w:t>8 866 533,33</w:t>
            </w:r>
          </w:p>
        </w:tc>
        <w:tc>
          <w:tcPr>
            <w:tcW w:w="1464" w:type="dxa"/>
            <w:shd w:val="clear" w:color="auto" w:fill="auto"/>
            <w:vAlign w:val="center"/>
            <w:hideMark/>
          </w:tcPr>
          <w:p w14:paraId="7C864ADF" w14:textId="1F26AF8B" w:rsidR="00966D49" w:rsidRPr="00B45EF2" w:rsidRDefault="00966D49" w:rsidP="00B45EF2">
            <w:pPr>
              <w:jc w:val="center"/>
              <w:rPr>
                <w:bCs/>
                <w:sz w:val="18"/>
                <w:szCs w:val="18"/>
              </w:rPr>
            </w:pPr>
            <w:r w:rsidRPr="00B45EF2">
              <w:rPr>
                <w:bCs/>
                <w:sz w:val="18"/>
                <w:szCs w:val="18"/>
              </w:rPr>
              <w:t>8 866 533,33</w:t>
            </w:r>
          </w:p>
        </w:tc>
        <w:tc>
          <w:tcPr>
            <w:tcW w:w="1410" w:type="dxa"/>
            <w:shd w:val="clear" w:color="auto" w:fill="auto"/>
            <w:vAlign w:val="center"/>
            <w:hideMark/>
          </w:tcPr>
          <w:p w14:paraId="46F3505C" w14:textId="079A8182"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7F5EC34B" w14:textId="083567AA"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71770755" w14:textId="5CFC6C0D"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7E614814" w14:textId="14F37FC3" w:rsidR="00966D49" w:rsidRPr="00B45EF2" w:rsidRDefault="00966D49" w:rsidP="00B45EF2">
            <w:pPr>
              <w:jc w:val="center"/>
              <w:rPr>
                <w:bCs/>
                <w:sz w:val="18"/>
                <w:szCs w:val="18"/>
              </w:rPr>
            </w:pPr>
            <w:r w:rsidRPr="00B45EF2">
              <w:rPr>
                <w:bCs/>
                <w:sz w:val="18"/>
                <w:szCs w:val="18"/>
              </w:rPr>
              <w:t>0,00</w:t>
            </w:r>
          </w:p>
        </w:tc>
        <w:tc>
          <w:tcPr>
            <w:tcW w:w="1698" w:type="dxa"/>
            <w:shd w:val="clear" w:color="auto" w:fill="auto"/>
            <w:vAlign w:val="center"/>
            <w:hideMark/>
          </w:tcPr>
          <w:p w14:paraId="75171F5F" w14:textId="2C4A5CB8" w:rsidR="00966D49" w:rsidRPr="00B45EF2" w:rsidRDefault="00966D49" w:rsidP="00B45EF2">
            <w:pPr>
              <w:jc w:val="center"/>
              <w:rPr>
                <w:bCs/>
                <w:sz w:val="18"/>
                <w:szCs w:val="18"/>
              </w:rPr>
            </w:pPr>
            <w:r w:rsidRPr="00B45EF2">
              <w:rPr>
                <w:bCs/>
                <w:sz w:val="18"/>
                <w:szCs w:val="18"/>
              </w:rPr>
              <w:t>0,00</w:t>
            </w:r>
          </w:p>
        </w:tc>
      </w:tr>
      <w:tr w:rsidR="00966D49" w:rsidRPr="00B45EF2" w14:paraId="16E86752" w14:textId="77777777" w:rsidTr="00391F08">
        <w:trPr>
          <w:trHeight w:val="62"/>
        </w:trPr>
        <w:tc>
          <w:tcPr>
            <w:tcW w:w="2251" w:type="dxa"/>
            <w:vMerge/>
            <w:shd w:val="clear" w:color="auto" w:fill="auto"/>
            <w:vAlign w:val="center"/>
            <w:hideMark/>
          </w:tcPr>
          <w:p w14:paraId="21FC55D9" w14:textId="77777777" w:rsidR="00966D49" w:rsidRPr="00B45EF2" w:rsidRDefault="00966D49" w:rsidP="00B45EF2">
            <w:pPr>
              <w:rPr>
                <w:sz w:val="18"/>
                <w:szCs w:val="18"/>
              </w:rPr>
            </w:pPr>
          </w:p>
        </w:tc>
        <w:tc>
          <w:tcPr>
            <w:tcW w:w="1975" w:type="dxa"/>
            <w:shd w:val="clear" w:color="auto" w:fill="auto"/>
            <w:vAlign w:val="center"/>
            <w:hideMark/>
          </w:tcPr>
          <w:p w14:paraId="687634CE" w14:textId="77777777" w:rsidR="00966D49" w:rsidRPr="00B45EF2" w:rsidRDefault="00966D49" w:rsidP="00B45EF2">
            <w:pPr>
              <w:jc w:val="center"/>
              <w:rPr>
                <w:bCs/>
                <w:sz w:val="18"/>
                <w:szCs w:val="18"/>
              </w:rPr>
            </w:pPr>
            <w:r w:rsidRPr="00B45EF2">
              <w:rPr>
                <w:bCs/>
                <w:sz w:val="18"/>
                <w:szCs w:val="18"/>
              </w:rPr>
              <w:t>ФБ</w:t>
            </w:r>
          </w:p>
        </w:tc>
        <w:tc>
          <w:tcPr>
            <w:tcW w:w="1816" w:type="dxa"/>
            <w:shd w:val="clear" w:color="auto" w:fill="auto"/>
            <w:vAlign w:val="center"/>
            <w:hideMark/>
          </w:tcPr>
          <w:p w14:paraId="19D4ADE9" w14:textId="46806207" w:rsidR="00966D49" w:rsidRPr="00B45EF2" w:rsidRDefault="00966D49" w:rsidP="00B45EF2">
            <w:pPr>
              <w:jc w:val="center"/>
              <w:rPr>
                <w:bCs/>
                <w:sz w:val="18"/>
                <w:szCs w:val="18"/>
              </w:rPr>
            </w:pPr>
            <w:r w:rsidRPr="00B45EF2">
              <w:rPr>
                <w:bCs/>
                <w:sz w:val="18"/>
                <w:szCs w:val="18"/>
              </w:rPr>
              <w:t>0,00</w:t>
            </w:r>
          </w:p>
        </w:tc>
        <w:tc>
          <w:tcPr>
            <w:tcW w:w="1464" w:type="dxa"/>
            <w:shd w:val="clear" w:color="auto" w:fill="auto"/>
            <w:vAlign w:val="center"/>
            <w:hideMark/>
          </w:tcPr>
          <w:p w14:paraId="0F208CC7" w14:textId="3DE39EC3" w:rsidR="00966D49" w:rsidRPr="00B45EF2" w:rsidRDefault="00966D49" w:rsidP="00B45EF2">
            <w:pPr>
              <w:jc w:val="center"/>
              <w:rPr>
                <w:bCs/>
                <w:sz w:val="18"/>
                <w:szCs w:val="18"/>
              </w:rPr>
            </w:pPr>
            <w:r w:rsidRPr="00B45EF2">
              <w:rPr>
                <w:bCs/>
                <w:sz w:val="18"/>
                <w:szCs w:val="18"/>
              </w:rPr>
              <w:t>0,00</w:t>
            </w:r>
          </w:p>
        </w:tc>
        <w:tc>
          <w:tcPr>
            <w:tcW w:w="1410" w:type="dxa"/>
            <w:shd w:val="clear" w:color="auto" w:fill="auto"/>
            <w:vAlign w:val="center"/>
            <w:hideMark/>
          </w:tcPr>
          <w:p w14:paraId="6EC56C8E" w14:textId="3A7BDF49"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26E2819E" w14:textId="381C3110"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5A9351F4" w14:textId="20A3F0FB"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60BBE963" w14:textId="2E541823" w:rsidR="00966D49" w:rsidRPr="00B45EF2" w:rsidRDefault="00966D49" w:rsidP="00B45EF2">
            <w:pPr>
              <w:jc w:val="center"/>
              <w:rPr>
                <w:bCs/>
                <w:sz w:val="18"/>
                <w:szCs w:val="18"/>
              </w:rPr>
            </w:pPr>
            <w:r w:rsidRPr="00B45EF2">
              <w:rPr>
                <w:bCs/>
                <w:sz w:val="18"/>
                <w:szCs w:val="18"/>
              </w:rPr>
              <w:t>0,00</w:t>
            </w:r>
          </w:p>
        </w:tc>
        <w:tc>
          <w:tcPr>
            <w:tcW w:w="1698" w:type="dxa"/>
            <w:shd w:val="clear" w:color="auto" w:fill="auto"/>
            <w:vAlign w:val="center"/>
            <w:hideMark/>
          </w:tcPr>
          <w:p w14:paraId="23F55C73" w14:textId="79AE1B2D" w:rsidR="00966D49" w:rsidRPr="00B45EF2" w:rsidRDefault="00966D49" w:rsidP="00B45EF2">
            <w:pPr>
              <w:jc w:val="center"/>
              <w:rPr>
                <w:bCs/>
                <w:sz w:val="18"/>
                <w:szCs w:val="18"/>
              </w:rPr>
            </w:pPr>
            <w:r w:rsidRPr="00B45EF2">
              <w:rPr>
                <w:bCs/>
                <w:sz w:val="18"/>
                <w:szCs w:val="18"/>
              </w:rPr>
              <w:t>0,00</w:t>
            </w:r>
          </w:p>
        </w:tc>
      </w:tr>
      <w:tr w:rsidR="00966D49" w:rsidRPr="00B45EF2" w14:paraId="3391BF55" w14:textId="77777777" w:rsidTr="00391F08">
        <w:trPr>
          <w:trHeight w:val="62"/>
        </w:trPr>
        <w:tc>
          <w:tcPr>
            <w:tcW w:w="2251" w:type="dxa"/>
            <w:vMerge/>
            <w:shd w:val="clear" w:color="auto" w:fill="auto"/>
            <w:vAlign w:val="center"/>
            <w:hideMark/>
          </w:tcPr>
          <w:p w14:paraId="6CD06976" w14:textId="77777777" w:rsidR="00966D49" w:rsidRPr="00B45EF2" w:rsidRDefault="00966D49" w:rsidP="00B45EF2">
            <w:pPr>
              <w:rPr>
                <w:sz w:val="18"/>
                <w:szCs w:val="18"/>
              </w:rPr>
            </w:pPr>
          </w:p>
        </w:tc>
        <w:tc>
          <w:tcPr>
            <w:tcW w:w="1975" w:type="dxa"/>
            <w:shd w:val="clear" w:color="auto" w:fill="auto"/>
            <w:vAlign w:val="center"/>
            <w:hideMark/>
          </w:tcPr>
          <w:p w14:paraId="126AC84F" w14:textId="77777777" w:rsidR="00966D49" w:rsidRPr="00B45EF2" w:rsidRDefault="00966D49" w:rsidP="00B45EF2">
            <w:pPr>
              <w:jc w:val="center"/>
              <w:rPr>
                <w:bCs/>
                <w:sz w:val="18"/>
                <w:szCs w:val="18"/>
              </w:rPr>
            </w:pPr>
            <w:r w:rsidRPr="00B45EF2">
              <w:rPr>
                <w:bCs/>
                <w:sz w:val="18"/>
                <w:szCs w:val="18"/>
              </w:rPr>
              <w:t>ОБ</w:t>
            </w:r>
          </w:p>
        </w:tc>
        <w:tc>
          <w:tcPr>
            <w:tcW w:w="1816" w:type="dxa"/>
            <w:shd w:val="clear" w:color="auto" w:fill="auto"/>
            <w:vAlign w:val="center"/>
            <w:hideMark/>
          </w:tcPr>
          <w:p w14:paraId="25933CAB" w14:textId="14FF502F" w:rsidR="00966D49" w:rsidRPr="00B45EF2" w:rsidRDefault="00966D49" w:rsidP="00B45EF2">
            <w:pPr>
              <w:jc w:val="center"/>
              <w:rPr>
                <w:bCs/>
                <w:sz w:val="18"/>
                <w:szCs w:val="18"/>
              </w:rPr>
            </w:pPr>
            <w:r w:rsidRPr="00B45EF2">
              <w:rPr>
                <w:bCs/>
                <w:sz w:val="18"/>
                <w:szCs w:val="18"/>
              </w:rPr>
              <w:t>7 965 400,00</w:t>
            </w:r>
          </w:p>
        </w:tc>
        <w:tc>
          <w:tcPr>
            <w:tcW w:w="1464" w:type="dxa"/>
            <w:shd w:val="clear" w:color="auto" w:fill="auto"/>
            <w:vAlign w:val="center"/>
            <w:hideMark/>
          </w:tcPr>
          <w:p w14:paraId="1C8B27EB" w14:textId="0B74D879" w:rsidR="00966D49" w:rsidRPr="00B45EF2" w:rsidRDefault="00966D49" w:rsidP="00B45EF2">
            <w:pPr>
              <w:jc w:val="center"/>
              <w:rPr>
                <w:bCs/>
                <w:sz w:val="18"/>
                <w:szCs w:val="18"/>
              </w:rPr>
            </w:pPr>
            <w:r w:rsidRPr="00B45EF2">
              <w:rPr>
                <w:bCs/>
                <w:sz w:val="18"/>
                <w:szCs w:val="18"/>
              </w:rPr>
              <w:t>7 965 400,00</w:t>
            </w:r>
          </w:p>
        </w:tc>
        <w:tc>
          <w:tcPr>
            <w:tcW w:w="1410" w:type="dxa"/>
            <w:shd w:val="clear" w:color="auto" w:fill="auto"/>
            <w:vAlign w:val="center"/>
            <w:hideMark/>
          </w:tcPr>
          <w:p w14:paraId="218713E7" w14:textId="7521361A"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56133ADE" w14:textId="3812EACF"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3AC62819" w14:textId="0F413EFE"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5EFD0B91" w14:textId="6BA906A3" w:rsidR="00966D49" w:rsidRPr="00B45EF2" w:rsidRDefault="00966D49" w:rsidP="00B45EF2">
            <w:pPr>
              <w:jc w:val="center"/>
              <w:rPr>
                <w:bCs/>
                <w:sz w:val="18"/>
                <w:szCs w:val="18"/>
              </w:rPr>
            </w:pPr>
            <w:r w:rsidRPr="00B45EF2">
              <w:rPr>
                <w:bCs/>
                <w:sz w:val="18"/>
                <w:szCs w:val="18"/>
              </w:rPr>
              <w:t>0,00</w:t>
            </w:r>
          </w:p>
        </w:tc>
        <w:tc>
          <w:tcPr>
            <w:tcW w:w="1698" w:type="dxa"/>
            <w:shd w:val="clear" w:color="auto" w:fill="auto"/>
            <w:vAlign w:val="center"/>
            <w:hideMark/>
          </w:tcPr>
          <w:p w14:paraId="2CB19444" w14:textId="4E01EC7B" w:rsidR="00966D49" w:rsidRPr="00B45EF2" w:rsidRDefault="00966D49" w:rsidP="00B45EF2">
            <w:pPr>
              <w:jc w:val="center"/>
              <w:rPr>
                <w:bCs/>
                <w:sz w:val="18"/>
                <w:szCs w:val="18"/>
              </w:rPr>
            </w:pPr>
            <w:r w:rsidRPr="00B45EF2">
              <w:rPr>
                <w:bCs/>
                <w:sz w:val="18"/>
                <w:szCs w:val="18"/>
              </w:rPr>
              <w:t>0,00</w:t>
            </w:r>
          </w:p>
        </w:tc>
      </w:tr>
      <w:tr w:rsidR="00966D49" w:rsidRPr="00B45EF2" w14:paraId="6A6EB872" w14:textId="77777777" w:rsidTr="00391F08">
        <w:trPr>
          <w:trHeight w:val="62"/>
        </w:trPr>
        <w:tc>
          <w:tcPr>
            <w:tcW w:w="2251" w:type="dxa"/>
            <w:vMerge/>
            <w:shd w:val="clear" w:color="auto" w:fill="auto"/>
            <w:vAlign w:val="center"/>
            <w:hideMark/>
          </w:tcPr>
          <w:p w14:paraId="7965F66B" w14:textId="77777777" w:rsidR="00966D49" w:rsidRPr="00B45EF2" w:rsidRDefault="00966D49" w:rsidP="00B45EF2">
            <w:pPr>
              <w:rPr>
                <w:sz w:val="18"/>
                <w:szCs w:val="18"/>
              </w:rPr>
            </w:pPr>
          </w:p>
        </w:tc>
        <w:tc>
          <w:tcPr>
            <w:tcW w:w="1975" w:type="dxa"/>
            <w:shd w:val="clear" w:color="auto" w:fill="auto"/>
            <w:vAlign w:val="center"/>
            <w:hideMark/>
          </w:tcPr>
          <w:p w14:paraId="57AB5F34" w14:textId="77777777" w:rsidR="00966D49" w:rsidRPr="00B45EF2" w:rsidRDefault="00966D49" w:rsidP="00B45EF2">
            <w:pPr>
              <w:jc w:val="center"/>
              <w:rPr>
                <w:bCs/>
                <w:sz w:val="18"/>
                <w:szCs w:val="18"/>
              </w:rPr>
            </w:pPr>
            <w:r w:rsidRPr="00B45EF2">
              <w:rPr>
                <w:bCs/>
                <w:sz w:val="18"/>
                <w:szCs w:val="18"/>
              </w:rPr>
              <w:t>МБ</w:t>
            </w:r>
          </w:p>
        </w:tc>
        <w:tc>
          <w:tcPr>
            <w:tcW w:w="1816" w:type="dxa"/>
            <w:shd w:val="clear" w:color="auto" w:fill="auto"/>
            <w:vAlign w:val="center"/>
            <w:hideMark/>
          </w:tcPr>
          <w:p w14:paraId="6470434D" w14:textId="5A5969ED" w:rsidR="00966D49" w:rsidRPr="00B45EF2" w:rsidRDefault="00966D49" w:rsidP="00B45EF2">
            <w:pPr>
              <w:jc w:val="center"/>
              <w:rPr>
                <w:bCs/>
                <w:sz w:val="18"/>
                <w:szCs w:val="18"/>
              </w:rPr>
            </w:pPr>
            <w:r w:rsidRPr="00B45EF2">
              <w:rPr>
                <w:bCs/>
                <w:sz w:val="18"/>
                <w:szCs w:val="18"/>
              </w:rPr>
              <w:t>901 133,33</w:t>
            </w:r>
          </w:p>
        </w:tc>
        <w:tc>
          <w:tcPr>
            <w:tcW w:w="1464" w:type="dxa"/>
            <w:shd w:val="clear" w:color="auto" w:fill="auto"/>
            <w:vAlign w:val="center"/>
            <w:hideMark/>
          </w:tcPr>
          <w:p w14:paraId="41D2D304" w14:textId="7545CBF7" w:rsidR="00966D49" w:rsidRPr="00B45EF2" w:rsidRDefault="00966D49" w:rsidP="00B45EF2">
            <w:pPr>
              <w:jc w:val="center"/>
              <w:rPr>
                <w:bCs/>
                <w:sz w:val="18"/>
                <w:szCs w:val="18"/>
              </w:rPr>
            </w:pPr>
            <w:r w:rsidRPr="00B45EF2">
              <w:rPr>
                <w:bCs/>
                <w:sz w:val="18"/>
                <w:szCs w:val="18"/>
              </w:rPr>
              <w:t>901 133,33</w:t>
            </w:r>
          </w:p>
        </w:tc>
        <w:tc>
          <w:tcPr>
            <w:tcW w:w="1410" w:type="dxa"/>
            <w:shd w:val="clear" w:color="auto" w:fill="auto"/>
            <w:vAlign w:val="center"/>
            <w:hideMark/>
          </w:tcPr>
          <w:p w14:paraId="4FF60576" w14:textId="7853BE53" w:rsidR="00966D49" w:rsidRPr="00B45EF2" w:rsidRDefault="00966D49" w:rsidP="00B45EF2">
            <w:pPr>
              <w:jc w:val="center"/>
              <w:rPr>
                <w:bCs/>
                <w:sz w:val="18"/>
                <w:szCs w:val="18"/>
              </w:rPr>
            </w:pPr>
            <w:r w:rsidRPr="00B45EF2">
              <w:rPr>
                <w:bCs/>
                <w:sz w:val="18"/>
                <w:szCs w:val="18"/>
              </w:rPr>
              <w:t>0,00</w:t>
            </w:r>
          </w:p>
        </w:tc>
        <w:tc>
          <w:tcPr>
            <w:tcW w:w="1654" w:type="dxa"/>
            <w:shd w:val="clear" w:color="auto" w:fill="auto"/>
            <w:vAlign w:val="center"/>
            <w:hideMark/>
          </w:tcPr>
          <w:p w14:paraId="2C3C64DF" w14:textId="478B8390"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23F69329" w14:textId="7D5D0D00" w:rsidR="00966D49" w:rsidRPr="00B45EF2" w:rsidRDefault="00966D49" w:rsidP="00B45EF2">
            <w:pPr>
              <w:jc w:val="center"/>
              <w:rPr>
                <w:bCs/>
                <w:sz w:val="18"/>
                <w:szCs w:val="18"/>
              </w:rPr>
            </w:pPr>
            <w:r w:rsidRPr="00B45EF2">
              <w:rPr>
                <w:bCs/>
                <w:sz w:val="18"/>
                <w:szCs w:val="18"/>
              </w:rPr>
              <w:t>0,00</w:t>
            </w:r>
          </w:p>
        </w:tc>
        <w:tc>
          <w:tcPr>
            <w:tcW w:w="1692" w:type="dxa"/>
            <w:shd w:val="clear" w:color="auto" w:fill="auto"/>
            <w:vAlign w:val="center"/>
            <w:hideMark/>
          </w:tcPr>
          <w:p w14:paraId="45783EB2" w14:textId="2D8D530F" w:rsidR="00966D49" w:rsidRPr="00B45EF2" w:rsidRDefault="00966D49" w:rsidP="00B45EF2">
            <w:pPr>
              <w:jc w:val="center"/>
              <w:rPr>
                <w:bCs/>
                <w:sz w:val="18"/>
                <w:szCs w:val="18"/>
              </w:rPr>
            </w:pPr>
            <w:r w:rsidRPr="00B45EF2">
              <w:rPr>
                <w:bCs/>
                <w:sz w:val="18"/>
                <w:szCs w:val="18"/>
              </w:rPr>
              <w:t>0,00</w:t>
            </w:r>
          </w:p>
        </w:tc>
        <w:tc>
          <w:tcPr>
            <w:tcW w:w="1698" w:type="dxa"/>
            <w:shd w:val="clear" w:color="auto" w:fill="auto"/>
            <w:vAlign w:val="center"/>
            <w:hideMark/>
          </w:tcPr>
          <w:p w14:paraId="310A1259" w14:textId="337334F9" w:rsidR="00966D49" w:rsidRPr="00B45EF2" w:rsidRDefault="00966D49" w:rsidP="00B45EF2">
            <w:pPr>
              <w:jc w:val="center"/>
              <w:rPr>
                <w:bCs/>
                <w:sz w:val="18"/>
                <w:szCs w:val="18"/>
              </w:rPr>
            </w:pPr>
            <w:r w:rsidRPr="00B45EF2">
              <w:rPr>
                <w:bCs/>
                <w:sz w:val="18"/>
                <w:szCs w:val="18"/>
              </w:rPr>
              <w:t>0,00</w:t>
            </w:r>
          </w:p>
        </w:tc>
      </w:tr>
      <w:tr w:rsidR="00B9713D" w:rsidRPr="00B45EF2" w14:paraId="00B7B1F1" w14:textId="77777777" w:rsidTr="00391F08">
        <w:trPr>
          <w:trHeight w:val="62"/>
        </w:trPr>
        <w:tc>
          <w:tcPr>
            <w:tcW w:w="15652" w:type="dxa"/>
            <w:gridSpan w:val="9"/>
            <w:shd w:val="clear" w:color="auto" w:fill="auto"/>
            <w:vAlign w:val="center"/>
            <w:hideMark/>
          </w:tcPr>
          <w:p w14:paraId="34A6DEA2" w14:textId="3ACAB550" w:rsidR="00B9713D" w:rsidRPr="00B45EF2" w:rsidRDefault="00B9713D" w:rsidP="00B45EF2">
            <w:pPr>
              <w:jc w:val="center"/>
              <w:rPr>
                <w:bCs/>
                <w:sz w:val="18"/>
                <w:szCs w:val="18"/>
              </w:rPr>
            </w:pPr>
            <w:r w:rsidRPr="00B45EF2">
              <w:rPr>
                <w:bCs/>
                <w:sz w:val="18"/>
                <w:szCs w:val="18"/>
              </w:rPr>
              <w:t xml:space="preserve">МУНИЦИПАЛЬНЫЙ ПРОЕКТ «РАЗВИТИЕ СИСТЕМ ИНЖЕНЕРНОЙ ИНФРАСТРУКТУРЫ» </w:t>
            </w:r>
          </w:p>
        </w:tc>
      </w:tr>
      <w:tr w:rsidR="00B9713D" w:rsidRPr="00B45EF2" w14:paraId="72121091" w14:textId="77777777" w:rsidTr="00391F08">
        <w:trPr>
          <w:trHeight w:val="62"/>
        </w:trPr>
        <w:tc>
          <w:tcPr>
            <w:tcW w:w="2251" w:type="dxa"/>
            <w:vMerge w:val="restart"/>
            <w:shd w:val="clear" w:color="auto" w:fill="auto"/>
            <w:vAlign w:val="center"/>
            <w:hideMark/>
          </w:tcPr>
          <w:p w14:paraId="223209CC" w14:textId="77777777" w:rsidR="00B9713D" w:rsidRPr="00B45EF2" w:rsidRDefault="00B9713D" w:rsidP="00B45EF2">
            <w:pPr>
              <w:jc w:val="center"/>
              <w:rPr>
                <w:sz w:val="18"/>
                <w:szCs w:val="18"/>
              </w:rPr>
            </w:pPr>
            <w:r w:rsidRPr="00B45EF2">
              <w:rPr>
                <w:sz w:val="18"/>
                <w:szCs w:val="18"/>
              </w:rPr>
              <w:t>МКУ "ГУКС"</w:t>
            </w:r>
          </w:p>
        </w:tc>
        <w:tc>
          <w:tcPr>
            <w:tcW w:w="1975" w:type="dxa"/>
            <w:shd w:val="clear" w:color="auto" w:fill="auto"/>
            <w:vAlign w:val="center"/>
            <w:hideMark/>
          </w:tcPr>
          <w:p w14:paraId="74AEA722" w14:textId="77777777" w:rsidR="00B9713D" w:rsidRPr="00B45EF2" w:rsidRDefault="00B9713D"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6B4EA864" w14:textId="77777777" w:rsidR="00B9713D" w:rsidRPr="00B45EF2" w:rsidRDefault="00B9713D" w:rsidP="00B45EF2">
            <w:pPr>
              <w:jc w:val="center"/>
              <w:rPr>
                <w:bCs/>
                <w:sz w:val="18"/>
                <w:szCs w:val="18"/>
              </w:rPr>
            </w:pPr>
            <w:r w:rsidRPr="00B45EF2">
              <w:rPr>
                <w:bCs/>
                <w:sz w:val="18"/>
                <w:szCs w:val="18"/>
              </w:rPr>
              <w:t>0,00</w:t>
            </w:r>
          </w:p>
        </w:tc>
        <w:tc>
          <w:tcPr>
            <w:tcW w:w="1464" w:type="dxa"/>
            <w:shd w:val="clear" w:color="auto" w:fill="auto"/>
            <w:vAlign w:val="center"/>
            <w:hideMark/>
          </w:tcPr>
          <w:p w14:paraId="439EEF40" w14:textId="77777777" w:rsidR="00B9713D" w:rsidRPr="00B45EF2" w:rsidRDefault="00B9713D" w:rsidP="00B45EF2">
            <w:pPr>
              <w:jc w:val="center"/>
              <w:rPr>
                <w:bCs/>
                <w:sz w:val="18"/>
                <w:szCs w:val="18"/>
              </w:rPr>
            </w:pPr>
            <w:r w:rsidRPr="00B45EF2">
              <w:rPr>
                <w:bCs/>
                <w:sz w:val="18"/>
                <w:szCs w:val="18"/>
              </w:rPr>
              <w:t>0,00</w:t>
            </w:r>
          </w:p>
        </w:tc>
        <w:tc>
          <w:tcPr>
            <w:tcW w:w="1410" w:type="dxa"/>
            <w:shd w:val="clear" w:color="auto" w:fill="auto"/>
            <w:vAlign w:val="center"/>
            <w:hideMark/>
          </w:tcPr>
          <w:p w14:paraId="434D4BE2" w14:textId="77777777" w:rsidR="00B9713D" w:rsidRPr="00B45EF2" w:rsidRDefault="00B9713D" w:rsidP="00B45EF2">
            <w:pPr>
              <w:jc w:val="center"/>
              <w:rPr>
                <w:bCs/>
                <w:sz w:val="18"/>
                <w:szCs w:val="18"/>
              </w:rPr>
            </w:pPr>
            <w:r w:rsidRPr="00B45EF2">
              <w:rPr>
                <w:bCs/>
                <w:sz w:val="18"/>
                <w:szCs w:val="18"/>
              </w:rPr>
              <w:t>0,00</w:t>
            </w:r>
          </w:p>
        </w:tc>
        <w:tc>
          <w:tcPr>
            <w:tcW w:w="1654" w:type="dxa"/>
            <w:shd w:val="clear" w:color="auto" w:fill="auto"/>
            <w:vAlign w:val="center"/>
            <w:hideMark/>
          </w:tcPr>
          <w:p w14:paraId="0764EA95"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45880290"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0DD71D24" w14:textId="77777777" w:rsidR="00B9713D" w:rsidRPr="00B45EF2" w:rsidRDefault="00B9713D" w:rsidP="00B45EF2">
            <w:pPr>
              <w:jc w:val="center"/>
              <w:rPr>
                <w:bCs/>
                <w:sz w:val="18"/>
                <w:szCs w:val="18"/>
              </w:rPr>
            </w:pPr>
            <w:r w:rsidRPr="00B45EF2">
              <w:rPr>
                <w:bCs/>
                <w:sz w:val="18"/>
                <w:szCs w:val="18"/>
              </w:rPr>
              <w:t>0,00</w:t>
            </w:r>
          </w:p>
        </w:tc>
        <w:tc>
          <w:tcPr>
            <w:tcW w:w="1698" w:type="dxa"/>
            <w:shd w:val="clear" w:color="auto" w:fill="auto"/>
            <w:vAlign w:val="center"/>
            <w:hideMark/>
          </w:tcPr>
          <w:p w14:paraId="1085A4DB" w14:textId="77777777" w:rsidR="00B9713D" w:rsidRPr="00B45EF2" w:rsidRDefault="00B9713D" w:rsidP="00B45EF2">
            <w:pPr>
              <w:jc w:val="center"/>
              <w:rPr>
                <w:bCs/>
                <w:sz w:val="18"/>
                <w:szCs w:val="18"/>
              </w:rPr>
            </w:pPr>
            <w:r w:rsidRPr="00B45EF2">
              <w:rPr>
                <w:bCs/>
                <w:sz w:val="18"/>
                <w:szCs w:val="18"/>
              </w:rPr>
              <w:t>0,00</w:t>
            </w:r>
          </w:p>
        </w:tc>
      </w:tr>
      <w:tr w:rsidR="00B9713D" w:rsidRPr="00B45EF2" w14:paraId="6ADDB6C8" w14:textId="77777777" w:rsidTr="00391F08">
        <w:trPr>
          <w:trHeight w:val="70"/>
        </w:trPr>
        <w:tc>
          <w:tcPr>
            <w:tcW w:w="2251" w:type="dxa"/>
            <w:vMerge/>
            <w:shd w:val="clear" w:color="auto" w:fill="auto"/>
            <w:vAlign w:val="center"/>
            <w:hideMark/>
          </w:tcPr>
          <w:p w14:paraId="3A126E8E" w14:textId="77777777" w:rsidR="00B9713D" w:rsidRPr="00B45EF2" w:rsidRDefault="00B9713D" w:rsidP="00B45EF2">
            <w:pPr>
              <w:rPr>
                <w:sz w:val="18"/>
                <w:szCs w:val="18"/>
              </w:rPr>
            </w:pPr>
          </w:p>
        </w:tc>
        <w:tc>
          <w:tcPr>
            <w:tcW w:w="1975" w:type="dxa"/>
            <w:shd w:val="clear" w:color="auto" w:fill="auto"/>
            <w:vAlign w:val="center"/>
            <w:hideMark/>
          </w:tcPr>
          <w:p w14:paraId="70281C5E" w14:textId="77777777" w:rsidR="00B9713D" w:rsidRPr="00B45EF2" w:rsidRDefault="00B9713D" w:rsidP="00B45EF2">
            <w:pPr>
              <w:jc w:val="center"/>
              <w:rPr>
                <w:bCs/>
                <w:sz w:val="18"/>
                <w:szCs w:val="18"/>
              </w:rPr>
            </w:pPr>
            <w:r w:rsidRPr="00B45EF2">
              <w:rPr>
                <w:bCs/>
                <w:sz w:val="18"/>
                <w:szCs w:val="18"/>
              </w:rPr>
              <w:t>ФБ</w:t>
            </w:r>
          </w:p>
        </w:tc>
        <w:tc>
          <w:tcPr>
            <w:tcW w:w="1816" w:type="dxa"/>
            <w:shd w:val="clear" w:color="auto" w:fill="auto"/>
            <w:vAlign w:val="center"/>
            <w:hideMark/>
          </w:tcPr>
          <w:p w14:paraId="4DD539BC" w14:textId="77777777" w:rsidR="00B9713D" w:rsidRPr="00B45EF2" w:rsidRDefault="00B9713D" w:rsidP="00B45EF2">
            <w:pPr>
              <w:jc w:val="center"/>
              <w:rPr>
                <w:bCs/>
                <w:sz w:val="18"/>
                <w:szCs w:val="18"/>
              </w:rPr>
            </w:pPr>
            <w:r w:rsidRPr="00B45EF2">
              <w:rPr>
                <w:bCs/>
                <w:sz w:val="18"/>
                <w:szCs w:val="18"/>
              </w:rPr>
              <w:t>0,00</w:t>
            </w:r>
          </w:p>
        </w:tc>
        <w:tc>
          <w:tcPr>
            <w:tcW w:w="1464" w:type="dxa"/>
            <w:shd w:val="clear" w:color="auto" w:fill="auto"/>
            <w:vAlign w:val="center"/>
            <w:hideMark/>
          </w:tcPr>
          <w:p w14:paraId="0814B73E" w14:textId="77777777" w:rsidR="00B9713D" w:rsidRPr="00B45EF2" w:rsidRDefault="00B9713D" w:rsidP="00B45EF2">
            <w:pPr>
              <w:jc w:val="center"/>
              <w:rPr>
                <w:bCs/>
                <w:sz w:val="18"/>
                <w:szCs w:val="18"/>
              </w:rPr>
            </w:pPr>
            <w:r w:rsidRPr="00B45EF2">
              <w:rPr>
                <w:bCs/>
                <w:sz w:val="18"/>
                <w:szCs w:val="18"/>
              </w:rPr>
              <w:t>0,00</w:t>
            </w:r>
          </w:p>
        </w:tc>
        <w:tc>
          <w:tcPr>
            <w:tcW w:w="1410" w:type="dxa"/>
            <w:shd w:val="clear" w:color="auto" w:fill="auto"/>
            <w:vAlign w:val="center"/>
            <w:hideMark/>
          </w:tcPr>
          <w:p w14:paraId="1DC6861D" w14:textId="77777777" w:rsidR="00B9713D" w:rsidRPr="00B45EF2" w:rsidRDefault="00B9713D" w:rsidP="00B45EF2">
            <w:pPr>
              <w:jc w:val="center"/>
              <w:rPr>
                <w:bCs/>
                <w:sz w:val="18"/>
                <w:szCs w:val="18"/>
              </w:rPr>
            </w:pPr>
            <w:r w:rsidRPr="00B45EF2">
              <w:rPr>
                <w:bCs/>
                <w:sz w:val="18"/>
                <w:szCs w:val="18"/>
              </w:rPr>
              <w:t>0,00</w:t>
            </w:r>
          </w:p>
        </w:tc>
        <w:tc>
          <w:tcPr>
            <w:tcW w:w="1654" w:type="dxa"/>
            <w:shd w:val="clear" w:color="auto" w:fill="auto"/>
            <w:vAlign w:val="center"/>
            <w:hideMark/>
          </w:tcPr>
          <w:p w14:paraId="6413D00A"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6720F0BD"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75C06C15" w14:textId="77777777" w:rsidR="00B9713D" w:rsidRPr="00B45EF2" w:rsidRDefault="00B9713D" w:rsidP="00B45EF2">
            <w:pPr>
              <w:jc w:val="center"/>
              <w:rPr>
                <w:bCs/>
                <w:sz w:val="18"/>
                <w:szCs w:val="18"/>
              </w:rPr>
            </w:pPr>
            <w:r w:rsidRPr="00B45EF2">
              <w:rPr>
                <w:bCs/>
                <w:sz w:val="18"/>
                <w:szCs w:val="18"/>
              </w:rPr>
              <w:t>0,00</w:t>
            </w:r>
          </w:p>
        </w:tc>
        <w:tc>
          <w:tcPr>
            <w:tcW w:w="1698" w:type="dxa"/>
            <w:shd w:val="clear" w:color="auto" w:fill="auto"/>
            <w:vAlign w:val="center"/>
            <w:hideMark/>
          </w:tcPr>
          <w:p w14:paraId="71FF5145" w14:textId="77777777" w:rsidR="00B9713D" w:rsidRPr="00B45EF2" w:rsidRDefault="00B9713D" w:rsidP="00B45EF2">
            <w:pPr>
              <w:jc w:val="center"/>
              <w:rPr>
                <w:bCs/>
                <w:sz w:val="18"/>
                <w:szCs w:val="18"/>
              </w:rPr>
            </w:pPr>
            <w:r w:rsidRPr="00B45EF2">
              <w:rPr>
                <w:bCs/>
                <w:sz w:val="18"/>
                <w:szCs w:val="18"/>
              </w:rPr>
              <w:t>0,00</w:t>
            </w:r>
          </w:p>
        </w:tc>
      </w:tr>
      <w:tr w:rsidR="00B9713D" w:rsidRPr="00B45EF2" w14:paraId="3E6EDFAD" w14:textId="77777777" w:rsidTr="00391F08">
        <w:trPr>
          <w:trHeight w:val="62"/>
        </w:trPr>
        <w:tc>
          <w:tcPr>
            <w:tcW w:w="2251" w:type="dxa"/>
            <w:vMerge/>
            <w:shd w:val="clear" w:color="auto" w:fill="auto"/>
            <w:vAlign w:val="center"/>
            <w:hideMark/>
          </w:tcPr>
          <w:p w14:paraId="56B9F417" w14:textId="77777777" w:rsidR="00B9713D" w:rsidRPr="00B45EF2" w:rsidRDefault="00B9713D" w:rsidP="00B45EF2">
            <w:pPr>
              <w:rPr>
                <w:sz w:val="18"/>
                <w:szCs w:val="18"/>
              </w:rPr>
            </w:pPr>
          </w:p>
        </w:tc>
        <w:tc>
          <w:tcPr>
            <w:tcW w:w="1975" w:type="dxa"/>
            <w:shd w:val="clear" w:color="auto" w:fill="auto"/>
            <w:vAlign w:val="center"/>
            <w:hideMark/>
          </w:tcPr>
          <w:p w14:paraId="36D603AD" w14:textId="77777777" w:rsidR="00B9713D" w:rsidRPr="00B45EF2" w:rsidRDefault="00B9713D" w:rsidP="00B45EF2">
            <w:pPr>
              <w:jc w:val="center"/>
              <w:rPr>
                <w:bCs/>
                <w:sz w:val="18"/>
                <w:szCs w:val="18"/>
              </w:rPr>
            </w:pPr>
            <w:r w:rsidRPr="00B45EF2">
              <w:rPr>
                <w:bCs/>
                <w:sz w:val="18"/>
                <w:szCs w:val="18"/>
              </w:rPr>
              <w:t>ОБ</w:t>
            </w:r>
          </w:p>
        </w:tc>
        <w:tc>
          <w:tcPr>
            <w:tcW w:w="1816" w:type="dxa"/>
            <w:shd w:val="clear" w:color="auto" w:fill="auto"/>
            <w:vAlign w:val="center"/>
            <w:hideMark/>
          </w:tcPr>
          <w:p w14:paraId="4B57DE36" w14:textId="77777777" w:rsidR="00B9713D" w:rsidRPr="00B45EF2" w:rsidRDefault="00B9713D" w:rsidP="00B45EF2">
            <w:pPr>
              <w:jc w:val="center"/>
              <w:rPr>
                <w:bCs/>
                <w:sz w:val="18"/>
                <w:szCs w:val="18"/>
              </w:rPr>
            </w:pPr>
            <w:r w:rsidRPr="00B45EF2">
              <w:rPr>
                <w:bCs/>
                <w:sz w:val="18"/>
                <w:szCs w:val="18"/>
              </w:rPr>
              <w:t>0,00</w:t>
            </w:r>
          </w:p>
        </w:tc>
        <w:tc>
          <w:tcPr>
            <w:tcW w:w="1464" w:type="dxa"/>
            <w:shd w:val="clear" w:color="auto" w:fill="auto"/>
            <w:vAlign w:val="center"/>
            <w:hideMark/>
          </w:tcPr>
          <w:p w14:paraId="04F499B5" w14:textId="77777777" w:rsidR="00B9713D" w:rsidRPr="00B45EF2" w:rsidRDefault="00B9713D" w:rsidP="00B45EF2">
            <w:pPr>
              <w:jc w:val="center"/>
              <w:rPr>
                <w:bCs/>
                <w:sz w:val="18"/>
                <w:szCs w:val="18"/>
              </w:rPr>
            </w:pPr>
            <w:r w:rsidRPr="00B45EF2">
              <w:rPr>
                <w:bCs/>
                <w:sz w:val="18"/>
                <w:szCs w:val="18"/>
              </w:rPr>
              <w:t>0,00</w:t>
            </w:r>
          </w:p>
        </w:tc>
        <w:tc>
          <w:tcPr>
            <w:tcW w:w="1410" w:type="dxa"/>
            <w:shd w:val="clear" w:color="auto" w:fill="auto"/>
            <w:vAlign w:val="center"/>
            <w:hideMark/>
          </w:tcPr>
          <w:p w14:paraId="36B9714C" w14:textId="77777777" w:rsidR="00B9713D" w:rsidRPr="00B45EF2" w:rsidRDefault="00B9713D" w:rsidP="00B45EF2">
            <w:pPr>
              <w:jc w:val="center"/>
              <w:rPr>
                <w:bCs/>
                <w:sz w:val="18"/>
                <w:szCs w:val="18"/>
              </w:rPr>
            </w:pPr>
            <w:r w:rsidRPr="00B45EF2">
              <w:rPr>
                <w:bCs/>
                <w:sz w:val="18"/>
                <w:szCs w:val="18"/>
              </w:rPr>
              <w:t>0,00</w:t>
            </w:r>
          </w:p>
        </w:tc>
        <w:tc>
          <w:tcPr>
            <w:tcW w:w="1654" w:type="dxa"/>
            <w:shd w:val="clear" w:color="auto" w:fill="auto"/>
            <w:vAlign w:val="center"/>
            <w:hideMark/>
          </w:tcPr>
          <w:p w14:paraId="033C4176"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39A7FEF8"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7CED4549" w14:textId="77777777" w:rsidR="00B9713D" w:rsidRPr="00B45EF2" w:rsidRDefault="00B9713D" w:rsidP="00B45EF2">
            <w:pPr>
              <w:jc w:val="center"/>
              <w:rPr>
                <w:bCs/>
                <w:sz w:val="18"/>
                <w:szCs w:val="18"/>
              </w:rPr>
            </w:pPr>
            <w:r w:rsidRPr="00B45EF2">
              <w:rPr>
                <w:bCs/>
                <w:sz w:val="18"/>
                <w:szCs w:val="18"/>
              </w:rPr>
              <w:t>0,00</w:t>
            </w:r>
          </w:p>
        </w:tc>
        <w:tc>
          <w:tcPr>
            <w:tcW w:w="1698" w:type="dxa"/>
            <w:shd w:val="clear" w:color="auto" w:fill="auto"/>
            <w:vAlign w:val="center"/>
            <w:hideMark/>
          </w:tcPr>
          <w:p w14:paraId="35880685" w14:textId="77777777" w:rsidR="00B9713D" w:rsidRPr="00B45EF2" w:rsidRDefault="00B9713D" w:rsidP="00B45EF2">
            <w:pPr>
              <w:jc w:val="center"/>
              <w:rPr>
                <w:bCs/>
                <w:sz w:val="18"/>
                <w:szCs w:val="18"/>
              </w:rPr>
            </w:pPr>
            <w:r w:rsidRPr="00B45EF2">
              <w:rPr>
                <w:bCs/>
                <w:sz w:val="18"/>
                <w:szCs w:val="18"/>
              </w:rPr>
              <w:t>0,00</w:t>
            </w:r>
          </w:p>
        </w:tc>
      </w:tr>
      <w:tr w:rsidR="00B9713D" w:rsidRPr="00B45EF2" w14:paraId="1B61EB67" w14:textId="77777777" w:rsidTr="00391F08">
        <w:trPr>
          <w:trHeight w:val="62"/>
        </w:trPr>
        <w:tc>
          <w:tcPr>
            <w:tcW w:w="2251" w:type="dxa"/>
            <w:vMerge/>
            <w:shd w:val="clear" w:color="auto" w:fill="auto"/>
            <w:vAlign w:val="center"/>
            <w:hideMark/>
          </w:tcPr>
          <w:p w14:paraId="3E87D500" w14:textId="77777777" w:rsidR="00B9713D" w:rsidRPr="00B45EF2" w:rsidRDefault="00B9713D" w:rsidP="00B45EF2">
            <w:pPr>
              <w:rPr>
                <w:sz w:val="18"/>
                <w:szCs w:val="18"/>
              </w:rPr>
            </w:pPr>
          </w:p>
        </w:tc>
        <w:tc>
          <w:tcPr>
            <w:tcW w:w="1975" w:type="dxa"/>
            <w:shd w:val="clear" w:color="auto" w:fill="auto"/>
            <w:vAlign w:val="center"/>
            <w:hideMark/>
          </w:tcPr>
          <w:p w14:paraId="7C034314" w14:textId="77777777" w:rsidR="00B9713D" w:rsidRPr="00B45EF2" w:rsidRDefault="00B9713D" w:rsidP="00B45EF2">
            <w:pPr>
              <w:jc w:val="center"/>
              <w:rPr>
                <w:bCs/>
                <w:sz w:val="18"/>
                <w:szCs w:val="18"/>
              </w:rPr>
            </w:pPr>
            <w:r w:rsidRPr="00B45EF2">
              <w:rPr>
                <w:bCs/>
                <w:sz w:val="18"/>
                <w:szCs w:val="18"/>
              </w:rPr>
              <w:t>МБ</w:t>
            </w:r>
          </w:p>
        </w:tc>
        <w:tc>
          <w:tcPr>
            <w:tcW w:w="1816" w:type="dxa"/>
            <w:shd w:val="clear" w:color="auto" w:fill="auto"/>
            <w:vAlign w:val="center"/>
            <w:hideMark/>
          </w:tcPr>
          <w:p w14:paraId="24314D8E" w14:textId="77777777" w:rsidR="00B9713D" w:rsidRPr="00B45EF2" w:rsidRDefault="00B9713D" w:rsidP="00B45EF2">
            <w:pPr>
              <w:jc w:val="center"/>
              <w:rPr>
                <w:bCs/>
                <w:sz w:val="18"/>
                <w:szCs w:val="18"/>
              </w:rPr>
            </w:pPr>
            <w:r w:rsidRPr="00B45EF2">
              <w:rPr>
                <w:bCs/>
                <w:sz w:val="18"/>
                <w:szCs w:val="18"/>
              </w:rPr>
              <w:t>0,00</w:t>
            </w:r>
          </w:p>
        </w:tc>
        <w:tc>
          <w:tcPr>
            <w:tcW w:w="1464" w:type="dxa"/>
            <w:shd w:val="clear" w:color="auto" w:fill="auto"/>
            <w:vAlign w:val="center"/>
            <w:hideMark/>
          </w:tcPr>
          <w:p w14:paraId="1278FAA9" w14:textId="77777777" w:rsidR="00B9713D" w:rsidRPr="00B45EF2" w:rsidRDefault="00B9713D" w:rsidP="00B45EF2">
            <w:pPr>
              <w:jc w:val="center"/>
              <w:rPr>
                <w:bCs/>
                <w:sz w:val="18"/>
                <w:szCs w:val="18"/>
              </w:rPr>
            </w:pPr>
            <w:r w:rsidRPr="00B45EF2">
              <w:rPr>
                <w:bCs/>
                <w:sz w:val="18"/>
                <w:szCs w:val="18"/>
              </w:rPr>
              <w:t>0,00</w:t>
            </w:r>
          </w:p>
        </w:tc>
        <w:tc>
          <w:tcPr>
            <w:tcW w:w="1410" w:type="dxa"/>
            <w:shd w:val="clear" w:color="auto" w:fill="auto"/>
            <w:vAlign w:val="center"/>
            <w:hideMark/>
          </w:tcPr>
          <w:p w14:paraId="4634D01B" w14:textId="77777777" w:rsidR="00B9713D" w:rsidRPr="00B45EF2" w:rsidRDefault="00B9713D" w:rsidP="00B45EF2">
            <w:pPr>
              <w:jc w:val="center"/>
              <w:rPr>
                <w:bCs/>
                <w:sz w:val="18"/>
                <w:szCs w:val="18"/>
              </w:rPr>
            </w:pPr>
            <w:r w:rsidRPr="00B45EF2">
              <w:rPr>
                <w:bCs/>
                <w:sz w:val="18"/>
                <w:szCs w:val="18"/>
              </w:rPr>
              <w:t>0,00</w:t>
            </w:r>
          </w:p>
        </w:tc>
        <w:tc>
          <w:tcPr>
            <w:tcW w:w="1654" w:type="dxa"/>
            <w:shd w:val="clear" w:color="auto" w:fill="auto"/>
            <w:vAlign w:val="center"/>
            <w:hideMark/>
          </w:tcPr>
          <w:p w14:paraId="732063D0"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3CA211C2" w14:textId="77777777" w:rsidR="00B9713D" w:rsidRPr="00B45EF2" w:rsidRDefault="00B9713D" w:rsidP="00B45EF2">
            <w:pPr>
              <w:jc w:val="center"/>
              <w:rPr>
                <w:bCs/>
                <w:sz w:val="18"/>
                <w:szCs w:val="18"/>
              </w:rPr>
            </w:pPr>
            <w:r w:rsidRPr="00B45EF2">
              <w:rPr>
                <w:bCs/>
                <w:sz w:val="18"/>
                <w:szCs w:val="18"/>
              </w:rPr>
              <w:t>0,00</w:t>
            </w:r>
          </w:p>
        </w:tc>
        <w:tc>
          <w:tcPr>
            <w:tcW w:w="1692" w:type="dxa"/>
            <w:shd w:val="clear" w:color="auto" w:fill="auto"/>
            <w:vAlign w:val="center"/>
            <w:hideMark/>
          </w:tcPr>
          <w:p w14:paraId="3090083C" w14:textId="77777777" w:rsidR="00B9713D" w:rsidRPr="00B45EF2" w:rsidRDefault="00B9713D" w:rsidP="00B45EF2">
            <w:pPr>
              <w:jc w:val="center"/>
              <w:rPr>
                <w:bCs/>
                <w:sz w:val="18"/>
                <w:szCs w:val="18"/>
              </w:rPr>
            </w:pPr>
            <w:r w:rsidRPr="00B45EF2">
              <w:rPr>
                <w:bCs/>
                <w:sz w:val="18"/>
                <w:szCs w:val="18"/>
              </w:rPr>
              <w:t>0,00</w:t>
            </w:r>
          </w:p>
        </w:tc>
        <w:tc>
          <w:tcPr>
            <w:tcW w:w="1698" w:type="dxa"/>
            <w:shd w:val="clear" w:color="auto" w:fill="auto"/>
            <w:vAlign w:val="center"/>
            <w:hideMark/>
          </w:tcPr>
          <w:p w14:paraId="2098A796" w14:textId="77777777" w:rsidR="00B9713D" w:rsidRPr="00B45EF2" w:rsidRDefault="00B9713D" w:rsidP="00B45EF2">
            <w:pPr>
              <w:jc w:val="center"/>
              <w:rPr>
                <w:bCs/>
                <w:sz w:val="18"/>
                <w:szCs w:val="18"/>
              </w:rPr>
            </w:pPr>
            <w:r w:rsidRPr="00B45EF2">
              <w:rPr>
                <w:bCs/>
                <w:sz w:val="18"/>
                <w:szCs w:val="18"/>
              </w:rPr>
              <w:t>0,00</w:t>
            </w:r>
          </w:p>
        </w:tc>
      </w:tr>
      <w:tr w:rsidR="00B9713D" w:rsidRPr="00B45EF2" w14:paraId="4388C0B2" w14:textId="77777777" w:rsidTr="00391F08">
        <w:trPr>
          <w:trHeight w:val="286"/>
        </w:trPr>
        <w:tc>
          <w:tcPr>
            <w:tcW w:w="15652" w:type="dxa"/>
            <w:gridSpan w:val="9"/>
            <w:shd w:val="clear" w:color="auto" w:fill="auto"/>
            <w:vAlign w:val="center"/>
            <w:hideMark/>
          </w:tcPr>
          <w:p w14:paraId="169093F4" w14:textId="77777777" w:rsidR="00B9713D" w:rsidRPr="00B45EF2" w:rsidRDefault="00B9713D" w:rsidP="00B45EF2">
            <w:pPr>
              <w:jc w:val="center"/>
              <w:rPr>
                <w:bCs/>
                <w:sz w:val="18"/>
                <w:szCs w:val="18"/>
              </w:rPr>
            </w:pPr>
            <w:r w:rsidRPr="00B45EF2">
              <w:rPr>
                <w:bCs/>
                <w:sz w:val="18"/>
                <w:szCs w:val="18"/>
              </w:rPr>
              <w:t>ПРОЦЕССНАЯ ЧАСТЬ</w:t>
            </w:r>
          </w:p>
        </w:tc>
      </w:tr>
      <w:tr w:rsidR="00706798" w:rsidRPr="00B45EF2" w14:paraId="41639A34" w14:textId="77777777" w:rsidTr="00391F08">
        <w:trPr>
          <w:trHeight w:val="183"/>
        </w:trPr>
        <w:tc>
          <w:tcPr>
            <w:tcW w:w="2251" w:type="dxa"/>
            <w:vMerge w:val="restart"/>
            <w:shd w:val="clear" w:color="auto" w:fill="auto"/>
            <w:vAlign w:val="center"/>
            <w:hideMark/>
          </w:tcPr>
          <w:p w14:paraId="70554A52" w14:textId="77777777" w:rsidR="00706798" w:rsidRPr="00B45EF2" w:rsidRDefault="00706798" w:rsidP="00B45EF2">
            <w:pPr>
              <w:jc w:val="center"/>
              <w:rPr>
                <w:bCs/>
                <w:sz w:val="18"/>
                <w:szCs w:val="18"/>
              </w:rPr>
            </w:pPr>
            <w:r w:rsidRPr="00B45EF2">
              <w:rPr>
                <w:bCs/>
                <w:sz w:val="18"/>
                <w:szCs w:val="18"/>
              </w:rPr>
              <w:lastRenderedPageBreak/>
              <w:t>КГХ</w:t>
            </w:r>
          </w:p>
        </w:tc>
        <w:tc>
          <w:tcPr>
            <w:tcW w:w="1975" w:type="dxa"/>
            <w:shd w:val="clear" w:color="auto" w:fill="auto"/>
            <w:vAlign w:val="center"/>
            <w:hideMark/>
          </w:tcPr>
          <w:p w14:paraId="13112DF1" w14:textId="77777777" w:rsidR="00706798" w:rsidRPr="00B45EF2" w:rsidRDefault="00706798"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151C3DA9" w14:textId="7D731E41" w:rsidR="00706798" w:rsidRPr="00B45EF2" w:rsidRDefault="00706798" w:rsidP="00B45EF2">
            <w:pPr>
              <w:jc w:val="center"/>
              <w:rPr>
                <w:bCs/>
                <w:sz w:val="18"/>
                <w:szCs w:val="18"/>
              </w:rPr>
            </w:pPr>
            <w:r w:rsidRPr="00B45EF2">
              <w:rPr>
                <w:bCs/>
                <w:sz w:val="18"/>
                <w:szCs w:val="18"/>
              </w:rPr>
              <w:t xml:space="preserve">402 386 010,81 </w:t>
            </w:r>
          </w:p>
        </w:tc>
        <w:tc>
          <w:tcPr>
            <w:tcW w:w="1464" w:type="dxa"/>
            <w:shd w:val="clear" w:color="auto" w:fill="auto"/>
            <w:vAlign w:val="center"/>
            <w:hideMark/>
          </w:tcPr>
          <w:p w14:paraId="77763E54" w14:textId="331922AC" w:rsidR="00706798" w:rsidRPr="00B45EF2" w:rsidRDefault="00706798" w:rsidP="00B45EF2">
            <w:pPr>
              <w:jc w:val="center"/>
              <w:rPr>
                <w:bCs/>
                <w:sz w:val="18"/>
                <w:szCs w:val="18"/>
              </w:rPr>
            </w:pPr>
            <w:r w:rsidRPr="00B45EF2">
              <w:rPr>
                <w:bCs/>
                <w:sz w:val="18"/>
                <w:szCs w:val="18"/>
              </w:rPr>
              <w:t xml:space="preserve">107 419 273,51 </w:t>
            </w:r>
          </w:p>
        </w:tc>
        <w:tc>
          <w:tcPr>
            <w:tcW w:w="1410" w:type="dxa"/>
            <w:shd w:val="clear" w:color="auto" w:fill="auto"/>
            <w:vAlign w:val="center"/>
            <w:hideMark/>
          </w:tcPr>
          <w:p w14:paraId="0E4216BA" w14:textId="3F60AC32" w:rsidR="00706798" w:rsidRPr="00B45EF2" w:rsidRDefault="00706798" w:rsidP="00B45EF2">
            <w:pPr>
              <w:jc w:val="center"/>
              <w:rPr>
                <w:bCs/>
                <w:sz w:val="18"/>
                <w:szCs w:val="18"/>
              </w:rPr>
            </w:pPr>
            <w:r w:rsidRPr="00B45EF2">
              <w:rPr>
                <w:bCs/>
                <w:sz w:val="18"/>
                <w:szCs w:val="18"/>
              </w:rPr>
              <w:t xml:space="preserve">81 362 856,26 </w:t>
            </w:r>
          </w:p>
        </w:tc>
        <w:tc>
          <w:tcPr>
            <w:tcW w:w="1654" w:type="dxa"/>
            <w:shd w:val="clear" w:color="auto" w:fill="auto"/>
            <w:vAlign w:val="center"/>
            <w:hideMark/>
          </w:tcPr>
          <w:p w14:paraId="186E9AF0" w14:textId="6A61732F" w:rsidR="00706798" w:rsidRPr="00B45EF2" w:rsidRDefault="00706798" w:rsidP="00B45EF2">
            <w:pPr>
              <w:jc w:val="center"/>
              <w:rPr>
                <w:bCs/>
                <w:sz w:val="18"/>
                <w:szCs w:val="18"/>
              </w:rPr>
            </w:pPr>
            <w:r w:rsidRPr="00B45EF2">
              <w:rPr>
                <w:bCs/>
                <w:sz w:val="18"/>
                <w:szCs w:val="18"/>
              </w:rPr>
              <w:t xml:space="preserve">53 400 970,26 </w:t>
            </w:r>
          </w:p>
        </w:tc>
        <w:tc>
          <w:tcPr>
            <w:tcW w:w="1692" w:type="dxa"/>
            <w:shd w:val="clear" w:color="auto" w:fill="auto"/>
            <w:vAlign w:val="center"/>
            <w:hideMark/>
          </w:tcPr>
          <w:p w14:paraId="663AB9F5" w14:textId="2BEDF332" w:rsidR="00706798" w:rsidRPr="00B45EF2" w:rsidRDefault="00706798" w:rsidP="00B45EF2">
            <w:pPr>
              <w:jc w:val="center"/>
              <w:rPr>
                <w:bCs/>
                <w:sz w:val="18"/>
                <w:szCs w:val="18"/>
              </w:rPr>
            </w:pPr>
            <w:r w:rsidRPr="00B45EF2">
              <w:rPr>
                <w:bCs/>
                <w:sz w:val="18"/>
                <w:szCs w:val="18"/>
              </w:rPr>
              <w:t xml:space="preserve">53 400 970,26 </w:t>
            </w:r>
          </w:p>
        </w:tc>
        <w:tc>
          <w:tcPr>
            <w:tcW w:w="1692" w:type="dxa"/>
            <w:shd w:val="clear" w:color="auto" w:fill="auto"/>
            <w:vAlign w:val="center"/>
            <w:hideMark/>
          </w:tcPr>
          <w:p w14:paraId="75FCE4DC" w14:textId="6D7C7DE1" w:rsidR="00706798" w:rsidRPr="00B45EF2" w:rsidRDefault="00706798" w:rsidP="00B45EF2">
            <w:pPr>
              <w:jc w:val="center"/>
              <w:rPr>
                <w:bCs/>
                <w:sz w:val="18"/>
                <w:szCs w:val="18"/>
              </w:rPr>
            </w:pPr>
            <w:r w:rsidRPr="00B45EF2">
              <w:rPr>
                <w:bCs/>
                <w:sz w:val="18"/>
                <w:szCs w:val="18"/>
              </w:rPr>
              <w:t xml:space="preserve">53 400 970,26 </w:t>
            </w:r>
          </w:p>
        </w:tc>
        <w:tc>
          <w:tcPr>
            <w:tcW w:w="1698" w:type="dxa"/>
            <w:shd w:val="clear" w:color="auto" w:fill="auto"/>
            <w:vAlign w:val="center"/>
            <w:hideMark/>
          </w:tcPr>
          <w:p w14:paraId="01E4CB9B" w14:textId="08A03A3D" w:rsidR="00706798" w:rsidRPr="00B45EF2" w:rsidRDefault="00706798" w:rsidP="00B45EF2">
            <w:pPr>
              <w:jc w:val="center"/>
              <w:rPr>
                <w:bCs/>
                <w:sz w:val="18"/>
                <w:szCs w:val="18"/>
              </w:rPr>
            </w:pPr>
            <w:r w:rsidRPr="00B45EF2">
              <w:rPr>
                <w:bCs/>
                <w:sz w:val="18"/>
                <w:szCs w:val="18"/>
              </w:rPr>
              <w:t xml:space="preserve">53 400 970,26 </w:t>
            </w:r>
          </w:p>
        </w:tc>
      </w:tr>
      <w:tr w:rsidR="00706798" w:rsidRPr="00B45EF2" w14:paraId="4F894EB0" w14:textId="77777777" w:rsidTr="00391F08">
        <w:trPr>
          <w:trHeight w:val="62"/>
        </w:trPr>
        <w:tc>
          <w:tcPr>
            <w:tcW w:w="2251" w:type="dxa"/>
            <w:vMerge/>
            <w:shd w:val="clear" w:color="auto" w:fill="auto"/>
            <w:vAlign w:val="center"/>
            <w:hideMark/>
          </w:tcPr>
          <w:p w14:paraId="251F8CC5" w14:textId="77777777" w:rsidR="00706798" w:rsidRPr="00B45EF2" w:rsidRDefault="00706798" w:rsidP="00B45EF2">
            <w:pPr>
              <w:rPr>
                <w:bCs/>
                <w:sz w:val="18"/>
                <w:szCs w:val="18"/>
              </w:rPr>
            </w:pPr>
          </w:p>
        </w:tc>
        <w:tc>
          <w:tcPr>
            <w:tcW w:w="1975" w:type="dxa"/>
            <w:shd w:val="clear" w:color="auto" w:fill="auto"/>
            <w:vAlign w:val="center"/>
            <w:hideMark/>
          </w:tcPr>
          <w:p w14:paraId="46681DCF" w14:textId="77777777" w:rsidR="00706798" w:rsidRPr="00B45EF2" w:rsidRDefault="00706798" w:rsidP="00B45EF2">
            <w:pPr>
              <w:jc w:val="center"/>
              <w:rPr>
                <w:bCs/>
                <w:sz w:val="18"/>
                <w:szCs w:val="18"/>
              </w:rPr>
            </w:pPr>
            <w:r w:rsidRPr="00B45EF2">
              <w:rPr>
                <w:bCs/>
                <w:sz w:val="18"/>
                <w:szCs w:val="18"/>
              </w:rPr>
              <w:t>ФБ</w:t>
            </w:r>
          </w:p>
        </w:tc>
        <w:tc>
          <w:tcPr>
            <w:tcW w:w="1816" w:type="dxa"/>
            <w:shd w:val="clear" w:color="auto" w:fill="auto"/>
            <w:vAlign w:val="center"/>
            <w:hideMark/>
          </w:tcPr>
          <w:p w14:paraId="234C698A" w14:textId="05A98EE2" w:rsidR="00706798" w:rsidRPr="00B45EF2" w:rsidRDefault="00706798" w:rsidP="00B45EF2">
            <w:pPr>
              <w:jc w:val="center"/>
              <w:rPr>
                <w:bCs/>
                <w:sz w:val="18"/>
                <w:szCs w:val="18"/>
              </w:rPr>
            </w:pPr>
            <w:r w:rsidRPr="00B45EF2">
              <w:rPr>
                <w:bCs/>
                <w:sz w:val="18"/>
                <w:szCs w:val="18"/>
              </w:rPr>
              <w:t xml:space="preserve">0,00 </w:t>
            </w:r>
          </w:p>
        </w:tc>
        <w:tc>
          <w:tcPr>
            <w:tcW w:w="1464" w:type="dxa"/>
            <w:shd w:val="clear" w:color="auto" w:fill="auto"/>
            <w:vAlign w:val="center"/>
            <w:hideMark/>
          </w:tcPr>
          <w:p w14:paraId="457996B8" w14:textId="7739828C" w:rsidR="00706798" w:rsidRPr="00B45EF2" w:rsidRDefault="00706798" w:rsidP="00B45EF2">
            <w:pPr>
              <w:jc w:val="center"/>
              <w:rPr>
                <w:bCs/>
                <w:sz w:val="18"/>
                <w:szCs w:val="18"/>
              </w:rPr>
            </w:pPr>
            <w:r w:rsidRPr="00B45EF2">
              <w:rPr>
                <w:bCs/>
                <w:sz w:val="18"/>
                <w:szCs w:val="18"/>
              </w:rPr>
              <w:t xml:space="preserve">0,00 </w:t>
            </w:r>
          </w:p>
        </w:tc>
        <w:tc>
          <w:tcPr>
            <w:tcW w:w="1410" w:type="dxa"/>
            <w:shd w:val="clear" w:color="auto" w:fill="auto"/>
            <w:vAlign w:val="center"/>
            <w:hideMark/>
          </w:tcPr>
          <w:p w14:paraId="6497E489" w14:textId="0D8BBE03" w:rsidR="00706798" w:rsidRPr="00B45EF2" w:rsidRDefault="00706798" w:rsidP="00B45EF2">
            <w:pPr>
              <w:jc w:val="center"/>
              <w:rPr>
                <w:bCs/>
                <w:sz w:val="18"/>
                <w:szCs w:val="18"/>
              </w:rPr>
            </w:pPr>
            <w:r w:rsidRPr="00B45EF2">
              <w:rPr>
                <w:bCs/>
                <w:sz w:val="18"/>
                <w:szCs w:val="18"/>
              </w:rPr>
              <w:t xml:space="preserve">0,00 </w:t>
            </w:r>
          </w:p>
        </w:tc>
        <w:tc>
          <w:tcPr>
            <w:tcW w:w="1654" w:type="dxa"/>
            <w:shd w:val="clear" w:color="auto" w:fill="auto"/>
            <w:vAlign w:val="center"/>
            <w:hideMark/>
          </w:tcPr>
          <w:p w14:paraId="322757DA" w14:textId="74D5EDF6" w:rsidR="00706798" w:rsidRPr="00B45EF2" w:rsidRDefault="00706798" w:rsidP="00B45EF2">
            <w:pPr>
              <w:jc w:val="center"/>
              <w:rPr>
                <w:bCs/>
                <w:sz w:val="18"/>
                <w:szCs w:val="18"/>
              </w:rPr>
            </w:pPr>
            <w:r w:rsidRPr="00B45EF2">
              <w:rPr>
                <w:bCs/>
                <w:sz w:val="18"/>
                <w:szCs w:val="18"/>
              </w:rPr>
              <w:t xml:space="preserve">0,00 </w:t>
            </w:r>
          </w:p>
        </w:tc>
        <w:tc>
          <w:tcPr>
            <w:tcW w:w="1692" w:type="dxa"/>
            <w:shd w:val="clear" w:color="auto" w:fill="auto"/>
            <w:vAlign w:val="center"/>
            <w:hideMark/>
          </w:tcPr>
          <w:p w14:paraId="2A62183E" w14:textId="626B4BDF" w:rsidR="00706798" w:rsidRPr="00B45EF2" w:rsidRDefault="00706798" w:rsidP="00B45EF2">
            <w:pPr>
              <w:jc w:val="center"/>
              <w:rPr>
                <w:bCs/>
                <w:sz w:val="18"/>
                <w:szCs w:val="18"/>
              </w:rPr>
            </w:pPr>
            <w:r w:rsidRPr="00B45EF2">
              <w:rPr>
                <w:bCs/>
                <w:sz w:val="18"/>
                <w:szCs w:val="18"/>
              </w:rPr>
              <w:t xml:space="preserve">0,00 </w:t>
            </w:r>
          </w:p>
        </w:tc>
        <w:tc>
          <w:tcPr>
            <w:tcW w:w="1692" w:type="dxa"/>
            <w:shd w:val="clear" w:color="auto" w:fill="auto"/>
            <w:vAlign w:val="center"/>
            <w:hideMark/>
          </w:tcPr>
          <w:p w14:paraId="1048D865" w14:textId="4B326E0C" w:rsidR="00706798" w:rsidRPr="00B45EF2" w:rsidRDefault="00706798" w:rsidP="00B45EF2">
            <w:pPr>
              <w:jc w:val="center"/>
              <w:rPr>
                <w:bCs/>
                <w:sz w:val="18"/>
                <w:szCs w:val="18"/>
              </w:rPr>
            </w:pPr>
            <w:r w:rsidRPr="00B45EF2">
              <w:rPr>
                <w:bCs/>
                <w:sz w:val="18"/>
                <w:szCs w:val="18"/>
              </w:rPr>
              <w:t xml:space="preserve">0,00 </w:t>
            </w:r>
          </w:p>
        </w:tc>
        <w:tc>
          <w:tcPr>
            <w:tcW w:w="1698" w:type="dxa"/>
            <w:shd w:val="clear" w:color="auto" w:fill="auto"/>
            <w:vAlign w:val="center"/>
            <w:hideMark/>
          </w:tcPr>
          <w:p w14:paraId="55A2544F" w14:textId="74BC37FB" w:rsidR="00706798" w:rsidRPr="00B45EF2" w:rsidRDefault="00706798" w:rsidP="00B45EF2">
            <w:pPr>
              <w:jc w:val="center"/>
              <w:rPr>
                <w:bCs/>
                <w:sz w:val="18"/>
                <w:szCs w:val="18"/>
              </w:rPr>
            </w:pPr>
            <w:r w:rsidRPr="00B45EF2">
              <w:rPr>
                <w:bCs/>
                <w:sz w:val="18"/>
                <w:szCs w:val="18"/>
              </w:rPr>
              <w:t xml:space="preserve">0,00 </w:t>
            </w:r>
          </w:p>
        </w:tc>
      </w:tr>
      <w:tr w:rsidR="00706798" w:rsidRPr="00B45EF2" w14:paraId="70027657" w14:textId="77777777" w:rsidTr="00391F08">
        <w:trPr>
          <w:trHeight w:val="62"/>
        </w:trPr>
        <w:tc>
          <w:tcPr>
            <w:tcW w:w="2251" w:type="dxa"/>
            <w:vMerge/>
            <w:shd w:val="clear" w:color="auto" w:fill="auto"/>
            <w:vAlign w:val="center"/>
            <w:hideMark/>
          </w:tcPr>
          <w:p w14:paraId="619C96AB" w14:textId="77777777" w:rsidR="00706798" w:rsidRPr="00B45EF2" w:rsidRDefault="00706798" w:rsidP="00B45EF2">
            <w:pPr>
              <w:rPr>
                <w:bCs/>
                <w:sz w:val="18"/>
                <w:szCs w:val="18"/>
              </w:rPr>
            </w:pPr>
          </w:p>
        </w:tc>
        <w:tc>
          <w:tcPr>
            <w:tcW w:w="1975" w:type="dxa"/>
            <w:shd w:val="clear" w:color="auto" w:fill="auto"/>
            <w:vAlign w:val="center"/>
            <w:hideMark/>
          </w:tcPr>
          <w:p w14:paraId="4F4D0B11" w14:textId="77777777" w:rsidR="00706798" w:rsidRPr="00B45EF2" w:rsidRDefault="00706798" w:rsidP="00B45EF2">
            <w:pPr>
              <w:jc w:val="center"/>
              <w:rPr>
                <w:bCs/>
                <w:sz w:val="18"/>
                <w:szCs w:val="18"/>
              </w:rPr>
            </w:pPr>
            <w:r w:rsidRPr="00B45EF2">
              <w:rPr>
                <w:bCs/>
                <w:sz w:val="18"/>
                <w:szCs w:val="18"/>
              </w:rPr>
              <w:t>ОБ</w:t>
            </w:r>
          </w:p>
        </w:tc>
        <w:tc>
          <w:tcPr>
            <w:tcW w:w="1816" w:type="dxa"/>
            <w:shd w:val="clear" w:color="auto" w:fill="auto"/>
            <w:vAlign w:val="center"/>
            <w:hideMark/>
          </w:tcPr>
          <w:p w14:paraId="59AE690F" w14:textId="2251E09E" w:rsidR="00706798" w:rsidRPr="00B45EF2" w:rsidRDefault="00706798" w:rsidP="00B45EF2">
            <w:pPr>
              <w:jc w:val="center"/>
              <w:rPr>
                <w:bCs/>
                <w:sz w:val="18"/>
                <w:szCs w:val="18"/>
              </w:rPr>
            </w:pPr>
            <w:r w:rsidRPr="00B45EF2">
              <w:rPr>
                <w:bCs/>
                <w:sz w:val="18"/>
                <w:szCs w:val="18"/>
              </w:rPr>
              <w:t xml:space="preserve">0,00 </w:t>
            </w:r>
          </w:p>
        </w:tc>
        <w:tc>
          <w:tcPr>
            <w:tcW w:w="1464" w:type="dxa"/>
            <w:shd w:val="clear" w:color="auto" w:fill="auto"/>
            <w:vAlign w:val="center"/>
            <w:hideMark/>
          </w:tcPr>
          <w:p w14:paraId="13015525" w14:textId="648189B2" w:rsidR="00706798" w:rsidRPr="00B45EF2" w:rsidRDefault="00706798" w:rsidP="00B45EF2">
            <w:pPr>
              <w:jc w:val="center"/>
              <w:rPr>
                <w:bCs/>
                <w:sz w:val="18"/>
                <w:szCs w:val="18"/>
              </w:rPr>
            </w:pPr>
            <w:r w:rsidRPr="00B45EF2">
              <w:rPr>
                <w:bCs/>
                <w:sz w:val="18"/>
                <w:szCs w:val="18"/>
              </w:rPr>
              <w:t xml:space="preserve">0,00 </w:t>
            </w:r>
          </w:p>
        </w:tc>
        <w:tc>
          <w:tcPr>
            <w:tcW w:w="1410" w:type="dxa"/>
            <w:shd w:val="clear" w:color="auto" w:fill="auto"/>
            <w:vAlign w:val="center"/>
            <w:hideMark/>
          </w:tcPr>
          <w:p w14:paraId="352C271C" w14:textId="1E9767B8" w:rsidR="00706798" w:rsidRPr="00B45EF2" w:rsidRDefault="00706798" w:rsidP="00B45EF2">
            <w:pPr>
              <w:jc w:val="center"/>
              <w:rPr>
                <w:bCs/>
                <w:sz w:val="18"/>
                <w:szCs w:val="18"/>
              </w:rPr>
            </w:pPr>
            <w:r w:rsidRPr="00B45EF2">
              <w:rPr>
                <w:bCs/>
                <w:sz w:val="18"/>
                <w:szCs w:val="18"/>
              </w:rPr>
              <w:t xml:space="preserve">0,00 </w:t>
            </w:r>
          </w:p>
        </w:tc>
        <w:tc>
          <w:tcPr>
            <w:tcW w:w="1654" w:type="dxa"/>
            <w:shd w:val="clear" w:color="auto" w:fill="auto"/>
            <w:vAlign w:val="center"/>
            <w:hideMark/>
          </w:tcPr>
          <w:p w14:paraId="79E53FA0" w14:textId="1BB83E0B" w:rsidR="00706798" w:rsidRPr="00B45EF2" w:rsidRDefault="00706798" w:rsidP="00B45EF2">
            <w:pPr>
              <w:jc w:val="center"/>
              <w:rPr>
                <w:bCs/>
                <w:sz w:val="18"/>
                <w:szCs w:val="18"/>
              </w:rPr>
            </w:pPr>
            <w:r w:rsidRPr="00B45EF2">
              <w:rPr>
                <w:bCs/>
                <w:sz w:val="18"/>
                <w:szCs w:val="18"/>
              </w:rPr>
              <w:t xml:space="preserve">0,00 </w:t>
            </w:r>
          </w:p>
        </w:tc>
        <w:tc>
          <w:tcPr>
            <w:tcW w:w="1692" w:type="dxa"/>
            <w:shd w:val="clear" w:color="auto" w:fill="auto"/>
            <w:vAlign w:val="center"/>
            <w:hideMark/>
          </w:tcPr>
          <w:p w14:paraId="6AC6D0E3" w14:textId="204F84B6" w:rsidR="00706798" w:rsidRPr="00B45EF2" w:rsidRDefault="00706798" w:rsidP="00B45EF2">
            <w:pPr>
              <w:jc w:val="center"/>
              <w:rPr>
                <w:bCs/>
                <w:sz w:val="18"/>
                <w:szCs w:val="18"/>
              </w:rPr>
            </w:pPr>
            <w:r w:rsidRPr="00B45EF2">
              <w:rPr>
                <w:bCs/>
                <w:sz w:val="18"/>
                <w:szCs w:val="18"/>
              </w:rPr>
              <w:t xml:space="preserve">0,00 </w:t>
            </w:r>
          </w:p>
        </w:tc>
        <w:tc>
          <w:tcPr>
            <w:tcW w:w="1692" w:type="dxa"/>
            <w:shd w:val="clear" w:color="auto" w:fill="auto"/>
            <w:vAlign w:val="center"/>
            <w:hideMark/>
          </w:tcPr>
          <w:p w14:paraId="684886BA" w14:textId="79840F3A" w:rsidR="00706798" w:rsidRPr="00B45EF2" w:rsidRDefault="00706798" w:rsidP="00B45EF2">
            <w:pPr>
              <w:jc w:val="center"/>
              <w:rPr>
                <w:bCs/>
                <w:sz w:val="18"/>
                <w:szCs w:val="18"/>
              </w:rPr>
            </w:pPr>
            <w:r w:rsidRPr="00B45EF2">
              <w:rPr>
                <w:bCs/>
                <w:sz w:val="18"/>
                <w:szCs w:val="18"/>
              </w:rPr>
              <w:t xml:space="preserve">0,00 </w:t>
            </w:r>
          </w:p>
        </w:tc>
        <w:tc>
          <w:tcPr>
            <w:tcW w:w="1698" w:type="dxa"/>
            <w:shd w:val="clear" w:color="auto" w:fill="auto"/>
            <w:vAlign w:val="center"/>
            <w:hideMark/>
          </w:tcPr>
          <w:p w14:paraId="41658DEC" w14:textId="442695FC" w:rsidR="00706798" w:rsidRPr="00B45EF2" w:rsidRDefault="00706798" w:rsidP="00B45EF2">
            <w:pPr>
              <w:jc w:val="center"/>
              <w:rPr>
                <w:bCs/>
                <w:sz w:val="18"/>
                <w:szCs w:val="18"/>
              </w:rPr>
            </w:pPr>
            <w:r w:rsidRPr="00B45EF2">
              <w:rPr>
                <w:bCs/>
                <w:sz w:val="18"/>
                <w:szCs w:val="18"/>
              </w:rPr>
              <w:t xml:space="preserve">0,00 </w:t>
            </w:r>
          </w:p>
        </w:tc>
      </w:tr>
      <w:tr w:rsidR="00706798" w:rsidRPr="00B45EF2" w14:paraId="70E7BB57" w14:textId="77777777" w:rsidTr="00391F08">
        <w:trPr>
          <w:trHeight w:val="62"/>
        </w:trPr>
        <w:tc>
          <w:tcPr>
            <w:tcW w:w="2251" w:type="dxa"/>
            <w:vMerge/>
            <w:shd w:val="clear" w:color="auto" w:fill="auto"/>
            <w:vAlign w:val="center"/>
            <w:hideMark/>
          </w:tcPr>
          <w:p w14:paraId="2982DF1E" w14:textId="77777777" w:rsidR="00706798" w:rsidRPr="00B45EF2" w:rsidRDefault="00706798" w:rsidP="00B45EF2">
            <w:pPr>
              <w:rPr>
                <w:bCs/>
                <w:sz w:val="18"/>
                <w:szCs w:val="18"/>
              </w:rPr>
            </w:pPr>
          </w:p>
        </w:tc>
        <w:tc>
          <w:tcPr>
            <w:tcW w:w="1975" w:type="dxa"/>
            <w:shd w:val="clear" w:color="auto" w:fill="auto"/>
            <w:vAlign w:val="center"/>
            <w:hideMark/>
          </w:tcPr>
          <w:p w14:paraId="1CB650F3" w14:textId="77777777" w:rsidR="00706798" w:rsidRPr="00B45EF2" w:rsidRDefault="00706798" w:rsidP="00B45EF2">
            <w:pPr>
              <w:jc w:val="center"/>
              <w:rPr>
                <w:bCs/>
                <w:sz w:val="18"/>
                <w:szCs w:val="18"/>
              </w:rPr>
            </w:pPr>
            <w:r w:rsidRPr="00B45EF2">
              <w:rPr>
                <w:bCs/>
                <w:sz w:val="18"/>
                <w:szCs w:val="18"/>
              </w:rPr>
              <w:t>МБ</w:t>
            </w:r>
          </w:p>
        </w:tc>
        <w:tc>
          <w:tcPr>
            <w:tcW w:w="1816" w:type="dxa"/>
            <w:shd w:val="clear" w:color="auto" w:fill="auto"/>
            <w:vAlign w:val="center"/>
            <w:hideMark/>
          </w:tcPr>
          <w:p w14:paraId="194C45F5" w14:textId="2A51FF8B" w:rsidR="00706798" w:rsidRPr="00B45EF2" w:rsidRDefault="00706798" w:rsidP="00B45EF2">
            <w:pPr>
              <w:jc w:val="center"/>
              <w:rPr>
                <w:bCs/>
                <w:sz w:val="18"/>
                <w:szCs w:val="18"/>
              </w:rPr>
            </w:pPr>
            <w:r w:rsidRPr="00B45EF2">
              <w:rPr>
                <w:bCs/>
                <w:sz w:val="18"/>
                <w:szCs w:val="18"/>
              </w:rPr>
              <w:t xml:space="preserve">402 386 010,81 </w:t>
            </w:r>
          </w:p>
        </w:tc>
        <w:tc>
          <w:tcPr>
            <w:tcW w:w="1464" w:type="dxa"/>
            <w:shd w:val="clear" w:color="auto" w:fill="auto"/>
            <w:vAlign w:val="center"/>
            <w:hideMark/>
          </w:tcPr>
          <w:p w14:paraId="1E248D04" w14:textId="76A971A2" w:rsidR="00706798" w:rsidRPr="00B45EF2" w:rsidRDefault="00706798" w:rsidP="00B45EF2">
            <w:pPr>
              <w:jc w:val="center"/>
              <w:rPr>
                <w:bCs/>
                <w:sz w:val="18"/>
                <w:szCs w:val="18"/>
              </w:rPr>
            </w:pPr>
            <w:r w:rsidRPr="00B45EF2">
              <w:rPr>
                <w:bCs/>
                <w:sz w:val="18"/>
                <w:szCs w:val="18"/>
              </w:rPr>
              <w:t xml:space="preserve">107 419 273,51 </w:t>
            </w:r>
          </w:p>
        </w:tc>
        <w:tc>
          <w:tcPr>
            <w:tcW w:w="1410" w:type="dxa"/>
            <w:shd w:val="clear" w:color="auto" w:fill="auto"/>
            <w:vAlign w:val="center"/>
            <w:hideMark/>
          </w:tcPr>
          <w:p w14:paraId="7B429117" w14:textId="10756776" w:rsidR="00706798" w:rsidRPr="00B45EF2" w:rsidRDefault="00706798" w:rsidP="00B45EF2">
            <w:pPr>
              <w:jc w:val="center"/>
              <w:rPr>
                <w:bCs/>
                <w:sz w:val="18"/>
                <w:szCs w:val="18"/>
              </w:rPr>
            </w:pPr>
            <w:r w:rsidRPr="00B45EF2">
              <w:rPr>
                <w:bCs/>
                <w:sz w:val="18"/>
                <w:szCs w:val="18"/>
              </w:rPr>
              <w:t xml:space="preserve">81 362 856,26 </w:t>
            </w:r>
          </w:p>
        </w:tc>
        <w:tc>
          <w:tcPr>
            <w:tcW w:w="1654" w:type="dxa"/>
            <w:shd w:val="clear" w:color="auto" w:fill="auto"/>
            <w:vAlign w:val="center"/>
            <w:hideMark/>
          </w:tcPr>
          <w:p w14:paraId="43C519DD" w14:textId="6CD0F925" w:rsidR="00706798" w:rsidRPr="00B45EF2" w:rsidRDefault="00706798" w:rsidP="00B45EF2">
            <w:pPr>
              <w:jc w:val="center"/>
              <w:rPr>
                <w:bCs/>
                <w:sz w:val="18"/>
                <w:szCs w:val="18"/>
              </w:rPr>
            </w:pPr>
            <w:r w:rsidRPr="00B45EF2">
              <w:rPr>
                <w:bCs/>
                <w:sz w:val="18"/>
                <w:szCs w:val="18"/>
              </w:rPr>
              <w:t xml:space="preserve">53 400 970,26 </w:t>
            </w:r>
          </w:p>
        </w:tc>
        <w:tc>
          <w:tcPr>
            <w:tcW w:w="1692" w:type="dxa"/>
            <w:shd w:val="clear" w:color="auto" w:fill="auto"/>
            <w:vAlign w:val="center"/>
            <w:hideMark/>
          </w:tcPr>
          <w:p w14:paraId="7B7E0C85" w14:textId="2BA139EA" w:rsidR="00706798" w:rsidRPr="00B45EF2" w:rsidRDefault="00706798" w:rsidP="00B45EF2">
            <w:pPr>
              <w:jc w:val="center"/>
              <w:rPr>
                <w:bCs/>
                <w:sz w:val="18"/>
                <w:szCs w:val="18"/>
              </w:rPr>
            </w:pPr>
            <w:r w:rsidRPr="00B45EF2">
              <w:rPr>
                <w:bCs/>
                <w:sz w:val="18"/>
                <w:szCs w:val="18"/>
              </w:rPr>
              <w:t xml:space="preserve">53 400 970,26 </w:t>
            </w:r>
          </w:p>
        </w:tc>
        <w:tc>
          <w:tcPr>
            <w:tcW w:w="1692" w:type="dxa"/>
            <w:shd w:val="clear" w:color="auto" w:fill="auto"/>
            <w:vAlign w:val="center"/>
            <w:hideMark/>
          </w:tcPr>
          <w:p w14:paraId="2DB35755" w14:textId="66D9C690" w:rsidR="00706798" w:rsidRPr="00B45EF2" w:rsidRDefault="00706798" w:rsidP="00B45EF2">
            <w:pPr>
              <w:jc w:val="center"/>
              <w:rPr>
                <w:bCs/>
                <w:sz w:val="18"/>
                <w:szCs w:val="18"/>
              </w:rPr>
            </w:pPr>
            <w:r w:rsidRPr="00B45EF2">
              <w:rPr>
                <w:bCs/>
                <w:sz w:val="18"/>
                <w:szCs w:val="18"/>
              </w:rPr>
              <w:t xml:space="preserve">53 400 970,26 </w:t>
            </w:r>
          </w:p>
        </w:tc>
        <w:tc>
          <w:tcPr>
            <w:tcW w:w="1698" w:type="dxa"/>
            <w:shd w:val="clear" w:color="auto" w:fill="auto"/>
            <w:vAlign w:val="center"/>
            <w:hideMark/>
          </w:tcPr>
          <w:p w14:paraId="542A2C06" w14:textId="59E43E5C" w:rsidR="00706798" w:rsidRPr="00B45EF2" w:rsidRDefault="00706798" w:rsidP="00B45EF2">
            <w:pPr>
              <w:jc w:val="center"/>
              <w:rPr>
                <w:bCs/>
                <w:sz w:val="18"/>
                <w:szCs w:val="18"/>
              </w:rPr>
            </w:pPr>
            <w:r w:rsidRPr="00B45EF2">
              <w:rPr>
                <w:bCs/>
                <w:sz w:val="18"/>
                <w:szCs w:val="18"/>
              </w:rPr>
              <w:t xml:space="preserve">53 400 970,26 </w:t>
            </w:r>
          </w:p>
        </w:tc>
      </w:tr>
      <w:tr w:rsidR="00706798" w:rsidRPr="00B45EF2" w14:paraId="11D824DD" w14:textId="77777777" w:rsidTr="00391F08">
        <w:trPr>
          <w:trHeight w:val="62"/>
        </w:trPr>
        <w:tc>
          <w:tcPr>
            <w:tcW w:w="15652" w:type="dxa"/>
            <w:gridSpan w:val="9"/>
            <w:shd w:val="clear" w:color="auto" w:fill="auto"/>
            <w:vAlign w:val="center"/>
            <w:hideMark/>
          </w:tcPr>
          <w:p w14:paraId="050AFEA8" w14:textId="5DC80EB5" w:rsidR="00706798" w:rsidRPr="00B45EF2" w:rsidRDefault="00706798" w:rsidP="00B45EF2">
            <w:pPr>
              <w:jc w:val="center"/>
              <w:rPr>
                <w:bCs/>
                <w:sz w:val="18"/>
                <w:szCs w:val="18"/>
              </w:rPr>
            </w:pPr>
            <w:r w:rsidRPr="00B45EF2">
              <w:rPr>
                <w:bCs/>
                <w:sz w:val="18"/>
                <w:szCs w:val="18"/>
              </w:rPr>
              <w:t>КОМПЛЕКС ПРОЦЕССНЫХ МЕРОПРИЯТИЙ «Обеспечение выполнения мероприятий по охране окружающей среды и благоустройству территорий»</w:t>
            </w:r>
          </w:p>
        </w:tc>
      </w:tr>
      <w:tr w:rsidR="00706798" w:rsidRPr="00B45EF2" w14:paraId="479ED606" w14:textId="77777777" w:rsidTr="00391F08">
        <w:trPr>
          <w:trHeight w:val="429"/>
        </w:trPr>
        <w:tc>
          <w:tcPr>
            <w:tcW w:w="2251" w:type="dxa"/>
            <w:vMerge w:val="restart"/>
            <w:shd w:val="clear" w:color="auto" w:fill="auto"/>
            <w:vAlign w:val="center"/>
            <w:hideMark/>
          </w:tcPr>
          <w:p w14:paraId="2C0ADDBF" w14:textId="65338F2A" w:rsidR="00706798" w:rsidRPr="00B45EF2" w:rsidRDefault="00706798" w:rsidP="005927AB">
            <w:pPr>
              <w:jc w:val="center"/>
              <w:rPr>
                <w:bCs/>
                <w:sz w:val="18"/>
                <w:szCs w:val="18"/>
              </w:rPr>
            </w:pPr>
            <w:r w:rsidRPr="00B45EF2">
              <w:rPr>
                <w:bCs/>
                <w:sz w:val="18"/>
                <w:szCs w:val="18"/>
              </w:rPr>
              <w:t>Отдел по благоустройству и экологии КГХ</w:t>
            </w:r>
            <w:r w:rsidRPr="00B45EF2">
              <w:rPr>
                <w:bCs/>
                <w:sz w:val="18"/>
                <w:szCs w:val="18"/>
              </w:rPr>
              <w:br/>
            </w:r>
          </w:p>
        </w:tc>
        <w:tc>
          <w:tcPr>
            <w:tcW w:w="1975" w:type="dxa"/>
            <w:shd w:val="clear" w:color="auto" w:fill="auto"/>
            <w:vAlign w:val="center"/>
            <w:hideMark/>
          </w:tcPr>
          <w:p w14:paraId="37E9A95A" w14:textId="77777777" w:rsidR="00706798" w:rsidRPr="00B45EF2" w:rsidRDefault="00706798"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1A12A7AE" w14:textId="130543B9" w:rsidR="00706798" w:rsidRPr="00B45EF2" w:rsidRDefault="00706798" w:rsidP="00B45EF2">
            <w:pPr>
              <w:jc w:val="center"/>
              <w:rPr>
                <w:bCs/>
                <w:sz w:val="18"/>
                <w:szCs w:val="18"/>
              </w:rPr>
            </w:pPr>
            <w:r w:rsidRPr="00B45EF2">
              <w:rPr>
                <w:bCs/>
                <w:sz w:val="18"/>
                <w:szCs w:val="18"/>
              </w:rPr>
              <w:t>353 614 550,55</w:t>
            </w:r>
          </w:p>
        </w:tc>
        <w:tc>
          <w:tcPr>
            <w:tcW w:w="1464" w:type="dxa"/>
            <w:shd w:val="clear" w:color="auto" w:fill="auto"/>
            <w:vAlign w:val="center"/>
            <w:hideMark/>
          </w:tcPr>
          <w:p w14:paraId="58B78AB6" w14:textId="4845D8EF" w:rsidR="00706798" w:rsidRPr="00B45EF2" w:rsidRDefault="00706798" w:rsidP="00B45EF2">
            <w:pPr>
              <w:jc w:val="center"/>
              <w:rPr>
                <w:bCs/>
                <w:color w:val="FF0000"/>
                <w:sz w:val="18"/>
                <w:szCs w:val="18"/>
              </w:rPr>
            </w:pPr>
            <w:r w:rsidRPr="00B45EF2">
              <w:rPr>
                <w:bCs/>
                <w:sz w:val="18"/>
                <w:szCs w:val="18"/>
              </w:rPr>
              <w:t>87 065 004,80</w:t>
            </w:r>
          </w:p>
        </w:tc>
        <w:tc>
          <w:tcPr>
            <w:tcW w:w="1410" w:type="dxa"/>
            <w:shd w:val="clear" w:color="auto" w:fill="auto"/>
            <w:vAlign w:val="center"/>
            <w:hideMark/>
          </w:tcPr>
          <w:p w14:paraId="1451536B" w14:textId="2DD4549E" w:rsidR="00706798" w:rsidRPr="00B45EF2" w:rsidRDefault="00706798" w:rsidP="00B45EF2">
            <w:pPr>
              <w:jc w:val="center"/>
              <w:rPr>
                <w:bCs/>
                <w:sz w:val="18"/>
                <w:szCs w:val="18"/>
              </w:rPr>
            </w:pPr>
            <w:r w:rsidRPr="00B45EF2">
              <w:rPr>
                <w:bCs/>
                <w:sz w:val="18"/>
                <w:szCs w:val="18"/>
              </w:rPr>
              <w:t>64 520 474,87</w:t>
            </w:r>
          </w:p>
        </w:tc>
        <w:tc>
          <w:tcPr>
            <w:tcW w:w="1654" w:type="dxa"/>
            <w:shd w:val="clear" w:color="auto" w:fill="auto"/>
            <w:vAlign w:val="center"/>
            <w:hideMark/>
          </w:tcPr>
          <w:p w14:paraId="0EF9E78C" w14:textId="4D417348" w:rsidR="00706798" w:rsidRPr="00B45EF2" w:rsidRDefault="00706798" w:rsidP="00B45EF2">
            <w:pPr>
              <w:jc w:val="center"/>
              <w:rPr>
                <w:bCs/>
                <w:sz w:val="18"/>
                <w:szCs w:val="18"/>
              </w:rPr>
            </w:pPr>
            <w:r w:rsidRPr="00B45EF2">
              <w:rPr>
                <w:bCs/>
                <w:sz w:val="18"/>
                <w:szCs w:val="18"/>
              </w:rPr>
              <w:t>50 507 267,72</w:t>
            </w:r>
          </w:p>
        </w:tc>
        <w:tc>
          <w:tcPr>
            <w:tcW w:w="1692" w:type="dxa"/>
            <w:shd w:val="clear" w:color="auto" w:fill="auto"/>
            <w:vAlign w:val="center"/>
            <w:hideMark/>
          </w:tcPr>
          <w:p w14:paraId="243497C3" w14:textId="3A8ADE3A" w:rsidR="00706798" w:rsidRPr="00B45EF2" w:rsidRDefault="00706798" w:rsidP="00B45EF2">
            <w:pPr>
              <w:jc w:val="center"/>
              <w:rPr>
                <w:bCs/>
                <w:sz w:val="18"/>
                <w:szCs w:val="18"/>
              </w:rPr>
            </w:pPr>
            <w:r w:rsidRPr="00B45EF2">
              <w:rPr>
                <w:bCs/>
                <w:sz w:val="18"/>
                <w:szCs w:val="18"/>
              </w:rPr>
              <w:t>50 507 267,72</w:t>
            </w:r>
          </w:p>
        </w:tc>
        <w:tc>
          <w:tcPr>
            <w:tcW w:w="1692" w:type="dxa"/>
            <w:shd w:val="clear" w:color="auto" w:fill="auto"/>
            <w:vAlign w:val="center"/>
            <w:hideMark/>
          </w:tcPr>
          <w:p w14:paraId="10AEECA2" w14:textId="40BB4B5B" w:rsidR="00706798" w:rsidRPr="00B45EF2" w:rsidRDefault="00706798" w:rsidP="00B45EF2">
            <w:pPr>
              <w:jc w:val="center"/>
              <w:rPr>
                <w:bCs/>
                <w:sz w:val="18"/>
                <w:szCs w:val="18"/>
              </w:rPr>
            </w:pPr>
            <w:r w:rsidRPr="00B45EF2">
              <w:rPr>
                <w:bCs/>
                <w:sz w:val="18"/>
                <w:szCs w:val="18"/>
              </w:rPr>
              <w:t>50 507 267,72</w:t>
            </w:r>
          </w:p>
        </w:tc>
        <w:tc>
          <w:tcPr>
            <w:tcW w:w="1698" w:type="dxa"/>
            <w:shd w:val="clear" w:color="auto" w:fill="auto"/>
            <w:vAlign w:val="center"/>
            <w:hideMark/>
          </w:tcPr>
          <w:p w14:paraId="21B8BFB2" w14:textId="6F55C73A" w:rsidR="00706798" w:rsidRPr="00B45EF2" w:rsidRDefault="00706798" w:rsidP="00B45EF2">
            <w:pPr>
              <w:jc w:val="center"/>
              <w:rPr>
                <w:bCs/>
                <w:sz w:val="18"/>
                <w:szCs w:val="18"/>
              </w:rPr>
            </w:pPr>
            <w:r w:rsidRPr="00B45EF2">
              <w:rPr>
                <w:bCs/>
                <w:sz w:val="18"/>
                <w:szCs w:val="18"/>
              </w:rPr>
              <w:t>50 507 267,72</w:t>
            </w:r>
          </w:p>
        </w:tc>
      </w:tr>
      <w:tr w:rsidR="00706798" w:rsidRPr="00B45EF2" w14:paraId="1FEAFE06" w14:textId="77777777" w:rsidTr="00391F08">
        <w:trPr>
          <w:trHeight w:val="357"/>
        </w:trPr>
        <w:tc>
          <w:tcPr>
            <w:tcW w:w="2251" w:type="dxa"/>
            <w:vMerge/>
            <w:shd w:val="clear" w:color="auto" w:fill="auto"/>
            <w:vAlign w:val="center"/>
            <w:hideMark/>
          </w:tcPr>
          <w:p w14:paraId="33856D29" w14:textId="77777777" w:rsidR="00706798" w:rsidRPr="00B45EF2" w:rsidRDefault="00706798" w:rsidP="00B45EF2">
            <w:pPr>
              <w:rPr>
                <w:bCs/>
                <w:sz w:val="18"/>
                <w:szCs w:val="18"/>
              </w:rPr>
            </w:pPr>
          </w:p>
        </w:tc>
        <w:tc>
          <w:tcPr>
            <w:tcW w:w="1975" w:type="dxa"/>
            <w:shd w:val="clear" w:color="auto" w:fill="auto"/>
            <w:vAlign w:val="center"/>
            <w:hideMark/>
          </w:tcPr>
          <w:p w14:paraId="20B99497" w14:textId="77777777" w:rsidR="00706798" w:rsidRPr="00B45EF2" w:rsidRDefault="00706798" w:rsidP="00B45EF2">
            <w:pPr>
              <w:jc w:val="center"/>
              <w:rPr>
                <w:bCs/>
                <w:sz w:val="18"/>
                <w:szCs w:val="18"/>
              </w:rPr>
            </w:pPr>
            <w:r w:rsidRPr="00B45EF2">
              <w:rPr>
                <w:bCs/>
                <w:sz w:val="18"/>
                <w:szCs w:val="18"/>
              </w:rPr>
              <w:t>ФБ</w:t>
            </w:r>
          </w:p>
        </w:tc>
        <w:tc>
          <w:tcPr>
            <w:tcW w:w="1816" w:type="dxa"/>
            <w:shd w:val="clear" w:color="auto" w:fill="auto"/>
            <w:vAlign w:val="center"/>
            <w:hideMark/>
          </w:tcPr>
          <w:p w14:paraId="0A861E67" w14:textId="5E5DFF63" w:rsidR="00706798" w:rsidRPr="00B45EF2" w:rsidRDefault="00706798" w:rsidP="00B45EF2">
            <w:pPr>
              <w:jc w:val="center"/>
              <w:rPr>
                <w:bCs/>
                <w:sz w:val="18"/>
                <w:szCs w:val="18"/>
              </w:rPr>
            </w:pPr>
            <w:r w:rsidRPr="00B45EF2">
              <w:rPr>
                <w:bCs/>
                <w:sz w:val="18"/>
                <w:szCs w:val="18"/>
              </w:rPr>
              <w:t>0,00</w:t>
            </w:r>
          </w:p>
        </w:tc>
        <w:tc>
          <w:tcPr>
            <w:tcW w:w="1464" w:type="dxa"/>
            <w:shd w:val="clear" w:color="auto" w:fill="auto"/>
            <w:vAlign w:val="center"/>
            <w:hideMark/>
          </w:tcPr>
          <w:p w14:paraId="56491C13" w14:textId="4FB18A15" w:rsidR="00706798" w:rsidRPr="00B45EF2" w:rsidRDefault="00706798" w:rsidP="00B45EF2">
            <w:pPr>
              <w:jc w:val="center"/>
              <w:rPr>
                <w:bCs/>
                <w:sz w:val="18"/>
                <w:szCs w:val="18"/>
              </w:rPr>
            </w:pPr>
            <w:r w:rsidRPr="00B45EF2">
              <w:rPr>
                <w:bCs/>
                <w:sz w:val="18"/>
                <w:szCs w:val="18"/>
              </w:rPr>
              <w:t>0,00</w:t>
            </w:r>
          </w:p>
        </w:tc>
        <w:tc>
          <w:tcPr>
            <w:tcW w:w="1410" w:type="dxa"/>
            <w:shd w:val="clear" w:color="auto" w:fill="auto"/>
            <w:vAlign w:val="center"/>
            <w:hideMark/>
          </w:tcPr>
          <w:p w14:paraId="4DC6E9C1" w14:textId="6D0C935F" w:rsidR="00706798" w:rsidRPr="00B45EF2" w:rsidRDefault="00706798" w:rsidP="00B45EF2">
            <w:pPr>
              <w:jc w:val="center"/>
              <w:rPr>
                <w:bCs/>
                <w:sz w:val="18"/>
                <w:szCs w:val="18"/>
              </w:rPr>
            </w:pPr>
            <w:r w:rsidRPr="00B45EF2">
              <w:rPr>
                <w:bCs/>
                <w:sz w:val="18"/>
                <w:szCs w:val="18"/>
              </w:rPr>
              <w:t>0,00</w:t>
            </w:r>
          </w:p>
        </w:tc>
        <w:tc>
          <w:tcPr>
            <w:tcW w:w="1654" w:type="dxa"/>
            <w:shd w:val="clear" w:color="auto" w:fill="auto"/>
            <w:vAlign w:val="center"/>
            <w:hideMark/>
          </w:tcPr>
          <w:p w14:paraId="63027DAF" w14:textId="133616FD"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719C83FA" w14:textId="6C0F2751"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1C80131F" w14:textId="4E463260"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786A4521" w14:textId="17B6CCBB" w:rsidR="00706798" w:rsidRPr="00B45EF2" w:rsidRDefault="00706798" w:rsidP="00B45EF2">
            <w:pPr>
              <w:jc w:val="center"/>
              <w:rPr>
                <w:bCs/>
                <w:sz w:val="18"/>
                <w:szCs w:val="18"/>
              </w:rPr>
            </w:pPr>
            <w:r w:rsidRPr="00B45EF2">
              <w:rPr>
                <w:bCs/>
                <w:sz w:val="18"/>
                <w:szCs w:val="18"/>
              </w:rPr>
              <w:t>0,00</w:t>
            </w:r>
          </w:p>
        </w:tc>
      </w:tr>
      <w:tr w:rsidR="00706798" w:rsidRPr="00B45EF2" w14:paraId="2B07B876" w14:textId="77777777" w:rsidTr="00391F08">
        <w:trPr>
          <w:trHeight w:val="270"/>
        </w:trPr>
        <w:tc>
          <w:tcPr>
            <w:tcW w:w="2251" w:type="dxa"/>
            <w:vMerge/>
            <w:shd w:val="clear" w:color="auto" w:fill="auto"/>
            <w:vAlign w:val="center"/>
            <w:hideMark/>
          </w:tcPr>
          <w:p w14:paraId="151FE98D" w14:textId="77777777" w:rsidR="00706798" w:rsidRPr="00B45EF2" w:rsidRDefault="00706798" w:rsidP="00B45EF2">
            <w:pPr>
              <w:rPr>
                <w:bCs/>
                <w:sz w:val="18"/>
                <w:szCs w:val="18"/>
              </w:rPr>
            </w:pPr>
          </w:p>
        </w:tc>
        <w:tc>
          <w:tcPr>
            <w:tcW w:w="1975" w:type="dxa"/>
            <w:shd w:val="clear" w:color="auto" w:fill="auto"/>
            <w:vAlign w:val="center"/>
            <w:hideMark/>
          </w:tcPr>
          <w:p w14:paraId="044F70A3" w14:textId="77777777" w:rsidR="00706798" w:rsidRPr="00B45EF2" w:rsidRDefault="00706798" w:rsidP="00B45EF2">
            <w:pPr>
              <w:jc w:val="center"/>
              <w:rPr>
                <w:bCs/>
                <w:sz w:val="18"/>
                <w:szCs w:val="18"/>
              </w:rPr>
            </w:pPr>
            <w:r w:rsidRPr="00B45EF2">
              <w:rPr>
                <w:bCs/>
                <w:sz w:val="18"/>
                <w:szCs w:val="18"/>
              </w:rPr>
              <w:t>ОБ</w:t>
            </w:r>
          </w:p>
        </w:tc>
        <w:tc>
          <w:tcPr>
            <w:tcW w:w="1816" w:type="dxa"/>
            <w:shd w:val="clear" w:color="auto" w:fill="auto"/>
            <w:vAlign w:val="center"/>
            <w:hideMark/>
          </w:tcPr>
          <w:p w14:paraId="76A0C958" w14:textId="4AD93651" w:rsidR="00706798" w:rsidRPr="00B45EF2" w:rsidRDefault="00706798" w:rsidP="00B45EF2">
            <w:pPr>
              <w:jc w:val="center"/>
              <w:rPr>
                <w:bCs/>
                <w:sz w:val="18"/>
                <w:szCs w:val="18"/>
              </w:rPr>
            </w:pPr>
            <w:r w:rsidRPr="00B45EF2">
              <w:rPr>
                <w:bCs/>
                <w:sz w:val="18"/>
                <w:szCs w:val="18"/>
              </w:rPr>
              <w:t>0,00</w:t>
            </w:r>
          </w:p>
        </w:tc>
        <w:tc>
          <w:tcPr>
            <w:tcW w:w="1464" w:type="dxa"/>
            <w:shd w:val="clear" w:color="auto" w:fill="auto"/>
            <w:vAlign w:val="center"/>
            <w:hideMark/>
          </w:tcPr>
          <w:p w14:paraId="115934A6" w14:textId="156442E5" w:rsidR="00706798" w:rsidRPr="00B45EF2" w:rsidRDefault="00706798" w:rsidP="00B45EF2">
            <w:pPr>
              <w:jc w:val="center"/>
              <w:rPr>
                <w:bCs/>
                <w:sz w:val="18"/>
                <w:szCs w:val="18"/>
              </w:rPr>
            </w:pPr>
            <w:r w:rsidRPr="00B45EF2">
              <w:rPr>
                <w:bCs/>
                <w:sz w:val="18"/>
                <w:szCs w:val="18"/>
              </w:rPr>
              <w:t>0,00</w:t>
            </w:r>
          </w:p>
        </w:tc>
        <w:tc>
          <w:tcPr>
            <w:tcW w:w="1410" w:type="dxa"/>
            <w:shd w:val="clear" w:color="auto" w:fill="auto"/>
            <w:vAlign w:val="center"/>
            <w:hideMark/>
          </w:tcPr>
          <w:p w14:paraId="26458B90" w14:textId="04057AA4" w:rsidR="00706798" w:rsidRPr="00B45EF2" w:rsidRDefault="00706798" w:rsidP="00B45EF2">
            <w:pPr>
              <w:jc w:val="center"/>
              <w:rPr>
                <w:bCs/>
                <w:sz w:val="18"/>
                <w:szCs w:val="18"/>
              </w:rPr>
            </w:pPr>
            <w:r w:rsidRPr="00B45EF2">
              <w:rPr>
                <w:bCs/>
                <w:sz w:val="18"/>
                <w:szCs w:val="18"/>
              </w:rPr>
              <w:t>0,00</w:t>
            </w:r>
          </w:p>
        </w:tc>
        <w:tc>
          <w:tcPr>
            <w:tcW w:w="1654" w:type="dxa"/>
            <w:shd w:val="clear" w:color="auto" w:fill="auto"/>
            <w:vAlign w:val="center"/>
            <w:hideMark/>
          </w:tcPr>
          <w:p w14:paraId="5507E32F" w14:textId="3B87E87B"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2AA3740B" w14:textId="442B8D5F"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5BA78809" w14:textId="5A20FA20"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451AAA65" w14:textId="3153A3B7" w:rsidR="00706798" w:rsidRPr="00B45EF2" w:rsidRDefault="00706798" w:rsidP="00B45EF2">
            <w:pPr>
              <w:jc w:val="center"/>
              <w:rPr>
                <w:bCs/>
                <w:sz w:val="18"/>
                <w:szCs w:val="18"/>
              </w:rPr>
            </w:pPr>
            <w:r w:rsidRPr="00B45EF2">
              <w:rPr>
                <w:bCs/>
                <w:sz w:val="18"/>
                <w:szCs w:val="18"/>
              </w:rPr>
              <w:t>0,00</w:t>
            </w:r>
          </w:p>
        </w:tc>
      </w:tr>
      <w:tr w:rsidR="00706798" w:rsidRPr="00B45EF2" w14:paraId="4E2C5F1F" w14:textId="77777777" w:rsidTr="00391F08">
        <w:trPr>
          <w:trHeight w:val="62"/>
        </w:trPr>
        <w:tc>
          <w:tcPr>
            <w:tcW w:w="2251" w:type="dxa"/>
            <w:vMerge/>
            <w:shd w:val="clear" w:color="auto" w:fill="auto"/>
            <w:vAlign w:val="center"/>
            <w:hideMark/>
          </w:tcPr>
          <w:p w14:paraId="623C638D" w14:textId="77777777" w:rsidR="00706798" w:rsidRPr="00B45EF2" w:rsidRDefault="00706798" w:rsidP="00B45EF2">
            <w:pPr>
              <w:rPr>
                <w:bCs/>
                <w:sz w:val="18"/>
                <w:szCs w:val="18"/>
              </w:rPr>
            </w:pPr>
          </w:p>
        </w:tc>
        <w:tc>
          <w:tcPr>
            <w:tcW w:w="1975" w:type="dxa"/>
            <w:shd w:val="clear" w:color="auto" w:fill="auto"/>
            <w:vAlign w:val="center"/>
            <w:hideMark/>
          </w:tcPr>
          <w:p w14:paraId="41C40C83" w14:textId="77777777" w:rsidR="00706798" w:rsidRPr="00B45EF2" w:rsidRDefault="00706798" w:rsidP="00B45EF2">
            <w:pPr>
              <w:jc w:val="center"/>
              <w:rPr>
                <w:bCs/>
                <w:sz w:val="18"/>
                <w:szCs w:val="18"/>
              </w:rPr>
            </w:pPr>
            <w:r w:rsidRPr="00B45EF2">
              <w:rPr>
                <w:bCs/>
                <w:sz w:val="18"/>
                <w:szCs w:val="18"/>
              </w:rPr>
              <w:t>МБ</w:t>
            </w:r>
          </w:p>
        </w:tc>
        <w:tc>
          <w:tcPr>
            <w:tcW w:w="1816" w:type="dxa"/>
            <w:shd w:val="clear" w:color="auto" w:fill="auto"/>
            <w:vAlign w:val="center"/>
            <w:hideMark/>
          </w:tcPr>
          <w:p w14:paraId="1920D3D6" w14:textId="07352617" w:rsidR="00706798" w:rsidRPr="00B45EF2" w:rsidRDefault="00706798" w:rsidP="00B45EF2">
            <w:pPr>
              <w:jc w:val="center"/>
              <w:rPr>
                <w:bCs/>
                <w:sz w:val="18"/>
                <w:szCs w:val="18"/>
              </w:rPr>
            </w:pPr>
            <w:r w:rsidRPr="00B45EF2">
              <w:rPr>
                <w:bCs/>
                <w:sz w:val="18"/>
                <w:szCs w:val="18"/>
              </w:rPr>
              <w:t>353 614 550,55</w:t>
            </w:r>
          </w:p>
        </w:tc>
        <w:tc>
          <w:tcPr>
            <w:tcW w:w="1464" w:type="dxa"/>
            <w:shd w:val="clear" w:color="auto" w:fill="auto"/>
            <w:vAlign w:val="center"/>
            <w:hideMark/>
          </w:tcPr>
          <w:p w14:paraId="1B6B6ED8" w14:textId="14DE093A" w:rsidR="00706798" w:rsidRPr="00B45EF2" w:rsidRDefault="00706798" w:rsidP="00B45EF2">
            <w:pPr>
              <w:jc w:val="center"/>
              <w:rPr>
                <w:bCs/>
                <w:color w:val="FF0000"/>
                <w:sz w:val="18"/>
                <w:szCs w:val="18"/>
              </w:rPr>
            </w:pPr>
            <w:r w:rsidRPr="00B45EF2">
              <w:rPr>
                <w:bCs/>
                <w:sz w:val="18"/>
                <w:szCs w:val="18"/>
              </w:rPr>
              <w:t>87 065 004,80</w:t>
            </w:r>
          </w:p>
        </w:tc>
        <w:tc>
          <w:tcPr>
            <w:tcW w:w="1410" w:type="dxa"/>
            <w:shd w:val="clear" w:color="auto" w:fill="auto"/>
            <w:vAlign w:val="center"/>
            <w:hideMark/>
          </w:tcPr>
          <w:p w14:paraId="03880D7E" w14:textId="265CDEA7" w:rsidR="00706798" w:rsidRPr="00B45EF2" w:rsidRDefault="00706798" w:rsidP="00B45EF2">
            <w:pPr>
              <w:jc w:val="center"/>
              <w:rPr>
                <w:bCs/>
                <w:sz w:val="18"/>
                <w:szCs w:val="18"/>
              </w:rPr>
            </w:pPr>
            <w:r w:rsidRPr="00B45EF2">
              <w:rPr>
                <w:bCs/>
                <w:sz w:val="18"/>
                <w:szCs w:val="18"/>
              </w:rPr>
              <w:t>64 520 474,87</w:t>
            </w:r>
          </w:p>
        </w:tc>
        <w:tc>
          <w:tcPr>
            <w:tcW w:w="1654" w:type="dxa"/>
            <w:shd w:val="clear" w:color="auto" w:fill="auto"/>
            <w:vAlign w:val="center"/>
            <w:hideMark/>
          </w:tcPr>
          <w:p w14:paraId="157A5705" w14:textId="63F3A8F0" w:rsidR="00706798" w:rsidRPr="00B45EF2" w:rsidRDefault="00706798" w:rsidP="00B45EF2">
            <w:pPr>
              <w:jc w:val="center"/>
              <w:rPr>
                <w:bCs/>
                <w:sz w:val="18"/>
                <w:szCs w:val="18"/>
              </w:rPr>
            </w:pPr>
            <w:r w:rsidRPr="00B45EF2">
              <w:rPr>
                <w:bCs/>
                <w:sz w:val="18"/>
                <w:szCs w:val="18"/>
              </w:rPr>
              <w:t>50 507 267,72</w:t>
            </w:r>
          </w:p>
        </w:tc>
        <w:tc>
          <w:tcPr>
            <w:tcW w:w="1692" w:type="dxa"/>
            <w:shd w:val="clear" w:color="auto" w:fill="auto"/>
            <w:vAlign w:val="center"/>
            <w:hideMark/>
          </w:tcPr>
          <w:p w14:paraId="11690FCB" w14:textId="7179E3F4" w:rsidR="00706798" w:rsidRPr="00B45EF2" w:rsidRDefault="00706798" w:rsidP="00B45EF2">
            <w:pPr>
              <w:jc w:val="center"/>
              <w:rPr>
                <w:bCs/>
                <w:sz w:val="18"/>
                <w:szCs w:val="18"/>
              </w:rPr>
            </w:pPr>
            <w:r w:rsidRPr="00B45EF2">
              <w:rPr>
                <w:bCs/>
                <w:sz w:val="18"/>
                <w:szCs w:val="18"/>
              </w:rPr>
              <w:t>50 507 267,72</w:t>
            </w:r>
          </w:p>
        </w:tc>
        <w:tc>
          <w:tcPr>
            <w:tcW w:w="1692" w:type="dxa"/>
            <w:shd w:val="clear" w:color="auto" w:fill="auto"/>
            <w:vAlign w:val="center"/>
            <w:hideMark/>
          </w:tcPr>
          <w:p w14:paraId="068FA256" w14:textId="45E4E8BD" w:rsidR="00706798" w:rsidRPr="00B45EF2" w:rsidRDefault="00706798" w:rsidP="00B45EF2">
            <w:pPr>
              <w:jc w:val="center"/>
              <w:rPr>
                <w:bCs/>
                <w:sz w:val="18"/>
                <w:szCs w:val="18"/>
              </w:rPr>
            </w:pPr>
            <w:r w:rsidRPr="00B45EF2">
              <w:rPr>
                <w:bCs/>
                <w:sz w:val="18"/>
                <w:szCs w:val="18"/>
              </w:rPr>
              <w:t>50 507 267,72</w:t>
            </w:r>
          </w:p>
        </w:tc>
        <w:tc>
          <w:tcPr>
            <w:tcW w:w="1698" w:type="dxa"/>
            <w:shd w:val="clear" w:color="auto" w:fill="auto"/>
            <w:vAlign w:val="center"/>
            <w:hideMark/>
          </w:tcPr>
          <w:p w14:paraId="4F536A93" w14:textId="0D882536" w:rsidR="00706798" w:rsidRPr="00B45EF2" w:rsidRDefault="00706798" w:rsidP="00B45EF2">
            <w:pPr>
              <w:jc w:val="center"/>
              <w:rPr>
                <w:bCs/>
                <w:sz w:val="18"/>
                <w:szCs w:val="18"/>
              </w:rPr>
            </w:pPr>
            <w:r w:rsidRPr="00B45EF2">
              <w:rPr>
                <w:bCs/>
                <w:sz w:val="18"/>
                <w:szCs w:val="18"/>
              </w:rPr>
              <w:t>50 507 267,72</w:t>
            </w:r>
          </w:p>
        </w:tc>
      </w:tr>
      <w:tr w:rsidR="00706798" w:rsidRPr="00B45EF2" w14:paraId="0C147E92" w14:textId="77777777" w:rsidTr="00391F08">
        <w:trPr>
          <w:trHeight w:val="62"/>
        </w:trPr>
        <w:tc>
          <w:tcPr>
            <w:tcW w:w="15652" w:type="dxa"/>
            <w:gridSpan w:val="9"/>
            <w:shd w:val="clear" w:color="auto" w:fill="auto"/>
            <w:vAlign w:val="center"/>
            <w:hideMark/>
          </w:tcPr>
          <w:p w14:paraId="1749FA50" w14:textId="77777777" w:rsidR="00706798" w:rsidRPr="00B45EF2" w:rsidRDefault="00706798" w:rsidP="00B45EF2">
            <w:pPr>
              <w:jc w:val="center"/>
              <w:rPr>
                <w:bCs/>
                <w:sz w:val="18"/>
                <w:szCs w:val="18"/>
              </w:rPr>
            </w:pPr>
            <w:r w:rsidRPr="00B45EF2">
              <w:rPr>
                <w:bCs/>
                <w:sz w:val="18"/>
                <w:szCs w:val="18"/>
              </w:rPr>
              <w:t>КОМПЛЕКС ПРОЦЕССНЫХ МЕРОПРИЯТИЙ «Обеспечение надлежащего функционирования систем инженерной инфраструктуры»</w:t>
            </w:r>
          </w:p>
        </w:tc>
      </w:tr>
      <w:tr w:rsidR="00706798" w:rsidRPr="00B45EF2" w14:paraId="6410EBEC" w14:textId="77777777" w:rsidTr="00391F08">
        <w:trPr>
          <w:trHeight w:val="530"/>
        </w:trPr>
        <w:tc>
          <w:tcPr>
            <w:tcW w:w="2251" w:type="dxa"/>
            <w:vMerge w:val="restart"/>
            <w:shd w:val="clear" w:color="auto" w:fill="auto"/>
            <w:vAlign w:val="center"/>
            <w:hideMark/>
          </w:tcPr>
          <w:p w14:paraId="094860AA" w14:textId="77777777" w:rsidR="00706798" w:rsidRPr="00B45EF2" w:rsidRDefault="00706798" w:rsidP="00B45EF2">
            <w:pPr>
              <w:jc w:val="center"/>
              <w:rPr>
                <w:bCs/>
                <w:sz w:val="18"/>
                <w:szCs w:val="18"/>
              </w:rPr>
            </w:pPr>
            <w:r w:rsidRPr="00B45EF2">
              <w:rPr>
                <w:bCs/>
                <w:sz w:val="18"/>
                <w:szCs w:val="18"/>
              </w:rPr>
              <w:t>Отдел по благоустройству и экологии КГХ</w:t>
            </w:r>
            <w:r w:rsidRPr="00B45EF2">
              <w:rPr>
                <w:bCs/>
                <w:sz w:val="18"/>
                <w:szCs w:val="18"/>
              </w:rPr>
              <w:br/>
              <w:t>Отдел по жизнеобеспечению города КГХ</w:t>
            </w:r>
          </w:p>
        </w:tc>
        <w:tc>
          <w:tcPr>
            <w:tcW w:w="1975" w:type="dxa"/>
            <w:shd w:val="clear" w:color="auto" w:fill="auto"/>
            <w:vAlign w:val="center"/>
            <w:hideMark/>
          </w:tcPr>
          <w:p w14:paraId="38B10105" w14:textId="77777777" w:rsidR="00706798" w:rsidRPr="00B45EF2" w:rsidRDefault="00706798"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7980FD8C" w14:textId="0F7CDF3F" w:rsidR="00706798" w:rsidRPr="00B45EF2" w:rsidRDefault="00706798" w:rsidP="00B45EF2">
            <w:pPr>
              <w:jc w:val="center"/>
              <w:rPr>
                <w:bCs/>
                <w:sz w:val="18"/>
                <w:szCs w:val="18"/>
              </w:rPr>
            </w:pPr>
            <w:r w:rsidRPr="00B45EF2">
              <w:rPr>
                <w:bCs/>
                <w:sz w:val="18"/>
                <w:szCs w:val="18"/>
              </w:rPr>
              <w:t>19 098 640,87</w:t>
            </w:r>
          </w:p>
        </w:tc>
        <w:tc>
          <w:tcPr>
            <w:tcW w:w="1464" w:type="dxa"/>
            <w:shd w:val="clear" w:color="auto" w:fill="auto"/>
            <w:vAlign w:val="center"/>
            <w:hideMark/>
          </w:tcPr>
          <w:p w14:paraId="648BD0CE" w14:textId="78DAED8C" w:rsidR="00706798" w:rsidRPr="00B45EF2" w:rsidRDefault="00706798" w:rsidP="00B45EF2">
            <w:pPr>
              <w:jc w:val="center"/>
              <w:rPr>
                <w:bCs/>
                <w:color w:val="FF0000"/>
                <w:sz w:val="18"/>
                <w:szCs w:val="18"/>
              </w:rPr>
            </w:pPr>
            <w:r w:rsidRPr="00B45EF2">
              <w:rPr>
                <w:bCs/>
                <w:sz w:val="18"/>
                <w:szCs w:val="18"/>
              </w:rPr>
              <w:t>8 517 540,35</w:t>
            </w:r>
          </w:p>
        </w:tc>
        <w:tc>
          <w:tcPr>
            <w:tcW w:w="1410" w:type="dxa"/>
            <w:shd w:val="clear" w:color="auto" w:fill="auto"/>
            <w:vAlign w:val="center"/>
            <w:hideMark/>
          </w:tcPr>
          <w:p w14:paraId="62D64CDF" w14:textId="559588E0" w:rsidR="00706798" w:rsidRPr="00B45EF2" w:rsidRDefault="00706798" w:rsidP="00B45EF2">
            <w:pPr>
              <w:jc w:val="center"/>
              <w:rPr>
                <w:bCs/>
                <w:sz w:val="18"/>
                <w:szCs w:val="18"/>
              </w:rPr>
            </w:pPr>
            <w:r w:rsidRPr="00B45EF2">
              <w:rPr>
                <w:bCs/>
                <w:sz w:val="18"/>
                <w:szCs w:val="18"/>
              </w:rPr>
              <w:t>10 581 100,52</w:t>
            </w:r>
          </w:p>
        </w:tc>
        <w:tc>
          <w:tcPr>
            <w:tcW w:w="1654" w:type="dxa"/>
            <w:shd w:val="clear" w:color="auto" w:fill="auto"/>
            <w:vAlign w:val="center"/>
            <w:hideMark/>
          </w:tcPr>
          <w:p w14:paraId="524FDF47" w14:textId="72A03FBE"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5D357F95" w14:textId="6E3D882A"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686C5A55" w14:textId="3D855B08"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1FD25B9A" w14:textId="2BEC6030" w:rsidR="00706798" w:rsidRPr="00B45EF2" w:rsidRDefault="00706798" w:rsidP="00B45EF2">
            <w:pPr>
              <w:jc w:val="center"/>
              <w:rPr>
                <w:bCs/>
                <w:sz w:val="18"/>
                <w:szCs w:val="18"/>
              </w:rPr>
            </w:pPr>
            <w:r w:rsidRPr="00B45EF2">
              <w:rPr>
                <w:bCs/>
                <w:sz w:val="18"/>
                <w:szCs w:val="18"/>
              </w:rPr>
              <w:t>0,00</w:t>
            </w:r>
          </w:p>
        </w:tc>
      </w:tr>
      <w:tr w:rsidR="00706798" w:rsidRPr="00B45EF2" w14:paraId="6A910FB5" w14:textId="77777777" w:rsidTr="00391F08">
        <w:trPr>
          <w:trHeight w:val="190"/>
        </w:trPr>
        <w:tc>
          <w:tcPr>
            <w:tcW w:w="2251" w:type="dxa"/>
            <w:vMerge/>
            <w:shd w:val="clear" w:color="auto" w:fill="auto"/>
            <w:vAlign w:val="center"/>
            <w:hideMark/>
          </w:tcPr>
          <w:p w14:paraId="7837B9C9" w14:textId="77777777" w:rsidR="00706798" w:rsidRPr="00B45EF2" w:rsidRDefault="00706798" w:rsidP="00B45EF2">
            <w:pPr>
              <w:rPr>
                <w:bCs/>
                <w:sz w:val="18"/>
                <w:szCs w:val="18"/>
              </w:rPr>
            </w:pPr>
          </w:p>
        </w:tc>
        <w:tc>
          <w:tcPr>
            <w:tcW w:w="1975" w:type="dxa"/>
            <w:shd w:val="clear" w:color="auto" w:fill="auto"/>
            <w:vAlign w:val="center"/>
            <w:hideMark/>
          </w:tcPr>
          <w:p w14:paraId="0CDF5A4B" w14:textId="77777777" w:rsidR="00706798" w:rsidRPr="00B45EF2" w:rsidRDefault="00706798" w:rsidP="00B45EF2">
            <w:pPr>
              <w:jc w:val="center"/>
              <w:rPr>
                <w:bCs/>
                <w:sz w:val="18"/>
                <w:szCs w:val="18"/>
              </w:rPr>
            </w:pPr>
            <w:r w:rsidRPr="00B45EF2">
              <w:rPr>
                <w:bCs/>
                <w:sz w:val="18"/>
                <w:szCs w:val="18"/>
              </w:rPr>
              <w:t>ФБ</w:t>
            </w:r>
          </w:p>
        </w:tc>
        <w:tc>
          <w:tcPr>
            <w:tcW w:w="1816" w:type="dxa"/>
            <w:shd w:val="clear" w:color="auto" w:fill="auto"/>
            <w:vAlign w:val="center"/>
            <w:hideMark/>
          </w:tcPr>
          <w:p w14:paraId="6F97B5E7" w14:textId="0B05AE22" w:rsidR="00706798" w:rsidRPr="00B45EF2" w:rsidRDefault="00706798" w:rsidP="00B45EF2">
            <w:pPr>
              <w:jc w:val="center"/>
              <w:rPr>
                <w:bCs/>
                <w:sz w:val="18"/>
                <w:szCs w:val="18"/>
              </w:rPr>
            </w:pPr>
            <w:r w:rsidRPr="00B45EF2">
              <w:rPr>
                <w:bCs/>
                <w:sz w:val="18"/>
                <w:szCs w:val="18"/>
              </w:rPr>
              <w:t>0,00</w:t>
            </w:r>
          </w:p>
        </w:tc>
        <w:tc>
          <w:tcPr>
            <w:tcW w:w="1464" w:type="dxa"/>
            <w:shd w:val="clear" w:color="auto" w:fill="auto"/>
            <w:vAlign w:val="center"/>
            <w:hideMark/>
          </w:tcPr>
          <w:p w14:paraId="2A2A43C6" w14:textId="3E1BA5EC" w:rsidR="00706798" w:rsidRPr="00B45EF2" w:rsidRDefault="00706798" w:rsidP="00B45EF2">
            <w:pPr>
              <w:jc w:val="center"/>
              <w:rPr>
                <w:bCs/>
                <w:sz w:val="18"/>
                <w:szCs w:val="18"/>
              </w:rPr>
            </w:pPr>
            <w:r w:rsidRPr="00B45EF2">
              <w:rPr>
                <w:bCs/>
                <w:sz w:val="18"/>
                <w:szCs w:val="18"/>
              </w:rPr>
              <w:t>0,00</w:t>
            </w:r>
          </w:p>
        </w:tc>
        <w:tc>
          <w:tcPr>
            <w:tcW w:w="1410" w:type="dxa"/>
            <w:shd w:val="clear" w:color="auto" w:fill="auto"/>
            <w:vAlign w:val="center"/>
            <w:hideMark/>
          </w:tcPr>
          <w:p w14:paraId="3276C94A" w14:textId="6C1F9805" w:rsidR="00706798" w:rsidRPr="00B45EF2" w:rsidRDefault="00706798" w:rsidP="00B45EF2">
            <w:pPr>
              <w:jc w:val="center"/>
              <w:rPr>
                <w:bCs/>
                <w:sz w:val="18"/>
                <w:szCs w:val="18"/>
              </w:rPr>
            </w:pPr>
            <w:r w:rsidRPr="00B45EF2">
              <w:rPr>
                <w:bCs/>
                <w:sz w:val="18"/>
                <w:szCs w:val="18"/>
              </w:rPr>
              <w:t>0,00</w:t>
            </w:r>
          </w:p>
        </w:tc>
        <w:tc>
          <w:tcPr>
            <w:tcW w:w="1654" w:type="dxa"/>
            <w:shd w:val="clear" w:color="auto" w:fill="auto"/>
            <w:vAlign w:val="center"/>
            <w:hideMark/>
          </w:tcPr>
          <w:p w14:paraId="1214E4DE" w14:textId="1684CCBE"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469CC8FA" w14:textId="04B92E71"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07D6FEBB" w14:textId="1712DE53"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5DF71297" w14:textId="5DAA6616" w:rsidR="00706798" w:rsidRPr="00B45EF2" w:rsidRDefault="00706798" w:rsidP="00B45EF2">
            <w:pPr>
              <w:jc w:val="center"/>
              <w:rPr>
                <w:bCs/>
                <w:sz w:val="18"/>
                <w:szCs w:val="18"/>
              </w:rPr>
            </w:pPr>
            <w:r w:rsidRPr="00B45EF2">
              <w:rPr>
                <w:bCs/>
                <w:sz w:val="18"/>
                <w:szCs w:val="18"/>
              </w:rPr>
              <w:t>0,00</w:t>
            </w:r>
          </w:p>
        </w:tc>
      </w:tr>
      <w:tr w:rsidR="00706798" w:rsidRPr="00B45EF2" w14:paraId="43BF49D2" w14:textId="77777777" w:rsidTr="00391F08">
        <w:trPr>
          <w:trHeight w:val="62"/>
        </w:trPr>
        <w:tc>
          <w:tcPr>
            <w:tcW w:w="2251" w:type="dxa"/>
            <w:vMerge/>
            <w:shd w:val="clear" w:color="auto" w:fill="auto"/>
            <w:vAlign w:val="center"/>
            <w:hideMark/>
          </w:tcPr>
          <w:p w14:paraId="5A147F53" w14:textId="77777777" w:rsidR="00706798" w:rsidRPr="00B45EF2" w:rsidRDefault="00706798" w:rsidP="00B45EF2">
            <w:pPr>
              <w:rPr>
                <w:bCs/>
                <w:sz w:val="18"/>
                <w:szCs w:val="18"/>
              </w:rPr>
            </w:pPr>
          </w:p>
        </w:tc>
        <w:tc>
          <w:tcPr>
            <w:tcW w:w="1975" w:type="dxa"/>
            <w:shd w:val="clear" w:color="auto" w:fill="auto"/>
            <w:vAlign w:val="center"/>
            <w:hideMark/>
          </w:tcPr>
          <w:p w14:paraId="5F65748F" w14:textId="77777777" w:rsidR="00706798" w:rsidRPr="00B45EF2" w:rsidRDefault="00706798" w:rsidP="00B45EF2">
            <w:pPr>
              <w:jc w:val="center"/>
              <w:rPr>
                <w:bCs/>
                <w:sz w:val="18"/>
                <w:szCs w:val="18"/>
              </w:rPr>
            </w:pPr>
            <w:r w:rsidRPr="00B45EF2">
              <w:rPr>
                <w:bCs/>
                <w:sz w:val="18"/>
                <w:szCs w:val="18"/>
              </w:rPr>
              <w:t>ОБ</w:t>
            </w:r>
          </w:p>
        </w:tc>
        <w:tc>
          <w:tcPr>
            <w:tcW w:w="1816" w:type="dxa"/>
            <w:shd w:val="clear" w:color="auto" w:fill="auto"/>
            <w:vAlign w:val="center"/>
            <w:hideMark/>
          </w:tcPr>
          <w:p w14:paraId="523570E2" w14:textId="4C464E82" w:rsidR="00706798" w:rsidRPr="00B45EF2" w:rsidRDefault="00706798" w:rsidP="00B45EF2">
            <w:pPr>
              <w:jc w:val="center"/>
              <w:rPr>
                <w:bCs/>
                <w:sz w:val="18"/>
                <w:szCs w:val="18"/>
              </w:rPr>
            </w:pPr>
            <w:r w:rsidRPr="00B45EF2">
              <w:rPr>
                <w:bCs/>
                <w:sz w:val="18"/>
                <w:szCs w:val="18"/>
              </w:rPr>
              <w:t>0,00</w:t>
            </w:r>
          </w:p>
        </w:tc>
        <w:tc>
          <w:tcPr>
            <w:tcW w:w="1464" w:type="dxa"/>
            <w:shd w:val="clear" w:color="auto" w:fill="auto"/>
            <w:vAlign w:val="center"/>
            <w:hideMark/>
          </w:tcPr>
          <w:p w14:paraId="67386D42" w14:textId="422C5AB5" w:rsidR="00706798" w:rsidRPr="00B45EF2" w:rsidRDefault="00706798" w:rsidP="00B45EF2">
            <w:pPr>
              <w:jc w:val="center"/>
              <w:rPr>
                <w:bCs/>
                <w:sz w:val="18"/>
                <w:szCs w:val="18"/>
              </w:rPr>
            </w:pPr>
            <w:r w:rsidRPr="00B45EF2">
              <w:rPr>
                <w:bCs/>
                <w:sz w:val="18"/>
                <w:szCs w:val="18"/>
              </w:rPr>
              <w:t>0,00</w:t>
            </w:r>
          </w:p>
        </w:tc>
        <w:tc>
          <w:tcPr>
            <w:tcW w:w="1410" w:type="dxa"/>
            <w:shd w:val="clear" w:color="auto" w:fill="auto"/>
            <w:vAlign w:val="center"/>
            <w:hideMark/>
          </w:tcPr>
          <w:p w14:paraId="7AC4710A" w14:textId="3EC19077" w:rsidR="00706798" w:rsidRPr="00B45EF2" w:rsidRDefault="00706798" w:rsidP="00B45EF2">
            <w:pPr>
              <w:jc w:val="center"/>
              <w:rPr>
                <w:bCs/>
                <w:sz w:val="18"/>
                <w:szCs w:val="18"/>
              </w:rPr>
            </w:pPr>
            <w:r w:rsidRPr="00B45EF2">
              <w:rPr>
                <w:bCs/>
                <w:sz w:val="18"/>
                <w:szCs w:val="18"/>
              </w:rPr>
              <w:t>0,00</w:t>
            </w:r>
          </w:p>
        </w:tc>
        <w:tc>
          <w:tcPr>
            <w:tcW w:w="1654" w:type="dxa"/>
            <w:shd w:val="clear" w:color="auto" w:fill="auto"/>
            <w:vAlign w:val="center"/>
            <w:hideMark/>
          </w:tcPr>
          <w:p w14:paraId="5D317455" w14:textId="1D03CF0C"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4D48C9B4" w14:textId="1F88C880"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7C6EDCA6" w14:textId="2C6FD17D"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4413B97A" w14:textId="00DA9B92" w:rsidR="00706798" w:rsidRPr="00B45EF2" w:rsidRDefault="00706798" w:rsidP="00B45EF2">
            <w:pPr>
              <w:jc w:val="center"/>
              <w:rPr>
                <w:bCs/>
                <w:sz w:val="18"/>
                <w:szCs w:val="18"/>
              </w:rPr>
            </w:pPr>
            <w:r w:rsidRPr="00B45EF2">
              <w:rPr>
                <w:bCs/>
                <w:sz w:val="18"/>
                <w:szCs w:val="18"/>
              </w:rPr>
              <w:t>0,00</w:t>
            </w:r>
          </w:p>
        </w:tc>
      </w:tr>
      <w:tr w:rsidR="00706798" w:rsidRPr="00B45EF2" w14:paraId="09AA72BE" w14:textId="77777777" w:rsidTr="00391F08">
        <w:trPr>
          <w:trHeight w:val="188"/>
        </w:trPr>
        <w:tc>
          <w:tcPr>
            <w:tcW w:w="2251" w:type="dxa"/>
            <w:vMerge/>
            <w:shd w:val="clear" w:color="auto" w:fill="auto"/>
            <w:vAlign w:val="center"/>
            <w:hideMark/>
          </w:tcPr>
          <w:p w14:paraId="1C7FE897" w14:textId="77777777" w:rsidR="00706798" w:rsidRPr="00B45EF2" w:rsidRDefault="00706798" w:rsidP="00B45EF2">
            <w:pPr>
              <w:rPr>
                <w:bCs/>
                <w:sz w:val="18"/>
                <w:szCs w:val="18"/>
              </w:rPr>
            </w:pPr>
          </w:p>
        </w:tc>
        <w:tc>
          <w:tcPr>
            <w:tcW w:w="1975" w:type="dxa"/>
            <w:shd w:val="clear" w:color="auto" w:fill="auto"/>
            <w:vAlign w:val="center"/>
            <w:hideMark/>
          </w:tcPr>
          <w:p w14:paraId="720AA086" w14:textId="77777777" w:rsidR="00706798" w:rsidRPr="00B45EF2" w:rsidRDefault="00706798" w:rsidP="00B45EF2">
            <w:pPr>
              <w:jc w:val="center"/>
              <w:rPr>
                <w:bCs/>
                <w:sz w:val="18"/>
                <w:szCs w:val="18"/>
              </w:rPr>
            </w:pPr>
            <w:r w:rsidRPr="00B45EF2">
              <w:rPr>
                <w:bCs/>
                <w:sz w:val="18"/>
                <w:szCs w:val="18"/>
              </w:rPr>
              <w:t>МБ</w:t>
            </w:r>
          </w:p>
        </w:tc>
        <w:tc>
          <w:tcPr>
            <w:tcW w:w="1816" w:type="dxa"/>
            <w:shd w:val="clear" w:color="auto" w:fill="auto"/>
            <w:vAlign w:val="center"/>
            <w:hideMark/>
          </w:tcPr>
          <w:p w14:paraId="1CBD3350" w14:textId="4DF48E0A" w:rsidR="00706798" w:rsidRPr="00B45EF2" w:rsidRDefault="00706798" w:rsidP="00B45EF2">
            <w:pPr>
              <w:jc w:val="center"/>
              <w:rPr>
                <w:bCs/>
                <w:sz w:val="18"/>
                <w:szCs w:val="18"/>
              </w:rPr>
            </w:pPr>
            <w:r w:rsidRPr="00B45EF2">
              <w:rPr>
                <w:bCs/>
                <w:sz w:val="18"/>
                <w:szCs w:val="18"/>
              </w:rPr>
              <w:t>19 098 640,87</w:t>
            </w:r>
          </w:p>
        </w:tc>
        <w:tc>
          <w:tcPr>
            <w:tcW w:w="1464" w:type="dxa"/>
            <w:shd w:val="clear" w:color="auto" w:fill="auto"/>
            <w:vAlign w:val="center"/>
            <w:hideMark/>
          </w:tcPr>
          <w:p w14:paraId="216636A4" w14:textId="4530DD72" w:rsidR="00706798" w:rsidRPr="00B45EF2" w:rsidRDefault="00706798" w:rsidP="00B45EF2">
            <w:pPr>
              <w:jc w:val="center"/>
              <w:rPr>
                <w:bCs/>
                <w:color w:val="FF0000"/>
                <w:sz w:val="18"/>
                <w:szCs w:val="18"/>
              </w:rPr>
            </w:pPr>
            <w:r w:rsidRPr="00B45EF2">
              <w:rPr>
                <w:bCs/>
                <w:sz w:val="18"/>
                <w:szCs w:val="18"/>
              </w:rPr>
              <w:t>8 517 540,35</w:t>
            </w:r>
          </w:p>
        </w:tc>
        <w:tc>
          <w:tcPr>
            <w:tcW w:w="1410" w:type="dxa"/>
            <w:shd w:val="clear" w:color="auto" w:fill="auto"/>
            <w:vAlign w:val="center"/>
            <w:hideMark/>
          </w:tcPr>
          <w:p w14:paraId="694AFC5B" w14:textId="320AAF5C" w:rsidR="00706798" w:rsidRPr="00B45EF2" w:rsidRDefault="00706798" w:rsidP="00B45EF2">
            <w:pPr>
              <w:jc w:val="center"/>
              <w:rPr>
                <w:bCs/>
                <w:sz w:val="18"/>
                <w:szCs w:val="18"/>
              </w:rPr>
            </w:pPr>
            <w:r w:rsidRPr="00B45EF2">
              <w:rPr>
                <w:bCs/>
                <w:sz w:val="18"/>
                <w:szCs w:val="18"/>
              </w:rPr>
              <w:t>10 581 100,52</w:t>
            </w:r>
          </w:p>
        </w:tc>
        <w:tc>
          <w:tcPr>
            <w:tcW w:w="1654" w:type="dxa"/>
            <w:shd w:val="clear" w:color="auto" w:fill="auto"/>
            <w:vAlign w:val="center"/>
            <w:hideMark/>
          </w:tcPr>
          <w:p w14:paraId="7CC01389" w14:textId="2738F241"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6FBA5EDC" w14:textId="2E7C6F13"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5BD613EF" w14:textId="73A7136A"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3EC794F6" w14:textId="1313951C" w:rsidR="00706798" w:rsidRPr="00B45EF2" w:rsidRDefault="00706798" w:rsidP="00B45EF2">
            <w:pPr>
              <w:jc w:val="center"/>
              <w:rPr>
                <w:bCs/>
                <w:sz w:val="18"/>
                <w:szCs w:val="18"/>
              </w:rPr>
            </w:pPr>
            <w:r w:rsidRPr="00B45EF2">
              <w:rPr>
                <w:bCs/>
                <w:sz w:val="18"/>
                <w:szCs w:val="18"/>
              </w:rPr>
              <w:t>0,00</w:t>
            </w:r>
          </w:p>
        </w:tc>
      </w:tr>
      <w:tr w:rsidR="00706798" w:rsidRPr="00B45EF2" w14:paraId="239CD38E" w14:textId="77777777" w:rsidTr="00391F08">
        <w:trPr>
          <w:trHeight w:val="266"/>
        </w:trPr>
        <w:tc>
          <w:tcPr>
            <w:tcW w:w="15652" w:type="dxa"/>
            <w:gridSpan w:val="9"/>
            <w:shd w:val="clear" w:color="auto" w:fill="auto"/>
            <w:vAlign w:val="center"/>
            <w:hideMark/>
          </w:tcPr>
          <w:p w14:paraId="61E4DA70" w14:textId="76527CBC" w:rsidR="00706798" w:rsidRPr="00B45EF2" w:rsidRDefault="00706798" w:rsidP="00B45EF2">
            <w:pPr>
              <w:jc w:val="center"/>
              <w:rPr>
                <w:bCs/>
                <w:sz w:val="18"/>
                <w:szCs w:val="18"/>
              </w:rPr>
            </w:pPr>
            <w:r w:rsidRPr="00B45EF2">
              <w:rPr>
                <w:bCs/>
                <w:sz w:val="18"/>
                <w:szCs w:val="18"/>
              </w:rPr>
              <w:t>КОМПЛЕКС ПРОЦЕССНЫХ МЕРОПРИЯТИЙ «Обеспечение реализации муниципальной политики в сфере капитального и текущего ремонта общего имущества многоквартирных домов, и муниципального жилищного фонда на территории города Усолье-Сибирское»</w:t>
            </w:r>
          </w:p>
        </w:tc>
      </w:tr>
      <w:tr w:rsidR="00706798" w:rsidRPr="00B45EF2" w14:paraId="0FDFED80" w14:textId="77777777" w:rsidTr="00391F08">
        <w:trPr>
          <w:trHeight w:val="286"/>
        </w:trPr>
        <w:tc>
          <w:tcPr>
            <w:tcW w:w="2251" w:type="dxa"/>
            <w:vMerge w:val="restart"/>
            <w:shd w:val="clear" w:color="auto" w:fill="auto"/>
            <w:vAlign w:val="center"/>
            <w:hideMark/>
          </w:tcPr>
          <w:p w14:paraId="526CB265" w14:textId="77777777" w:rsidR="00706798" w:rsidRPr="00B45EF2" w:rsidRDefault="00706798" w:rsidP="00B45EF2">
            <w:pPr>
              <w:jc w:val="center"/>
              <w:rPr>
                <w:bCs/>
                <w:sz w:val="18"/>
                <w:szCs w:val="18"/>
              </w:rPr>
            </w:pPr>
            <w:r w:rsidRPr="00B45EF2">
              <w:rPr>
                <w:bCs/>
                <w:sz w:val="18"/>
                <w:szCs w:val="18"/>
              </w:rPr>
              <w:t>Отдел по управлению жилищным фондом КГХ</w:t>
            </w:r>
          </w:p>
        </w:tc>
        <w:tc>
          <w:tcPr>
            <w:tcW w:w="1975" w:type="dxa"/>
            <w:shd w:val="clear" w:color="auto" w:fill="auto"/>
            <w:vAlign w:val="center"/>
            <w:hideMark/>
          </w:tcPr>
          <w:p w14:paraId="2F04B54B" w14:textId="77777777" w:rsidR="00706798" w:rsidRPr="00B45EF2" w:rsidRDefault="00706798" w:rsidP="00B45EF2">
            <w:pPr>
              <w:jc w:val="center"/>
              <w:rPr>
                <w:bCs/>
                <w:sz w:val="18"/>
                <w:szCs w:val="18"/>
              </w:rPr>
            </w:pPr>
            <w:r w:rsidRPr="00B45EF2">
              <w:rPr>
                <w:bCs/>
                <w:sz w:val="18"/>
                <w:szCs w:val="18"/>
              </w:rPr>
              <w:t>Всего, в том числе:</w:t>
            </w:r>
          </w:p>
        </w:tc>
        <w:tc>
          <w:tcPr>
            <w:tcW w:w="1816" w:type="dxa"/>
            <w:shd w:val="clear" w:color="auto" w:fill="auto"/>
            <w:vAlign w:val="center"/>
            <w:hideMark/>
          </w:tcPr>
          <w:p w14:paraId="62ABC799" w14:textId="198B7123" w:rsidR="00706798" w:rsidRPr="00B45EF2" w:rsidRDefault="00706798" w:rsidP="00B45EF2">
            <w:pPr>
              <w:jc w:val="center"/>
              <w:rPr>
                <w:bCs/>
                <w:sz w:val="18"/>
                <w:szCs w:val="18"/>
              </w:rPr>
            </w:pPr>
            <w:r w:rsidRPr="00B45EF2">
              <w:rPr>
                <w:bCs/>
                <w:sz w:val="18"/>
                <w:szCs w:val="18"/>
              </w:rPr>
              <w:t>29 672 819,39</w:t>
            </w:r>
          </w:p>
        </w:tc>
        <w:tc>
          <w:tcPr>
            <w:tcW w:w="1464" w:type="dxa"/>
            <w:shd w:val="clear" w:color="auto" w:fill="auto"/>
            <w:vAlign w:val="center"/>
            <w:hideMark/>
          </w:tcPr>
          <w:p w14:paraId="7315321D" w14:textId="6E112292" w:rsidR="00706798" w:rsidRPr="00B45EF2" w:rsidRDefault="00706798" w:rsidP="00B45EF2">
            <w:pPr>
              <w:jc w:val="center"/>
              <w:rPr>
                <w:bCs/>
                <w:color w:val="FF0000"/>
                <w:sz w:val="18"/>
                <w:szCs w:val="18"/>
              </w:rPr>
            </w:pPr>
            <w:r w:rsidRPr="00B45EF2">
              <w:rPr>
                <w:bCs/>
                <w:sz w:val="18"/>
                <w:szCs w:val="18"/>
              </w:rPr>
              <w:t>11 836 728,36</w:t>
            </w:r>
          </w:p>
        </w:tc>
        <w:tc>
          <w:tcPr>
            <w:tcW w:w="1410" w:type="dxa"/>
            <w:shd w:val="clear" w:color="auto" w:fill="auto"/>
            <w:vAlign w:val="center"/>
            <w:hideMark/>
          </w:tcPr>
          <w:p w14:paraId="0F307434" w14:textId="0F040155" w:rsidR="00706798" w:rsidRPr="00B45EF2" w:rsidRDefault="00706798" w:rsidP="00B45EF2">
            <w:pPr>
              <w:jc w:val="center"/>
              <w:rPr>
                <w:bCs/>
                <w:sz w:val="18"/>
                <w:szCs w:val="18"/>
              </w:rPr>
            </w:pPr>
            <w:r w:rsidRPr="00B45EF2">
              <w:rPr>
                <w:bCs/>
                <w:sz w:val="18"/>
                <w:szCs w:val="18"/>
              </w:rPr>
              <w:t>6 261 280,87</w:t>
            </w:r>
          </w:p>
        </w:tc>
        <w:tc>
          <w:tcPr>
            <w:tcW w:w="1654" w:type="dxa"/>
            <w:shd w:val="clear" w:color="auto" w:fill="auto"/>
            <w:vAlign w:val="center"/>
            <w:hideMark/>
          </w:tcPr>
          <w:p w14:paraId="50E6B77F" w14:textId="384448F2" w:rsidR="00706798" w:rsidRPr="00B45EF2" w:rsidRDefault="00706798" w:rsidP="00B45EF2">
            <w:pPr>
              <w:jc w:val="center"/>
              <w:rPr>
                <w:bCs/>
                <w:sz w:val="18"/>
                <w:szCs w:val="18"/>
              </w:rPr>
            </w:pPr>
            <w:r w:rsidRPr="00B45EF2">
              <w:rPr>
                <w:bCs/>
                <w:sz w:val="18"/>
                <w:szCs w:val="18"/>
              </w:rPr>
              <w:t>2 893 702,54</w:t>
            </w:r>
          </w:p>
        </w:tc>
        <w:tc>
          <w:tcPr>
            <w:tcW w:w="1692" w:type="dxa"/>
            <w:shd w:val="clear" w:color="auto" w:fill="auto"/>
            <w:vAlign w:val="center"/>
            <w:hideMark/>
          </w:tcPr>
          <w:p w14:paraId="3E1A5D5A" w14:textId="1527EDE2" w:rsidR="00706798" w:rsidRPr="00B45EF2" w:rsidRDefault="00706798" w:rsidP="00B45EF2">
            <w:pPr>
              <w:jc w:val="center"/>
              <w:rPr>
                <w:bCs/>
                <w:sz w:val="18"/>
                <w:szCs w:val="18"/>
              </w:rPr>
            </w:pPr>
            <w:r w:rsidRPr="00B45EF2">
              <w:rPr>
                <w:bCs/>
                <w:sz w:val="18"/>
                <w:szCs w:val="18"/>
              </w:rPr>
              <w:t>2 893 702,54</w:t>
            </w:r>
          </w:p>
        </w:tc>
        <w:tc>
          <w:tcPr>
            <w:tcW w:w="1692" w:type="dxa"/>
            <w:shd w:val="clear" w:color="auto" w:fill="auto"/>
            <w:vAlign w:val="center"/>
            <w:hideMark/>
          </w:tcPr>
          <w:p w14:paraId="147C13D9" w14:textId="4F4191CA" w:rsidR="00706798" w:rsidRPr="00B45EF2" w:rsidRDefault="00706798" w:rsidP="00B45EF2">
            <w:pPr>
              <w:jc w:val="center"/>
              <w:rPr>
                <w:bCs/>
                <w:sz w:val="18"/>
                <w:szCs w:val="18"/>
              </w:rPr>
            </w:pPr>
            <w:r w:rsidRPr="00B45EF2">
              <w:rPr>
                <w:bCs/>
                <w:sz w:val="18"/>
                <w:szCs w:val="18"/>
              </w:rPr>
              <w:t>2 893 702,54</w:t>
            </w:r>
          </w:p>
        </w:tc>
        <w:tc>
          <w:tcPr>
            <w:tcW w:w="1698" w:type="dxa"/>
            <w:shd w:val="clear" w:color="auto" w:fill="auto"/>
            <w:vAlign w:val="center"/>
            <w:hideMark/>
          </w:tcPr>
          <w:p w14:paraId="7712309D" w14:textId="31D31907" w:rsidR="00706798" w:rsidRPr="00B45EF2" w:rsidRDefault="00706798" w:rsidP="00B45EF2">
            <w:pPr>
              <w:jc w:val="center"/>
              <w:rPr>
                <w:bCs/>
                <w:sz w:val="18"/>
                <w:szCs w:val="18"/>
              </w:rPr>
            </w:pPr>
            <w:r w:rsidRPr="00B45EF2">
              <w:rPr>
                <w:bCs/>
                <w:sz w:val="18"/>
                <w:szCs w:val="18"/>
              </w:rPr>
              <w:t>2 893 702,54</w:t>
            </w:r>
          </w:p>
        </w:tc>
      </w:tr>
      <w:tr w:rsidR="00706798" w:rsidRPr="00B45EF2" w14:paraId="1A2F3389" w14:textId="77777777" w:rsidTr="00391F08">
        <w:trPr>
          <w:trHeight w:val="286"/>
        </w:trPr>
        <w:tc>
          <w:tcPr>
            <w:tcW w:w="2251" w:type="dxa"/>
            <w:vMerge/>
            <w:shd w:val="clear" w:color="auto" w:fill="auto"/>
            <w:vAlign w:val="center"/>
            <w:hideMark/>
          </w:tcPr>
          <w:p w14:paraId="1CA701B9" w14:textId="77777777" w:rsidR="00706798" w:rsidRPr="00B45EF2" w:rsidRDefault="00706798" w:rsidP="00B45EF2">
            <w:pPr>
              <w:rPr>
                <w:bCs/>
                <w:sz w:val="18"/>
                <w:szCs w:val="18"/>
              </w:rPr>
            </w:pPr>
          </w:p>
        </w:tc>
        <w:tc>
          <w:tcPr>
            <w:tcW w:w="1975" w:type="dxa"/>
            <w:shd w:val="clear" w:color="auto" w:fill="auto"/>
            <w:vAlign w:val="center"/>
            <w:hideMark/>
          </w:tcPr>
          <w:p w14:paraId="4DF9CEDA" w14:textId="77777777" w:rsidR="00706798" w:rsidRPr="00B45EF2" w:rsidRDefault="00706798" w:rsidP="00B45EF2">
            <w:pPr>
              <w:jc w:val="center"/>
              <w:rPr>
                <w:bCs/>
                <w:sz w:val="18"/>
                <w:szCs w:val="18"/>
              </w:rPr>
            </w:pPr>
            <w:r w:rsidRPr="00B45EF2">
              <w:rPr>
                <w:bCs/>
                <w:sz w:val="18"/>
                <w:szCs w:val="18"/>
              </w:rPr>
              <w:t>ФБ</w:t>
            </w:r>
          </w:p>
        </w:tc>
        <w:tc>
          <w:tcPr>
            <w:tcW w:w="1816" w:type="dxa"/>
            <w:shd w:val="clear" w:color="auto" w:fill="auto"/>
            <w:vAlign w:val="center"/>
            <w:hideMark/>
          </w:tcPr>
          <w:p w14:paraId="03816754" w14:textId="1BC52FB4" w:rsidR="00706798" w:rsidRPr="00B45EF2" w:rsidRDefault="00706798" w:rsidP="00B45EF2">
            <w:pPr>
              <w:jc w:val="center"/>
              <w:rPr>
                <w:bCs/>
                <w:sz w:val="18"/>
                <w:szCs w:val="18"/>
              </w:rPr>
            </w:pPr>
            <w:r w:rsidRPr="00B45EF2">
              <w:rPr>
                <w:bCs/>
                <w:sz w:val="18"/>
                <w:szCs w:val="18"/>
              </w:rPr>
              <w:t>0,00</w:t>
            </w:r>
          </w:p>
        </w:tc>
        <w:tc>
          <w:tcPr>
            <w:tcW w:w="1464" w:type="dxa"/>
            <w:shd w:val="clear" w:color="auto" w:fill="auto"/>
            <w:vAlign w:val="center"/>
            <w:hideMark/>
          </w:tcPr>
          <w:p w14:paraId="1665A4BC" w14:textId="4F2B933E" w:rsidR="00706798" w:rsidRPr="00B45EF2" w:rsidRDefault="00706798" w:rsidP="00B45EF2">
            <w:pPr>
              <w:jc w:val="center"/>
              <w:rPr>
                <w:bCs/>
                <w:sz w:val="18"/>
                <w:szCs w:val="18"/>
              </w:rPr>
            </w:pPr>
            <w:r w:rsidRPr="00B45EF2">
              <w:rPr>
                <w:bCs/>
                <w:sz w:val="18"/>
                <w:szCs w:val="18"/>
              </w:rPr>
              <w:t>0,00</w:t>
            </w:r>
          </w:p>
        </w:tc>
        <w:tc>
          <w:tcPr>
            <w:tcW w:w="1410" w:type="dxa"/>
            <w:shd w:val="clear" w:color="auto" w:fill="auto"/>
            <w:vAlign w:val="center"/>
            <w:hideMark/>
          </w:tcPr>
          <w:p w14:paraId="546D8202" w14:textId="3CE50456" w:rsidR="00706798" w:rsidRPr="00B45EF2" w:rsidRDefault="00706798" w:rsidP="00B45EF2">
            <w:pPr>
              <w:jc w:val="center"/>
              <w:rPr>
                <w:bCs/>
                <w:sz w:val="18"/>
                <w:szCs w:val="18"/>
              </w:rPr>
            </w:pPr>
            <w:r w:rsidRPr="00B45EF2">
              <w:rPr>
                <w:bCs/>
                <w:sz w:val="18"/>
                <w:szCs w:val="18"/>
              </w:rPr>
              <w:t>0,00</w:t>
            </w:r>
          </w:p>
        </w:tc>
        <w:tc>
          <w:tcPr>
            <w:tcW w:w="1654" w:type="dxa"/>
            <w:shd w:val="clear" w:color="auto" w:fill="auto"/>
            <w:vAlign w:val="center"/>
            <w:hideMark/>
          </w:tcPr>
          <w:p w14:paraId="08216C09" w14:textId="26723656"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053A3891" w14:textId="0D7B6EEA"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2598B4FF" w14:textId="59130B57"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6E645574" w14:textId="01EAA2D4" w:rsidR="00706798" w:rsidRPr="00B45EF2" w:rsidRDefault="00706798" w:rsidP="00B45EF2">
            <w:pPr>
              <w:jc w:val="center"/>
              <w:rPr>
                <w:bCs/>
                <w:sz w:val="18"/>
                <w:szCs w:val="18"/>
              </w:rPr>
            </w:pPr>
            <w:r w:rsidRPr="00B45EF2">
              <w:rPr>
                <w:bCs/>
                <w:sz w:val="18"/>
                <w:szCs w:val="18"/>
              </w:rPr>
              <w:t>0,00</w:t>
            </w:r>
          </w:p>
        </w:tc>
      </w:tr>
      <w:tr w:rsidR="00706798" w:rsidRPr="00B45EF2" w14:paraId="0BE015A3" w14:textId="77777777" w:rsidTr="00391F08">
        <w:trPr>
          <w:trHeight w:val="286"/>
        </w:trPr>
        <w:tc>
          <w:tcPr>
            <w:tcW w:w="2251" w:type="dxa"/>
            <w:vMerge/>
            <w:shd w:val="clear" w:color="auto" w:fill="auto"/>
            <w:vAlign w:val="center"/>
            <w:hideMark/>
          </w:tcPr>
          <w:p w14:paraId="1FD8D3EE" w14:textId="77777777" w:rsidR="00706798" w:rsidRPr="00B45EF2" w:rsidRDefault="00706798" w:rsidP="00B45EF2">
            <w:pPr>
              <w:rPr>
                <w:bCs/>
                <w:sz w:val="18"/>
                <w:szCs w:val="18"/>
              </w:rPr>
            </w:pPr>
          </w:p>
        </w:tc>
        <w:tc>
          <w:tcPr>
            <w:tcW w:w="1975" w:type="dxa"/>
            <w:shd w:val="clear" w:color="auto" w:fill="auto"/>
            <w:vAlign w:val="center"/>
            <w:hideMark/>
          </w:tcPr>
          <w:p w14:paraId="5C471E09" w14:textId="77777777" w:rsidR="00706798" w:rsidRPr="00B45EF2" w:rsidRDefault="00706798" w:rsidP="00B45EF2">
            <w:pPr>
              <w:jc w:val="center"/>
              <w:rPr>
                <w:bCs/>
                <w:sz w:val="18"/>
                <w:szCs w:val="18"/>
              </w:rPr>
            </w:pPr>
            <w:r w:rsidRPr="00B45EF2">
              <w:rPr>
                <w:bCs/>
                <w:sz w:val="18"/>
                <w:szCs w:val="18"/>
              </w:rPr>
              <w:t>ОБ</w:t>
            </w:r>
          </w:p>
        </w:tc>
        <w:tc>
          <w:tcPr>
            <w:tcW w:w="1816" w:type="dxa"/>
            <w:shd w:val="clear" w:color="auto" w:fill="auto"/>
            <w:vAlign w:val="center"/>
            <w:hideMark/>
          </w:tcPr>
          <w:p w14:paraId="2F583189" w14:textId="2C100747" w:rsidR="00706798" w:rsidRPr="00B45EF2" w:rsidRDefault="00706798" w:rsidP="00B45EF2">
            <w:pPr>
              <w:jc w:val="center"/>
              <w:rPr>
                <w:bCs/>
                <w:sz w:val="18"/>
                <w:szCs w:val="18"/>
              </w:rPr>
            </w:pPr>
            <w:r w:rsidRPr="00B45EF2">
              <w:rPr>
                <w:bCs/>
                <w:sz w:val="18"/>
                <w:szCs w:val="18"/>
              </w:rPr>
              <w:t>0,00</w:t>
            </w:r>
          </w:p>
        </w:tc>
        <w:tc>
          <w:tcPr>
            <w:tcW w:w="1464" w:type="dxa"/>
            <w:shd w:val="clear" w:color="auto" w:fill="auto"/>
            <w:vAlign w:val="center"/>
            <w:hideMark/>
          </w:tcPr>
          <w:p w14:paraId="65712EAE" w14:textId="148EF0F3" w:rsidR="00706798" w:rsidRPr="00B45EF2" w:rsidRDefault="00706798" w:rsidP="00B45EF2">
            <w:pPr>
              <w:jc w:val="center"/>
              <w:rPr>
                <w:bCs/>
                <w:sz w:val="18"/>
                <w:szCs w:val="18"/>
              </w:rPr>
            </w:pPr>
            <w:r w:rsidRPr="00B45EF2">
              <w:rPr>
                <w:bCs/>
                <w:sz w:val="18"/>
                <w:szCs w:val="18"/>
              </w:rPr>
              <w:t>0,00</w:t>
            </w:r>
          </w:p>
        </w:tc>
        <w:tc>
          <w:tcPr>
            <w:tcW w:w="1410" w:type="dxa"/>
            <w:shd w:val="clear" w:color="auto" w:fill="auto"/>
            <w:vAlign w:val="center"/>
            <w:hideMark/>
          </w:tcPr>
          <w:p w14:paraId="4218C837" w14:textId="055D0CE3" w:rsidR="00706798" w:rsidRPr="00B45EF2" w:rsidRDefault="00706798" w:rsidP="00B45EF2">
            <w:pPr>
              <w:jc w:val="center"/>
              <w:rPr>
                <w:bCs/>
                <w:sz w:val="18"/>
                <w:szCs w:val="18"/>
              </w:rPr>
            </w:pPr>
            <w:r w:rsidRPr="00B45EF2">
              <w:rPr>
                <w:bCs/>
                <w:sz w:val="18"/>
                <w:szCs w:val="18"/>
              </w:rPr>
              <w:t>0,00</w:t>
            </w:r>
          </w:p>
        </w:tc>
        <w:tc>
          <w:tcPr>
            <w:tcW w:w="1654" w:type="dxa"/>
            <w:shd w:val="clear" w:color="auto" w:fill="auto"/>
            <w:vAlign w:val="center"/>
            <w:hideMark/>
          </w:tcPr>
          <w:p w14:paraId="4BC5BB40" w14:textId="474C0A11"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7BAD54D9" w14:textId="4C3E5A5E" w:rsidR="00706798" w:rsidRPr="00B45EF2" w:rsidRDefault="00706798" w:rsidP="00B45EF2">
            <w:pPr>
              <w:jc w:val="center"/>
              <w:rPr>
                <w:bCs/>
                <w:sz w:val="18"/>
                <w:szCs w:val="18"/>
              </w:rPr>
            </w:pPr>
            <w:r w:rsidRPr="00B45EF2">
              <w:rPr>
                <w:bCs/>
                <w:sz w:val="18"/>
                <w:szCs w:val="18"/>
              </w:rPr>
              <w:t>0,00</w:t>
            </w:r>
          </w:p>
        </w:tc>
        <w:tc>
          <w:tcPr>
            <w:tcW w:w="1692" w:type="dxa"/>
            <w:shd w:val="clear" w:color="auto" w:fill="auto"/>
            <w:vAlign w:val="center"/>
            <w:hideMark/>
          </w:tcPr>
          <w:p w14:paraId="439CF76D" w14:textId="7EE1F852" w:rsidR="00706798" w:rsidRPr="00B45EF2" w:rsidRDefault="00706798" w:rsidP="00B45EF2">
            <w:pPr>
              <w:jc w:val="center"/>
              <w:rPr>
                <w:bCs/>
                <w:sz w:val="18"/>
                <w:szCs w:val="18"/>
              </w:rPr>
            </w:pPr>
            <w:r w:rsidRPr="00B45EF2">
              <w:rPr>
                <w:bCs/>
                <w:sz w:val="18"/>
                <w:szCs w:val="18"/>
              </w:rPr>
              <w:t>0,00</w:t>
            </w:r>
          </w:p>
        </w:tc>
        <w:tc>
          <w:tcPr>
            <w:tcW w:w="1698" w:type="dxa"/>
            <w:shd w:val="clear" w:color="auto" w:fill="auto"/>
            <w:vAlign w:val="center"/>
            <w:hideMark/>
          </w:tcPr>
          <w:p w14:paraId="77CCEE54" w14:textId="2E6EAE06" w:rsidR="00706798" w:rsidRPr="00B45EF2" w:rsidRDefault="00706798" w:rsidP="00B45EF2">
            <w:pPr>
              <w:jc w:val="center"/>
              <w:rPr>
                <w:bCs/>
                <w:sz w:val="18"/>
                <w:szCs w:val="18"/>
              </w:rPr>
            </w:pPr>
            <w:r w:rsidRPr="00B45EF2">
              <w:rPr>
                <w:bCs/>
                <w:sz w:val="18"/>
                <w:szCs w:val="18"/>
              </w:rPr>
              <w:t>0,00</w:t>
            </w:r>
          </w:p>
        </w:tc>
      </w:tr>
      <w:tr w:rsidR="00706798" w:rsidRPr="00B57E4D" w14:paraId="0409C365" w14:textId="77777777" w:rsidTr="00391F08">
        <w:trPr>
          <w:trHeight w:val="286"/>
        </w:trPr>
        <w:tc>
          <w:tcPr>
            <w:tcW w:w="2251" w:type="dxa"/>
            <w:vMerge/>
            <w:shd w:val="clear" w:color="auto" w:fill="auto"/>
            <w:vAlign w:val="center"/>
            <w:hideMark/>
          </w:tcPr>
          <w:p w14:paraId="2EAAD147" w14:textId="77777777" w:rsidR="00706798" w:rsidRPr="00B45EF2" w:rsidRDefault="00706798" w:rsidP="00B45EF2">
            <w:pPr>
              <w:rPr>
                <w:bCs/>
                <w:sz w:val="18"/>
                <w:szCs w:val="18"/>
              </w:rPr>
            </w:pPr>
          </w:p>
        </w:tc>
        <w:tc>
          <w:tcPr>
            <w:tcW w:w="1975" w:type="dxa"/>
            <w:shd w:val="clear" w:color="auto" w:fill="auto"/>
            <w:vAlign w:val="center"/>
            <w:hideMark/>
          </w:tcPr>
          <w:p w14:paraId="6A2B5A12" w14:textId="77777777" w:rsidR="00706798" w:rsidRPr="00B45EF2" w:rsidRDefault="00706798" w:rsidP="00B45EF2">
            <w:pPr>
              <w:jc w:val="center"/>
              <w:rPr>
                <w:bCs/>
                <w:sz w:val="18"/>
                <w:szCs w:val="18"/>
              </w:rPr>
            </w:pPr>
            <w:r w:rsidRPr="00B45EF2">
              <w:rPr>
                <w:bCs/>
                <w:sz w:val="18"/>
                <w:szCs w:val="18"/>
              </w:rPr>
              <w:t>МБ</w:t>
            </w:r>
          </w:p>
        </w:tc>
        <w:tc>
          <w:tcPr>
            <w:tcW w:w="1816" w:type="dxa"/>
            <w:shd w:val="clear" w:color="auto" w:fill="auto"/>
            <w:vAlign w:val="center"/>
            <w:hideMark/>
          </w:tcPr>
          <w:p w14:paraId="1C2B571B" w14:textId="74C9A7EE" w:rsidR="00706798" w:rsidRPr="00B45EF2" w:rsidRDefault="00706798" w:rsidP="00B45EF2">
            <w:pPr>
              <w:jc w:val="center"/>
              <w:rPr>
                <w:bCs/>
                <w:sz w:val="18"/>
                <w:szCs w:val="18"/>
              </w:rPr>
            </w:pPr>
            <w:r w:rsidRPr="00B45EF2">
              <w:rPr>
                <w:bCs/>
                <w:sz w:val="18"/>
                <w:szCs w:val="18"/>
              </w:rPr>
              <w:t>29 672 819,39</w:t>
            </w:r>
          </w:p>
        </w:tc>
        <w:tc>
          <w:tcPr>
            <w:tcW w:w="1464" w:type="dxa"/>
            <w:shd w:val="clear" w:color="auto" w:fill="auto"/>
            <w:vAlign w:val="center"/>
            <w:hideMark/>
          </w:tcPr>
          <w:p w14:paraId="45B9763C" w14:textId="5C9BBB60" w:rsidR="00706798" w:rsidRPr="00B45EF2" w:rsidRDefault="00706798" w:rsidP="00B45EF2">
            <w:pPr>
              <w:jc w:val="center"/>
              <w:rPr>
                <w:bCs/>
                <w:color w:val="FF0000"/>
                <w:sz w:val="18"/>
                <w:szCs w:val="18"/>
              </w:rPr>
            </w:pPr>
            <w:r w:rsidRPr="00B45EF2">
              <w:rPr>
                <w:bCs/>
                <w:sz w:val="18"/>
                <w:szCs w:val="18"/>
              </w:rPr>
              <w:t>11 836 728,36</w:t>
            </w:r>
          </w:p>
        </w:tc>
        <w:tc>
          <w:tcPr>
            <w:tcW w:w="1410" w:type="dxa"/>
            <w:shd w:val="clear" w:color="auto" w:fill="auto"/>
            <w:vAlign w:val="center"/>
            <w:hideMark/>
          </w:tcPr>
          <w:p w14:paraId="76F9A3F3" w14:textId="3332DE30" w:rsidR="00706798" w:rsidRPr="00B45EF2" w:rsidRDefault="00706798" w:rsidP="00B45EF2">
            <w:pPr>
              <w:jc w:val="center"/>
              <w:rPr>
                <w:bCs/>
                <w:sz w:val="18"/>
                <w:szCs w:val="18"/>
              </w:rPr>
            </w:pPr>
            <w:r w:rsidRPr="00B45EF2">
              <w:rPr>
                <w:bCs/>
                <w:sz w:val="18"/>
                <w:szCs w:val="18"/>
              </w:rPr>
              <w:t>6 261 280,87</w:t>
            </w:r>
          </w:p>
        </w:tc>
        <w:tc>
          <w:tcPr>
            <w:tcW w:w="1654" w:type="dxa"/>
            <w:shd w:val="clear" w:color="auto" w:fill="auto"/>
            <w:vAlign w:val="center"/>
            <w:hideMark/>
          </w:tcPr>
          <w:p w14:paraId="62139E68" w14:textId="4CF78C8D" w:rsidR="00706798" w:rsidRPr="00B45EF2" w:rsidRDefault="00706798" w:rsidP="00B45EF2">
            <w:pPr>
              <w:jc w:val="center"/>
              <w:rPr>
                <w:bCs/>
                <w:sz w:val="18"/>
                <w:szCs w:val="18"/>
              </w:rPr>
            </w:pPr>
            <w:r w:rsidRPr="00B45EF2">
              <w:rPr>
                <w:bCs/>
                <w:sz w:val="18"/>
                <w:szCs w:val="18"/>
              </w:rPr>
              <w:t>2 893 702,54</w:t>
            </w:r>
          </w:p>
        </w:tc>
        <w:tc>
          <w:tcPr>
            <w:tcW w:w="1692" w:type="dxa"/>
            <w:shd w:val="clear" w:color="auto" w:fill="auto"/>
            <w:vAlign w:val="center"/>
            <w:hideMark/>
          </w:tcPr>
          <w:p w14:paraId="25B0E2CF" w14:textId="287EBA2C" w:rsidR="00706798" w:rsidRPr="00B45EF2" w:rsidRDefault="00706798" w:rsidP="00B45EF2">
            <w:pPr>
              <w:jc w:val="center"/>
              <w:rPr>
                <w:bCs/>
                <w:sz w:val="18"/>
                <w:szCs w:val="18"/>
              </w:rPr>
            </w:pPr>
            <w:r w:rsidRPr="00B45EF2">
              <w:rPr>
                <w:bCs/>
                <w:sz w:val="18"/>
                <w:szCs w:val="18"/>
              </w:rPr>
              <w:t>2 893 702,54</w:t>
            </w:r>
          </w:p>
        </w:tc>
        <w:tc>
          <w:tcPr>
            <w:tcW w:w="1692" w:type="dxa"/>
            <w:shd w:val="clear" w:color="auto" w:fill="auto"/>
            <w:vAlign w:val="center"/>
            <w:hideMark/>
          </w:tcPr>
          <w:p w14:paraId="0DF9EFAD" w14:textId="73A3D508" w:rsidR="00706798" w:rsidRPr="00B45EF2" w:rsidRDefault="00706798" w:rsidP="00B45EF2">
            <w:pPr>
              <w:jc w:val="center"/>
              <w:rPr>
                <w:bCs/>
                <w:sz w:val="18"/>
                <w:szCs w:val="18"/>
              </w:rPr>
            </w:pPr>
            <w:r w:rsidRPr="00B45EF2">
              <w:rPr>
                <w:bCs/>
                <w:sz w:val="18"/>
                <w:szCs w:val="18"/>
              </w:rPr>
              <w:t>2 893 702,54</w:t>
            </w:r>
          </w:p>
        </w:tc>
        <w:tc>
          <w:tcPr>
            <w:tcW w:w="1698" w:type="dxa"/>
            <w:shd w:val="clear" w:color="auto" w:fill="auto"/>
            <w:vAlign w:val="center"/>
            <w:hideMark/>
          </w:tcPr>
          <w:p w14:paraId="486C7678" w14:textId="3216F14E" w:rsidR="00706798" w:rsidRPr="00B57E4D" w:rsidRDefault="00706798" w:rsidP="00B45EF2">
            <w:pPr>
              <w:jc w:val="center"/>
              <w:rPr>
                <w:bCs/>
                <w:sz w:val="18"/>
                <w:szCs w:val="18"/>
              </w:rPr>
            </w:pPr>
            <w:r w:rsidRPr="00B45EF2">
              <w:rPr>
                <w:bCs/>
                <w:sz w:val="18"/>
                <w:szCs w:val="18"/>
              </w:rPr>
              <w:t>2 893 702,54</w:t>
            </w:r>
          </w:p>
        </w:tc>
      </w:tr>
    </w:tbl>
    <w:p w14:paraId="5D18EB2C" w14:textId="77777777" w:rsidR="00F2460C" w:rsidRDefault="00F2460C" w:rsidP="00B45EF2">
      <w:pPr>
        <w:pStyle w:val="ConsPlusNormal"/>
        <w:ind w:right="-314"/>
        <w:jc w:val="both"/>
        <w:rPr>
          <w:rFonts w:ascii="Times New Roman" w:hAnsi="Times New Roman" w:cs="Times New Roman"/>
          <w:sz w:val="28"/>
          <w:szCs w:val="28"/>
        </w:rPr>
      </w:pPr>
    </w:p>
    <w:p w14:paraId="2A287CC3" w14:textId="77777777" w:rsidR="00F2460C" w:rsidRDefault="00F2460C" w:rsidP="00F2460C">
      <w:pPr>
        <w:pStyle w:val="ConsPlusNormal"/>
        <w:ind w:right="-314"/>
        <w:jc w:val="both"/>
        <w:rPr>
          <w:rFonts w:ascii="Times New Roman" w:hAnsi="Times New Roman" w:cs="Times New Roman"/>
          <w:sz w:val="28"/>
          <w:szCs w:val="28"/>
        </w:rPr>
      </w:pPr>
    </w:p>
    <w:p w14:paraId="152E3E86" w14:textId="2002E56E" w:rsidR="00F2460C" w:rsidRPr="00EA6B0E" w:rsidRDefault="00F2460C" w:rsidP="00F2460C">
      <w:pPr>
        <w:pStyle w:val="ConsPlusNormal"/>
        <w:ind w:right="-314"/>
        <w:jc w:val="both"/>
        <w:rPr>
          <w:rFonts w:ascii="Times New Roman" w:hAnsi="Times New Roman" w:cs="Times New Roman"/>
          <w:b/>
          <w:sz w:val="28"/>
          <w:szCs w:val="28"/>
        </w:rPr>
      </w:pPr>
      <w:r w:rsidRPr="00EA6B0E">
        <w:rPr>
          <w:rFonts w:ascii="Times New Roman" w:hAnsi="Times New Roman" w:cs="Times New Roman"/>
          <w:b/>
          <w:sz w:val="28"/>
          <w:szCs w:val="28"/>
        </w:rPr>
        <w:t>Мэр города                                                                                                                                                                          М.В. Торопкин</w:t>
      </w:r>
    </w:p>
    <w:p w14:paraId="2C8BD385" w14:textId="41C18F45" w:rsidR="001C2DBD" w:rsidRDefault="001C2DBD" w:rsidP="00DE0602">
      <w:pPr>
        <w:spacing w:after="120"/>
        <w:rPr>
          <w:bCs/>
        </w:rPr>
      </w:pPr>
    </w:p>
    <w:p w14:paraId="71EC83C4" w14:textId="77777777" w:rsidR="00316BAE" w:rsidRDefault="00316BAE" w:rsidP="007B03AB">
      <w:pPr>
        <w:jc w:val="right"/>
        <w:rPr>
          <w:rFonts w:eastAsiaTheme="minorHAnsi"/>
          <w:szCs w:val="24"/>
          <w:lang w:eastAsia="en-US"/>
        </w:rPr>
      </w:pPr>
    </w:p>
    <w:p w14:paraId="609B7BB7" w14:textId="77777777" w:rsidR="00316BAE" w:rsidRDefault="00316BAE" w:rsidP="00316BAE">
      <w:pPr>
        <w:spacing w:line="276" w:lineRule="auto"/>
        <w:jc w:val="right"/>
        <w:rPr>
          <w:bCs/>
        </w:rPr>
        <w:sectPr w:rsidR="00316BAE" w:rsidSect="00F3323F">
          <w:pgSz w:w="16838" w:h="11906" w:orient="landscape"/>
          <w:pgMar w:top="567" w:right="1134" w:bottom="425" w:left="992" w:header="709" w:footer="709" w:gutter="0"/>
          <w:cols w:space="708"/>
          <w:docGrid w:linePitch="360"/>
        </w:sectPr>
      </w:pPr>
    </w:p>
    <w:p w14:paraId="2DDE7C3C" w14:textId="6481BF79" w:rsidR="00316BAE" w:rsidRPr="00487C1F" w:rsidRDefault="00316BAE" w:rsidP="00316BAE">
      <w:pPr>
        <w:spacing w:line="276" w:lineRule="auto"/>
        <w:jc w:val="right"/>
        <w:rPr>
          <w:bCs/>
        </w:rPr>
      </w:pPr>
      <w:r w:rsidRPr="00606799">
        <w:rPr>
          <w:bCs/>
        </w:rPr>
        <w:lastRenderedPageBreak/>
        <w:t xml:space="preserve">Приложение </w:t>
      </w:r>
      <w:r w:rsidRPr="00487C1F">
        <w:rPr>
          <w:bCs/>
        </w:rPr>
        <w:t>3</w:t>
      </w:r>
    </w:p>
    <w:p w14:paraId="48222BDD" w14:textId="77777777" w:rsidR="003A4B3C" w:rsidRPr="00606799" w:rsidRDefault="00A22845" w:rsidP="003A4B3C">
      <w:pPr>
        <w:spacing w:line="276" w:lineRule="auto"/>
        <w:jc w:val="right"/>
        <w:rPr>
          <w:bCs/>
        </w:rPr>
      </w:pPr>
      <w:r w:rsidRPr="00A22845">
        <w:rPr>
          <w:bCs/>
        </w:rPr>
        <w:t xml:space="preserve">к постановлению </w:t>
      </w:r>
      <w:r w:rsidR="003A4B3C">
        <w:rPr>
          <w:bCs/>
        </w:rPr>
        <w:t>от 20.02.2026 №330-па</w:t>
      </w:r>
    </w:p>
    <w:p w14:paraId="78A9FC5A" w14:textId="73539ABA" w:rsidR="00316BAE" w:rsidRPr="001D75DC" w:rsidRDefault="00316BAE" w:rsidP="00316BAE">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104122BE" w14:textId="77777777" w:rsidR="00316BAE" w:rsidRDefault="00316BAE" w:rsidP="007B03AB">
      <w:pPr>
        <w:jc w:val="right"/>
        <w:rPr>
          <w:rFonts w:eastAsiaTheme="minorHAnsi"/>
          <w:szCs w:val="24"/>
          <w:lang w:eastAsia="en-US"/>
        </w:rPr>
      </w:pPr>
    </w:p>
    <w:p w14:paraId="08331C52" w14:textId="1987F7FB" w:rsidR="00F3323F" w:rsidRPr="001C2DBD" w:rsidRDefault="00F3323F" w:rsidP="007B03AB">
      <w:pPr>
        <w:jc w:val="right"/>
        <w:rPr>
          <w:rFonts w:eastAsiaTheme="minorHAnsi"/>
          <w:szCs w:val="24"/>
          <w:lang w:eastAsia="en-US"/>
        </w:rPr>
      </w:pPr>
      <w:r w:rsidRPr="001C2DBD">
        <w:rPr>
          <w:rFonts w:eastAsiaTheme="minorHAnsi"/>
          <w:szCs w:val="24"/>
          <w:lang w:eastAsia="en-US"/>
        </w:rPr>
        <w:t>Таблица 2</w:t>
      </w:r>
    </w:p>
    <w:p w14:paraId="4483FB2B" w14:textId="77777777" w:rsidR="007B03AB" w:rsidRPr="00F3323F" w:rsidRDefault="007B03AB" w:rsidP="007B03AB">
      <w:pPr>
        <w:jc w:val="right"/>
        <w:rPr>
          <w:rFonts w:eastAsiaTheme="minorHAnsi"/>
          <w:sz w:val="22"/>
          <w:szCs w:val="28"/>
          <w:lang w:eastAsia="en-US"/>
        </w:rPr>
      </w:pPr>
    </w:p>
    <w:p w14:paraId="2BD23601" w14:textId="77777777" w:rsidR="00F3323F" w:rsidRPr="00F3323F" w:rsidRDefault="00F3323F" w:rsidP="00F3323F">
      <w:pPr>
        <w:jc w:val="center"/>
        <w:rPr>
          <w:rFonts w:eastAsiaTheme="minorHAnsi"/>
          <w:sz w:val="28"/>
          <w:szCs w:val="28"/>
          <w:lang w:eastAsia="en-US"/>
        </w:rPr>
      </w:pPr>
      <w:r w:rsidRPr="00F3323F">
        <w:rPr>
          <w:rFonts w:eastAsiaTheme="minorHAnsi"/>
          <w:sz w:val="28"/>
          <w:szCs w:val="28"/>
          <w:lang w:eastAsia="en-US"/>
        </w:rPr>
        <w:t xml:space="preserve">ПОКАЗАТЕЛИ МУНИЦИПАЛЬНОГО ПРОЕКТА «Жилье» </w:t>
      </w:r>
    </w:p>
    <w:tbl>
      <w:tblPr>
        <w:tblW w:w="15843" w:type="dxa"/>
        <w:tblInd w:w="-431" w:type="dxa"/>
        <w:tblLayout w:type="fixed"/>
        <w:tblLook w:val="04A0" w:firstRow="1" w:lastRow="0" w:firstColumn="1" w:lastColumn="0" w:noHBand="0" w:noVBand="1"/>
      </w:tblPr>
      <w:tblGrid>
        <w:gridCol w:w="710"/>
        <w:gridCol w:w="2962"/>
        <w:gridCol w:w="2132"/>
        <w:gridCol w:w="899"/>
        <w:gridCol w:w="1076"/>
        <w:gridCol w:w="1011"/>
        <w:gridCol w:w="992"/>
        <w:gridCol w:w="992"/>
        <w:gridCol w:w="741"/>
        <w:gridCol w:w="934"/>
        <w:gridCol w:w="937"/>
        <w:gridCol w:w="2451"/>
        <w:gridCol w:w="6"/>
      </w:tblGrid>
      <w:tr w:rsidR="00F3323F" w:rsidRPr="00F3323F" w14:paraId="125CB1D3" w14:textId="77777777" w:rsidTr="00C650C2">
        <w:trPr>
          <w:gridAfter w:val="1"/>
          <w:wAfter w:w="6" w:type="dxa"/>
          <w:trHeight w:val="7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6E9164" w14:textId="77777777" w:rsidR="00F3323F" w:rsidRPr="00F3323F" w:rsidRDefault="00F3323F" w:rsidP="00F3323F">
            <w:pPr>
              <w:jc w:val="center"/>
              <w:rPr>
                <w:sz w:val="20"/>
              </w:rPr>
            </w:pPr>
            <w:r w:rsidRPr="00F3323F">
              <w:rPr>
                <w:sz w:val="20"/>
              </w:rPr>
              <w:t>№ п/п</w:t>
            </w:r>
          </w:p>
        </w:tc>
        <w:tc>
          <w:tcPr>
            <w:tcW w:w="29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CC78AD" w14:textId="77777777" w:rsidR="00F3323F" w:rsidRPr="00F3323F" w:rsidRDefault="00F3323F" w:rsidP="00F3323F">
            <w:pPr>
              <w:jc w:val="center"/>
              <w:rPr>
                <w:sz w:val="20"/>
              </w:rPr>
            </w:pPr>
            <w:r w:rsidRPr="00F3323F">
              <w:rPr>
                <w:sz w:val="20"/>
              </w:rPr>
              <w:t xml:space="preserve">Наименование показателя </w:t>
            </w:r>
          </w:p>
        </w:tc>
        <w:tc>
          <w:tcPr>
            <w:tcW w:w="2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3E6C66" w14:textId="77777777" w:rsidR="00F3323F" w:rsidRPr="00F3323F" w:rsidRDefault="00F3323F" w:rsidP="00F3323F">
            <w:pPr>
              <w:ind w:left="-34" w:right="32" w:firstLine="34"/>
              <w:jc w:val="center"/>
              <w:rPr>
                <w:sz w:val="20"/>
              </w:rPr>
            </w:pPr>
            <w:r w:rsidRPr="00F3323F">
              <w:rPr>
                <w:sz w:val="20"/>
              </w:rPr>
              <w:t>Признак возрастания/убывания/поддерживающий</w:t>
            </w:r>
          </w:p>
        </w:tc>
        <w:tc>
          <w:tcPr>
            <w:tcW w:w="8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15FF2" w14:textId="77777777" w:rsidR="00F3323F" w:rsidRPr="00F3323F" w:rsidRDefault="00F3323F" w:rsidP="00F3323F">
            <w:pPr>
              <w:jc w:val="center"/>
              <w:rPr>
                <w:sz w:val="20"/>
              </w:rPr>
            </w:pPr>
            <w:r w:rsidRPr="00F3323F">
              <w:rPr>
                <w:sz w:val="20"/>
              </w:rPr>
              <w:t xml:space="preserve">Ед. </w:t>
            </w:r>
            <w:r w:rsidRPr="00F3323F">
              <w:rPr>
                <w:sz w:val="20"/>
              </w:rPr>
              <w:br/>
              <w:t>изм.</w:t>
            </w:r>
          </w:p>
        </w:tc>
        <w:tc>
          <w:tcPr>
            <w:tcW w:w="1076" w:type="dxa"/>
            <w:tcBorders>
              <w:top w:val="single" w:sz="4" w:space="0" w:color="auto"/>
              <w:left w:val="nil"/>
              <w:bottom w:val="single" w:sz="4" w:space="0" w:color="auto"/>
              <w:right w:val="single" w:sz="4" w:space="0" w:color="auto"/>
            </w:tcBorders>
            <w:shd w:val="clear" w:color="000000" w:fill="FFFFFF"/>
            <w:vAlign w:val="center"/>
            <w:hideMark/>
          </w:tcPr>
          <w:p w14:paraId="295A870E" w14:textId="77777777" w:rsidR="00F3323F" w:rsidRPr="00F3323F" w:rsidRDefault="00F3323F" w:rsidP="00F3323F">
            <w:pPr>
              <w:jc w:val="center"/>
              <w:rPr>
                <w:sz w:val="22"/>
                <w:szCs w:val="22"/>
              </w:rPr>
            </w:pPr>
            <w:r w:rsidRPr="00F3323F">
              <w:rPr>
                <w:sz w:val="22"/>
                <w:szCs w:val="22"/>
              </w:rPr>
              <w:t>Базовое значение</w:t>
            </w:r>
          </w:p>
        </w:tc>
        <w:tc>
          <w:tcPr>
            <w:tcW w:w="5607"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10FBEA26" w14:textId="77777777" w:rsidR="00F3323F" w:rsidRPr="00F3323F" w:rsidRDefault="00F3323F" w:rsidP="00F3323F">
            <w:pPr>
              <w:jc w:val="center"/>
              <w:rPr>
                <w:sz w:val="22"/>
                <w:szCs w:val="22"/>
              </w:rPr>
            </w:pPr>
            <w:r w:rsidRPr="00F3323F">
              <w:rPr>
                <w:sz w:val="22"/>
                <w:szCs w:val="22"/>
              </w:rPr>
              <w:t>Значение показателя по годам</w:t>
            </w:r>
          </w:p>
        </w:tc>
        <w:tc>
          <w:tcPr>
            <w:tcW w:w="24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5260EA" w14:textId="77777777" w:rsidR="00F3323F" w:rsidRPr="00F3323F" w:rsidRDefault="00F3323F" w:rsidP="00F3323F">
            <w:pPr>
              <w:jc w:val="center"/>
              <w:rPr>
                <w:sz w:val="20"/>
              </w:rPr>
            </w:pPr>
            <w:r w:rsidRPr="00F3323F">
              <w:rPr>
                <w:sz w:val="20"/>
              </w:rPr>
              <w:t>Ответственный за достижение показателя</w:t>
            </w:r>
          </w:p>
        </w:tc>
      </w:tr>
      <w:tr w:rsidR="00F3323F" w:rsidRPr="00F3323F" w14:paraId="5D0E3B79" w14:textId="77777777" w:rsidTr="00252E8F">
        <w:trPr>
          <w:gridAfter w:val="1"/>
          <w:wAfter w:w="6" w:type="dxa"/>
          <w:trHeight w:val="4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1EA3B4" w14:textId="77777777" w:rsidR="00F3323F" w:rsidRPr="00F3323F" w:rsidRDefault="00F3323F" w:rsidP="00F3323F">
            <w:pPr>
              <w:rPr>
                <w:sz w:val="20"/>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14:paraId="777ADEC5" w14:textId="77777777" w:rsidR="00F3323F" w:rsidRPr="00F3323F" w:rsidRDefault="00F3323F" w:rsidP="00F3323F">
            <w:pPr>
              <w:rPr>
                <w:sz w:val="20"/>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14:paraId="3FC1161D" w14:textId="77777777" w:rsidR="00F3323F" w:rsidRPr="00F3323F" w:rsidRDefault="00F3323F" w:rsidP="00F3323F">
            <w:pPr>
              <w:rPr>
                <w:sz w:val="20"/>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6D7A3BC3" w14:textId="77777777" w:rsidR="00F3323F" w:rsidRPr="00F3323F" w:rsidRDefault="00F3323F" w:rsidP="00F3323F">
            <w:pPr>
              <w:rPr>
                <w:sz w:val="20"/>
              </w:rPr>
            </w:pPr>
          </w:p>
        </w:tc>
        <w:tc>
          <w:tcPr>
            <w:tcW w:w="1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5390E5" w14:textId="77777777" w:rsidR="00F3323F" w:rsidRPr="00F3323F" w:rsidRDefault="00F3323F" w:rsidP="00F3323F">
            <w:pPr>
              <w:jc w:val="center"/>
              <w:rPr>
                <w:sz w:val="20"/>
              </w:rPr>
            </w:pPr>
            <w:r w:rsidRPr="00F3323F">
              <w:rPr>
                <w:sz w:val="20"/>
              </w:rPr>
              <w:t>2024</w:t>
            </w:r>
          </w:p>
        </w:tc>
        <w:tc>
          <w:tcPr>
            <w:tcW w:w="1011" w:type="dxa"/>
            <w:vMerge w:val="restart"/>
            <w:tcBorders>
              <w:top w:val="nil"/>
              <w:left w:val="single" w:sz="4" w:space="0" w:color="auto"/>
              <w:bottom w:val="single" w:sz="4" w:space="0" w:color="000000"/>
              <w:right w:val="nil"/>
            </w:tcBorders>
            <w:shd w:val="clear" w:color="000000" w:fill="FFFFFF"/>
            <w:vAlign w:val="center"/>
            <w:hideMark/>
          </w:tcPr>
          <w:p w14:paraId="71EA47C7" w14:textId="77777777" w:rsidR="00F3323F" w:rsidRPr="00F3323F" w:rsidRDefault="00F3323F" w:rsidP="00F3323F">
            <w:pPr>
              <w:jc w:val="center"/>
              <w:rPr>
                <w:sz w:val="20"/>
              </w:rPr>
            </w:pPr>
            <w:r w:rsidRPr="00F3323F">
              <w:rPr>
                <w:sz w:val="20"/>
              </w:rPr>
              <w:t>2026</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D08C09" w14:textId="77777777" w:rsidR="00F3323F" w:rsidRPr="00F3323F" w:rsidRDefault="00F3323F" w:rsidP="00F3323F">
            <w:pPr>
              <w:jc w:val="center"/>
              <w:rPr>
                <w:sz w:val="20"/>
              </w:rPr>
            </w:pPr>
            <w:r w:rsidRPr="00F3323F">
              <w:rPr>
                <w:sz w:val="20"/>
              </w:rPr>
              <w:t>2027</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992118" w14:textId="77777777" w:rsidR="00F3323F" w:rsidRPr="00F3323F" w:rsidRDefault="00F3323F" w:rsidP="00F3323F">
            <w:pPr>
              <w:jc w:val="center"/>
              <w:rPr>
                <w:sz w:val="20"/>
              </w:rPr>
            </w:pPr>
            <w:r w:rsidRPr="00F3323F">
              <w:rPr>
                <w:sz w:val="20"/>
              </w:rPr>
              <w:t>2028</w:t>
            </w:r>
          </w:p>
        </w:tc>
        <w:tc>
          <w:tcPr>
            <w:tcW w:w="7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9757CE" w14:textId="77777777" w:rsidR="00F3323F" w:rsidRPr="00F3323F" w:rsidRDefault="00F3323F" w:rsidP="00F3323F">
            <w:pPr>
              <w:jc w:val="center"/>
              <w:rPr>
                <w:sz w:val="20"/>
              </w:rPr>
            </w:pPr>
            <w:r w:rsidRPr="00F3323F">
              <w:rPr>
                <w:sz w:val="20"/>
              </w:rPr>
              <w:t>2029</w:t>
            </w:r>
          </w:p>
        </w:tc>
        <w:tc>
          <w:tcPr>
            <w:tcW w:w="9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105B9E" w14:textId="77777777" w:rsidR="00F3323F" w:rsidRPr="00F3323F" w:rsidRDefault="00F3323F" w:rsidP="00F3323F">
            <w:pPr>
              <w:jc w:val="center"/>
              <w:rPr>
                <w:sz w:val="20"/>
              </w:rPr>
            </w:pPr>
            <w:r w:rsidRPr="00F3323F">
              <w:rPr>
                <w:sz w:val="20"/>
              </w:rPr>
              <w:t>2030</w:t>
            </w:r>
          </w:p>
        </w:tc>
        <w:tc>
          <w:tcPr>
            <w:tcW w:w="9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9797D0" w14:textId="77777777" w:rsidR="00F3323F" w:rsidRPr="00F3323F" w:rsidRDefault="00F3323F" w:rsidP="00F3323F">
            <w:pPr>
              <w:jc w:val="center"/>
              <w:rPr>
                <w:sz w:val="20"/>
              </w:rPr>
            </w:pPr>
            <w:r w:rsidRPr="00F3323F">
              <w:rPr>
                <w:sz w:val="20"/>
              </w:rPr>
              <w:t>2031</w:t>
            </w:r>
          </w:p>
        </w:tc>
        <w:tc>
          <w:tcPr>
            <w:tcW w:w="2451" w:type="dxa"/>
            <w:vMerge/>
            <w:tcBorders>
              <w:top w:val="single" w:sz="4" w:space="0" w:color="auto"/>
              <w:left w:val="single" w:sz="4" w:space="0" w:color="auto"/>
              <w:bottom w:val="single" w:sz="4" w:space="0" w:color="000000"/>
              <w:right w:val="single" w:sz="4" w:space="0" w:color="auto"/>
            </w:tcBorders>
            <w:vAlign w:val="center"/>
            <w:hideMark/>
          </w:tcPr>
          <w:p w14:paraId="4CA7D11E" w14:textId="77777777" w:rsidR="00F3323F" w:rsidRPr="00F3323F" w:rsidRDefault="00F3323F" w:rsidP="00F3323F">
            <w:pPr>
              <w:rPr>
                <w:sz w:val="20"/>
              </w:rPr>
            </w:pPr>
          </w:p>
        </w:tc>
      </w:tr>
      <w:tr w:rsidR="00F3323F" w:rsidRPr="00F3323F" w14:paraId="1D1AD442" w14:textId="77777777" w:rsidTr="00252E8F">
        <w:trPr>
          <w:gridAfter w:val="1"/>
          <w:wAfter w:w="6" w:type="dxa"/>
          <w:trHeight w:val="4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C670E" w14:textId="77777777" w:rsidR="00F3323F" w:rsidRPr="00F3323F" w:rsidRDefault="00F3323F" w:rsidP="00F3323F">
            <w:pPr>
              <w:rPr>
                <w:sz w:val="20"/>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14:paraId="24DA2C40" w14:textId="77777777" w:rsidR="00F3323F" w:rsidRPr="00F3323F" w:rsidRDefault="00F3323F" w:rsidP="00F3323F">
            <w:pPr>
              <w:rPr>
                <w:sz w:val="20"/>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14:paraId="60E05483" w14:textId="77777777" w:rsidR="00F3323F" w:rsidRPr="00F3323F" w:rsidRDefault="00F3323F" w:rsidP="00F3323F">
            <w:pPr>
              <w:rPr>
                <w:sz w:val="20"/>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19170773" w14:textId="77777777" w:rsidR="00F3323F" w:rsidRPr="00F3323F" w:rsidRDefault="00F3323F" w:rsidP="00F3323F">
            <w:pPr>
              <w:rPr>
                <w:sz w:val="20"/>
              </w:rPr>
            </w:pPr>
          </w:p>
        </w:tc>
        <w:tc>
          <w:tcPr>
            <w:tcW w:w="1076" w:type="dxa"/>
            <w:vMerge/>
            <w:tcBorders>
              <w:top w:val="nil"/>
              <w:left w:val="single" w:sz="4" w:space="0" w:color="auto"/>
              <w:bottom w:val="single" w:sz="4" w:space="0" w:color="000000"/>
              <w:right w:val="single" w:sz="4" w:space="0" w:color="auto"/>
            </w:tcBorders>
            <w:vAlign w:val="center"/>
            <w:hideMark/>
          </w:tcPr>
          <w:p w14:paraId="238582CC" w14:textId="77777777" w:rsidR="00F3323F" w:rsidRPr="00F3323F" w:rsidRDefault="00F3323F" w:rsidP="00F3323F">
            <w:pPr>
              <w:rPr>
                <w:sz w:val="20"/>
              </w:rPr>
            </w:pPr>
          </w:p>
        </w:tc>
        <w:tc>
          <w:tcPr>
            <w:tcW w:w="1011" w:type="dxa"/>
            <w:vMerge/>
            <w:tcBorders>
              <w:top w:val="nil"/>
              <w:left w:val="single" w:sz="4" w:space="0" w:color="auto"/>
              <w:bottom w:val="single" w:sz="4" w:space="0" w:color="000000"/>
              <w:right w:val="nil"/>
            </w:tcBorders>
            <w:vAlign w:val="center"/>
            <w:hideMark/>
          </w:tcPr>
          <w:p w14:paraId="53F7928B" w14:textId="77777777" w:rsidR="00F3323F" w:rsidRPr="00F3323F" w:rsidRDefault="00F3323F" w:rsidP="00F3323F">
            <w:pPr>
              <w:rPr>
                <w:sz w:val="20"/>
              </w:rPr>
            </w:pPr>
          </w:p>
        </w:tc>
        <w:tc>
          <w:tcPr>
            <w:tcW w:w="992" w:type="dxa"/>
            <w:vMerge/>
            <w:tcBorders>
              <w:top w:val="nil"/>
              <w:left w:val="single" w:sz="4" w:space="0" w:color="auto"/>
              <w:bottom w:val="single" w:sz="4" w:space="0" w:color="000000"/>
              <w:right w:val="single" w:sz="4" w:space="0" w:color="auto"/>
            </w:tcBorders>
            <w:vAlign w:val="center"/>
            <w:hideMark/>
          </w:tcPr>
          <w:p w14:paraId="5BBDAE71" w14:textId="77777777" w:rsidR="00F3323F" w:rsidRPr="00F3323F" w:rsidRDefault="00F3323F" w:rsidP="00F3323F">
            <w:pPr>
              <w:rPr>
                <w:sz w:val="20"/>
              </w:rPr>
            </w:pPr>
          </w:p>
        </w:tc>
        <w:tc>
          <w:tcPr>
            <w:tcW w:w="992" w:type="dxa"/>
            <w:vMerge/>
            <w:tcBorders>
              <w:top w:val="nil"/>
              <w:left w:val="single" w:sz="4" w:space="0" w:color="auto"/>
              <w:bottom w:val="single" w:sz="4" w:space="0" w:color="000000"/>
              <w:right w:val="single" w:sz="4" w:space="0" w:color="auto"/>
            </w:tcBorders>
            <w:vAlign w:val="center"/>
            <w:hideMark/>
          </w:tcPr>
          <w:p w14:paraId="16DA1DFD" w14:textId="77777777" w:rsidR="00F3323F" w:rsidRPr="00F3323F" w:rsidRDefault="00F3323F" w:rsidP="00F3323F">
            <w:pPr>
              <w:rPr>
                <w:sz w:val="20"/>
              </w:rPr>
            </w:pPr>
          </w:p>
        </w:tc>
        <w:tc>
          <w:tcPr>
            <w:tcW w:w="741" w:type="dxa"/>
            <w:vMerge/>
            <w:tcBorders>
              <w:top w:val="nil"/>
              <w:left w:val="single" w:sz="4" w:space="0" w:color="auto"/>
              <w:bottom w:val="single" w:sz="4" w:space="0" w:color="000000"/>
              <w:right w:val="single" w:sz="4" w:space="0" w:color="auto"/>
            </w:tcBorders>
            <w:vAlign w:val="center"/>
            <w:hideMark/>
          </w:tcPr>
          <w:p w14:paraId="48BD2CD4" w14:textId="77777777" w:rsidR="00F3323F" w:rsidRPr="00F3323F" w:rsidRDefault="00F3323F" w:rsidP="00F3323F">
            <w:pPr>
              <w:rPr>
                <w:sz w:val="20"/>
              </w:rPr>
            </w:pPr>
          </w:p>
        </w:tc>
        <w:tc>
          <w:tcPr>
            <w:tcW w:w="934" w:type="dxa"/>
            <w:vMerge/>
            <w:tcBorders>
              <w:top w:val="nil"/>
              <w:left w:val="single" w:sz="4" w:space="0" w:color="auto"/>
              <w:bottom w:val="single" w:sz="4" w:space="0" w:color="000000"/>
              <w:right w:val="single" w:sz="4" w:space="0" w:color="auto"/>
            </w:tcBorders>
            <w:vAlign w:val="center"/>
            <w:hideMark/>
          </w:tcPr>
          <w:p w14:paraId="1C6DAA84" w14:textId="77777777" w:rsidR="00F3323F" w:rsidRPr="00F3323F" w:rsidRDefault="00F3323F" w:rsidP="00F3323F">
            <w:pPr>
              <w:rPr>
                <w:sz w:val="20"/>
              </w:rPr>
            </w:pPr>
          </w:p>
        </w:tc>
        <w:tc>
          <w:tcPr>
            <w:tcW w:w="937" w:type="dxa"/>
            <w:vMerge/>
            <w:tcBorders>
              <w:top w:val="nil"/>
              <w:left w:val="single" w:sz="4" w:space="0" w:color="auto"/>
              <w:bottom w:val="single" w:sz="4" w:space="0" w:color="000000"/>
              <w:right w:val="single" w:sz="4" w:space="0" w:color="auto"/>
            </w:tcBorders>
            <w:vAlign w:val="center"/>
            <w:hideMark/>
          </w:tcPr>
          <w:p w14:paraId="36335A34" w14:textId="77777777" w:rsidR="00F3323F" w:rsidRPr="00F3323F" w:rsidRDefault="00F3323F" w:rsidP="00F3323F">
            <w:pPr>
              <w:rPr>
                <w:sz w:val="20"/>
              </w:rPr>
            </w:pPr>
          </w:p>
        </w:tc>
        <w:tc>
          <w:tcPr>
            <w:tcW w:w="2451" w:type="dxa"/>
            <w:vMerge/>
            <w:tcBorders>
              <w:top w:val="single" w:sz="4" w:space="0" w:color="auto"/>
              <w:left w:val="single" w:sz="4" w:space="0" w:color="auto"/>
              <w:bottom w:val="single" w:sz="4" w:space="0" w:color="000000"/>
              <w:right w:val="single" w:sz="4" w:space="0" w:color="auto"/>
            </w:tcBorders>
            <w:vAlign w:val="center"/>
            <w:hideMark/>
          </w:tcPr>
          <w:p w14:paraId="6B1844F8" w14:textId="77777777" w:rsidR="00F3323F" w:rsidRPr="00F3323F" w:rsidRDefault="00F3323F" w:rsidP="00F3323F">
            <w:pPr>
              <w:rPr>
                <w:sz w:val="20"/>
              </w:rPr>
            </w:pPr>
          </w:p>
        </w:tc>
      </w:tr>
      <w:tr w:rsidR="00F3323F" w:rsidRPr="00F3323F" w14:paraId="309D2891" w14:textId="77777777" w:rsidTr="00252E8F">
        <w:trPr>
          <w:gridAfter w:val="1"/>
          <w:wAfter w:w="6" w:type="dxa"/>
          <w:trHeight w:val="3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94DACB0" w14:textId="77777777" w:rsidR="00F3323F" w:rsidRPr="00F3323F" w:rsidRDefault="00F3323F" w:rsidP="00F3323F">
            <w:pPr>
              <w:jc w:val="center"/>
              <w:rPr>
                <w:sz w:val="20"/>
              </w:rPr>
            </w:pPr>
            <w:r w:rsidRPr="00F3323F">
              <w:rPr>
                <w:sz w:val="20"/>
              </w:rPr>
              <w:t>1</w:t>
            </w:r>
          </w:p>
        </w:tc>
        <w:tc>
          <w:tcPr>
            <w:tcW w:w="2962" w:type="dxa"/>
            <w:tcBorders>
              <w:top w:val="nil"/>
              <w:left w:val="nil"/>
              <w:bottom w:val="single" w:sz="4" w:space="0" w:color="auto"/>
              <w:right w:val="single" w:sz="4" w:space="0" w:color="auto"/>
            </w:tcBorders>
            <w:shd w:val="clear" w:color="000000" w:fill="FFFFFF"/>
            <w:vAlign w:val="center"/>
            <w:hideMark/>
          </w:tcPr>
          <w:p w14:paraId="23E6A512" w14:textId="77777777" w:rsidR="00F3323F" w:rsidRPr="00F3323F" w:rsidRDefault="00F3323F" w:rsidP="00F3323F">
            <w:pPr>
              <w:jc w:val="center"/>
              <w:rPr>
                <w:sz w:val="20"/>
              </w:rPr>
            </w:pPr>
            <w:r w:rsidRPr="00F3323F">
              <w:rPr>
                <w:sz w:val="20"/>
              </w:rPr>
              <w:t>2</w:t>
            </w:r>
          </w:p>
        </w:tc>
        <w:tc>
          <w:tcPr>
            <w:tcW w:w="2132" w:type="dxa"/>
            <w:tcBorders>
              <w:top w:val="nil"/>
              <w:left w:val="nil"/>
              <w:bottom w:val="single" w:sz="4" w:space="0" w:color="auto"/>
              <w:right w:val="single" w:sz="4" w:space="0" w:color="auto"/>
            </w:tcBorders>
            <w:shd w:val="clear" w:color="000000" w:fill="FFFFFF"/>
            <w:vAlign w:val="center"/>
            <w:hideMark/>
          </w:tcPr>
          <w:p w14:paraId="625761CD" w14:textId="77777777" w:rsidR="00F3323F" w:rsidRPr="00F3323F" w:rsidRDefault="00F3323F" w:rsidP="00F3323F">
            <w:pPr>
              <w:jc w:val="center"/>
              <w:rPr>
                <w:sz w:val="20"/>
              </w:rPr>
            </w:pPr>
            <w:r w:rsidRPr="00F3323F">
              <w:rPr>
                <w:sz w:val="20"/>
              </w:rPr>
              <w:t>3</w:t>
            </w:r>
          </w:p>
        </w:tc>
        <w:tc>
          <w:tcPr>
            <w:tcW w:w="899" w:type="dxa"/>
            <w:tcBorders>
              <w:top w:val="nil"/>
              <w:left w:val="nil"/>
              <w:bottom w:val="single" w:sz="4" w:space="0" w:color="auto"/>
              <w:right w:val="single" w:sz="4" w:space="0" w:color="auto"/>
            </w:tcBorders>
            <w:shd w:val="clear" w:color="000000" w:fill="FFFFFF"/>
            <w:vAlign w:val="center"/>
            <w:hideMark/>
          </w:tcPr>
          <w:p w14:paraId="4D4FF380" w14:textId="77777777" w:rsidR="00F3323F" w:rsidRPr="00F3323F" w:rsidRDefault="00F3323F" w:rsidP="00F3323F">
            <w:pPr>
              <w:jc w:val="center"/>
              <w:rPr>
                <w:sz w:val="20"/>
              </w:rPr>
            </w:pPr>
            <w:r w:rsidRPr="00F3323F">
              <w:rPr>
                <w:sz w:val="20"/>
              </w:rPr>
              <w:t>4</w:t>
            </w:r>
          </w:p>
        </w:tc>
        <w:tc>
          <w:tcPr>
            <w:tcW w:w="1076" w:type="dxa"/>
            <w:tcBorders>
              <w:top w:val="nil"/>
              <w:left w:val="nil"/>
              <w:bottom w:val="single" w:sz="4" w:space="0" w:color="auto"/>
              <w:right w:val="single" w:sz="4" w:space="0" w:color="auto"/>
            </w:tcBorders>
            <w:shd w:val="clear" w:color="000000" w:fill="FFFFFF"/>
            <w:noWrap/>
            <w:vAlign w:val="center"/>
            <w:hideMark/>
          </w:tcPr>
          <w:p w14:paraId="0F3D6346" w14:textId="77777777" w:rsidR="00F3323F" w:rsidRPr="00F3323F" w:rsidRDefault="00F3323F" w:rsidP="00F3323F">
            <w:pPr>
              <w:jc w:val="center"/>
              <w:rPr>
                <w:sz w:val="20"/>
              </w:rPr>
            </w:pPr>
            <w:r w:rsidRPr="00F3323F">
              <w:rPr>
                <w:sz w:val="20"/>
              </w:rPr>
              <w:t>5</w:t>
            </w:r>
          </w:p>
        </w:tc>
        <w:tc>
          <w:tcPr>
            <w:tcW w:w="1011" w:type="dxa"/>
            <w:tcBorders>
              <w:top w:val="nil"/>
              <w:left w:val="nil"/>
              <w:bottom w:val="single" w:sz="4" w:space="0" w:color="auto"/>
              <w:right w:val="single" w:sz="4" w:space="0" w:color="auto"/>
            </w:tcBorders>
            <w:shd w:val="clear" w:color="000000" w:fill="FFFFFF"/>
            <w:noWrap/>
            <w:vAlign w:val="center"/>
            <w:hideMark/>
          </w:tcPr>
          <w:p w14:paraId="41162BE0" w14:textId="77777777" w:rsidR="00F3323F" w:rsidRPr="00F3323F" w:rsidRDefault="00F3323F" w:rsidP="00F3323F">
            <w:pPr>
              <w:jc w:val="center"/>
              <w:rPr>
                <w:sz w:val="20"/>
              </w:rPr>
            </w:pPr>
            <w:r w:rsidRPr="00F3323F">
              <w:rPr>
                <w:sz w:val="20"/>
              </w:rPr>
              <w:t>6</w:t>
            </w:r>
          </w:p>
        </w:tc>
        <w:tc>
          <w:tcPr>
            <w:tcW w:w="992" w:type="dxa"/>
            <w:tcBorders>
              <w:top w:val="nil"/>
              <w:left w:val="nil"/>
              <w:bottom w:val="single" w:sz="4" w:space="0" w:color="auto"/>
              <w:right w:val="single" w:sz="4" w:space="0" w:color="auto"/>
            </w:tcBorders>
            <w:shd w:val="clear" w:color="000000" w:fill="FFFFFF"/>
            <w:noWrap/>
            <w:vAlign w:val="center"/>
            <w:hideMark/>
          </w:tcPr>
          <w:p w14:paraId="0A9E1A1A" w14:textId="77777777" w:rsidR="00F3323F" w:rsidRPr="00F3323F" w:rsidRDefault="00F3323F" w:rsidP="00F3323F">
            <w:pPr>
              <w:jc w:val="center"/>
              <w:rPr>
                <w:sz w:val="20"/>
              </w:rPr>
            </w:pPr>
            <w:r w:rsidRPr="00F3323F">
              <w:rPr>
                <w:sz w:val="20"/>
              </w:rPr>
              <w:t>7</w:t>
            </w:r>
          </w:p>
        </w:tc>
        <w:tc>
          <w:tcPr>
            <w:tcW w:w="992" w:type="dxa"/>
            <w:tcBorders>
              <w:top w:val="nil"/>
              <w:left w:val="nil"/>
              <w:bottom w:val="single" w:sz="4" w:space="0" w:color="auto"/>
              <w:right w:val="single" w:sz="4" w:space="0" w:color="auto"/>
            </w:tcBorders>
            <w:shd w:val="clear" w:color="000000" w:fill="FFFFFF"/>
            <w:noWrap/>
            <w:vAlign w:val="center"/>
            <w:hideMark/>
          </w:tcPr>
          <w:p w14:paraId="6E5C163C" w14:textId="77777777" w:rsidR="00F3323F" w:rsidRPr="00F3323F" w:rsidRDefault="00F3323F" w:rsidP="00F3323F">
            <w:pPr>
              <w:jc w:val="center"/>
              <w:rPr>
                <w:sz w:val="20"/>
              </w:rPr>
            </w:pPr>
            <w:r w:rsidRPr="00F3323F">
              <w:rPr>
                <w:sz w:val="20"/>
              </w:rPr>
              <w:t>8</w:t>
            </w:r>
          </w:p>
        </w:tc>
        <w:tc>
          <w:tcPr>
            <w:tcW w:w="741" w:type="dxa"/>
            <w:tcBorders>
              <w:top w:val="nil"/>
              <w:left w:val="nil"/>
              <w:bottom w:val="single" w:sz="4" w:space="0" w:color="auto"/>
              <w:right w:val="single" w:sz="4" w:space="0" w:color="auto"/>
            </w:tcBorders>
            <w:shd w:val="clear" w:color="000000" w:fill="FFFFFF"/>
            <w:noWrap/>
            <w:vAlign w:val="center"/>
            <w:hideMark/>
          </w:tcPr>
          <w:p w14:paraId="5DCDDDE0" w14:textId="77777777" w:rsidR="00F3323F" w:rsidRPr="00F3323F" w:rsidRDefault="00F3323F" w:rsidP="00F3323F">
            <w:pPr>
              <w:jc w:val="center"/>
              <w:rPr>
                <w:sz w:val="20"/>
              </w:rPr>
            </w:pPr>
            <w:r w:rsidRPr="00F3323F">
              <w:rPr>
                <w:sz w:val="20"/>
              </w:rPr>
              <w:t>9</w:t>
            </w:r>
          </w:p>
        </w:tc>
        <w:tc>
          <w:tcPr>
            <w:tcW w:w="934" w:type="dxa"/>
            <w:tcBorders>
              <w:top w:val="nil"/>
              <w:left w:val="nil"/>
              <w:bottom w:val="single" w:sz="4" w:space="0" w:color="auto"/>
              <w:right w:val="single" w:sz="4" w:space="0" w:color="auto"/>
            </w:tcBorders>
            <w:shd w:val="clear" w:color="000000" w:fill="FFFFFF"/>
            <w:noWrap/>
            <w:vAlign w:val="center"/>
            <w:hideMark/>
          </w:tcPr>
          <w:p w14:paraId="3DC5D1BC" w14:textId="77777777" w:rsidR="00F3323F" w:rsidRPr="00F3323F" w:rsidRDefault="00F3323F" w:rsidP="00F3323F">
            <w:pPr>
              <w:jc w:val="center"/>
              <w:rPr>
                <w:sz w:val="20"/>
              </w:rPr>
            </w:pPr>
            <w:r w:rsidRPr="00F3323F">
              <w:rPr>
                <w:sz w:val="20"/>
              </w:rPr>
              <w:t>10</w:t>
            </w:r>
          </w:p>
        </w:tc>
        <w:tc>
          <w:tcPr>
            <w:tcW w:w="937" w:type="dxa"/>
            <w:tcBorders>
              <w:top w:val="nil"/>
              <w:left w:val="nil"/>
              <w:bottom w:val="single" w:sz="4" w:space="0" w:color="auto"/>
              <w:right w:val="single" w:sz="4" w:space="0" w:color="auto"/>
            </w:tcBorders>
            <w:shd w:val="clear" w:color="000000" w:fill="FFFFFF"/>
            <w:noWrap/>
            <w:vAlign w:val="center"/>
            <w:hideMark/>
          </w:tcPr>
          <w:p w14:paraId="690C00B2" w14:textId="77777777" w:rsidR="00F3323F" w:rsidRPr="00F3323F" w:rsidRDefault="00F3323F" w:rsidP="00F3323F">
            <w:pPr>
              <w:jc w:val="center"/>
              <w:rPr>
                <w:sz w:val="20"/>
              </w:rPr>
            </w:pPr>
            <w:r w:rsidRPr="00F3323F">
              <w:rPr>
                <w:sz w:val="20"/>
              </w:rPr>
              <w:t>11</w:t>
            </w:r>
          </w:p>
        </w:tc>
        <w:tc>
          <w:tcPr>
            <w:tcW w:w="2451" w:type="dxa"/>
            <w:tcBorders>
              <w:top w:val="nil"/>
              <w:left w:val="nil"/>
              <w:bottom w:val="single" w:sz="4" w:space="0" w:color="auto"/>
              <w:right w:val="single" w:sz="4" w:space="0" w:color="auto"/>
            </w:tcBorders>
            <w:shd w:val="clear" w:color="000000" w:fill="FFFFFF"/>
            <w:noWrap/>
            <w:vAlign w:val="center"/>
            <w:hideMark/>
          </w:tcPr>
          <w:p w14:paraId="0C839FFB" w14:textId="77777777" w:rsidR="00F3323F" w:rsidRPr="00F3323F" w:rsidRDefault="00F3323F" w:rsidP="00F3323F">
            <w:pPr>
              <w:jc w:val="center"/>
              <w:rPr>
                <w:sz w:val="20"/>
              </w:rPr>
            </w:pPr>
            <w:r w:rsidRPr="00F3323F">
              <w:rPr>
                <w:sz w:val="20"/>
              </w:rPr>
              <w:t>12</w:t>
            </w:r>
          </w:p>
        </w:tc>
      </w:tr>
      <w:tr w:rsidR="00F3323F" w:rsidRPr="00F3323F" w14:paraId="1F812910" w14:textId="77777777" w:rsidTr="00C650C2">
        <w:trPr>
          <w:trHeight w:val="68"/>
        </w:trPr>
        <w:tc>
          <w:tcPr>
            <w:tcW w:w="15843"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2A07FD" w14:textId="77777777" w:rsidR="00F3323F" w:rsidRPr="00F3323F" w:rsidRDefault="00F3323F" w:rsidP="00F3323F">
            <w:pPr>
              <w:jc w:val="center"/>
              <w:rPr>
                <w:b/>
                <w:bCs/>
                <w:sz w:val="22"/>
                <w:szCs w:val="22"/>
              </w:rPr>
            </w:pPr>
            <w:r w:rsidRPr="00F3323F">
              <w:rPr>
                <w:b/>
                <w:bCs/>
                <w:sz w:val="22"/>
                <w:szCs w:val="22"/>
              </w:rPr>
              <w:t>1. Задача «Сокращение аварийного жилья»</w:t>
            </w:r>
          </w:p>
        </w:tc>
      </w:tr>
      <w:tr w:rsidR="00F3323F" w:rsidRPr="00F3323F" w14:paraId="78A91F53" w14:textId="77777777" w:rsidTr="00487C1F">
        <w:trPr>
          <w:gridAfter w:val="1"/>
          <w:wAfter w:w="6" w:type="dxa"/>
          <w:trHeight w:val="17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110E79" w14:textId="77777777" w:rsidR="00F3323F" w:rsidRPr="00F3323F" w:rsidRDefault="00F3323F" w:rsidP="00F3323F">
            <w:pPr>
              <w:jc w:val="center"/>
              <w:rPr>
                <w:sz w:val="20"/>
              </w:rPr>
            </w:pPr>
            <w:r w:rsidRPr="00F3323F">
              <w:rPr>
                <w:sz w:val="20"/>
              </w:rPr>
              <w:t>1.</w:t>
            </w:r>
          </w:p>
        </w:tc>
        <w:tc>
          <w:tcPr>
            <w:tcW w:w="2962" w:type="dxa"/>
            <w:tcBorders>
              <w:top w:val="nil"/>
              <w:left w:val="nil"/>
              <w:bottom w:val="single" w:sz="4" w:space="0" w:color="auto"/>
              <w:right w:val="single" w:sz="4" w:space="0" w:color="auto"/>
            </w:tcBorders>
            <w:shd w:val="clear" w:color="auto" w:fill="auto"/>
            <w:vAlign w:val="center"/>
            <w:hideMark/>
          </w:tcPr>
          <w:p w14:paraId="5E65129E" w14:textId="77777777" w:rsidR="00F3323F" w:rsidRPr="00F3323F" w:rsidRDefault="00F3323F" w:rsidP="00F3323F">
            <w:pPr>
              <w:rPr>
                <w:sz w:val="20"/>
              </w:rPr>
            </w:pPr>
            <w:r w:rsidRPr="00F3323F">
              <w:rPr>
                <w:sz w:val="20"/>
              </w:rPr>
              <w:t>Количество граждан, переселенных из непригодного для проживания жилищного фонда (нарастающим итогом с 2019 года)</w:t>
            </w:r>
          </w:p>
        </w:tc>
        <w:tc>
          <w:tcPr>
            <w:tcW w:w="2132" w:type="dxa"/>
            <w:tcBorders>
              <w:top w:val="nil"/>
              <w:left w:val="nil"/>
              <w:bottom w:val="single" w:sz="4" w:space="0" w:color="auto"/>
              <w:right w:val="single" w:sz="4" w:space="0" w:color="auto"/>
            </w:tcBorders>
            <w:shd w:val="clear" w:color="auto" w:fill="auto"/>
            <w:vAlign w:val="center"/>
            <w:hideMark/>
          </w:tcPr>
          <w:p w14:paraId="66882F5B" w14:textId="77777777" w:rsidR="00F3323F" w:rsidRPr="00F3323F" w:rsidRDefault="00F3323F" w:rsidP="00F3323F">
            <w:pPr>
              <w:jc w:val="center"/>
              <w:rPr>
                <w:sz w:val="18"/>
                <w:szCs w:val="18"/>
              </w:rPr>
            </w:pPr>
            <w:r w:rsidRPr="00F3323F">
              <w:rPr>
                <w:sz w:val="18"/>
                <w:szCs w:val="18"/>
              </w:rPr>
              <w:t>возрастающий</w:t>
            </w:r>
          </w:p>
        </w:tc>
        <w:tc>
          <w:tcPr>
            <w:tcW w:w="899" w:type="dxa"/>
            <w:tcBorders>
              <w:top w:val="nil"/>
              <w:left w:val="nil"/>
              <w:bottom w:val="single" w:sz="4" w:space="0" w:color="auto"/>
              <w:right w:val="single" w:sz="4" w:space="0" w:color="auto"/>
            </w:tcBorders>
            <w:shd w:val="clear" w:color="auto" w:fill="auto"/>
            <w:vAlign w:val="center"/>
            <w:hideMark/>
          </w:tcPr>
          <w:p w14:paraId="118DAED9" w14:textId="77777777" w:rsidR="00F3323F" w:rsidRPr="00F3323F" w:rsidRDefault="00F3323F" w:rsidP="00F3323F">
            <w:pPr>
              <w:jc w:val="center"/>
              <w:rPr>
                <w:sz w:val="20"/>
              </w:rPr>
            </w:pPr>
            <w:r w:rsidRPr="00F3323F">
              <w:rPr>
                <w:sz w:val="20"/>
              </w:rPr>
              <w:t>тыс. человек</w:t>
            </w:r>
          </w:p>
        </w:tc>
        <w:tc>
          <w:tcPr>
            <w:tcW w:w="1076" w:type="dxa"/>
            <w:tcBorders>
              <w:top w:val="nil"/>
              <w:left w:val="nil"/>
              <w:bottom w:val="single" w:sz="4" w:space="0" w:color="auto"/>
              <w:right w:val="single" w:sz="4" w:space="0" w:color="auto"/>
            </w:tcBorders>
            <w:shd w:val="clear" w:color="auto" w:fill="auto"/>
            <w:vAlign w:val="center"/>
            <w:hideMark/>
          </w:tcPr>
          <w:p w14:paraId="037966D2" w14:textId="77777777" w:rsidR="00F3323F" w:rsidRPr="00DB66B4" w:rsidRDefault="00F3323F" w:rsidP="00F3323F">
            <w:pPr>
              <w:jc w:val="center"/>
              <w:rPr>
                <w:sz w:val="18"/>
                <w:szCs w:val="18"/>
              </w:rPr>
            </w:pPr>
            <w:r w:rsidRPr="00DB66B4">
              <w:rPr>
                <w:sz w:val="18"/>
                <w:szCs w:val="18"/>
              </w:rPr>
              <w:t>0,537</w:t>
            </w:r>
          </w:p>
        </w:tc>
        <w:tc>
          <w:tcPr>
            <w:tcW w:w="1011" w:type="dxa"/>
            <w:tcBorders>
              <w:top w:val="nil"/>
              <w:left w:val="nil"/>
              <w:bottom w:val="single" w:sz="4" w:space="0" w:color="auto"/>
              <w:right w:val="single" w:sz="4" w:space="0" w:color="auto"/>
            </w:tcBorders>
            <w:shd w:val="clear" w:color="auto" w:fill="auto"/>
            <w:vAlign w:val="center"/>
            <w:hideMark/>
          </w:tcPr>
          <w:p w14:paraId="636A2B4D" w14:textId="61686E9F" w:rsidR="00F3323F" w:rsidRPr="00066669" w:rsidRDefault="00BF4018" w:rsidP="00F3323F">
            <w:pPr>
              <w:jc w:val="center"/>
              <w:rPr>
                <w:sz w:val="18"/>
                <w:szCs w:val="18"/>
              </w:rPr>
            </w:pPr>
            <w:r w:rsidRPr="00066669">
              <w:rPr>
                <w:sz w:val="18"/>
                <w:szCs w:val="18"/>
              </w:rPr>
              <w:t>0,802</w:t>
            </w:r>
          </w:p>
        </w:tc>
        <w:tc>
          <w:tcPr>
            <w:tcW w:w="992" w:type="dxa"/>
            <w:tcBorders>
              <w:top w:val="nil"/>
              <w:left w:val="nil"/>
              <w:bottom w:val="single" w:sz="4" w:space="0" w:color="auto"/>
              <w:right w:val="single" w:sz="4" w:space="0" w:color="auto"/>
            </w:tcBorders>
            <w:shd w:val="clear" w:color="auto" w:fill="auto"/>
            <w:vAlign w:val="center"/>
            <w:hideMark/>
          </w:tcPr>
          <w:p w14:paraId="7B0C1ED5" w14:textId="32B5F3C7" w:rsidR="00F3323F" w:rsidRPr="00066669" w:rsidRDefault="00BF4018" w:rsidP="00F3323F">
            <w:pPr>
              <w:jc w:val="center"/>
              <w:rPr>
                <w:sz w:val="18"/>
                <w:szCs w:val="18"/>
              </w:rPr>
            </w:pPr>
            <w:r w:rsidRPr="00066669">
              <w:rPr>
                <w:sz w:val="18"/>
                <w:szCs w:val="18"/>
              </w:rPr>
              <w:t>0,802</w:t>
            </w:r>
          </w:p>
        </w:tc>
        <w:tc>
          <w:tcPr>
            <w:tcW w:w="992" w:type="dxa"/>
            <w:tcBorders>
              <w:top w:val="nil"/>
              <w:left w:val="nil"/>
              <w:bottom w:val="single" w:sz="4" w:space="0" w:color="auto"/>
              <w:right w:val="single" w:sz="4" w:space="0" w:color="auto"/>
            </w:tcBorders>
            <w:shd w:val="clear" w:color="auto" w:fill="auto"/>
            <w:vAlign w:val="center"/>
            <w:hideMark/>
          </w:tcPr>
          <w:p w14:paraId="1B07C6DE" w14:textId="212A5230" w:rsidR="00F3323F" w:rsidRPr="00783478" w:rsidRDefault="00066669" w:rsidP="00F3323F">
            <w:pPr>
              <w:jc w:val="center"/>
              <w:rPr>
                <w:sz w:val="18"/>
                <w:szCs w:val="18"/>
              </w:rPr>
            </w:pPr>
            <w:r>
              <w:rPr>
                <w:sz w:val="18"/>
                <w:szCs w:val="18"/>
              </w:rPr>
              <w:t>2,529</w:t>
            </w:r>
          </w:p>
        </w:tc>
        <w:tc>
          <w:tcPr>
            <w:tcW w:w="741" w:type="dxa"/>
            <w:tcBorders>
              <w:top w:val="nil"/>
              <w:left w:val="nil"/>
              <w:bottom w:val="single" w:sz="4" w:space="0" w:color="auto"/>
              <w:right w:val="single" w:sz="4" w:space="0" w:color="auto"/>
            </w:tcBorders>
            <w:shd w:val="clear" w:color="auto" w:fill="auto"/>
            <w:vAlign w:val="center"/>
            <w:hideMark/>
          </w:tcPr>
          <w:p w14:paraId="1465054C" w14:textId="77777777" w:rsidR="00F3323F" w:rsidRPr="00783478" w:rsidRDefault="00F3323F" w:rsidP="00F3323F">
            <w:pPr>
              <w:jc w:val="center"/>
              <w:rPr>
                <w:sz w:val="18"/>
                <w:szCs w:val="18"/>
              </w:rPr>
            </w:pPr>
            <w:r w:rsidRPr="00783478">
              <w:rPr>
                <w:sz w:val="18"/>
                <w:szCs w:val="18"/>
              </w:rPr>
              <w:t>х</w:t>
            </w:r>
          </w:p>
        </w:tc>
        <w:tc>
          <w:tcPr>
            <w:tcW w:w="934" w:type="dxa"/>
            <w:tcBorders>
              <w:top w:val="nil"/>
              <w:left w:val="nil"/>
              <w:bottom w:val="single" w:sz="4" w:space="0" w:color="auto"/>
              <w:right w:val="single" w:sz="4" w:space="0" w:color="auto"/>
            </w:tcBorders>
            <w:shd w:val="clear" w:color="auto" w:fill="auto"/>
            <w:vAlign w:val="center"/>
            <w:hideMark/>
          </w:tcPr>
          <w:p w14:paraId="0288F580" w14:textId="77777777" w:rsidR="00F3323F" w:rsidRPr="00783478" w:rsidRDefault="00F3323F" w:rsidP="00F3323F">
            <w:pPr>
              <w:jc w:val="center"/>
              <w:rPr>
                <w:sz w:val="18"/>
                <w:szCs w:val="18"/>
              </w:rPr>
            </w:pPr>
            <w:r w:rsidRPr="00783478">
              <w:rPr>
                <w:sz w:val="18"/>
                <w:szCs w:val="18"/>
              </w:rPr>
              <w:t>х</w:t>
            </w:r>
          </w:p>
        </w:tc>
        <w:tc>
          <w:tcPr>
            <w:tcW w:w="937" w:type="dxa"/>
            <w:tcBorders>
              <w:top w:val="nil"/>
              <w:left w:val="nil"/>
              <w:bottom w:val="single" w:sz="4" w:space="0" w:color="auto"/>
              <w:right w:val="single" w:sz="4" w:space="0" w:color="auto"/>
            </w:tcBorders>
            <w:shd w:val="clear" w:color="auto" w:fill="auto"/>
            <w:vAlign w:val="center"/>
            <w:hideMark/>
          </w:tcPr>
          <w:p w14:paraId="5B3EEE83" w14:textId="77777777" w:rsidR="00F3323F" w:rsidRPr="00783478" w:rsidRDefault="00F3323F" w:rsidP="00F3323F">
            <w:pPr>
              <w:jc w:val="center"/>
              <w:rPr>
                <w:sz w:val="18"/>
                <w:szCs w:val="18"/>
              </w:rPr>
            </w:pPr>
            <w:r w:rsidRPr="00783478">
              <w:rPr>
                <w:sz w:val="18"/>
                <w:szCs w:val="18"/>
              </w:rPr>
              <w:t>х</w:t>
            </w:r>
          </w:p>
        </w:tc>
        <w:tc>
          <w:tcPr>
            <w:tcW w:w="2451" w:type="dxa"/>
            <w:tcBorders>
              <w:top w:val="nil"/>
              <w:left w:val="nil"/>
              <w:bottom w:val="single" w:sz="4" w:space="0" w:color="auto"/>
              <w:right w:val="single" w:sz="4" w:space="0" w:color="auto"/>
            </w:tcBorders>
            <w:shd w:val="clear" w:color="auto" w:fill="auto"/>
            <w:vAlign w:val="center"/>
            <w:hideMark/>
          </w:tcPr>
          <w:p w14:paraId="18510E95" w14:textId="77777777" w:rsidR="00F3323F" w:rsidRPr="00F3323F" w:rsidRDefault="00F3323F" w:rsidP="00F3323F">
            <w:pPr>
              <w:jc w:val="center"/>
              <w:rPr>
                <w:sz w:val="20"/>
              </w:rPr>
            </w:pPr>
            <w:r w:rsidRPr="00F3323F">
              <w:rPr>
                <w:sz w:val="20"/>
              </w:rPr>
              <w:t>Отдел по управлению жилищным фондом комитета по городскому хозяйству администрации города Усолье-Сибирское</w:t>
            </w:r>
          </w:p>
        </w:tc>
      </w:tr>
      <w:tr w:rsidR="00352C71" w:rsidRPr="00F3323F" w14:paraId="3AE64F03" w14:textId="77777777" w:rsidTr="00487C1F">
        <w:trPr>
          <w:gridAfter w:val="1"/>
          <w:wAfter w:w="6" w:type="dxa"/>
          <w:trHeight w:val="1413"/>
        </w:trPr>
        <w:tc>
          <w:tcPr>
            <w:tcW w:w="710" w:type="dxa"/>
            <w:tcBorders>
              <w:top w:val="nil"/>
              <w:left w:val="single" w:sz="4" w:space="0" w:color="auto"/>
              <w:bottom w:val="single" w:sz="4" w:space="0" w:color="auto"/>
              <w:right w:val="single" w:sz="4" w:space="0" w:color="auto"/>
            </w:tcBorders>
            <w:shd w:val="clear" w:color="auto" w:fill="auto"/>
            <w:vAlign w:val="center"/>
          </w:tcPr>
          <w:p w14:paraId="316D45BB" w14:textId="0D11489A" w:rsidR="00352C71" w:rsidRPr="00F3323F" w:rsidRDefault="00352C71" w:rsidP="00352C71">
            <w:pPr>
              <w:jc w:val="center"/>
              <w:rPr>
                <w:sz w:val="20"/>
              </w:rPr>
            </w:pPr>
            <w:r>
              <w:rPr>
                <w:sz w:val="20"/>
              </w:rPr>
              <w:t>1.2.</w:t>
            </w:r>
          </w:p>
        </w:tc>
        <w:tc>
          <w:tcPr>
            <w:tcW w:w="2962" w:type="dxa"/>
            <w:tcBorders>
              <w:top w:val="nil"/>
              <w:left w:val="nil"/>
              <w:bottom w:val="single" w:sz="4" w:space="0" w:color="auto"/>
              <w:right w:val="single" w:sz="4" w:space="0" w:color="auto"/>
            </w:tcBorders>
            <w:shd w:val="clear" w:color="auto" w:fill="auto"/>
            <w:vAlign w:val="center"/>
          </w:tcPr>
          <w:p w14:paraId="4818D75F" w14:textId="584142BE" w:rsidR="00352C71" w:rsidRPr="00953BE2" w:rsidRDefault="00352C71" w:rsidP="00352C71">
            <w:pPr>
              <w:rPr>
                <w:sz w:val="20"/>
              </w:rPr>
            </w:pPr>
            <w:r w:rsidRPr="00953BE2">
              <w:rPr>
                <w:sz w:val="20"/>
              </w:rPr>
              <w:t>Количество квадратных метров расселенного непригодного для проживания жилищного фонда</w:t>
            </w:r>
            <w:r w:rsidR="00A37638">
              <w:rPr>
                <w:sz w:val="20"/>
              </w:rPr>
              <w:t xml:space="preserve"> (</w:t>
            </w:r>
            <w:r w:rsidR="00A37638" w:rsidRPr="00A37638">
              <w:rPr>
                <w:sz w:val="20"/>
              </w:rPr>
              <w:t>нарастающим итогом с 2019 года)</w:t>
            </w:r>
          </w:p>
        </w:tc>
        <w:tc>
          <w:tcPr>
            <w:tcW w:w="2132" w:type="dxa"/>
            <w:tcBorders>
              <w:top w:val="nil"/>
              <w:left w:val="nil"/>
              <w:bottom w:val="single" w:sz="4" w:space="0" w:color="auto"/>
              <w:right w:val="single" w:sz="4" w:space="0" w:color="auto"/>
            </w:tcBorders>
            <w:shd w:val="clear" w:color="auto" w:fill="auto"/>
            <w:vAlign w:val="center"/>
          </w:tcPr>
          <w:p w14:paraId="7C0B3971" w14:textId="2DDF2390" w:rsidR="00352C71" w:rsidRPr="00F3323F" w:rsidRDefault="00352C71" w:rsidP="00352C71">
            <w:pPr>
              <w:jc w:val="center"/>
              <w:rPr>
                <w:sz w:val="18"/>
                <w:szCs w:val="18"/>
              </w:rPr>
            </w:pPr>
            <w:r w:rsidRPr="008F4D80">
              <w:rPr>
                <w:sz w:val="18"/>
                <w:szCs w:val="18"/>
              </w:rPr>
              <w:t>возрастающий</w:t>
            </w:r>
          </w:p>
        </w:tc>
        <w:tc>
          <w:tcPr>
            <w:tcW w:w="899" w:type="dxa"/>
            <w:tcBorders>
              <w:top w:val="nil"/>
              <w:left w:val="nil"/>
              <w:bottom w:val="single" w:sz="4" w:space="0" w:color="auto"/>
              <w:right w:val="single" w:sz="4" w:space="0" w:color="auto"/>
            </w:tcBorders>
            <w:shd w:val="clear" w:color="auto" w:fill="auto"/>
            <w:vAlign w:val="center"/>
          </w:tcPr>
          <w:p w14:paraId="55A78D66" w14:textId="20AF126F" w:rsidR="00352C71" w:rsidRPr="00F3323F" w:rsidRDefault="00352C71" w:rsidP="00352C71">
            <w:pPr>
              <w:jc w:val="center"/>
              <w:rPr>
                <w:sz w:val="20"/>
              </w:rPr>
            </w:pPr>
            <w:proofErr w:type="spellStart"/>
            <w:r>
              <w:rPr>
                <w:sz w:val="20"/>
              </w:rPr>
              <w:t>кв.м</w:t>
            </w:r>
            <w:proofErr w:type="spellEnd"/>
            <w:r>
              <w:rPr>
                <w:sz w:val="20"/>
              </w:rPr>
              <w:t>.</w:t>
            </w:r>
          </w:p>
        </w:tc>
        <w:tc>
          <w:tcPr>
            <w:tcW w:w="1076" w:type="dxa"/>
            <w:tcBorders>
              <w:top w:val="nil"/>
              <w:left w:val="nil"/>
              <w:bottom w:val="single" w:sz="4" w:space="0" w:color="auto"/>
              <w:right w:val="single" w:sz="4" w:space="0" w:color="auto"/>
            </w:tcBorders>
            <w:shd w:val="clear" w:color="auto" w:fill="auto"/>
            <w:vAlign w:val="center"/>
          </w:tcPr>
          <w:p w14:paraId="17E86AE2" w14:textId="58AFD76A" w:rsidR="00352C71" w:rsidRPr="00252E8F" w:rsidRDefault="000A23C1" w:rsidP="00352C71">
            <w:pPr>
              <w:jc w:val="center"/>
              <w:rPr>
                <w:sz w:val="18"/>
                <w:szCs w:val="18"/>
              </w:rPr>
            </w:pPr>
            <w:r w:rsidRPr="00252E8F">
              <w:rPr>
                <w:sz w:val="18"/>
                <w:szCs w:val="18"/>
              </w:rPr>
              <w:t>х</w:t>
            </w:r>
          </w:p>
        </w:tc>
        <w:tc>
          <w:tcPr>
            <w:tcW w:w="1011" w:type="dxa"/>
            <w:tcBorders>
              <w:top w:val="nil"/>
              <w:left w:val="nil"/>
              <w:bottom w:val="single" w:sz="4" w:space="0" w:color="auto"/>
              <w:right w:val="single" w:sz="4" w:space="0" w:color="auto"/>
            </w:tcBorders>
            <w:shd w:val="clear" w:color="auto" w:fill="auto"/>
            <w:vAlign w:val="center"/>
          </w:tcPr>
          <w:p w14:paraId="4A5917FF" w14:textId="2919A8D2" w:rsidR="00352C71" w:rsidRPr="00252E8F" w:rsidRDefault="00252E8F" w:rsidP="00352C71">
            <w:pPr>
              <w:jc w:val="center"/>
              <w:rPr>
                <w:sz w:val="18"/>
                <w:szCs w:val="18"/>
              </w:rPr>
            </w:pPr>
            <w:r w:rsidRPr="00252E8F">
              <w:rPr>
                <w:sz w:val="18"/>
                <w:szCs w:val="18"/>
              </w:rPr>
              <w:t>14 632,59</w:t>
            </w:r>
          </w:p>
        </w:tc>
        <w:tc>
          <w:tcPr>
            <w:tcW w:w="992" w:type="dxa"/>
            <w:tcBorders>
              <w:top w:val="nil"/>
              <w:left w:val="nil"/>
              <w:bottom w:val="single" w:sz="4" w:space="0" w:color="auto"/>
              <w:right w:val="single" w:sz="4" w:space="0" w:color="auto"/>
            </w:tcBorders>
            <w:shd w:val="clear" w:color="auto" w:fill="auto"/>
            <w:vAlign w:val="center"/>
          </w:tcPr>
          <w:p w14:paraId="56FA7ECE" w14:textId="6E9774AD" w:rsidR="00352C71" w:rsidRPr="00252E8F" w:rsidRDefault="00252E8F" w:rsidP="00352C71">
            <w:pPr>
              <w:jc w:val="center"/>
              <w:rPr>
                <w:sz w:val="18"/>
                <w:szCs w:val="18"/>
              </w:rPr>
            </w:pPr>
            <w:r w:rsidRPr="00252E8F">
              <w:rPr>
                <w:sz w:val="18"/>
                <w:szCs w:val="18"/>
              </w:rPr>
              <w:t>14 632,59</w:t>
            </w:r>
          </w:p>
        </w:tc>
        <w:tc>
          <w:tcPr>
            <w:tcW w:w="992" w:type="dxa"/>
            <w:tcBorders>
              <w:top w:val="nil"/>
              <w:left w:val="nil"/>
              <w:bottom w:val="single" w:sz="4" w:space="0" w:color="auto"/>
              <w:right w:val="single" w:sz="4" w:space="0" w:color="auto"/>
            </w:tcBorders>
            <w:shd w:val="clear" w:color="auto" w:fill="auto"/>
            <w:vAlign w:val="center"/>
          </w:tcPr>
          <w:p w14:paraId="62DF97A0" w14:textId="5C9A81CA" w:rsidR="00352C71" w:rsidRPr="00252E8F" w:rsidRDefault="00252E8F" w:rsidP="00352C71">
            <w:pPr>
              <w:jc w:val="center"/>
              <w:rPr>
                <w:sz w:val="18"/>
                <w:szCs w:val="18"/>
              </w:rPr>
            </w:pPr>
            <w:r w:rsidRPr="00252E8F">
              <w:rPr>
                <w:sz w:val="18"/>
                <w:szCs w:val="18"/>
              </w:rPr>
              <w:t>43 960,22</w:t>
            </w:r>
          </w:p>
        </w:tc>
        <w:tc>
          <w:tcPr>
            <w:tcW w:w="741" w:type="dxa"/>
            <w:tcBorders>
              <w:top w:val="nil"/>
              <w:left w:val="nil"/>
              <w:bottom w:val="single" w:sz="4" w:space="0" w:color="auto"/>
              <w:right w:val="single" w:sz="4" w:space="0" w:color="auto"/>
            </w:tcBorders>
            <w:shd w:val="clear" w:color="auto" w:fill="auto"/>
            <w:vAlign w:val="center"/>
          </w:tcPr>
          <w:p w14:paraId="36C8B974" w14:textId="67A48851" w:rsidR="00352C71" w:rsidRPr="00783478" w:rsidRDefault="00352C71" w:rsidP="00352C71">
            <w:pPr>
              <w:jc w:val="center"/>
              <w:rPr>
                <w:sz w:val="18"/>
                <w:szCs w:val="18"/>
              </w:rPr>
            </w:pPr>
            <w:r>
              <w:rPr>
                <w:sz w:val="18"/>
                <w:szCs w:val="18"/>
              </w:rPr>
              <w:t>х</w:t>
            </w:r>
          </w:p>
        </w:tc>
        <w:tc>
          <w:tcPr>
            <w:tcW w:w="934" w:type="dxa"/>
            <w:tcBorders>
              <w:top w:val="nil"/>
              <w:left w:val="nil"/>
              <w:bottom w:val="single" w:sz="4" w:space="0" w:color="auto"/>
              <w:right w:val="single" w:sz="4" w:space="0" w:color="auto"/>
            </w:tcBorders>
            <w:shd w:val="clear" w:color="auto" w:fill="auto"/>
            <w:vAlign w:val="center"/>
          </w:tcPr>
          <w:p w14:paraId="4D7F794C" w14:textId="2E0E7A8C" w:rsidR="00352C71" w:rsidRPr="00783478" w:rsidRDefault="00352C71" w:rsidP="00352C71">
            <w:pPr>
              <w:jc w:val="center"/>
              <w:rPr>
                <w:sz w:val="18"/>
                <w:szCs w:val="18"/>
              </w:rPr>
            </w:pPr>
            <w:r>
              <w:rPr>
                <w:sz w:val="18"/>
                <w:szCs w:val="18"/>
              </w:rPr>
              <w:t>х</w:t>
            </w:r>
          </w:p>
        </w:tc>
        <w:tc>
          <w:tcPr>
            <w:tcW w:w="937" w:type="dxa"/>
            <w:tcBorders>
              <w:top w:val="nil"/>
              <w:left w:val="nil"/>
              <w:bottom w:val="single" w:sz="4" w:space="0" w:color="auto"/>
              <w:right w:val="single" w:sz="4" w:space="0" w:color="auto"/>
            </w:tcBorders>
            <w:shd w:val="clear" w:color="auto" w:fill="auto"/>
            <w:vAlign w:val="center"/>
          </w:tcPr>
          <w:p w14:paraId="2E5D3080" w14:textId="7C800EA5" w:rsidR="00352C71" w:rsidRPr="00783478" w:rsidRDefault="00352C71" w:rsidP="00352C71">
            <w:pPr>
              <w:jc w:val="center"/>
              <w:rPr>
                <w:sz w:val="18"/>
                <w:szCs w:val="18"/>
              </w:rPr>
            </w:pPr>
            <w:r>
              <w:rPr>
                <w:sz w:val="18"/>
                <w:szCs w:val="18"/>
              </w:rPr>
              <w:t>х</w:t>
            </w:r>
          </w:p>
        </w:tc>
        <w:tc>
          <w:tcPr>
            <w:tcW w:w="2451" w:type="dxa"/>
            <w:tcBorders>
              <w:top w:val="single" w:sz="4" w:space="0" w:color="auto"/>
              <w:left w:val="nil"/>
              <w:bottom w:val="single" w:sz="4" w:space="0" w:color="auto"/>
              <w:right w:val="single" w:sz="4" w:space="0" w:color="auto"/>
            </w:tcBorders>
            <w:shd w:val="clear" w:color="auto" w:fill="auto"/>
            <w:vAlign w:val="center"/>
          </w:tcPr>
          <w:p w14:paraId="481A7AD0" w14:textId="3EB9B2DA" w:rsidR="00352C71" w:rsidRPr="00F3323F" w:rsidRDefault="00352C71" w:rsidP="00352C71">
            <w:pPr>
              <w:jc w:val="center"/>
              <w:rPr>
                <w:sz w:val="20"/>
              </w:rPr>
            </w:pPr>
            <w:r w:rsidRPr="003637AC">
              <w:rPr>
                <w:sz w:val="20"/>
              </w:rPr>
              <w:t>Отдел по управлению жилищным фондом комитета по городскому хозяйству администрации города Усолье-Сибирское</w:t>
            </w:r>
          </w:p>
        </w:tc>
      </w:tr>
      <w:tr w:rsidR="00352C71" w:rsidRPr="003637AC" w14:paraId="7E40A8E2" w14:textId="77777777" w:rsidTr="00487C1F">
        <w:trPr>
          <w:gridAfter w:val="1"/>
          <w:wAfter w:w="6" w:type="dxa"/>
          <w:trHeight w:val="127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BE0B1F" w14:textId="232D038A" w:rsidR="00352C71" w:rsidRPr="003637AC" w:rsidRDefault="00352C71" w:rsidP="00352C71">
            <w:pPr>
              <w:jc w:val="center"/>
              <w:rPr>
                <w:sz w:val="20"/>
              </w:rPr>
            </w:pPr>
            <w:r w:rsidRPr="003637AC">
              <w:rPr>
                <w:sz w:val="20"/>
              </w:rPr>
              <w:t>2.</w:t>
            </w:r>
          </w:p>
        </w:tc>
        <w:tc>
          <w:tcPr>
            <w:tcW w:w="2962" w:type="dxa"/>
            <w:tcBorders>
              <w:top w:val="single" w:sz="4" w:space="0" w:color="auto"/>
              <w:left w:val="nil"/>
              <w:bottom w:val="single" w:sz="4" w:space="0" w:color="auto"/>
              <w:right w:val="single" w:sz="4" w:space="0" w:color="auto"/>
            </w:tcBorders>
            <w:shd w:val="clear" w:color="auto" w:fill="auto"/>
            <w:vAlign w:val="center"/>
          </w:tcPr>
          <w:p w14:paraId="41BD7050" w14:textId="79A62B0D" w:rsidR="00352C71" w:rsidRPr="00953BE2" w:rsidRDefault="00352C71" w:rsidP="00352C71">
            <w:pPr>
              <w:rPr>
                <w:sz w:val="20"/>
              </w:rPr>
            </w:pPr>
            <w:r w:rsidRPr="00953BE2">
              <w:rPr>
                <w:sz w:val="20"/>
              </w:rPr>
              <w:t>Количество снесенных многоквартирных домов не пригодных для проживания</w:t>
            </w:r>
          </w:p>
        </w:tc>
        <w:tc>
          <w:tcPr>
            <w:tcW w:w="2132" w:type="dxa"/>
            <w:tcBorders>
              <w:top w:val="single" w:sz="4" w:space="0" w:color="auto"/>
              <w:left w:val="nil"/>
              <w:bottom w:val="single" w:sz="4" w:space="0" w:color="auto"/>
              <w:right w:val="single" w:sz="4" w:space="0" w:color="auto"/>
            </w:tcBorders>
            <w:shd w:val="clear" w:color="auto" w:fill="auto"/>
            <w:vAlign w:val="center"/>
          </w:tcPr>
          <w:p w14:paraId="1B8A94EA" w14:textId="4A133D09" w:rsidR="00352C71" w:rsidRPr="003637AC" w:rsidRDefault="00352C71" w:rsidP="00352C71">
            <w:pPr>
              <w:jc w:val="center"/>
              <w:rPr>
                <w:sz w:val="18"/>
                <w:szCs w:val="18"/>
              </w:rPr>
            </w:pPr>
            <w:r w:rsidRPr="003637AC">
              <w:rPr>
                <w:sz w:val="18"/>
                <w:szCs w:val="18"/>
              </w:rPr>
              <w:t>возрастающий</w:t>
            </w:r>
          </w:p>
        </w:tc>
        <w:tc>
          <w:tcPr>
            <w:tcW w:w="899" w:type="dxa"/>
            <w:tcBorders>
              <w:top w:val="single" w:sz="4" w:space="0" w:color="auto"/>
              <w:left w:val="nil"/>
              <w:bottom w:val="single" w:sz="4" w:space="0" w:color="auto"/>
              <w:right w:val="single" w:sz="4" w:space="0" w:color="auto"/>
            </w:tcBorders>
            <w:shd w:val="clear" w:color="auto" w:fill="auto"/>
            <w:vAlign w:val="center"/>
          </w:tcPr>
          <w:p w14:paraId="2E7FA568" w14:textId="09016F0F" w:rsidR="00352C71" w:rsidRPr="003637AC" w:rsidRDefault="00352C71" w:rsidP="00352C71">
            <w:pPr>
              <w:jc w:val="center"/>
              <w:rPr>
                <w:sz w:val="20"/>
              </w:rPr>
            </w:pPr>
            <w:r w:rsidRPr="003637AC">
              <w:rPr>
                <w:sz w:val="20"/>
              </w:rPr>
              <w:t>ед.</w:t>
            </w:r>
          </w:p>
        </w:tc>
        <w:tc>
          <w:tcPr>
            <w:tcW w:w="1076" w:type="dxa"/>
            <w:tcBorders>
              <w:top w:val="single" w:sz="4" w:space="0" w:color="auto"/>
              <w:left w:val="nil"/>
              <w:bottom w:val="single" w:sz="4" w:space="0" w:color="auto"/>
              <w:right w:val="single" w:sz="4" w:space="0" w:color="auto"/>
            </w:tcBorders>
            <w:shd w:val="clear" w:color="auto" w:fill="auto"/>
            <w:vAlign w:val="center"/>
          </w:tcPr>
          <w:p w14:paraId="71F95CCC" w14:textId="170E54D7" w:rsidR="00352C71" w:rsidRPr="00783478" w:rsidRDefault="00352C71" w:rsidP="00352C71">
            <w:pPr>
              <w:jc w:val="center"/>
              <w:rPr>
                <w:sz w:val="18"/>
                <w:szCs w:val="18"/>
              </w:rPr>
            </w:pPr>
            <w:r w:rsidRPr="00783478">
              <w:rPr>
                <w:sz w:val="18"/>
                <w:szCs w:val="18"/>
              </w:rPr>
              <w:t>1</w:t>
            </w:r>
          </w:p>
        </w:tc>
        <w:tc>
          <w:tcPr>
            <w:tcW w:w="1011" w:type="dxa"/>
            <w:tcBorders>
              <w:top w:val="single" w:sz="4" w:space="0" w:color="auto"/>
              <w:left w:val="nil"/>
              <w:bottom w:val="single" w:sz="4" w:space="0" w:color="auto"/>
              <w:right w:val="single" w:sz="4" w:space="0" w:color="auto"/>
            </w:tcBorders>
            <w:shd w:val="clear" w:color="auto" w:fill="auto"/>
            <w:vAlign w:val="center"/>
          </w:tcPr>
          <w:p w14:paraId="0669EC08" w14:textId="68A99873" w:rsidR="00352C71" w:rsidRPr="00783478" w:rsidRDefault="008F0DFF" w:rsidP="00352C71">
            <w:pPr>
              <w:jc w:val="center"/>
              <w:rPr>
                <w:sz w:val="18"/>
                <w:szCs w:val="18"/>
              </w:rPr>
            </w:pPr>
            <w:r>
              <w:rPr>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2890B45E" w14:textId="3A5305FE" w:rsidR="00352C71" w:rsidRPr="00783478" w:rsidRDefault="00352C71" w:rsidP="00352C71">
            <w:pPr>
              <w:jc w:val="center"/>
              <w:rPr>
                <w:sz w:val="18"/>
                <w:szCs w:val="18"/>
              </w:rPr>
            </w:pPr>
            <w:r w:rsidRPr="00783478">
              <w:rPr>
                <w:sz w:val="18"/>
                <w:szCs w:val="18"/>
              </w:rPr>
              <w:t>25</w:t>
            </w:r>
          </w:p>
        </w:tc>
        <w:tc>
          <w:tcPr>
            <w:tcW w:w="992" w:type="dxa"/>
            <w:tcBorders>
              <w:top w:val="single" w:sz="4" w:space="0" w:color="auto"/>
              <w:left w:val="nil"/>
              <w:bottom w:val="single" w:sz="4" w:space="0" w:color="auto"/>
              <w:right w:val="single" w:sz="4" w:space="0" w:color="auto"/>
            </w:tcBorders>
            <w:shd w:val="clear" w:color="auto" w:fill="auto"/>
            <w:vAlign w:val="center"/>
          </w:tcPr>
          <w:p w14:paraId="52643C3C" w14:textId="50913504" w:rsidR="00352C71" w:rsidRPr="00783478" w:rsidRDefault="00352C71" w:rsidP="00352C71">
            <w:pPr>
              <w:jc w:val="center"/>
              <w:rPr>
                <w:sz w:val="18"/>
                <w:szCs w:val="18"/>
              </w:rPr>
            </w:pPr>
            <w:r w:rsidRPr="00783478">
              <w:rPr>
                <w:sz w:val="18"/>
                <w:szCs w:val="18"/>
              </w:rPr>
              <w:t>х</w:t>
            </w:r>
          </w:p>
        </w:tc>
        <w:tc>
          <w:tcPr>
            <w:tcW w:w="741" w:type="dxa"/>
            <w:tcBorders>
              <w:top w:val="single" w:sz="4" w:space="0" w:color="auto"/>
              <w:left w:val="nil"/>
              <w:bottom w:val="single" w:sz="4" w:space="0" w:color="auto"/>
              <w:right w:val="single" w:sz="4" w:space="0" w:color="auto"/>
            </w:tcBorders>
            <w:shd w:val="clear" w:color="auto" w:fill="auto"/>
            <w:vAlign w:val="center"/>
          </w:tcPr>
          <w:p w14:paraId="6A67AB93" w14:textId="6DABC8BF" w:rsidR="00352C71" w:rsidRPr="00783478" w:rsidRDefault="00352C71" w:rsidP="00352C71">
            <w:pPr>
              <w:jc w:val="center"/>
              <w:rPr>
                <w:sz w:val="18"/>
                <w:szCs w:val="18"/>
              </w:rPr>
            </w:pPr>
            <w:r w:rsidRPr="00783478">
              <w:rPr>
                <w:sz w:val="18"/>
                <w:szCs w:val="18"/>
              </w:rPr>
              <w:t>х</w:t>
            </w:r>
          </w:p>
        </w:tc>
        <w:tc>
          <w:tcPr>
            <w:tcW w:w="934" w:type="dxa"/>
            <w:tcBorders>
              <w:top w:val="single" w:sz="4" w:space="0" w:color="auto"/>
              <w:left w:val="nil"/>
              <w:bottom w:val="single" w:sz="4" w:space="0" w:color="auto"/>
              <w:right w:val="single" w:sz="4" w:space="0" w:color="auto"/>
            </w:tcBorders>
            <w:shd w:val="clear" w:color="auto" w:fill="auto"/>
            <w:vAlign w:val="center"/>
          </w:tcPr>
          <w:p w14:paraId="262E282E" w14:textId="72412F9C" w:rsidR="00352C71" w:rsidRPr="00783478" w:rsidRDefault="00352C71" w:rsidP="00352C71">
            <w:pPr>
              <w:jc w:val="center"/>
              <w:rPr>
                <w:sz w:val="18"/>
                <w:szCs w:val="18"/>
              </w:rPr>
            </w:pPr>
            <w:r w:rsidRPr="00783478">
              <w:rPr>
                <w:sz w:val="18"/>
                <w:szCs w:val="18"/>
              </w:rPr>
              <w:t>х</w:t>
            </w:r>
          </w:p>
        </w:tc>
        <w:tc>
          <w:tcPr>
            <w:tcW w:w="937" w:type="dxa"/>
            <w:tcBorders>
              <w:top w:val="single" w:sz="4" w:space="0" w:color="auto"/>
              <w:left w:val="nil"/>
              <w:bottom w:val="single" w:sz="4" w:space="0" w:color="auto"/>
              <w:right w:val="single" w:sz="4" w:space="0" w:color="auto"/>
            </w:tcBorders>
            <w:shd w:val="clear" w:color="auto" w:fill="auto"/>
            <w:vAlign w:val="center"/>
          </w:tcPr>
          <w:p w14:paraId="53C83744" w14:textId="49CC66FC" w:rsidR="00352C71" w:rsidRPr="00783478" w:rsidRDefault="00352C71" w:rsidP="00352C71">
            <w:pPr>
              <w:jc w:val="center"/>
              <w:rPr>
                <w:sz w:val="18"/>
                <w:szCs w:val="18"/>
              </w:rPr>
            </w:pPr>
            <w:r w:rsidRPr="00783478">
              <w:rPr>
                <w:sz w:val="18"/>
                <w:szCs w:val="18"/>
              </w:rPr>
              <w:t>х</w:t>
            </w:r>
          </w:p>
        </w:tc>
        <w:tc>
          <w:tcPr>
            <w:tcW w:w="2451" w:type="dxa"/>
            <w:tcBorders>
              <w:top w:val="single" w:sz="4" w:space="0" w:color="auto"/>
              <w:left w:val="nil"/>
              <w:bottom w:val="single" w:sz="4" w:space="0" w:color="auto"/>
              <w:right w:val="single" w:sz="4" w:space="0" w:color="auto"/>
            </w:tcBorders>
            <w:shd w:val="clear" w:color="auto" w:fill="auto"/>
            <w:vAlign w:val="center"/>
          </w:tcPr>
          <w:p w14:paraId="42FCFB47" w14:textId="5E17C848" w:rsidR="00352C71" w:rsidRPr="003637AC" w:rsidRDefault="00352C71" w:rsidP="00352C71">
            <w:pPr>
              <w:jc w:val="center"/>
              <w:rPr>
                <w:sz w:val="20"/>
              </w:rPr>
            </w:pPr>
            <w:r w:rsidRPr="003637AC">
              <w:rPr>
                <w:sz w:val="20"/>
              </w:rPr>
              <w:t>Отдел по управлению жилищным фондом комитета по городскому хозяйству администрации города Усолье-Сибирское</w:t>
            </w:r>
          </w:p>
        </w:tc>
      </w:tr>
    </w:tbl>
    <w:p w14:paraId="015CCAD9" w14:textId="5DC22609" w:rsidR="00F3323F" w:rsidRDefault="00F3323F" w:rsidP="00DE0602">
      <w:pPr>
        <w:spacing w:after="120"/>
        <w:rPr>
          <w:bCs/>
        </w:rPr>
      </w:pPr>
    </w:p>
    <w:p w14:paraId="7903A3AE" w14:textId="7F9E03FB" w:rsidR="00F3323F" w:rsidRDefault="00F3323F" w:rsidP="00DE0602">
      <w:pPr>
        <w:spacing w:after="120"/>
        <w:rPr>
          <w:bCs/>
        </w:rPr>
      </w:pPr>
    </w:p>
    <w:p w14:paraId="09893CD7" w14:textId="424F732F" w:rsidR="006F0B8B" w:rsidRDefault="006F0B8B" w:rsidP="006F0B8B">
      <w:pPr>
        <w:spacing w:after="120"/>
        <w:jc w:val="right"/>
        <w:rPr>
          <w:bCs/>
          <w:sz w:val="22"/>
        </w:rPr>
      </w:pPr>
      <w:r w:rsidRPr="00616836">
        <w:rPr>
          <w:b/>
          <w:sz w:val="26"/>
          <w:szCs w:val="26"/>
        </w:rPr>
        <w:t xml:space="preserve">Мэр города                  </w:t>
      </w:r>
      <w:r>
        <w:rPr>
          <w:b/>
          <w:sz w:val="26"/>
          <w:szCs w:val="26"/>
        </w:rPr>
        <w:t xml:space="preserve">               </w:t>
      </w:r>
      <w:r w:rsidR="00F83767">
        <w:rPr>
          <w:b/>
          <w:sz w:val="26"/>
          <w:szCs w:val="26"/>
        </w:rPr>
        <w:t xml:space="preserve"> </w:t>
      </w:r>
      <w:r>
        <w:rPr>
          <w:b/>
          <w:sz w:val="26"/>
          <w:szCs w:val="26"/>
        </w:rPr>
        <w:t xml:space="preserve">                                                                            </w:t>
      </w:r>
      <w:r w:rsidRPr="00616836">
        <w:rPr>
          <w:b/>
          <w:sz w:val="26"/>
          <w:szCs w:val="26"/>
        </w:rPr>
        <w:t xml:space="preserve">                                                                   М.В. Торопкин</w:t>
      </w:r>
    </w:p>
    <w:p w14:paraId="70EFAD17" w14:textId="77777777" w:rsidR="006F0B8B" w:rsidRDefault="006F0B8B" w:rsidP="006F0B8B">
      <w:pPr>
        <w:spacing w:after="120"/>
        <w:jc w:val="right"/>
        <w:rPr>
          <w:bCs/>
          <w:sz w:val="22"/>
        </w:rPr>
      </w:pPr>
    </w:p>
    <w:p w14:paraId="1A75899F" w14:textId="2A2D5F32" w:rsidR="00F3323F" w:rsidRDefault="00F3323F" w:rsidP="00DE0602">
      <w:pPr>
        <w:spacing w:after="120"/>
        <w:rPr>
          <w:bCs/>
        </w:rPr>
      </w:pPr>
    </w:p>
    <w:p w14:paraId="2FE7E4C0" w14:textId="77777777" w:rsidR="00316BAE" w:rsidRDefault="00316BAE" w:rsidP="00316BAE">
      <w:pPr>
        <w:spacing w:line="276" w:lineRule="auto"/>
        <w:jc w:val="right"/>
        <w:rPr>
          <w:bCs/>
        </w:rPr>
        <w:sectPr w:rsidR="00316BAE" w:rsidSect="00F3323F">
          <w:pgSz w:w="16838" w:h="11906" w:orient="landscape"/>
          <w:pgMar w:top="567" w:right="1134" w:bottom="425" w:left="992" w:header="709" w:footer="709" w:gutter="0"/>
          <w:cols w:space="708"/>
          <w:docGrid w:linePitch="360"/>
        </w:sectPr>
      </w:pPr>
    </w:p>
    <w:p w14:paraId="467A63DA" w14:textId="43730DDE" w:rsidR="00316BAE" w:rsidRPr="001D75DC" w:rsidRDefault="00316BAE" w:rsidP="00316BAE">
      <w:pPr>
        <w:spacing w:line="276" w:lineRule="auto"/>
        <w:jc w:val="right"/>
        <w:rPr>
          <w:bCs/>
          <w:color w:val="FF0000"/>
        </w:rPr>
      </w:pPr>
      <w:r w:rsidRPr="00606799">
        <w:rPr>
          <w:bCs/>
        </w:rPr>
        <w:lastRenderedPageBreak/>
        <w:t xml:space="preserve">Приложение </w:t>
      </w:r>
      <w:r>
        <w:rPr>
          <w:bCs/>
        </w:rPr>
        <w:t>4</w:t>
      </w:r>
    </w:p>
    <w:p w14:paraId="67C26092" w14:textId="77777777" w:rsidR="003A4B3C" w:rsidRPr="00606799" w:rsidRDefault="00316BAE" w:rsidP="003A4B3C">
      <w:pPr>
        <w:spacing w:line="276" w:lineRule="auto"/>
        <w:jc w:val="right"/>
        <w:rPr>
          <w:bCs/>
        </w:rPr>
      </w:pPr>
      <w:r w:rsidRPr="00606799">
        <w:rPr>
          <w:bCs/>
        </w:rPr>
        <w:t xml:space="preserve">к постановлению </w:t>
      </w:r>
      <w:r w:rsidR="003A4B3C">
        <w:rPr>
          <w:bCs/>
        </w:rPr>
        <w:t>от 20.02.2026 №330-па</w:t>
      </w:r>
    </w:p>
    <w:p w14:paraId="4BA969C0" w14:textId="26FFA3F2" w:rsidR="00316BAE" w:rsidRPr="001D75DC" w:rsidRDefault="00316BAE" w:rsidP="00316BAE">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6131B34E" w14:textId="4AB89F30" w:rsidR="00F3323F" w:rsidRDefault="00F3323F" w:rsidP="00DE0602">
      <w:pPr>
        <w:spacing w:after="120"/>
        <w:rPr>
          <w:bCs/>
        </w:rPr>
      </w:pPr>
    </w:p>
    <w:p w14:paraId="36CC9205" w14:textId="632E727E" w:rsidR="00F3323F" w:rsidRDefault="00F3323F" w:rsidP="007B03AB">
      <w:pPr>
        <w:jc w:val="right"/>
        <w:rPr>
          <w:rFonts w:eastAsiaTheme="minorHAnsi"/>
          <w:szCs w:val="24"/>
          <w:lang w:eastAsia="en-US"/>
        </w:rPr>
      </w:pPr>
      <w:r w:rsidRPr="007B03AB">
        <w:rPr>
          <w:rFonts w:eastAsiaTheme="minorHAnsi"/>
          <w:szCs w:val="24"/>
          <w:lang w:eastAsia="en-US"/>
        </w:rPr>
        <w:t>Таблица 3</w:t>
      </w:r>
    </w:p>
    <w:p w14:paraId="07EB2A7D" w14:textId="77777777" w:rsidR="007B03AB" w:rsidRPr="007B03AB" w:rsidRDefault="007B03AB" w:rsidP="007B03AB">
      <w:pPr>
        <w:jc w:val="right"/>
        <w:rPr>
          <w:rFonts w:eastAsiaTheme="minorHAnsi"/>
          <w:szCs w:val="24"/>
          <w:lang w:eastAsia="en-US"/>
        </w:rPr>
      </w:pPr>
    </w:p>
    <w:p w14:paraId="610A8C34" w14:textId="77777777" w:rsidR="00F3323F" w:rsidRPr="00F3323F" w:rsidRDefault="00F3323F" w:rsidP="00F3323F">
      <w:pPr>
        <w:jc w:val="center"/>
        <w:rPr>
          <w:rFonts w:eastAsiaTheme="minorHAnsi"/>
          <w:sz w:val="28"/>
          <w:szCs w:val="28"/>
          <w:lang w:eastAsia="en-US"/>
        </w:rPr>
      </w:pPr>
      <w:r w:rsidRPr="00F3323F">
        <w:rPr>
          <w:rFonts w:eastAsiaTheme="minorHAnsi"/>
          <w:sz w:val="28"/>
          <w:szCs w:val="28"/>
          <w:lang w:eastAsia="en-US"/>
        </w:rPr>
        <w:t xml:space="preserve">ПЕРЕЧЕНЬ МЕРОПРИЯТИЙ (РЕЗУЛЬТАТОВ) МУНИЦИПАЛЬНОГО ПРОЕКТА «Жилье» </w:t>
      </w:r>
    </w:p>
    <w:tbl>
      <w:tblPr>
        <w:tblW w:w="15736" w:type="dxa"/>
        <w:tblInd w:w="-431" w:type="dxa"/>
        <w:tblLook w:val="04A0" w:firstRow="1" w:lastRow="0" w:firstColumn="1" w:lastColumn="0" w:noHBand="0" w:noVBand="1"/>
      </w:tblPr>
      <w:tblGrid>
        <w:gridCol w:w="592"/>
        <w:gridCol w:w="2240"/>
        <w:gridCol w:w="1550"/>
        <w:gridCol w:w="3684"/>
        <w:gridCol w:w="1226"/>
        <w:gridCol w:w="1066"/>
        <w:gridCol w:w="936"/>
        <w:gridCol w:w="1039"/>
        <w:gridCol w:w="993"/>
        <w:gridCol w:w="705"/>
        <w:gridCol w:w="912"/>
        <w:gridCol w:w="793"/>
      </w:tblGrid>
      <w:tr w:rsidR="00791B35" w:rsidRPr="00F3323F" w14:paraId="005D3FD0" w14:textId="77777777" w:rsidTr="00D4520B">
        <w:trPr>
          <w:trHeight w:val="458"/>
        </w:trPr>
        <w:tc>
          <w:tcPr>
            <w:tcW w:w="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429C00" w14:textId="77777777" w:rsidR="00F3323F" w:rsidRPr="00F3323F" w:rsidRDefault="00F3323F" w:rsidP="00F3323F">
            <w:pPr>
              <w:jc w:val="center"/>
              <w:rPr>
                <w:sz w:val="22"/>
                <w:szCs w:val="22"/>
              </w:rPr>
            </w:pPr>
            <w:r w:rsidRPr="00F3323F">
              <w:rPr>
                <w:sz w:val="22"/>
                <w:szCs w:val="22"/>
              </w:rPr>
              <w:t>№ п/п</w:t>
            </w:r>
          </w:p>
        </w:tc>
        <w:tc>
          <w:tcPr>
            <w:tcW w:w="2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79E6A" w14:textId="77777777" w:rsidR="00F3323F" w:rsidRPr="00F3323F" w:rsidRDefault="00F3323F" w:rsidP="00F3323F">
            <w:pPr>
              <w:jc w:val="center"/>
              <w:rPr>
                <w:sz w:val="22"/>
                <w:szCs w:val="22"/>
              </w:rPr>
            </w:pPr>
            <w:r w:rsidRPr="00F3323F">
              <w:rPr>
                <w:sz w:val="22"/>
                <w:szCs w:val="22"/>
              </w:rPr>
              <w:t>Наименование мероприятия (результата)</w:t>
            </w:r>
          </w:p>
        </w:tc>
        <w:tc>
          <w:tcPr>
            <w:tcW w:w="15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53070" w14:textId="77777777" w:rsidR="00F3323F" w:rsidRPr="00F3323F" w:rsidRDefault="00F3323F" w:rsidP="00F3323F">
            <w:pPr>
              <w:jc w:val="center"/>
              <w:rPr>
                <w:sz w:val="22"/>
                <w:szCs w:val="22"/>
              </w:rPr>
            </w:pPr>
            <w:r w:rsidRPr="00F3323F">
              <w:rPr>
                <w:sz w:val="22"/>
                <w:szCs w:val="22"/>
              </w:rPr>
              <w:t>Тип мероприятий (результата)</w:t>
            </w:r>
          </w:p>
        </w:tc>
        <w:tc>
          <w:tcPr>
            <w:tcW w:w="3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FE9B0" w14:textId="77777777" w:rsidR="00F3323F" w:rsidRPr="00F3323F" w:rsidRDefault="00F3323F" w:rsidP="00F3323F">
            <w:pPr>
              <w:jc w:val="center"/>
              <w:rPr>
                <w:sz w:val="22"/>
                <w:szCs w:val="22"/>
              </w:rPr>
            </w:pPr>
            <w:r w:rsidRPr="00F3323F">
              <w:rPr>
                <w:sz w:val="22"/>
                <w:szCs w:val="22"/>
              </w:rPr>
              <w:t>Характеристика</w:t>
            </w:r>
          </w:p>
        </w:tc>
        <w:tc>
          <w:tcPr>
            <w:tcW w:w="1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04FD33" w14:textId="77777777" w:rsidR="00F3323F" w:rsidRPr="00F3323F" w:rsidRDefault="00F3323F" w:rsidP="00F3323F">
            <w:pPr>
              <w:jc w:val="center"/>
              <w:rPr>
                <w:sz w:val="22"/>
                <w:szCs w:val="22"/>
              </w:rPr>
            </w:pPr>
            <w:r w:rsidRPr="00F3323F">
              <w:rPr>
                <w:sz w:val="22"/>
                <w:szCs w:val="22"/>
              </w:rPr>
              <w:t>Единица измерений</w:t>
            </w:r>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25576" w14:textId="77777777" w:rsidR="00F3323F" w:rsidRPr="00F3323F" w:rsidRDefault="00F3323F" w:rsidP="00F3323F">
            <w:pPr>
              <w:jc w:val="center"/>
              <w:rPr>
                <w:sz w:val="22"/>
                <w:szCs w:val="22"/>
              </w:rPr>
            </w:pPr>
            <w:r w:rsidRPr="00F3323F">
              <w:rPr>
                <w:sz w:val="22"/>
                <w:szCs w:val="22"/>
              </w:rPr>
              <w:t>Базовое значение</w:t>
            </w:r>
          </w:p>
        </w:tc>
        <w:tc>
          <w:tcPr>
            <w:tcW w:w="5378"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4551BA" w14:textId="77777777" w:rsidR="00F3323F" w:rsidRPr="00F3323F" w:rsidRDefault="00F3323F" w:rsidP="00F3323F">
            <w:pPr>
              <w:jc w:val="center"/>
              <w:rPr>
                <w:sz w:val="22"/>
                <w:szCs w:val="22"/>
              </w:rPr>
            </w:pPr>
            <w:r w:rsidRPr="00F3323F">
              <w:rPr>
                <w:sz w:val="22"/>
                <w:szCs w:val="22"/>
              </w:rPr>
              <w:t xml:space="preserve">Значение мероприятия (результата) по годам </w:t>
            </w:r>
          </w:p>
        </w:tc>
      </w:tr>
      <w:tr w:rsidR="00F3323F" w:rsidRPr="00F3323F" w14:paraId="51CEA513" w14:textId="77777777" w:rsidTr="00D4520B">
        <w:trPr>
          <w:trHeight w:val="458"/>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1465CFFA" w14:textId="77777777" w:rsidR="00F3323F" w:rsidRPr="00F3323F" w:rsidRDefault="00F3323F" w:rsidP="00F3323F">
            <w:pPr>
              <w:rPr>
                <w:sz w:val="22"/>
                <w:szCs w:val="22"/>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0E87341" w14:textId="77777777" w:rsidR="00F3323F" w:rsidRPr="00F3323F" w:rsidRDefault="00F3323F" w:rsidP="00F3323F">
            <w:pPr>
              <w:rPr>
                <w:sz w:val="22"/>
                <w:szCs w:val="22"/>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109A46C2" w14:textId="77777777" w:rsidR="00F3323F" w:rsidRPr="00F3323F" w:rsidRDefault="00F3323F" w:rsidP="00F3323F">
            <w:pPr>
              <w:rPr>
                <w:sz w:val="22"/>
                <w:szCs w:val="22"/>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14:paraId="09994ABC" w14:textId="77777777" w:rsidR="00F3323F" w:rsidRPr="00F3323F" w:rsidRDefault="00F3323F" w:rsidP="00F3323F">
            <w:pPr>
              <w:rPr>
                <w:sz w:val="22"/>
                <w:szCs w:val="22"/>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58D4C1FF" w14:textId="77777777" w:rsidR="00F3323F" w:rsidRPr="00F3323F" w:rsidRDefault="00F3323F" w:rsidP="00F3323F">
            <w:pPr>
              <w:rPr>
                <w:sz w:val="22"/>
                <w:szCs w:val="22"/>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75233A36" w14:textId="77777777" w:rsidR="00F3323F" w:rsidRPr="00F3323F" w:rsidRDefault="00F3323F" w:rsidP="00F3323F">
            <w:pPr>
              <w:rPr>
                <w:sz w:val="22"/>
                <w:szCs w:val="22"/>
              </w:rPr>
            </w:pPr>
          </w:p>
        </w:tc>
        <w:tc>
          <w:tcPr>
            <w:tcW w:w="5378" w:type="dxa"/>
            <w:gridSpan w:val="6"/>
            <w:vMerge/>
            <w:tcBorders>
              <w:top w:val="single" w:sz="4" w:space="0" w:color="auto"/>
              <w:left w:val="single" w:sz="4" w:space="0" w:color="auto"/>
              <w:bottom w:val="single" w:sz="4" w:space="0" w:color="auto"/>
              <w:right w:val="single" w:sz="4" w:space="0" w:color="auto"/>
            </w:tcBorders>
            <w:vAlign w:val="center"/>
            <w:hideMark/>
          </w:tcPr>
          <w:p w14:paraId="637D1D01" w14:textId="77777777" w:rsidR="00F3323F" w:rsidRPr="00F3323F" w:rsidRDefault="00F3323F" w:rsidP="00F3323F">
            <w:pPr>
              <w:rPr>
                <w:sz w:val="22"/>
                <w:szCs w:val="22"/>
              </w:rPr>
            </w:pPr>
          </w:p>
        </w:tc>
      </w:tr>
      <w:tr w:rsidR="00F3323F" w:rsidRPr="00F3323F" w14:paraId="1CE3DC14" w14:textId="77777777" w:rsidTr="00D4520B">
        <w:trPr>
          <w:trHeight w:val="90"/>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7F9FB173" w14:textId="77777777" w:rsidR="00F3323F" w:rsidRPr="00F3323F" w:rsidRDefault="00F3323F" w:rsidP="00F3323F">
            <w:pPr>
              <w:rPr>
                <w:sz w:val="22"/>
                <w:szCs w:val="22"/>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C678A08" w14:textId="77777777" w:rsidR="00F3323F" w:rsidRPr="00F3323F" w:rsidRDefault="00F3323F" w:rsidP="00F3323F">
            <w:pPr>
              <w:rPr>
                <w:sz w:val="22"/>
                <w:szCs w:val="22"/>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1B27151F" w14:textId="77777777" w:rsidR="00F3323F" w:rsidRPr="00F3323F" w:rsidRDefault="00F3323F" w:rsidP="00F3323F">
            <w:pPr>
              <w:rPr>
                <w:sz w:val="22"/>
                <w:szCs w:val="22"/>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14:paraId="4562134A" w14:textId="77777777" w:rsidR="00F3323F" w:rsidRPr="00F3323F" w:rsidRDefault="00F3323F" w:rsidP="00F3323F">
            <w:pPr>
              <w:rPr>
                <w:sz w:val="22"/>
                <w:szCs w:val="22"/>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5E8ACD3B" w14:textId="77777777" w:rsidR="00F3323F" w:rsidRPr="00F3323F" w:rsidRDefault="00F3323F" w:rsidP="00F3323F">
            <w:pPr>
              <w:rPr>
                <w:sz w:val="22"/>
                <w:szCs w:val="22"/>
              </w:rPr>
            </w:pPr>
          </w:p>
        </w:tc>
        <w:tc>
          <w:tcPr>
            <w:tcW w:w="1066" w:type="dxa"/>
            <w:tcBorders>
              <w:top w:val="nil"/>
              <w:left w:val="nil"/>
              <w:bottom w:val="single" w:sz="4" w:space="0" w:color="auto"/>
              <w:right w:val="single" w:sz="4" w:space="0" w:color="auto"/>
            </w:tcBorders>
            <w:shd w:val="clear" w:color="000000" w:fill="FFFFFF"/>
            <w:vAlign w:val="center"/>
            <w:hideMark/>
          </w:tcPr>
          <w:p w14:paraId="0DF037FD" w14:textId="77777777" w:rsidR="00F3323F" w:rsidRPr="00F3323F" w:rsidRDefault="00F3323F" w:rsidP="00F3323F">
            <w:pPr>
              <w:jc w:val="center"/>
              <w:rPr>
                <w:sz w:val="22"/>
                <w:szCs w:val="22"/>
              </w:rPr>
            </w:pPr>
            <w:r w:rsidRPr="00F3323F">
              <w:rPr>
                <w:sz w:val="22"/>
                <w:szCs w:val="22"/>
              </w:rPr>
              <w:t>2024</w:t>
            </w:r>
          </w:p>
        </w:tc>
        <w:tc>
          <w:tcPr>
            <w:tcW w:w="936" w:type="dxa"/>
            <w:tcBorders>
              <w:top w:val="nil"/>
              <w:left w:val="nil"/>
              <w:bottom w:val="single" w:sz="4" w:space="0" w:color="auto"/>
              <w:right w:val="single" w:sz="4" w:space="0" w:color="auto"/>
            </w:tcBorders>
            <w:shd w:val="clear" w:color="000000" w:fill="FFFFFF"/>
            <w:vAlign w:val="center"/>
            <w:hideMark/>
          </w:tcPr>
          <w:p w14:paraId="53A0996F" w14:textId="77777777" w:rsidR="00F3323F" w:rsidRPr="00F3323F" w:rsidRDefault="00F3323F" w:rsidP="00F3323F">
            <w:pPr>
              <w:jc w:val="center"/>
              <w:rPr>
                <w:sz w:val="22"/>
                <w:szCs w:val="22"/>
              </w:rPr>
            </w:pPr>
            <w:r w:rsidRPr="00F3323F">
              <w:rPr>
                <w:sz w:val="22"/>
                <w:szCs w:val="22"/>
              </w:rPr>
              <w:t>2026</w:t>
            </w:r>
          </w:p>
        </w:tc>
        <w:tc>
          <w:tcPr>
            <w:tcW w:w="1039" w:type="dxa"/>
            <w:tcBorders>
              <w:top w:val="nil"/>
              <w:left w:val="nil"/>
              <w:bottom w:val="single" w:sz="4" w:space="0" w:color="auto"/>
              <w:right w:val="single" w:sz="4" w:space="0" w:color="auto"/>
            </w:tcBorders>
            <w:shd w:val="clear" w:color="000000" w:fill="FFFFFF"/>
            <w:vAlign w:val="center"/>
            <w:hideMark/>
          </w:tcPr>
          <w:p w14:paraId="532B1DD3" w14:textId="77777777" w:rsidR="00F3323F" w:rsidRPr="00F3323F" w:rsidRDefault="00F3323F" w:rsidP="00F3323F">
            <w:pPr>
              <w:jc w:val="center"/>
              <w:rPr>
                <w:sz w:val="22"/>
                <w:szCs w:val="22"/>
              </w:rPr>
            </w:pPr>
            <w:r w:rsidRPr="00F3323F">
              <w:rPr>
                <w:sz w:val="22"/>
                <w:szCs w:val="22"/>
              </w:rPr>
              <w:t>2027</w:t>
            </w:r>
          </w:p>
        </w:tc>
        <w:tc>
          <w:tcPr>
            <w:tcW w:w="993" w:type="dxa"/>
            <w:tcBorders>
              <w:top w:val="nil"/>
              <w:left w:val="nil"/>
              <w:bottom w:val="single" w:sz="4" w:space="0" w:color="auto"/>
              <w:right w:val="single" w:sz="4" w:space="0" w:color="auto"/>
            </w:tcBorders>
            <w:shd w:val="clear" w:color="000000" w:fill="FFFFFF"/>
            <w:vAlign w:val="center"/>
            <w:hideMark/>
          </w:tcPr>
          <w:p w14:paraId="38241413" w14:textId="77777777" w:rsidR="00F3323F" w:rsidRPr="00F3323F" w:rsidRDefault="00F3323F" w:rsidP="00F3323F">
            <w:pPr>
              <w:jc w:val="center"/>
              <w:rPr>
                <w:sz w:val="22"/>
                <w:szCs w:val="22"/>
              </w:rPr>
            </w:pPr>
            <w:r w:rsidRPr="00F3323F">
              <w:rPr>
                <w:sz w:val="22"/>
                <w:szCs w:val="22"/>
              </w:rPr>
              <w:t>2028</w:t>
            </w:r>
          </w:p>
        </w:tc>
        <w:tc>
          <w:tcPr>
            <w:tcW w:w="705" w:type="dxa"/>
            <w:tcBorders>
              <w:top w:val="nil"/>
              <w:left w:val="nil"/>
              <w:bottom w:val="single" w:sz="4" w:space="0" w:color="auto"/>
              <w:right w:val="single" w:sz="4" w:space="0" w:color="auto"/>
            </w:tcBorders>
            <w:shd w:val="clear" w:color="000000" w:fill="FFFFFF"/>
            <w:vAlign w:val="center"/>
            <w:hideMark/>
          </w:tcPr>
          <w:p w14:paraId="5B22F05F" w14:textId="77777777" w:rsidR="00F3323F" w:rsidRPr="00F3323F" w:rsidRDefault="00F3323F" w:rsidP="00F3323F">
            <w:pPr>
              <w:jc w:val="center"/>
              <w:rPr>
                <w:sz w:val="22"/>
                <w:szCs w:val="22"/>
              </w:rPr>
            </w:pPr>
            <w:r w:rsidRPr="00F3323F">
              <w:rPr>
                <w:sz w:val="22"/>
                <w:szCs w:val="22"/>
              </w:rPr>
              <w:t>2029</w:t>
            </w:r>
          </w:p>
        </w:tc>
        <w:tc>
          <w:tcPr>
            <w:tcW w:w="912" w:type="dxa"/>
            <w:tcBorders>
              <w:top w:val="nil"/>
              <w:left w:val="nil"/>
              <w:bottom w:val="single" w:sz="4" w:space="0" w:color="auto"/>
              <w:right w:val="single" w:sz="4" w:space="0" w:color="auto"/>
            </w:tcBorders>
            <w:shd w:val="clear" w:color="000000" w:fill="FFFFFF"/>
            <w:vAlign w:val="center"/>
            <w:hideMark/>
          </w:tcPr>
          <w:p w14:paraId="666C53B0" w14:textId="77777777" w:rsidR="00F3323F" w:rsidRPr="00F3323F" w:rsidRDefault="00F3323F" w:rsidP="00F3323F">
            <w:pPr>
              <w:jc w:val="center"/>
              <w:rPr>
                <w:sz w:val="22"/>
                <w:szCs w:val="22"/>
              </w:rPr>
            </w:pPr>
            <w:r w:rsidRPr="00F3323F">
              <w:rPr>
                <w:sz w:val="22"/>
                <w:szCs w:val="22"/>
              </w:rPr>
              <w:t>2030</w:t>
            </w:r>
          </w:p>
        </w:tc>
        <w:tc>
          <w:tcPr>
            <w:tcW w:w="793" w:type="dxa"/>
            <w:tcBorders>
              <w:top w:val="nil"/>
              <w:left w:val="nil"/>
              <w:bottom w:val="single" w:sz="4" w:space="0" w:color="auto"/>
              <w:right w:val="single" w:sz="4" w:space="0" w:color="auto"/>
            </w:tcBorders>
            <w:shd w:val="clear" w:color="000000" w:fill="FFFFFF"/>
            <w:vAlign w:val="center"/>
            <w:hideMark/>
          </w:tcPr>
          <w:p w14:paraId="64D36558" w14:textId="77777777" w:rsidR="00F3323F" w:rsidRPr="00F3323F" w:rsidRDefault="00F3323F" w:rsidP="00F3323F">
            <w:pPr>
              <w:jc w:val="center"/>
              <w:rPr>
                <w:sz w:val="22"/>
                <w:szCs w:val="22"/>
              </w:rPr>
            </w:pPr>
            <w:r w:rsidRPr="00F3323F">
              <w:rPr>
                <w:sz w:val="22"/>
                <w:szCs w:val="22"/>
              </w:rPr>
              <w:t>2031</w:t>
            </w:r>
          </w:p>
        </w:tc>
      </w:tr>
      <w:tr w:rsidR="00F3323F" w:rsidRPr="00F3323F" w14:paraId="531DB3DB" w14:textId="77777777" w:rsidTr="00791B35">
        <w:trPr>
          <w:trHeight w:val="213"/>
        </w:trPr>
        <w:tc>
          <w:tcPr>
            <w:tcW w:w="1573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AF73" w14:textId="77777777" w:rsidR="00F3323F" w:rsidRPr="00F3323F" w:rsidRDefault="00F3323F" w:rsidP="00F3323F">
            <w:pPr>
              <w:jc w:val="center"/>
              <w:rPr>
                <w:b/>
                <w:bCs/>
                <w:sz w:val="22"/>
                <w:szCs w:val="22"/>
              </w:rPr>
            </w:pPr>
            <w:r w:rsidRPr="00F3323F">
              <w:rPr>
                <w:b/>
                <w:bCs/>
                <w:sz w:val="22"/>
                <w:szCs w:val="22"/>
              </w:rPr>
              <w:t>1. Задача «Сокращение аварийного жилья»</w:t>
            </w:r>
          </w:p>
        </w:tc>
      </w:tr>
      <w:tr w:rsidR="00D4520B" w:rsidRPr="00F3323F" w14:paraId="1D1EBBD5" w14:textId="77777777" w:rsidTr="00487C1F">
        <w:trPr>
          <w:trHeight w:val="736"/>
        </w:trPr>
        <w:tc>
          <w:tcPr>
            <w:tcW w:w="592" w:type="dxa"/>
            <w:vMerge w:val="restart"/>
            <w:tcBorders>
              <w:top w:val="nil"/>
              <w:left w:val="single" w:sz="4" w:space="0" w:color="auto"/>
              <w:right w:val="single" w:sz="4" w:space="0" w:color="auto"/>
            </w:tcBorders>
            <w:shd w:val="clear" w:color="auto" w:fill="auto"/>
            <w:vAlign w:val="center"/>
            <w:hideMark/>
          </w:tcPr>
          <w:p w14:paraId="3589B3BF" w14:textId="77777777" w:rsidR="00D4520B" w:rsidRPr="00F3323F" w:rsidRDefault="00D4520B" w:rsidP="00D4520B">
            <w:pPr>
              <w:jc w:val="center"/>
              <w:rPr>
                <w:sz w:val="22"/>
                <w:szCs w:val="22"/>
              </w:rPr>
            </w:pPr>
            <w:r w:rsidRPr="00F3323F">
              <w:rPr>
                <w:sz w:val="22"/>
                <w:szCs w:val="22"/>
              </w:rPr>
              <w:t>1.1.</w:t>
            </w:r>
          </w:p>
        </w:tc>
        <w:tc>
          <w:tcPr>
            <w:tcW w:w="2240" w:type="dxa"/>
            <w:vMerge w:val="restart"/>
            <w:tcBorders>
              <w:top w:val="nil"/>
              <w:left w:val="nil"/>
              <w:right w:val="single" w:sz="4" w:space="0" w:color="auto"/>
            </w:tcBorders>
            <w:shd w:val="clear" w:color="auto" w:fill="auto"/>
            <w:vAlign w:val="center"/>
            <w:hideMark/>
          </w:tcPr>
          <w:p w14:paraId="7EC18265" w14:textId="77777777" w:rsidR="00D4520B" w:rsidRPr="00F3323F" w:rsidRDefault="00D4520B" w:rsidP="00D4520B">
            <w:pPr>
              <w:jc w:val="center"/>
              <w:rPr>
                <w:sz w:val="22"/>
                <w:szCs w:val="22"/>
              </w:rPr>
            </w:pPr>
            <w:r w:rsidRPr="00F3323F">
              <w:rPr>
                <w:sz w:val="22"/>
                <w:szCs w:val="22"/>
              </w:rPr>
              <w:t xml:space="preserve">Расселен аварийный жилищный фонд </w:t>
            </w:r>
          </w:p>
        </w:tc>
        <w:tc>
          <w:tcPr>
            <w:tcW w:w="1550" w:type="dxa"/>
            <w:vMerge w:val="restart"/>
            <w:tcBorders>
              <w:top w:val="nil"/>
              <w:left w:val="nil"/>
              <w:right w:val="single" w:sz="4" w:space="0" w:color="auto"/>
            </w:tcBorders>
            <w:shd w:val="clear" w:color="auto" w:fill="auto"/>
            <w:vAlign w:val="center"/>
            <w:hideMark/>
          </w:tcPr>
          <w:p w14:paraId="60B45EFD" w14:textId="77777777" w:rsidR="00D4520B" w:rsidRPr="00F3323F" w:rsidRDefault="00D4520B" w:rsidP="00D4520B">
            <w:pPr>
              <w:jc w:val="center"/>
              <w:rPr>
                <w:sz w:val="22"/>
                <w:szCs w:val="22"/>
              </w:rPr>
            </w:pPr>
            <w:r w:rsidRPr="00F3323F">
              <w:rPr>
                <w:sz w:val="22"/>
                <w:szCs w:val="22"/>
              </w:rPr>
              <w:t>Оказание услуг (выполнение работ)</w:t>
            </w:r>
          </w:p>
        </w:tc>
        <w:tc>
          <w:tcPr>
            <w:tcW w:w="3684" w:type="dxa"/>
            <w:vMerge w:val="restart"/>
            <w:tcBorders>
              <w:top w:val="nil"/>
              <w:left w:val="nil"/>
              <w:right w:val="single" w:sz="4" w:space="0" w:color="auto"/>
            </w:tcBorders>
            <w:shd w:val="clear" w:color="auto" w:fill="auto"/>
            <w:vAlign w:val="center"/>
            <w:hideMark/>
          </w:tcPr>
          <w:p w14:paraId="02AD0B52" w14:textId="77777777" w:rsidR="00D4520B" w:rsidRPr="00F3323F" w:rsidRDefault="00D4520B" w:rsidP="00D4520B">
            <w:pPr>
              <w:jc w:val="center"/>
              <w:rPr>
                <w:sz w:val="22"/>
                <w:szCs w:val="22"/>
              </w:rPr>
            </w:pPr>
            <w:r w:rsidRPr="00F3323F">
              <w:rPr>
                <w:sz w:val="22"/>
                <w:szCs w:val="22"/>
              </w:rPr>
              <w:t>Обеспечено переселение граждан, проживающих на территории города Усолье-Сибирское, из многоквартирных домов, признанных в установленном порядке аварийными и подлежащими сносу.</w:t>
            </w:r>
          </w:p>
        </w:tc>
        <w:tc>
          <w:tcPr>
            <w:tcW w:w="1226" w:type="dxa"/>
            <w:tcBorders>
              <w:top w:val="nil"/>
              <w:left w:val="nil"/>
              <w:bottom w:val="single" w:sz="4" w:space="0" w:color="auto"/>
              <w:right w:val="single" w:sz="4" w:space="0" w:color="auto"/>
            </w:tcBorders>
            <w:shd w:val="clear" w:color="auto" w:fill="auto"/>
            <w:vAlign w:val="center"/>
            <w:hideMark/>
          </w:tcPr>
          <w:p w14:paraId="4398027C" w14:textId="77777777" w:rsidR="00D4520B" w:rsidRPr="00F3323F" w:rsidRDefault="00D4520B" w:rsidP="00D4520B">
            <w:pPr>
              <w:jc w:val="center"/>
              <w:rPr>
                <w:sz w:val="22"/>
                <w:szCs w:val="22"/>
              </w:rPr>
            </w:pPr>
            <w:r w:rsidRPr="00F3323F">
              <w:rPr>
                <w:sz w:val="22"/>
                <w:szCs w:val="22"/>
              </w:rPr>
              <w:t>тыс. человек</w:t>
            </w:r>
          </w:p>
        </w:tc>
        <w:tc>
          <w:tcPr>
            <w:tcW w:w="1066" w:type="dxa"/>
            <w:tcBorders>
              <w:top w:val="nil"/>
              <w:left w:val="nil"/>
              <w:bottom w:val="single" w:sz="4" w:space="0" w:color="auto"/>
              <w:right w:val="single" w:sz="4" w:space="0" w:color="auto"/>
            </w:tcBorders>
            <w:shd w:val="clear" w:color="auto" w:fill="auto"/>
            <w:vAlign w:val="center"/>
            <w:hideMark/>
          </w:tcPr>
          <w:p w14:paraId="39A423A5" w14:textId="77777777" w:rsidR="00D4520B" w:rsidRPr="00F3323F" w:rsidRDefault="00D4520B" w:rsidP="00D4520B">
            <w:pPr>
              <w:jc w:val="center"/>
              <w:rPr>
                <w:sz w:val="20"/>
              </w:rPr>
            </w:pPr>
            <w:r w:rsidRPr="00F3323F">
              <w:rPr>
                <w:sz w:val="20"/>
              </w:rPr>
              <w:t>0,537</w:t>
            </w:r>
          </w:p>
        </w:tc>
        <w:tc>
          <w:tcPr>
            <w:tcW w:w="936" w:type="dxa"/>
            <w:tcBorders>
              <w:top w:val="nil"/>
              <w:left w:val="nil"/>
              <w:bottom w:val="single" w:sz="4" w:space="0" w:color="auto"/>
              <w:right w:val="single" w:sz="4" w:space="0" w:color="auto"/>
            </w:tcBorders>
            <w:shd w:val="clear" w:color="auto" w:fill="auto"/>
            <w:vAlign w:val="center"/>
            <w:hideMark/>
          </w:tcPr>
          <w:p w14:paraId="68F83E31" w14:textId="31F86F38" w:rsidR="00D4520B" w:rsidRPr="00C402B3" w:rsidRDefault="00D4520B" w:rsidP="00D4520B">
            <w:pPr>
              <w:jc w:val="center"/>
              <w:rPr>
                <w:sz w:val="20"/>
                <w:highlight w:val="green"/>
              </w:rPr>
            </w:pPr>
            <w:r w:rsidRPr="00066669">
              <w:rPr>
                <w:sz w:val="18"/>
                <w:szCs w:val="18"/>
              </w:rPr>
              <w:t>0,802</w:t>
            </w:r>
          </w:p>
        </w:tc>
        <w:tc>
          <w:tcPr>
            <w:tcW w:w="1039" w:type="dxa"/>
            <w:tcBorders>
              <w:top w:val="nil"/>
              <w:left w:val="nil"/>
              <w:bottom w:val="single" w:sz="4" w:space="0" w:color="auto"/>
              <w:right w:val="single" w:sz="4" w:space="0" w:color="auto"/>
            </w:tcBorders>
            <w:shd w:val="clear" w:color="auto" w:fill="auto"/>
            <w:vAlign w:val="center"/>
            <w:hideMark/>
          </w:tcPr>
          <w:p w14:paraId="1676C20F" w14:textId="0FC52C77" w:rsidR="00D4520B" w:rsidRPr="00C402B3" w:rsidRDefault="00D4520B" w:rsidP="00D4520B">
            <w:pPr>
              <w:jc w:val="center"/>
              <w:rPr>
                <w:sz w:val="20"/>
                <w:highlight w:val="green"/>
              </w:rPr>
            </w:pPr>
            <w:r w:rsidRPr="00066669">
              <w:rPr>
                <w:sz w:val="18"/>
                <w:szCs w:val="18"/>
              </w:rPr>
              <w:t>0,802</w:t>
            </w:r>
          </w:p>
        </w:tc>
        <w:tc>
          <w:tcPr>
            <w:tcW w:w="993" w:type="dxa"/>
            <w:tcBorders>
              <w:top w:val="nil"/>
              <w:left w:val="nil"/>
              <w:bottom w:val="single" w:sz="4" w:space="0" w:color="auto"/>
              <w:right w:val="single" w:sz="4" w:space="0" w:color="auto"/>
            </w:tcBorders>
            <w:shd w:val="clear" w:color="auto" w:fill="auto"/>
            <w:vAlign w:val="center"/>
            <w:hideMark/>
          </w:tcPr>
          <w:p w14:paraId="64FF6E46" w14:textId="46223543" w:rsidR="00D4520B" w:rsidRPr="00F3323F" w:rsidRDefault="00D4520B" w:rsidP="00D4520B">
            <w:pPr>
              <w:jc w:val="center"/>
              <w:rPr>
                <w:sz w:val="20"/>
              </w:rPr>
            </w:pPr>
            <w:r>
              <w:rPr>
                <w:sz w:val="18"/>
                <w:szCs w:val="18"/>
              </w:rPr>
              <w:t>2,529</w:t>
            </w:r>
          </w:p>
        </w:tc>
        <w:tc>
          <w:tcPr>
            <w:tcW w:w="705" w:type="dxa"/>
            <w:tcBorders>
              <w:top w:val="nil"/>
              <w:left w:val="nil"/>
              <w:bottom w:val="single" w:sz="4" w:space="0" w:color="auto"/>
              <w:right w:val="single" w:sz="4" w:space="0" w:color="auto"/>
            </w:tcBorders>
            <w:shd w:val="clear" w:color="auto" w:fill="auto"/>
            <w:vAlign w:val="center"/>
            <w:hideMark/>
          </w:tcPr>
          <w:p w14:paraId="36364F71" w14:textId="77777777" w:rsidR="00D4520B" w:rsidRPr="00F3323F" w:rsidRDefault="00D4520B" w:rsidP="00D4520B">
            <w:pPr>
              <w:jc w:val="center"/>
              <w:rPr>
                <w:sz w:val="20"/>
              </w:rPr>
            </w:pPr>
            <w:r w:rsidRPr="00F3323F">
              <w:rPr>
                <w:sz w:val="20"/>
              </w:rPr>
              <w:t>х</w:t>
            </w:r>
          </w:p>
        </w:tc>
        <w:tc>
          <w:tcPr>
            <w:tcW w:w="912" w:type="dxa"/>
            <w:tcBorders>
              <w:top w:val="nil"/>
              <w:left w:val="nil"/>
              <w:bottom w:val="single" w:sz="4" w:space="0" w:color="auto"/>
              <w:right w:val="single" w:sz="4" w:space="0" w:color="auto"/>
            </w:tcBorders>
            <w:shd w:val="clear" w:color="auto" w:fill="auto"/>
            <w:vAlign w:val="center"/>
            <w:hideMark/>
          </w:tcPr>
          <w:p w14:paraId="5C927DFD" w14:textId="77777777" w:rsidR="00D4520B" w:rsidRPr="00F3323F" w:rsidRDefault="00D4520B" w:rsidP="00D4520B">
            <w:pPr>
              <w:jc w:val="center"/>
              <w:rPr>
                <w:sz w:val="20"/>
              </w:rPr>
            </w:pPr>
            <w:r w:rsidRPr="00F3323F">
              <w:rPr>
                <w:sz w:val="20"/>
              </w:rPr>
              <w:t>х</w:t>
            </w:r>
          </w:p>
        </w:tc>
        <w:tc>
          <w:tcPr>
            <w:tcW w:w="793" w:type="dxa"/>
            <w:tcBorders>
              <w:top w:val="nil"/>
              <w:left w:val="nil"/>
              <w:bottom w:val="single" w:sz="4" w:space="0" w:color="auto"/>
              <w:right w:val="single" w:sz="4" w:space="0" w:color="auto"/>
            </w:tcBorders>
            <w:shd w:val="clear" w:color="auto" w:fill="auto"/>
            <w:vAlign w:val="center"/>
            <w:hideMark/>
          </w:tcPr>
          <w:p w14:paraId="7AF827E0" w14:textId="77777777" w:rsidR="00D4520B" w:rsidRPr="00F3323F" w:rsidRDefault="00D4520B" w:rsidP="00D4520B">
            <w:pPr>
              <w:jc w:val="center"/>
              <w:rPr>
                <w:sz w:val="20"/>
              </w:rPr>
            </w:pPr>
            <w:r w:rsidRPr="00F3323F">
              <w:rPr>
                <w:sz w:val="20"/>
              </w:rPr>
              <w:t>х</w:t>
            </w:r>
          </w:p>
        </w:tc>
      </w:tr>
      <w:tr w:rsidR="00D4520B" w:rsidRPr="00F3323F" w14:paraId="4826B21C" w14:textId="77777777" w:rsidTr="00487C1F">
        <w:trPr>
          <w:trHeight w:val="736"/>
        </w:trPr>
        <w:tc>
          <w:tcPr>
            <w:tcW w:w="592" w:type="dxa"/>
            <w:vMerge/>
            <w:tcBorders>
              <w:left w:val="single" w:sz="4" w:space="0" w:color="auto"/>
              <w:bottom w:val="single" w:sz="4" w:space="0" w:color="auto"/>
              <w:right w:val="single" w:sz="4" w:space="0" w:color="auto"/>
            </w:tcBorders>
            <w:shd w:val="clear" w:color="auto" w:fill="auto"/>
            <w:vAlign w:val="center"/>
          </w:tcPr>
          <w:p w14:paraId="1D25FB16" w14:textId="77777777" w:rsidR="00D4520B" w:rsidRPr="00F3323F" w:rsidRDefault="00D4520B" w:rsidP="00D4520B">
            <w:pPr>
              <w:jc w:val="center"/>
              <w:rPr>
                <w:sz w:val="22"/>
                <w:szCs w:val="22"/>
              </w:rPr>
            </w:pPr>
          </w:p>
        </w:tc>
        <w:tc>
          <w:tcPr>
            <w:tcW w:w="2240" w:type="dxa"/>
            <w:vMerge/>
            <w:tcBorders>
              <w:left w:val="nil"/>
              <w:bottom w:val="single" w:sz="4" w:space="0" w:color="auto"/>
              <w:right w:val="single" w:sz="4" w:space="0" w:color="auto"/>
            </w:tcBorders>
            <w:shd w:val="clear" w:color="auto" w:fill="auto"/>
            <w:vAlign w:val="center"/>
          </w:tcPr>
          <w:p w14:paraId="551E3297" w14:textId="77777777" w:rsidR="00D4520B" w:rsidRPr="00F3323F" w:rsidRDefault="00D4520B" w:rsidP="00D4520B">
            <w:pPr>
              <w:jc w:val="center"/>
              <w:rPr>
                <w:sz w:val="22"/>
                <w:szCs w:val="22"/>
              </w:rPr>
            </w:pPr>
          </w:p>
        </w:tc>
        <w:tc>
          <w:tcPr>
            <w:tcW w:w="1550" w:type="dxa"/>
            <w:vMerge/>
            <w:tcBorders>
              <w:left w:val="nil"/>
              <w:bottom w:val="single" w:sz="4" w:space="0" w:color="auto"/>
              <w:right w:val="single" w:sz="4" w:space="0" w:color="auto"/>
            </w:tcBorders>
            <w:shd w:val="clear" w:color="auto" w:fill="auto"/>
            <w:vAlign w:val="center"/>
          </w:tcPr>
          <w:p w14:paraId="02879C28" w14:textId="77777777" w:rsidR="00D4520B" w:rsidRPr="00F3323F" w:rsidRDefault="00D4520B" w:rsidP="00D4520B">
            <w:pPr>
              <w:jc w:val="center"/>
              <w:rPr>
                <w:sz w:val="22"/>
                <w:szCs w:val="22"/>
              </w:rPr>
            </w:pPr>
          </w:p>
        </w:tc>
        <w:tc>
          <w:tcPr>
            <w:tcW w:w="3684" w:type="dxa"/>
            <w:vMerge/>
            <w:tcBorders>
              <w:left w:val="nil"/>
              <w:bottom w:val="single" w:sz="4" w:space="0" w:color="auto"/>
              <w:right w:val="single" w:sz="4" w:space="0" w:color="auto"/>
            </w:tcBorders>
            <w:shd w:val="clear" w:color="auto" w:fill="auto"/>
            <w:vAlign w:val="center"/>
          </w:tcPr>
          <w:p w14:paraId="277E6115" w14:textId="77777777" w:rsidR="00D4520B" w:rsidRPr="00F3323F" w:rsidRDefault="00D4520B" w:rsidP="00D4520B">
            <w:pPr>
              <w:jc w:val="center"/>
              <w:rPr>
                <w:sz w:val="22"/>
                <w:szCs w:val="22"/>
              </w:rPr>
            </w:pPr>
          </w:p>
        </w:tc>
        <w:tc>
          <w:tcPr>
            <w:tcW w:w="1226" w:type="dxa"/>
            <w:tcBorders>
              <w:top w:val="nil"/>
              <w:left w:val="nil"/>
              <w:bottom w:val="single" w:sz="4" w:space="0" w:color="auto"/>
              <w:right w:val="single" w:sz="4" w:space="0" w:color="auto"/>
            </w:tcBorders>
            <w:shd w:val="clear" w:color="auto" w:fill="auto"/>
            <w:vAlign w:val="center"/>
          </w:tcPr>
          <w:p w14:paraId="365F1F19" w14:textId="418971E4" w:rsidR="00D4520B" w:rsidRPr="00F3323F" w:rsidRDefault="00D4520B" w:rsidP="00D4520B">
            <w:pPr>
              <w:jc w:val="center"/>
              <w:rPr>
                <w:sz w:val="22"/>
                <w:szCs w:val="22"/>
              </w:rPr>
            </w:pPr>
            <w:proofErr w:type="spellStart"/>
            <w:r>
              <w:rPr>
                <w:sz w:val="22"/>
                <w:szCs w:val="22"/>
              </w:rPr>
              <w:t>кв.м</w:t>
            </w:r>
            <w:proofErr w:type="spellEnd"/>
            <w:r>
              <w:rPr>
                <w:sz w:val="22"/>
                <w:szCs w:val="22"/>
              </w:rPr>
              <w:t>.</w:t>
            </w:r>
          </w:p>
        </w:tc>
        <w:tc>
          <w:tcPr>
            <w:tcW w:w="1066" w:type="dxa"/>
            <w:tcBorders>
              <w:top w:val="nil"/>
              <w:left w:val="nil"/>
              <w:bottom w:val="single" w:sz="4" w:space="0" w:color="auto"/>
              <w:right w:val="single" w:sz="4" w:space="0" w:color="auto"/>
            </w:tcBorders>
            <w:shd w:val="clear" w:color="auto" w:fill="auto"/>
            <w:vAlign w:val="center"/>
          </w:tcPr>
          <w:p w14:paraId="7A38E2F6" w14:textId="0D1E5503" w:rsidR="00D4520B" w:rsidRPr="00F3323F" w:rsidRDefault="00D4520B" w:rsidP="00D4520B">
            <w:pPr>
              <w:jc w:val="center"/>
              <w:rPr>
                <w:sz w:val="20"/>
              </w:rPr>
            </w:pPr>
            <w:r w:rsidRPr="006E75AE">
              <w:rPr>
                <w:sz w:val="18"/>
                <w:szCs w:val="18"/>
              </w:rPr>
              <w:t>х</w:t>
            </w:r>
          </w:p>
        </w:tc>
        <w:tc>
          <w:tcPr>
            <w:tcW w:w="936" w:type="dxa"/>
            <w:tcBorders>
              <w:top w:val="nil"/>
              <w:left w:val="nil"/>
              <w:bottom w:val="single" w:sz="4" w:space="0" w:color="auto"/>
              <w:right w:val="single" w:sz="4" w:space="0" w:color="auto"/>
            </w:tcBorders>
            <w:shd w:val="clear" w:color="auto" w:fill="auto"/>
            <w:vAlign w:val="center"/>
          </w:tcPr>
          <w:p w14:paraId="7367F23F" w14:textId="32B2647B" w:rsidR="00D4520B" w:rsidRPr="00F3323F" w:rsidRDefault="00D4520B" w:rsidP="00D4520B">
            <w:pPr>
              <w:jc w:val="center"/>
              <w:rPr>
                <w:sz w:val="20"/>
              </w:rPr>
            </w:pPr>
            <w:r w:rsidRPr="00252E8F">
              <w:rPr>
                <w:sz w:val="18"/>
                <w:szCs w:val="18"/>
              </w:rPr>
              <w:t>14 632,59</w:t>
            </w:r>
          </w:p>
        </w:tc>
        <w:tc>
          <w:tcPr>
            <w:tcW w:w="1039" w:type="dxa"/>
            <w:tcBorders>
              <w:top w:val="nil"/>
              <w:left w:val="nil"/>
              <w:bottom w:val="single" w:sz="4" w:space="0" w:color="auto"/>
              <w:right w:val="single" w:sz="4" w:space="0" w:color="auto"/>
            </w:tcBorders>
            <w:shd w:val="clear" w:color="auto" w:fill="auto"/>
            <w:vAlign w:val="center"/>
          </w:tcPr>
          <w:p w14:paraId="75C556E4" w14:textId="38FB67E0" w:rsidR="00D4520B" w:rsidRPr="00F3323F" w:rsidRDefault="00D4520B" w:rsidP="00D4520B">
            <w:pPr>
              <w:jc w:val="center"/>
              <w:rPr>
                <w:sz w:val="20"/>
              </w:rPr>
            </w:pPr>
            <w:r w:rsidRPr="00252E8F">
              <w:rPr>
                <w:sz w:val="18"/>
                <w:szCs w:val="18"/>
              </w:rPr>
              <w:t>14 632,59</w:t>
            </w:r>
          </w:p>
        </w:tc>
        <w:tc>
          <w:tcPr>
            <w:tcW w:w="993" w:type="dxa"/>
            <w:tcBorders>
              <w:top w:val="nil"/>
              <w:left w:val="nil"/>
              <w:bottom w:val="single" w:sz="4" w:space="0" w:color="auto"/>
              <w:right w:val="single" w:sz="4" w:space="0" w:color="auto"/>
            </w:tcBorders>
            <w:shd w:val="clear" w:color="auto" w:fill="auto"/>
            <w:vAlign w:val="center"/>
          </w:tcPr>
          <w:p w14:paraId="2EA35A59" w14:textId="11E9661C" w:rsidR="00D4520B" w:rsidRPr="00F96594" w:rsidRDefault="00D4520B" w:rsidP="00D4520B">
            <w:pPr>
              <w:jc w:val="center"/>
              <w:rPr>
                <w:color w:val="FF0000"/>
                <w:sz w:val="20"/>
              </w:rPr>
            </w:pPr>
            <w:r w:rsidRPr="00252E8F">
              <w:rPr>
                <w:sz w:val="18"/>
                <w:szCs w:val="18"/>
              </w:rPr>
              <w:t>43 960,22</w:t>
            </w:r>
          </w:p>
        </w:tc>
        <w:tc>
          <w:tcPr>
            <w:tcW w:w="705" w:type="dxa"/>
            <w:tcBorders>
              <w:top w:val="nil"/>
              <w:left w:val="nil"/>
              <w:bottom w:val="single" w:sz="4" w:space="0" w:color="auto"/>
              <w:right w:val="single" w:sz="4" w:space="0" w:color="auto"/>
            </w:tcBorders>
            <w:shd w:val="clear" w:color="auto" w:fill="auto"/>
            <w:vAlign w:val="center"/>
          </w:tcPr>
          <w:p w14:paraId="4BCDC300" w14:textId="5E162C5B" w:rsidR="00D4520B" w:rsidRPr="00F3323F" w:rsidRDefault="00D4520B" w:rsidP="00D4520B">
            <w:pPr>
              <w:jc w:val="center"/>
              <w:rPr>
                <w:sz w:val="20"/>
              </w:rPr>
            </w:pPr>
            <w:r>
              <w:rPr>
                <w:sz w:val="18"/>
                <w:szCs w:val="18"/>
              </w:rPr>
              <w:t>х</w:t>
            </w:r>
          </w:p>
        </w:tc>
        <w:tc>
          <w:tcPr>
            <w:tcW w:w="912" w:type="dxa"/>
            <w:tcBorders>
              <w:top w:val="nil"/>
              <w:left w:val="nil"/>
              <w:bottom w:val="single" w:sz="4" w:space="0" w:color="auto"/>
              <w:right w:val="single" w:sz="4" w:space="0" w:color="auto"/>
            </w:tcBorders>
            <w:shd w:val="clear" w:color="auto" w:fill="auto"/>
            <w:vAlign w:val="center"/>
          </w:tcPr>
          <w:p w14:paraId="2FBEB975" w14:textId="13B07A8D" w:rsidR="00D4520B" w:rsidRPr="00F3323F" w:rsidRDefault="00D4520B" w:rsidP="00D4520B">
            <w:pPr>
              <w:jc w:val="center"/>
              <w:rPr>
                <w:sz w:val="20"/>
              </w:rPr>
            </w:pPr>
            <w:r>
              <w:rPr>
                <w:sz w:val="18"/>
                <w:szCs w:val="18"/>
              </w:rPr>
              <w:t>х</w:t>
            </w:r>
          </w:p>
        </w:tc>
        <w:tc>
          <w:tcPr>
            <w:tcW w:w="793" w:type="dxa"/>
            <w:tcBorders>
              <w:top w:val="nil"/>
              <w:left w:val="nil"/>
              <w:bottom w:val="single" w:sz="4" w:space="0" w:color="auto"/>
              <w:right w:val="single" w:sz="4" w:space="0" w:color="auto"/>
            </w:tcBorders>
            <w:shd w:val="clear" w:color="auto" w:fill="auto"/>
            <w:vAlign w:val="center"/>
          </w:tcPr>
          <w:p w14:paraId="42DD8AE8" w14:textId="745A1E61" w:rsidR="00D4520B" w:rsidRPr="00F3323F" w:rsidRDefault="00D4520B" w:rsidP="00D4520B">
            <w:pPr>
              <w:jc w:val="center"/>
              <w:rPr>
                <w:sz w:val="20"/>
              </w:rPr>
            </w:pPr>
            <w:r>
              <w:rPr>
                <w:sz w:val="18"/>
                <w:szCs w:val="18"/>
              </w:rPr>
              <w:t>х</w:t>
            </w:r>
          </w:p>
        </w:tc>
      </w:tr>
      <w:tr w:rsidR="00D4520B" w:rsidRPr="004712FE" w14:paraId="1D866D75" w14:textId="77777777" w:rsidTr="00487C1F">
        <w:trPr>
          <w:trHeight w:val="736"/>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tcPr>
          <w:p w14:paraId="24D8BD57" w14:textId="7D03BBBA" w:rsidR="00D4520B" w:rsidRPr="004712FE" w:rsidRDefault="00D4520B" w:rsidP="00D4520B">
            <w:pPr>
              <w:jc w:val="center"/>
              <w:rPr>
                <w:sz w:val="22"/>
                <w:szCs w:val="22"/>
              </w:rPr>
            </w:pPr>
            <w:r w:rsidRPr="004712FE">
              <w:rPr>
                <w:sz w:val="22"/>
                <w:szCs w:val="22"/>
              </w:rPr>
              <w:t>1.2.</w:t>
            </w:r>
          </w:p>
        </w:tc>
        <w:tc>
          <w:tcPr>
            <w:tcW w:w="2240" w:type="dxa"/>
            <w:tcBorders>
              <w:top w:val="single" w:sz="4" w:space="0" w:color="auto"/>
              <w:left w:val="nil"/>
              <w:bottom w:val="single" w:sz="4" w:space="0" w:color="auto"/>
              <w:right w:val="single" w:sz="4" w:space="0" w:color="auto"/>
            </w:tcBorders>
            <w:shd w:val="clear" w:color="auto" w:fill="auto"/>
            <w:vAlign w:val="center"/>
          </w:tcPr>
          <w:p w14:paraId="29E475BE" w14:textId="51CA40BE" w:rsidR="00D4520B" w:rsidRPr="004712FE" w:rsidRDefault="00D4520B" w:rsidP="00D4520B">
            <w:pPr>
              <w:jc w:val="center"/>
              <w:rPr>
                <w:sz w:val="22"/>
                <w:szCs w:val="22"/>
              </w:rPr>
            </w:pPr>
            <w:r w:rsidRPr="004712FE">
              <w:rPr>
                <w:sz w:val="22"/>
                <w:szCs w:val="22"/>
              </w:rPr>
              <w:t>Снесен аварийный жилищный фонд</w:t>
            </w:r>
          </w:p>
        </w:tc>
        <w:tc>
          <w:tcPr>
            <w:tcW w:w="1550" w:type="dxa"/>
            <w:tcBorders>
              <w:top w:val="single" w:sz="4" w:space="0" w:color="auto"/>
              <w:left w:val="nil"/>
              <w:bottom w:val="single" w:sz="4" w:space="0" w:color="auto"/>
              <w:right w:val="single" w:sz="4" w:space="0" w:color="auto"/>
            </w:tcBorders>
            <w:shd w:val="clear" w:color="auto" w:fill="auto"/>
            <w:vAlign w:val="center"/>
          </w:tcPr>
          <w:p w14:paraId="3C85CA46" w14:textId="6C72F055" w:rsidR="00D4520B" w:rsidRPr="004712FE" w:rsidRDefault="00D4520B" w:rsidP="00D4520B">
            <w:pPr>
              <w:jc w:val="center"/>
              <w:rPr>
                <w:sz w:val="22"/>
                <w:szCs w:val="22"/>
              </w:rPr>
            </w:pPr>
            <w:r w:rsidRPr="004712FE">
              <w:rPr>
                <w:sz w:val="22"/>
                <w:szCs w:val="22"/>
              </w:rPr>
              <w:t>Оказание услуг (выполнение работ)</w:t>
            </w:r>
          </w:p>
        </w:tc>
        <w:tc>
          <w:tcPr>
            <w:tcW w:w="3684" w:type="dxa"/>
            <w:tcBorders>
              <w:top w:val="single" w:sz="4" w:space="0" w:color="auto"/>
              <w:left w:val="nil"/>
              <w:bottom w:val="single" w:sz="4" w:space="0" w:color="auto"/>
              <w:right w:val="single" w:sz="4" w:space="0" w:color="auto"/>
            </w:tcBorders>
            <w:shd w:val="clear" w:color="auto" w:fill="auto"/>
            <w:vAlign w:val="center"/>
          </w:tcPr>
          <w:p w14:paraId="73ADA782" w14:textId="314E1593" w:rsidR="00D4520B" w:rsidRPr="004712FE" w:rsidRDefault="00D4520B" w:rsidP="00D4520B">
            <w:pPr>
              <w:jc w:val="center"/>
              <w:rPr>
                <w:sz w:val="22"/>
                <w:szCs w:val="22"/>
              </w:rPr>
            </w:pPr>
            <w:r w:rsidRPr="0091432D">
              <w:rPr>
                <w:sz w:val="22"/>
                <w:szCs w:val="22"/>
              </w:rPr>
              <w:t>Количество снесенных многоквартирных домов не пригодных для проживания</w:t>
            </w:r>
          </w:p>
        </w:tc>
        <w:tc>
          <w:tcPr>
            <w:tcW w:w="1226" w:type="dxa"/>
            <w:tcBorders>
              <w:top w:val="single" w:sz="4" w:space="0" w:color="auto"/>
              <w:left w:val="nil"/>
              <w:bottom w:val="single" w:sz="4" w:space="0" w:color="auto"/>
              <w:right w:val="single" w:sz="4" w:space="0" w:color="auto"/>
            </w:tcBorders>
            <w:shd w:val="clear" w:color="auto" w:fill="auto"/>
            <w:vAlign w:val="center"/>
          </w:tcPr>
          <w:p w14:paraId="68001C63" w14:textId="59112AC2" w:rsidR="00D4520B" w:rsidRPr="004712FE" w:rsidRDefault="00D4520B" w:rsidP="00D4520B">
            <w:pPr>
              <w:jc w:val="center"/>
              <w:rPr>
                <w:sz w:val="22"/>
                <w:szCs w:val="22"/>
              </w:rPr>
            </w:pPr>
            <w:r w:rsidRPr="004712FE">
              <w:rPr>
                <w:sz w:val="22"/>
                <w:szCs w:val="22"/>
              </w:rPr>
              <w:t>ед.</w:t>
            </w:r>
          </w:p>
        </w:tc>
        <w:tc>
          <w:tcPr>
            <w:tcW w:w="1066" w:type="dxa"/>
            <w:tcBorders>
              <w:top w:val="single" w:sz="4" w:space="0" w:color="auto"/>
              <w:left w:val="nil"/>
              <w:bottom w:val="single" w:sz="4" w:space="0" w:color="auto"/>
              <w:right w:val="single" w:sz="4" w:space="0" w:color="auto"/>
            </w:tcBorders>
            <w:shd w:val="clear" w:color="auto" w:fill="auto"/>
            <w:vAlign w:val="center"/>
          </w:tcPr>
          <w:p w14:paraId="674DED09" w14:textId="210A13BC" w:rsidR="00D4520B" w:rsidRPr="004712FE" w:rsidRDefault="00D4520B" w:rsidP="00D4520B">
            <w:pPr>
              <w:jc w:val="center"/>
              <w:rPr>
                <w:sz w:val="20"/>
              </w:rPr>
            </w:pPr>
            <w:r w:rsidRPr="004712FE">
              <w:rPr>
                <w:sz w:val="20"/>
              </w:rPr>
              <w:t>1</w:t>
            </w:r>
          </w:p>
        </w:tc>
        <w:tc>
          <w:tcPr>
            <w:tcW w:w="936" w:type="dxa"/>
            <w:tcBorders>
              <w:top w:val="single" w:sz="4" w:space="0" w:color="auto"/>
              <w:left w:val="nil"/>
              <w:bottom w:val="single" w:sz="4" w:space="0" w:color="auto"/>
              <w:right w:val="single" w:sz="4" w:space="0" w:color="auto"/>
            </w:tcBorders>
            <w:shd w:val="clear" w:color="auto" w:fill="auto"/>
            <w:vAlign w:val="center"/>
          </w:tcPr>
          <w:p w14:paraId="338B61C4" w14:textId="0B2CBFF5" w:rsidR="00D4520B" w:rsidRPr="004712FE" w:rsidRDefault="00D4520B" w:rsidP="00D4520B">
            <w:pPr>
              <w:jc w:val="center"/>
              <w:rPr>
                <w:sz w:val="20"/>
              </w:rPr>
            </w:pPr>
            <w:r w:rsidRPr="004712FE">
              <w:rPr>
                <w:sz w:val="20"/>
              </w:rPr>
              <w:t>4</w:t>
            </w:r>
          </w:p>
        </w:tc>
        <w:tc>
          <w:tcPr>
            <w:tcW w:w="1039" w:type="dxa"/>
            <w:tcBorders>
              <w:top w:val="single" w:sz="4" w:space="0" w:color="auto"/>
              <w:left w:val="nil"/>
              <w:bottom w:val="single" w:sz="4" w:space="0" w:color="auto"/>
              <w:right w:val="single" w:sz="4" w:space="0" w:color="auto"/>
            </w:tcBorders>
            <w:shd w:val="clear" w:color="auto" w:fill="auto"/>
            <w:vAlign w:val="center"/>
          </w:tcPr>
          <w:p w14:paraId="05325A79" w14:textId="42415526" w:rsidR="00D4520B" w:rsidRPr="004712FE" w:rsidRDefault="00D4520B" w:rsidP="00D4520B">
            <w:pPr>
              <w:jc w:val="center"/>
              <w:rPr>
                <w:sz w:val="20"/>
              </w:rPr>
            </w:pPr>
            <w:r w:rsidRPr="004712FE">
              <w:rPr>
                <w:sz w:val="20"/>
              </w:rPr>
              <w:t>25</w:t>
            </w:r>
          </w:p>
        </w:tc>
        <w:tc>
          <w:tcPr>
            <w:tcW w:w="993" w:type="dxa"/>
            <w:tcBorders>
              <w:top w:val="single" w:sz="4" w:space="0" w:color="auto"/>
              <w:left w:val="nil"/>
              <w:bottom w:val="single" w:sz="4" w:space="0" w:color="auto"/>
              <w:right w:val="single" w:sz="4" w:space="0" w:color="auto"/>
            </w:tcBorders>
            <w:shd w:val="clear" w:color="auto" w:fill="auto"/>
            <w:vAlign w:val="center"/>
          </w:tcPr>
          <w:p w14:paraId="77C58542" w14:textId="5F6C61DB" w:rsidR="00D4520B" w:rsidRPr="004712FE" w:rsidRDefault="00D4520B" w:rsidP="00D4520B">
            <w:pPr>
              <w:jc w:val="center"/>
              <w:rPr>
                <w:sz w:val="20"/>
              </w:rPr>
            </w:pPr>
            <w:r w:rsidRPr="004712FE">
              <w:rPr>
                <w:sz w:val="20"/>
              </w:rPr>
              <w:t>х</w:t>
            </w:r>
          </w:p>
        </w:tc>
        <w:tc>
          <w:tcPr>
            <w:tcW w:w="705" w:type="dxa"/>
            <w:tcBorders>
              <w:top w:val="single" w:sz="4" w:space="0" w:color="auto"/>
              <w:left w:val="nil"/>
              <w:bottom w:val="single" w:sz="4" w:space="0" w:color="auto"/>
              <w:right w:val="single" w:sz="4" w:space="0" w:color="auto"/>
            </w:tcBorders>
            <w:shd w:val="clear" w:color="auto" w:fill="auto"/>
            <w:vAlign w:val="center"/>
          </w:tcPr>
          <w:p w14:paraId="6F9622BE" w14:textId="5BF2F13D" w:rsidR="00D4520B" w:rsidRPr="004712FE" w:rsidRDefault="00D4520B" w:rsidP="00D4520B">
            <w:pPr>
              <w:jc w:val="center"/>
              <w:rPr>
                <w:sz w:val="20"/>
              </w:rPr>
            </w:pPr>
            <w:r w:rsidRPr="004712FE">
              <w:rPr>
                <w:sz w:val="20"/>
              </w:rPr>
              <w:t>х</w:t>
            </w:r>
          </w:p>
        </w:tc>
        <w:tc>
          <w:tcPr>
            <w:tcW w:w="912" w:type="dxa"/>
            <w:tcBorders>
              <w:top w:val="single" w:sz="4" w:space="0" w:color="auto"/>
              <w:left w:val="nil"/>
              <w:bottom w:val="single" w:sz="4" w:space="0" w:color="auto"/>
              <w:right w:val="single" w:sz="4" w:space="0" w:color="auto"/>
            </w:tcBorders>
            <w:shd w:val="clear" w:color="auto" w:fill="auto"/>
            <w:vAlign w:val="center"/>
          </w:tcPr>
          <w:p w14:paraId="6DBFD745" w14:textId="121D9378" w:rsidR="00D4520B" w:rsidRPr="004712FE" w:rsidRDefault="00D4520B" w:rsidP="00D4520B">
            <w:pPr>
              <w:jc w:val="center"/>
              <w:rPr>
                <w:sz w:val="20"/>
              </w:rPr>
            </w:pPr>
            <w:r w:rsidRPr="004712FE">
              <w:rPr>
                <w:sz w:val="20"/>
              </w:rPr>
              <w:t>х</w:t>
            </w:r>
          </w:p>
        </w:tc>
        <w:tc>
          <w:tcPr>
            <w:tcW w:w="793" w:type="dxa"/>
            <w:tcBorders>
              <w:top w:val="single" w:sz="4" w:space="0" w:color="auto"/>
              <w:left w:val="nil"/>
              <w:bottom w:val="single" w:sz="4" w:space="0" w:color="auto"/>
              <w:right w:val="single" w:sz="4" w:space="0" w:color="auto"/>
            </w:tcBorders>
            <w:shd w:val="clear" w:color="auto" w:fill="auto"/>
            <w:vAlign w:val="center"/>
          </w:tcPr>
          <w:p w14:paraId="73B262D5" w14:textId="13AF2210" w:rsidR="00D4520B" w:rsidRPr="004712FE" w:rsidRDefault="00D4520B" w:rsidP="00D4520B">
            <w:pPr>
              <w:jc w:val="center"/>
              <w:rPr>
                <w:sz w:val="20"/>
              </w:rPr>
            </w:pPr>
            <w:r w:rsidRPr="004712FE">
              <w:rPr>
                <w:sz w:val="20"/>
              </w:rPr>
              <w:t>х</w:t>
            </w:r>
          </w:p>
        </w:tc>
      </w:tr>
    </w:tbl>
    <w:p w14:paraId="63B9F289" w14:textId="22AE419C" w:rsidR="00F3323F" w:rsidRDefault="00F3323F" w:rsidP="00DE0602">
      <w:pPr>
        <w:spacing w:after="120"/>
        <w:rPr>
          <w:bCs/>
        </w:rPr>
      </w:pPr>
    </w:p>
    <w:p w14:paraId="1217B9FE" w14:textId="29BFE454" w:rsidR="00791B35" w:rsidRDefault="00791B35" w:rsidP="00DE0602">
      <w:pPr>
        <w:spacing w:after="120"/>
        <w:rPr>
          <w:bCs/>
        </w:rPr>
      </w:pPr>
    </w:p>
    <w:p w14:paraId="48804E08" w14:textId="73E539F4" w:rsidR="00F83767" w:rsidRDefault="00F83767" w:rsidP="00F83767">
      <w:pPr>
        <w:spacing w:after="120"/>
        <w:jc w:val="right"/>
        <w:rPr>
          <w:bCs/>
          <w:sz w:val="22"/>
        </w:rPr>
      </w:pPr>
      <w:r w:rsidRPr="00616836">
        <w:rPr>
          <w:b/>
          <w:sz w:val="26"/>
          <w:szCs w:val="26"/>
        </w:rPr>
        <w:t xml:space="preserve">Мэр города                  </w:t>
      </w:r>
      <w:r>
        <w:rPr>
          <w:b/>
          <w:sz w:val="26"/>
          <w:szCs w:val="26"/>
        </w:rPr>
        <w:t xml:space="preserve">                                                                                            </w:t>
      </w:r>
      <w:r w:rsidRPr="00616836">
        <w:rPr>
          <w:b/>
          <w:sz w:val="26"/>
          <w:szCs w:val="26"/>
        </w:rPr>
        <w:t xml:space="preserve">                                                                   М.В. Торопкин</w:t>
      </w:r>
    </w:p>
    <w:p w14:paraId="7D3E71CD" w14:textId="77777777" w:rsidR="00F83767" w:rsidRDefault="00F83767" w:rsidP="00F83767">
      <w:pPr>
        <w:spacing w:after="120"/>
        <w:jc w:val="right"/>
        <w:rPr>
          <w:bCs/>
          <w:sz w:val="22"/>
        </w:rPr>
      </w:pPr>
    </w:p>
    <w:p w14:paraId="41A74148" w14:textId="77777777" w:rsidR="00F83767" w:rsidRDefault="00F83767" w:rsidP="00DE0602">
      <w:pPr>
        <w:spacing w:after="120"/>
        <w:rPr>
          <w:bCs/>
        </w:rPr>
      </w:pPr>
    </w:p>
    <w:p w14:paraId="460680CF" w14:textId="02885946" w:rsidR="00791B35" w:rsidRDefault="00791B35" w:rsidP="00DE0602">
      <w:pPr>
        <w:spacing w:after="120"/>
        <w:rPr>
          <w:bCs/>
        </w:rPr>
      </w:pPr>
    </w:p>
    <w:p w14:paraId="43D57E43" w14:textId="7059B425" w:rsidR="00791B35" w:rsidRDefault="00791B35" w:rsidP="00DE0602">
      <w:pPr>
        <w:spacing w:after="120"/>
        <w:rPr>
          <w:bCs/>
        </w:rPr>
      </w:pPr>
    </w:p>
    <w:p w14:paraId="28C92FB2" w14:textId="49379981" w:rsidR="00791B35" w:rsidRDefault="00791B35" w:rsidP="00DE0602">
      <w:pPr>
        <w:spacing w:after="120"/>
        <w:rPr>
          <w:bCs/>
        </w:rPr>
      </w:pPr>
    </w:p>
    <w:p w14:paraId="7508BB88" w14:textId="6B0F5028" w:rsidR="00791B35" w:rsidRDefault="00791B35" w:rsidP="00DE0602">
      <w:pPr>
        <w:spacing w:after="120"/>
        <w:rPr>
          <w:bCs/>
        </w:rPr>
      </w:pPr>
    </w:p>
    <w:p w14:paraId="45830332" w14:textId="4E1E67F6" w:rsidR="00791B35" w:rsidRDefault="00791B35" w:rsidP="00DE0602">
      <w:pPr>
        <w:spacing w:after="120"/>
        <w:rPr>
          <w:bCs/>
        </w:rPr>
      </w:pPr>
    </w:p>
    <w:p w14:paraId="7F871730" w14:textId="7C918FEF" w:rsidR="00791B35" w:rsidRDefault="00791B35" w:rsidP="00DE0602">
      <w:pPr>
        <w:spacing w:after="120"/>
        <w:rPr>
          <w:bCs/>
        </w:rPr>
      </w:pPr>
    </w:p>
    <w:p w14:paraId="6F63CD58" w14:textId="77777777" w:rsidR="00F4724C" w:rsidRDefault="00F4724C" w:rsidP="00316BAE">
      <w:pPr>
        <w:spacing w:line="276" w:lineRule="auto"/>
        <w:jc w:val="right"/>
        <w:rPr>
          <w:bCs/>
        </w:rPr>
        <w:sectPr w:rsidR="00F4724C" w:rsidSect="00F3323F">
          <w:pgSz w:w="16838" w:h="11906" w:orient="landscape"/>
          <w:pgMar w:top="567" w:right="1134" w:bottom="425" w:left="992" w:header="709" w:footer="709" w:gutter="0"/>
          <w:cols w:space="708"/>
          <w:docGrid w:linePitch="360"/>
        </w:sectPr>
      </w:pPr>
    </w:p>
    <w:p w14:paraId="6E3F7130" w14:textId="0636623F" w:rsidR="00316BAE" w:rsidRPr="001D75DC" w:rsidRDefault="00316BAE" w:rsidP="00316BAE">
      <w:pPr>
        <w:spacing w:line="276" w:lineRule="auto"/>
        <w:jc w:val="right"/>
        <w:rPr>
          <w:bCs/>
          <w:color w:val="FF0000"/>
        </w:rPr>
      </w:pPr>
      <w:r w:rsidRPr="00606799">
        <w:rPr>
          <w:bCs/>
        </w:rPr>
        <w:lastRenderedPageBreak/>
        <w:t xml:space="preserve">Приложение </w:t>
      </w:r>
      <w:r w:rsidR="00F4724C">
        <w:rPr>
          <w:bCs/>
        </w:rPr>
        <w:t>5</w:t>
      </w:r>
    </w:p>
    <w:p w14:paraId="3C04514E" w14:textId="77777777" w:rsidR="003A4B3C" w:rsidRPr="00606799" w:rsidRDefault="00316BAE" w:rsidP="003A4B3C">
      <w:pPr>
        <w:spacing w:line="276" w:lineRule="auto"/>
        <w:jc w:val="right"/>
        <w:rPr>
          <w:bCs/>
        </w:rPr>
      </w:pPr>
      <w:r w:rsidRPr="00606799">
        <w:rPr>
          <w:bCs/>
        </w:rPr>
        <w:t xml:space="preserve">к постановлению </w:t>
      </w:r>
      <w:r w:rsidR="003A4B3C">
        <w:rPr>
          <w:bCs/>
        </w:rPr>
        <w:t>от 20.02.2026 №330-па</w:t>
      </w:r>
    </w:p>
    <w:p w14:paraId="25D88D15" w14:textId="0CAFF288" w:rsidR="00316BAE" w:rsidRPr="001D75DC" w:rsidRDefault="00316BAE" w:rsidP="00316BAE">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774BBBA2" w14:textId="2F6A20C7" w:rsidR="00791B35" w:rsidRDefault="00791B35" w:rsidP="00DE0602">
      <w:pPr>
        <w:spacing w:after="120"/>
        <w:rPr>
          <w:bCs/>
        </w:rPr>
      </w:pPr>
    </w:p>
    <w:p w14:paraId="1B665095" w14:textId="73E667B5" w:rsidR="00791B35" w:rsidRDefault="00791B35" w:rsidP="00316BAE">
      <w:pPr>
        <w:jc w:val="right"/>
        <w:rPr>
          <w:rFonts w:eastAsiaTheme="minorHAnsi"/>
          <w:szCs w:val="24"/>
          <w:lang w:eastAsia="en-US"/>
        </w:rPr>
      </w:pPr>
      <w:r w:rsidRPr="007B695D">
        <w:rPr>
          <w:rFonts w:eastAsiaTheme="minorHAnsi"/>
          <w:szCs w:val="24"/>
          <w:lang w:eastAsia="en-US"/>
        </w:rPr>
        <w:t>Таблица 4</w:t>
      </w:r>
    </w:p>
    <w:p w14:paraId="50D7EB04" w14:textId="77777777" w:rsidR="007B695D" w:rsidRPr="007B695D" w:rsidRDefault="007B695D" w:rsidP="007B695D">
      <w:pPr>
        <w:jc w:val="right"/>
        <w:rPr>
          <w:rFonts w:eastAsiaTheme="minorHAnsi"/>
          <w:szCs w:val="24"/>
          <w:lang w:eastAsia="en-US"/>
        </w:rPr>
      </w:pPr>
    </w:p>
    <w:p w14:paraId="3F2E234B" w14:textId="77777777" w:rsidR="00791B35" w:rsidRPr="00791B35" w:rsidRDefault="00791B35" w:rsidP="00791B35">
      <w:pPr>
        <w:jc w:val="center"/>
        <w:rPr>
          <w:rFonts w:eastAsiaTheme="minorHAnsi"/>
          <w:sz w:val="28"/>
          <w:szCs w:val="28"/>
          <w:lang w:eastAsia="en-US"/>
        </w:rPr>
      </w:pPr>
      <w:r w:rsidRPr="00791B35">
        <w:rPr>
          <w:rFonts w:eastAsiaTheme="minorHAnsi"/>
          <w:sz w:val="28"/>
          <w:szCs w:val="28"/>
          <w:lang w:eastAsia="en-US"/>
        </w:rPr>
        <w:t>ФИНАНСОВОЕ ОБЕСПЕЧЕНИЕ РЕАЛИЗАЦИИ МУНИЦИПАЛЬНОГО ПРОЕКТА «Жилье»</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466"/>
        <w:gridCol w:w="1890"/>
        <w:gridCol w:w="1643"/>
        <w:gridCol w:w="1548"/>
        <w:gridCol w:w="1548"/>
        <w:gridCol w:w="1548"/>
        <w:gridCol w:w="1548"/>
        <w:gridCol w:w="1548"/>
        <w:gridCol w:w="1548"/>
      </w:tblGrid>
      <w:tr w:rsidR="00EB4598" w:rsidRPr="00791B35" w14:paraId="12AD5E7B" w14:textId="77777777" w:rsidTr="00B142A7">
        <w:trPr>
          <w:trHeight w:val="327"/>
        </w:trPr>
        <w:tc>
          <w:tcPr>
            <w:tcW w:w="486" w:type="dxa"/>
            <w:vMerge w:val="restart"/>
            <w:shd w:val="clear" w:color="000000" w:fill="FFFFFF"/>
            <w:noWrap/>
            <w:vAlign w:val="center"/>
            <w:hideMark/>
          </w:tcPr>
          <w:p w14:paraId="680CD2CE" w14:textId="77777777" w:rsidR="00EB4598" w:rsidRPr="00791B35" w:rsidRDefault="00EB4598" w:rsidP="00791B35">
            <w:pPr>
              <w:jc w:val="center"/>
              <w:rPr>
                <w:sz w:val="20"/>
              </w:rPr>
            </w:pPr>
            <w:r w:rsidRPr="00791B35">
              <w:rPr>
                <w:sz w:val="20"/>
              </w:rPr>
              <w:t>№ п/п</w:t>
            </w:r>
          </w:p>
        </w:tc>
        <w:tc>
          <w:tcPr>
            <w:tcW w:w="1641" w:type="dxa"/>
            <w:vMerge w:val="restart"/>
            <w:shd w:val="clear" w:color="auto" w:fill="auto"/>
            <w:vAlign w:val="center"/>
            <w:hideMark/>
          </w:tcPr>
          <w:p w14:paraId="4F000B84" w14:textId="11D526FB" w:rsidR="00EB4598" w:rsidRPr="00791B35" w:rsidRDefault="00EB4598" w:rsidP="001B5FA7">
            <w:pPr>
              <w:jc w:val="center"/>
              <w:rPr>
                <w:sz w:val="20"/>
              </w:rPr>
            </w:pPr>
            <w:r w:rsidRPr="00791B35">
              <w:rPr>
                <w:sz w:val="20"/>
              </w:rPr>
              <w:t>Наименование мероприятия (результата)</w:t>
            </w:r>
          </w:p>
        </w:tc>
        <w:tc>
          <w:tcPr>
            <w:tcW w:w="2126" w:type="dxa"/>
            <w:vMerge w:val="restart"/>
            <w:shd w:val="clear" w:color="000000" w:fill="FFFFFF"/>
            <w:vAlign w:val="center"/>
            <w:hideMark/>
          </w:tcPr>
          <w:p w14:paraId="4FC6A942" w14:textId="0584AC78" w:rsidR="00EB4598" w:rsidRPr="00791B35" w:rsidRDefault="0014507E" w:rsidP="00791B35">
            <w:pPr>
              <w:jc w:val="center"/>
              <w:rPr>
                <w:sz w:val="20"/>
              </w:rPr>
            </w:pPr>
            <w:r>
              <w:rPr>
                <w:sz w:val="20"/>
              </w:rPr>
              <w:t>Ответственный исполнитель, с</w:t>
            </w:r>
            <w:r w:rsidR="00EB4598" w:rsidRPr="00791B35">
              <w:rPr>
                <w:sz w:val="20"/>
              </w:rPr>
              <w:t>оисполнители</w:t>
            </w:r>
          </w:p>
        </w:tc>
        <w:tc>
          <w:tcPr>
            <w:tcW w:w="1843" w:type="dxa"/>
            <w:vMerge w:val="restart"/>
            <w:shd w:val="clear" w:color="000000" w:fill="FFFFFF"/>
            <w:vAlign w:val="center"/>
            <w:hideMark/>
          </w:tcPr>
          <w:p w14:paraId="13582ECF" w14:textId="77777777" w:rsidR="00EB4598" w:rsidRPr="00791B35" w:rsidRDefault="00EB4598" w:rsidP="00791B35">
            <w:pPr>
              <w:jc w:val="center"/>
              <w:rPr>
                <w:sz w:val="20"/>
              </w:rPr>
            </w:pPr>
            <w:r w:rsidRPr="00791B35">
              <w:rPr>
                <w:sz w:val="20"/>
              </w:rPr>
              <w:t>Источник финансирования</w:t>
            </w:r>
          </w:p>
        </w:tc>
        <w:tc>
          <w:tcPr>
            <w:tcW w:w="8646" w:type="dxa"/>
            <w:gridSpan w:val="6"/>
            <w:shd w:val="clear" w:color="000000" w:fill="FFFFFF"/>
            <w:vAlign w:val="center"/>
          </w:tcPr>
          <w:p w14:paraId="390868E8" w14:textId="3676607F" w:rsidR="00EB4598" w:rsidRPr="00791B35" w:rsidRDefault="00EB4598" w:rsidP="00791B35">
            <w:pPr>
              <w:jc w:val="center"/>
              <w:rPr>
                <w:sz w:val="20"/>
              </w:rPr>
            </w:pPr>
            <w:r w:rsidRPr="00791B35">
              <w:rPr>
                <w:sz w:val="20"/>
              </w:rPr>
              <w:t>Объем финансирования, рублей</w:t>
            </w:r>
          </w:p>
        </w:tc>
      </w:tr>
      <w:tr w:rsidR="00EB4598" w:rsidRPr="00791B35" w14:paraId="7134A2AE" w14:textId="77777777" w:rsidTr="00B142A7">
        <w:trPr>
          <w:trHeight w:val="295"/>
        </w:trPr>
        <w:tc>
          <w:tcPr>
            <w:tcW w:w="486" w:type="dxa"/>
            <w:vMerge/>
            <w:vAlign w:val="center"/>
            <w:hideMark/>
          </w:tcPr>
          <w:p w14:paraId="200E5221" w14:textId="77777777" w:rsidR="00EB4598" w:rsidRPr="00791B35" w:rsidRDefault="00EB4598" w:rsidP="00791B35">
            <w:pPr>
              <w:rPr>
                <w:sz w:val="20"/>
              </w:rPr>
            </w:pPr>
          </w:p>
        </w:tc>
        <w:tc>
          <w:tcPr>
            <w:tcW w:w="1641" w:type="dxa"/>
            <w:vMerge/>
            <w:shd w:val="clear" w:color="auto" w:fill="auto"/>
            <w:vAlign w:val="center"/>
            <w:hideMark/>
          </w:tcPr>
          <w:p w14:paraId="60716D5D" w14:textId="77777777" w:rsidR="00EB4598" w:rsidRPr="00791B35" w:rsidRDefault="00EB4598" w:rsidP="00791B35">
            <w:pPr>
              <w:rPr>
                <w:sz w:val="20"/>
              </w:rPr>
            </w:pPr>
          </w:p>
        </w:tc>
        <w:tc>
          <w:tcPr>
            <w:tcW w:w="2126" w:type="dxa"/>
            <w:vMerge/>
            <w:vAlign w:val="center"/>
            <w:hideMark/>
          </w:tcPr>
          <w:p w14:paraId="7A7D7D85" w14:textId="77777777" w:rsidR="00EB4598" w:rsidRPr="00791B35" w:rsidRDefault="00EB4598" w:rsidP="00791B35">
            <w:pPr>
              <w:rPr>
                <w:sz w:val="20"/>
              </w:rPr>
            </w:pPr>
          </w:p>
        </w:tc>
        <w:tc>
          <w:tcPr>
            <w:tcW w:w="1843" w:type="dxa"/>
            <w:vMerge/>
            <w:vAlign w:val="center"/>
            <w:hideMark/>
          </w:tcPr>
          <w:p w14:paraId="3B45575F" w14:textId="77777777" w:rsidR="00EB4598" w:rsidRPr="00791B35" w:rsidRDefault="00EB4598" w:rsidP="00791B35">
            <w:pPr>
              <w:rPr>
                <w:sz w:val="20"/>
              </w:rPr>
            </w:pPr>
          </w:p>
        </w:tc>
        <w:tc>
          <w:tcPr>
            <w:tcW w:w="8646" w:type="dxa"/>
            <w:gridSpan w:val="6"/>
            <w:shd w:val="clear" w:color="000000" w:fill="FFFFFF"/>
            <w:vAlign w:val="center"/>
            <w:hideMark/>
          </w:tcPr>
          <w:p w14:paraId="19948164" w14:textId="77777777" w:rsidR="00EB4598" w:rsidRPr="00791B35" w:rsidRDefault="00EB4598" w:rsidP="00791B35">
            <w:pPr>
              <w:jc w:val="center"/>
              <w:rPr>
                <w:sz w:val="20"/>
              </w:rPr>
            </w:pPr>
            <w:r w:rsidRPr="00791B35">
              <w:rPr>
                <w:sz w:val="20"/>
              </w:rPr>
              <w:t>В том числе по годам</w:t>
            </w:r>
          </w:p>
        </w:tc>
      </w:tr>
      <w:tr w:rsidR="00EB4598" w:rsidRPr="00791B35" w14:paraId="7079DEB9" w14:textId="77777777" w:rsidTr="00B142A7">
        <w:trPr>
          <w:trHeight w:val="316"/>
        </w:trPr>
        <w:tc>
          <w:tcPr>
            <w:tcW w:w="486" w:type="dxa"/>
            <w:vMerge/>
            <w:vAlign w:val="center"/>
            <w:hideMark/>
          </w:tcPr>
          <w:p w14:paraId="0B51E6C0" w14:textId="77777777" w:rsidR="00EB4598" w:rsidRPr="00791B35" w:rsidRDefault="00EB4598" w:rsidP="00791B35">
            <w:pPr>
              <w:rPr>
                <w:sz w:val="20"/>
              </w:rPr>
            </w:pPr>
          </w:p>
        </w:tc>
        <w:tc>
          <w:tcPr>
            <w:tcW w:w="1641" w:type="dxa"/>
            <w:vMerge/>
            <w:shd w:val="clear" w:color="auto" w:fill="auto"/>
            <w:vAlign w:val="center"/>
            <w:hideMark/>
          </w:tcPr>
          <w:p w14:paraId="600DF8D6" w14:textId="77777777" w:rsidR="00EB4598" w:rsidRPr="00791B35" w:rsidRDefault="00EB4598" w:rsidP="00791B35">
            <w:pPr>
              <w:rPr>
                <w:sz w:val="20"/>
              </w:rPr>
            </w:pPr>
          </w:p>
        </w:tc>
        <w:tc>
          <w:tcPr>
            <w:tcW w:w="2126" w:type="dxa"/>
            <w:vMerge/>
            <w:vAlign w:val="center"/>
            <w:hideMark/>
          </w:tcPr>
          <w:p w14:paraId="13102693" w14:textId="77777777" w:rsidR="00EB4598" w:rsidRPr="00791B35" w:rsidRDefault="00EB4598" w:rsidP="00791B35">
            <w:pPr>
              <w:rPr>
                <w:sz w:val="20"/>
              </w:rPr>
            </w:pPr>
          </w:p>
        </w:tc>
        <w:tc>
          <w:tcPr>
            <w:tcW w:w="1843" w:type="dxa"/>
            <w:vMerge/>
            <w:vAlign w:val="center"/>
            <w:hideMark/>
          </w:tcPr>
          <w:p w14:paraId="6DA4A067" w14:textId="77777777" w:rsidR="00EB4598" w:rsidRPr="00791B35" w:rsidRDefault="00EB4598" w:rsidP="00791B35">
            <w:pPr>
              <w:rPr>
                <w:sz w:val="20"/>
              </w:rPr>
            </w:pPr>
          </w:p>
        </w:tc>
        <w:tc>
          <w:tcPr>
            <w:tcW w:w="1735" w:type="dxa"/>
            <w:shd w:val="clear" w:color="000000" w:fill="FFFFFF"/>
            <w:vAlign w:val="center"/>
            <w:hideMark/>
          </w:tcPr>
          <w:p w14:paraId="2C4F0434" w14:textId="77777777" w:rsidR="00EB4598" w:rsidRPr="00791B35" w:rsidRDefault="00EB4598" w:rsidP="00791B35">
            <w:pPr>
              <w:jc w:val="center"/>
              <w:rPr>
                <w:sz w:val="20"/>
              </w:rPr>
            </w:pPr>
            <w:r w:rsidRPr="00791B35">
              <w:rPr>
                <w:sz w:val="20"/>
              </w:rPr>
              <w:t>2026</w:t>
            </w:r>
          </w:p>
        </w:tc>
        <w:tc>
          <w:tcPr>
            <w:tcW w:w="1735" w:type="dxa"/>
            <w:shd w:val="clear" w:color="000000" w:fill="FFFFFF"/>
            <w:vAlign w:val="center"/>
            <w:hideMark/>
          </w:tcPr>
          <w:p w14:paraId="6E610FA9" w14:textId="77777777" w:rsidR="00EB4598" w:rsidRPr="00791B35" w:rsidRDefault="00EB4598" w:rsidP="00791B35">
            <w:pPr>
              <w:jc w:val="center"/>
              <w:rPr>
                <w:sz w:val="20"/>
              </w:rPr>
            </w:pPr>
            <w:r w:rsidRPr="00791B35">
              <w:rPr>
                <w:sz w:val="20"/>
              </w:rPr>
              <w:t>2027</w:t>
            </w:r>
          </w:p>
        </w:tc>
        <w:tc>
          <w:tcPr>
            <w:tcW w:w="1735" w:type="dxa"/>
            <w:shd w:val="clear" w:color="000000" w:fill="FFFFFF"/>
            <w:vAlign w:val="center"/>
            <w:hideMark/>
          </w:tcPr>
          <w:p w14:paraId="1CA2BF42" w14:textId="77777777" w:rsidR="00EB4598" w:rsidRPr="00791B35" w:rsidRDefault="00EB4598" w:rsidP="00791B35">
            <w:pPr>
              <w:ind w:left="-101" w:right="-114"/>
              <w:jc w:val="center"/>
              <w:rPr>
                <w:sz w:val="20"/>
              </w:rPr>
            </w:pPr>
            <w:r w:rsidRPr="00791B35">
              <w:rPr>
                <w:sz w:val="20"/>
              </w:rPr>
              <w:t>2028</w:t>
            </w:r>
          </w:p>
        </w:tc>
        <w:tc>
          <w:tcPr>
            <w:tcW w:w="1735" w:type="dxa"/>
            <w:shd w:val="clear" w:color="000000" w:fill="FFFFFF"/>
            <w:vAlign w:val="center"/>
            <w:hideMark/>
          </w:tcPr>
          <w:p w14:paraId="2A8FFA01" w14:textId="77777777" w:rsidR="00EB4598" w:rsidRPr="00791B35" w:rsidRDefault="00EB4598" w:rsidP="00791B35">
            <w:pPr>
              <w:jc w:val="center"/>
              <w:rPr>
                <w:sz w:val="20"/>
              </w:rPr>
            </w:pPr>
            <w:r w:rsidRPr="00791B35">
              <w:rPr>
                <w:sz w:val="20"/>
              </w:rPr>
              <w:t>2029</w:t>
            </w:r>
          </w:p>
        </w:tc>
        <w:tc>
          <w:tcPr>
            <w:tcW w:w="1735" w:type="dxa"/>
            <w:shd w:val="clear" w:color="000000" w:fill="FFFFFF"/>
            <w:vAlign w:val="center"/>
            <w:hideMark/>
          </w:tcPr>
          <w:p w14:paraId="7076C696" w14:textId="77777777" w:rsidR="00EB4598" w:rsidRPr="00791B35" w:rsidRDefault="00EB4598" w:rsidP="00791B35">
            <w:pPr>
              <w:jc w:val="center"/>
              <w:rPr>
                <w:sz w:val="20"/>
              </w:rPr>
            </w:pPr>
            <w:r w:rsidRPr="00791B35">
              <w:rPr>
                <w:sz w:val="20"/>
              </w:rPr>
              <w:t>2030</w:t>
            </w:r>
          </w:p>
        </w:tc>
        <w:tc>
          <w:tcPr>
            <w:tcW w:w="1735" w:type="dxa"/>
            <w:shd w:val="clear" w:color="000000" w:fill="FFFFFF"/>
            <w:vAlign w:val="center"/>
            <w:hideMark/>
          </w:tcPr>
          <w:p w14:paraId="17AD5A9C" w14:textId="77777777" w:rsidR="00EB4598" w:rsidRPr="00791B35" w:rsidRDefault="00EB4598" w:rsidP="00791B35">
            <w:pPr>
              <w:jc w:val="center"/>
              <w:rPr>
                <w:sz w:val="20"/>
              </w:rPr>
            </w:pPr>
            <w:r w:rsidRPr="00791B35">
              <w:rPr>
                <w:sz w:val="20"/>
              </w:rPr>
              <w:t>2031</w:t>
            </w:r>
          </w:p>
        </w:tc>
      </w:tr>
      <w:tr w:rsidR="00EB4598" w:rsidRPr="00791B35" w14:paraId="11CB5AD3" w14:textId="77777777" w:rsidTr="00B142A7">
        <w:trPr>
          <w:trHeight w:val="218"/>
        </w:trPr>
        <w:tc>
          <w:tcPr>
            <w:tcW w:w="486" w:type="dxa"/>
            <w:shd w:val="clear" w:color="000000" w:fill="FFFFFF"/>
            <w:noWrap/>
            <w:vAlign w:val="center"/>
            <w:hideMark/>
          </w:tcPr>
          <w:p w14:paraId="0E624710" w14:textId="77777777" w:rsidR="00EB4598" w:rsidRPr="00791B35" w:rsidRDefault="00EB4598" w:rsidP="00791B35">
            <w:pPr>
              <w:jc w:val="center"/>
              <w:rPr>
                <w:sz w:val="20"/>
              </w:rPr>
            </w:pPr>
            <w:r w:rsidRPr="00791B35">
              <w:rPr>
                <w:sz w:val="20"/>
              </w:rPr>
              <w:t>1</w:t>
            </w:r>
          </w:p>
        </w:tc>
        <w:tc>
          <w:tcPr>
            <w:tcW w:w="1641" w:type="dxa"/>
            <w:shd w:val="clear" w:color="000000" w:fill="FFFFFF"/>
            <w:noWrap/>
            <w:vAlign w:val="center"/>
            <w:hideMark/>
          </w:tcPr>
          <w:p w14:paraId="6B4CDAFF" w14:textId="77777777" w:rsidR="00EB4598" w:rsidRPr="00791B35" w:rsidRDefault="00EB4598" w:rsidP="00791B35">
            <w:pPr>
              <w:jc w:val="center"/>
              <w:rPr>
                <w:sz w:val="20"/>
              </w:rPr>
            </w:pPr>
            <w:r w:rsidRPr="00791B35">
              <w:rPr>
                <w:sz w:val="20"/>
              </w:rPr>
              <w:t>2</w:t>
            </w:r>
          </w:p>
        </w:tc>
        <w:tc>
          <w:tcPr>
            <w:tcW w:w="2126" w:type="dxa"/>
            <w:shd w:val="clear" w:color="000000" w:fill="FFFFFF"/>
            <w:noWrap/>
            <w:vAlign w:val="center"/>
            <w:hideMark/>
          </w:tcPr>
          <w:p w14:paraId="7E7A4C96" w14:textId="77777777" w:rsidR="00EB4598" w:rsidRPr="00791B35" w:rsidRDefault="00EB4598" w:rsidP="00791B35">
            <w:pPr>
              <w:jc w:val="center"/>
              <w:rPr>
                <w:sz w:val="20"/>
              </w:rPr>
            </w:pPr>
            <w:r w:rsidRPr="00791B35">
              <w:rPr>
                <w:sz w:val="20"/>
              </w:rPr>
              <w:t>3</w:t>
            </w:r>
          </w:p>
        </w:tc>
        <w:tc>
          <w:tcPr>
            <w:tcW w:w="1843" w:type="dxa"/>
            <w:shd w:val="clear" w:color="000000" w:fill="FFFFFF"/>
            <w:noWrap/>
            <w:vAlign w:val="center"/>
            <w:hideMark/>
          </w:tcPr>
          <w:p w14:paraId="34D922AF" w14:textId="77777777" w:rsidR="00EB4598" w:rsidRPr="00791B35" w:rsidRDefault="00EB4598" w:rsidP="00791B35">
            <w:pPr>
              <w:jc w:val="center"/>
              <w:rPr>
                <w:sz w:val="20"/>
              </w:rPr>
            </w:pPr>
            <w:r w:rsidRPr="00791B35">
              <w:rPr>
                <w:sz w:val="20"/>
              </w:rPr>
              <w:t>4</w:t>
            </w:r>
          </w:p>
        </w:tc>
        <w:tc>
          <w:tcPr>
            <w:tcW w:w="1735" w:type="dxa"/>
            <w:shd w:val="clear" w:color="000000" w:fill="FFFFFF"/>
            <w:noWrap/>
            <w:vAlign w:val="center"/>
            <w:hideMark/>
          </w:tcPr>
          <w:p w14:paraId="6EDBD702" w14:textId="45AFB6D3" w:rsidR="00EB4598" w:rsidRPr="00791B35" w:rsidRDefault="00D535C2" w:rsidP="00791B35">
            <w:pPr>
              <w:jc w:val="center"/>
              <w:rPr>
                <w:sz w:val="20"/>
              </w:rPr>
            </w:pPr>
            <w:r>
              <w:rPr>
                <w:sz w:val="20"/>
              </w:rPr>
              <w:t>5</w:t>
            </w:r>
          </w:p>
        </w:tc>
        <w:tc>
          <w:tcPr>
            <w:tcW w:w="1735" w:type="dxa"/>
            <w:shd w:val="clear" w:color="000000" w:fill="FFFFFF"/>
            <w:noWrap/>
            <w:vAlign w:val="center"/>
            <w:hideMark/>
          </w:tcPr>
          <w:p w14:paraId="02D4476A" w14:textId="05D95559" w:rsidR="00EB4598" w:rsidRPr="00791B35" w:rsidRDefault="00D535C2" w:rsidP="00D535C2">
            <w:pPr>
              <w:jc w:val="center"/>
              <w:rPr>
                <w:sz w:val="20"/>
              </w:rPr>
            </w:pPr>
            <w:r>
              <w:rPr>
                <w:sz w:val="20"/>
              </w:rPr>
              <w:t>6</w:t>
            </w:r>
          </w:p>
        </w:tc>
        <w:tc>
          <w:tcPr>
            <w:tcW w:w="1735" w:type="dxa"/>
            <w:shd w:val="clear" w:color="000000" w:fill="FFFFFF"/>
            <w:noWrap/>
            <w:vAlign w:val="center"/>
            <w:hideMark/>
          </w:tcPr>
          <w:p w14:paraId="24C45F56" w14:textId="450313E6" w:rsidR="00EB4598" w:rsidRPr="00791B35" w:rsidRDefault="00D535C2" w:rsidP="00D535C2">
            <w:pPr>
              <w:jc w:val="center"/>
              <w:rPr>
                <w:sz w:val="20"/>
              </w:rPr>
            </w:pPr>
            <w:r>
              <w:rPr>
                <w:sz w:val="20"/>
              </w:rPr>
              <w:t>7</w:t>
            </w:r>
          </w:p>
        </w:tc>
        <w:tc>
          <w:tcPr>
            <w:tcW w:w="1735" w:type="dxa"/>
            <w:shd w:val="clear" w:color="000000" w:fill="FFFFFF"/>
            <w:noWrap/>
            <w:vAlign w:val="center"/>
            <w:hideMark/>
          </w:tcPr>
          <w:p w14:paraId="1C8A3812" w14:textId="254CEF23" w:rsidR="00EB4598" w:rsidRPr="00791B35" w:rsidRDefault="00D535C2" w:rsidP="00791B35">
            <w:pPr>
              <w:jc w:val="center"/>
              <w:rPr>
                <w:sz w:val="20"/>
              </w:rPr>
            </w:pPr>
            <w:r>
              <w:rPr>
                <w:sz w:val="20"/>
              </w:rPr>
              <w:t>8</w:t>
            </w:r>
          </w:p>
        </w:tc>
        <w:tc>
          <w:tcPr>
            <w:tcW w:w="1735" w:type="dxa"/>
            <w:shd w:val="clear" w:color="000000" w:fill="FFFFFF"/>
            <w:noWrap/>
            <w:vAlign w:val="center"/>
            <w:hideMark/>
          </w:tcPr>
          <w:p w14:paraId="7D95BC23" w14:textId="1CA01D8D" w:rsidR="00EB4598" w:rsidRPr="00791B35" w:rsidRDefault="00D535C2" w:rsidP="00791B35">
            <w:pPr>
              <w:jc w:val="center"/>
              <w:rPr>
                <w:sz w:val="20"/>
              </w:rPr>
            </w:pPr>
            <w:r>
              <w:rPr>
                <w:sz w:val="20"/>
              </w:rPr>
              <w:t>9</w:t>
            </w:r>
          </w:p>
        </w:tc>
        <w:tc>
          <w:tcPr>
            <w:tcW w:w="1735" w:type="dxa"/>
            <w:shd w:val="clear" w:color="000000" w:fill="FFFFFF"/>
            <w:noWrap/>
            <w:vAlign w:val="center"/>
            <w:hideMark/>
          </w:tcPr>
          <w:p w14:paraId="745F945B" w14:textId="13625242" w:rsidR="00EB4598" w:rsidRPr="00791B35" w:rsidRDefault="00D535C2" w:rsidP="00791B35">
            <w:pPr>
              <w:jc w:val="center"/>
              <w:rPr>
                <w:sz w:val="20"/>
              </w:rPr>
            </w:pPr>
            <w:r>
              <w:rPr>
                <w:sz w:val="20"/>
              </w:rPr>
              <w:t>10</w:t>
            </w:r>
          </w:p>
        </w:tc>
      </w:tr>
      <w:tr w:rsidR="00EB4598" w:rsidRPr="00791B35" w14:paraId="6233A75F" w14:textId="77777777" w:rsidTr="00B142A7">
        <w:trPr>
          <w:trHeight w:val="393"/>
        </w:trPr>
        <w:tc>
          <w:tcPr>
            <w:tcW w:w="2127" w:type="dxa"/>
            <w:gridSpan w:val="2"/>
            <w:vMerge w:val="restart"/>
            <w:shd w:val="clear" w:color="000000" w:fill="FFFFFF"/>
            <w:vAlign w:val="center"/>
            <w:hideMark/>
          </w:tcPr>
          <w:p w14:paraId="41681C8E" w14:textId="77777777" w:rsidR="00EB4598" w:rsidRPr="00791B35" w:rsidRDefault="00EB4598" w:rsidP="00515E38">
            <w:pPr>
              <w:jc w:val="center"/>
              <w:rPr>
                <w:b/>
                <w:bCs/>
                <w:sz w:val="20"/>
              </w:rPr>
            </w:pPr>
            <w:r w:rsidRPr="00791B35">
              <w:rPr>
                <w:b/>
                <w:bCs/>
                <w:sz w:val="20"/>
              </w:rPr>
              <w:t xml:space="preserve"> МУНИЦИПАЛЬНЫЙ ПРОЕКТ </w:t>
            </w:r>
            <w:r w:rsidRPr="00791B35">
              <w:rPr>
                <w:b/>
                <w:bCs/>
                <w:sz w:val="20"/>
              </w:rPr>
              <w:br/>
              <w:t>«ЖИЛЬЕ»</w:t>
            </w:r>
          </w:p>
        </w:tc>
        <w:tc>
          <w:tcPr>
            <w:tcW w:w="2126" w:type="dxa"/>
            <w:vMerge w:val="restart"/>
            <w:shd w:val="clear" w:color="000000" w:fill="FFFFFF"/>
            <w:vAlign w:val="center"/>
            <w:hideMark/>
          </w:tcPr>
          <w:p w14:paraId="521C4D80" w14:textId="1406294C" w:rsidR="00EB4598" w:rsidRPr="00791B35" w:rsidRDefault="001E41A7" w:rsidP="00515E38">
            <w:pPr>
              <w:jc w:val="center"/>
              <w:rPr>
                <w:b/>
                <w:bCs/>
                <w:sz w:val="20"/>
              </w:rPr>
            </w:pPr>
            <w:r w:rsidRPr="001E41A7">
              <w:rPr>
                <w:b/>
                <w:bCs/>
                <w:sz w:val="20"/>
              </w:rPr>
              <w:t>Отдел по управлению жилищным фондом комитета по городскому хозяйству администрации города Усолье Сибирское</w:t>
            </w:r>
          </w:p>
        </w:tc>
        <w:tc>
          <w:tcPr>
            <w:tcW w:w="1843" w:type="dxa"/>
            <w:shd w:val="clear" w:color="000000" w:fill="FFFFFF"/>
            <w:vAlign w:val="center"/>
            <w:hideMark/>
          </w:tcPr>
          <w:p w14:paraId="22D60024" w14:textId="77777777" w:rsidR="00EB4598" w:rsidRPr="00791B35" w:rsidRDefault="00EB4598" w:rsidP="00515E38">
            <w:pPr>
              <w:jc w:val="center"/>
              <w:rPr>
                <w:sz w:val="20"/>
              </w:rPr>
            </w:pPr>
            <w:r w:rsidRPr="00791B35">
              <w:rPr>
                <w:sz w:val="20"/>
              </w:rPr>
              <w:t>Всего, в том числе:</w:t>
            </w:r>
          </w:p>
        </w:tc>
        <w:tc>
          <w:tcPr>
            <w:tcW w:w="1735" w:type="dxa"/>
            <w:shd w:val="clear" w:color="auto" w:fill="auto"/>
            <w:vAlign w:val="center"/>
            <w:hideMark/>
          </w:tcPr>
          <w:p w14:paraId="7D5B36EE" w14:textId="746DA225" w:rsidR="00EB4598" w:rsidRPr="00515E38" w:rsidRDefault="00EB4598" w:rsidP="00515E38">
            <w:pPr>
              <w:ind w:left="-206" w:right="-69" w:firstLine="91"/>
              <w:jc w:val="center"/>
              <w:rPr>
                <w:bCs/>
                <w:sz w:val="18"/>
                <w:szCs w:val="18"/>
              </w:rPr>
            </w:pPr>
            <w:r w:rsidRPr="00515E38">
              <w:rPr>
                <w:bCs/>
                <w:sz w:val="18"/>
                <w:szCs w:val="18"/>
              </w:rPr>
              <w:t>10 500 645,02</w:t>
            </w:r>
          </w:p>
        </w:tc>
        <w:tc>
          <w:tcPr>
            <w:tcW w:w="1735" w:type="dxa"/>
            <w:shd w:val="clear" w:color="000000" w:fill="FFFFFF"/>
            <w:vAlign w:val="center"/>
            <w:hideMark/>
          </w:tcPr>
          <w:p w14:paraId="2F57370E" w14:textId="6B1B1223"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3FE7F1D2" w14:textId="24768066" w:rsidR="00EB4598" w:rsidRPr="00515E38" w:rsidRDefault="00EB4598" w:rsidP="00515E38">
            <w:pPr>
              <w:ind w:left="-206" w:right="-69" w:firstLine="91"/>
              <w:jc w:val="center"/>
              <w:rPr>
                <w:bCs/>
                <w:sz w:val="18"/>
                <w:szCs w:val="18"/>
              </w:rPr>
            </w:pPr>
            <w:r w:rsidRPr="00515E38">
              <w:rPr>
                <w:bCs/>
                <w:sz w:val="18"/>
                <w:szCs w:val="18"/>
              </w:rPr>
              <w:t>1 341 230 770,00</w:t>
            </w:r>
          </w:p>
        </w:tc>
        <w:tc>
          <w:tcPr>
            <w:tcW w:w="1735" w:type="dxa"/>
            <w:shd w:val="clear" w:color="000000" w:fill="FFFFFF"/>
            <w:vAlign w:val="center"/>
            <w:hideMark/>
          </w:tcPr>
          <w:p w14:paraId="4034E80B" w14:textId="3C7739F6" w:rsidR="00EB4598" w:rsidRPr="00515E38" w:rsidRDefault="00EB4598" w:rsidP="00515E38">
            <w:pPr>
              <w:ind w:left="-206" w:right="-69" w:firstLine="91"/>
              <w:jc w:val="center"/>
              <w:rPr>
                <w:bCs/>
                <w:sz w:val="18"/>
                <w:szCs w:val="18"/>
              </w:rPr>
            </w:pPr>
            <w:r w:rsidRPr="00515E38">
              <w:rPr>
                <w:bCs/>
                <w:sz w:val="18"/>
                <w:szCs w:val="18"/>
              </w:rPr>
              <w:t>1 341 230 770,00</w:t>
            </w:r>
          </w:p>
        </w:tc>
        <w:tc>
          <w:tcPr>
            <w:tcW w:w="1735" w:type="dxa"/>
            <w:shd w:val="clear" w:color="000000" w:fill="FFFFFF"/>
            <w:vAlign w:val="center"/>
            <w:hideMark/>
          </w:tcPr>
          <w:p w14:paraId="48B6D745" w14:textId="63EAB452" w:rsidR="00EB4598" w:rsidRPr="00515E38" w:rsidRDefault="00EB4598" w:rsidP="00515E38">
            <w:pPr>
              <w:ind w:left="-206" w:right="-69" w:firstLine="91"/>
              <w:jc w:val="center"/>
              <w:rPr>
                <w:bCs/>
                <w:sz w:val="18"/>
                <w:szCs w:val="18"/>
              </w:rPr>
            </w:pPr>
            <w:r w:rsidRPr="00515E38">
              <w:rPr>
                <w:bCs/>
                <w:sz w:val="18"/>
                <w:szCs w:val="18"/>
              </w:rPr>
              <w:t>1 341 230 770,00</w:t>
            </w:r>
          </w:p>
        </w:tc>
        <w:tc>
          <w:tcPr>
            <w:tcW w:w="1735" w:type="dxa"/>
            <w:shd w:val="clear" w:color="000000" w:fill="FFFFFF"/>
            <w:vAlign w:val="center"/>
            <w:hideMark/>
          </w:tcPr>
          <w:p w14:paraId="296D53C6" w14:textId="35AC7143" w:rsidR="00EB4598" w:rsidRPr="00515E38" w:rsidRDefault="00EB4598" w:rsidP="00515E38">
            <w:pPr>
              <w:ind w:left="-206" w:right="-69" w:firstLine="91"/>
              <w:jc w:val="center"/>
              <w:rPr>
                <w:bCs/>
                <w:sz w:val="18"/>
                <w:szCs w:val="18"/>
              </w:rPr>
            </w:pPr>
            <w:r w:rsidRPr="00515E38">
              <w:rPr>
                <w:bCs/>
                <w:sz w:val="18"/>
                <w:szCs w:val="18"/>
              </w:rPr>
              <w:t>1 341 230 770,00</w:t>
            </w:r>
          </w:p>
        </w:tc>
      </w:tr>
      <w:tr w:rsidR="00EB4598" w:rsidRPr="00791B35" w14:paraId="64FF21C7" w14:textId="77777777" w:rsidTr="00B142A7">
        <w:trPr>
          <w:trHeight w:val="644"/>
        </w:trPr>
        <w:tc>
          <w:tcPr>
            <w:tcW w:w="2127" w:type="dxa"/>
            <w:gridSpan w:val="2"/>
            <w:vMerge/>
            <w:vAlign w:val="center"/>
            <w:hideMark/>
          </w:tcPr>
          <w:p w14:paraId="72A8DC8C" w14:textId="77777777" w:rsidR="00EB4598" w:rsidRPr="00791B35" w:rsidRDefault="00EB4598" w:rsidP="00515E38">
            <w:pPr>
              <w:rPr>
                <w:b/>
                <w:bCs/>
                <w:sz w:val="20"/>
              </w:rPr>
            </w:pPr>
          </w:p>
        </w:tc>
        <w:tc>
          <w:tcPr>
            <w:tcW w:w="2126" w:type="dxa"/>
            <w:vMerge/>
            <w:vAlign w:val="center"/>
            <w:hideMark/>
          </w:tcPr>
          <w:p w14:paraId="5321DC6C" w14:textId="77777777" w:rsidR="00EB4598" w:rsidRPr="00791B35" w:rsidRDefault="00EB4598" w:rsidP="00515E38">
            <w:pPr>
              <w:rPr>
                <w:b/>
                <w:bCs/>
                <w:sz w:val="20"/>
              </w:rPr>
            </w:pPr>
          </w:p>
        </w:tc>
        <w:tc>
          <w:tcPr>
            <w:tcW w:w="1843" w:type="dxa"/>
            <w:shd w:val="clear" w:color="000000" w:fill="FFFFFF"/>
            <w:vAlign w:val="center"/>
            <w:hideMark/>
          </w:tcPr>
          <w:p w14:paraId="5511F4EC" w14:textId="77777777" w:rsidR="00EB4598" w:rsidRPr="00791B35" w:rsidRDefault="00EB4598" w:rsidP="00515E38">
            <w:pPr>
              <w:jc w:val="center"/>
              <w:rPr>
                <w:sz w:val="20"/>
              </w:rPr>
            </w:pPr>
            <w:r w:rsidRPr="00791B35">
              <w:rPr>
                <w:sz w:val="20"/>
              </w:rPr>
              <w:t>Федеральный бюджет (далее - ФБ)</w:t>
            </w:r>
          </w:p>
        </w:tc>
        <w:tc>
          <w:tcPr>
            <w:tcW w:w="1735" w:type="dxa"/>
            <w:shd w:val="clear" w:color="000000" w:fill="FFFFFF"/>
            <w:vAlign w:val="center"/>
            <w:hideMark/>
          </w:tcPr>
          <w:p w14:paraId="3E7D2C03" w14:textId="7F25CC72"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630E3C90" w14:textId="5A9C219D"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34365979" w14:textId="659B0BEA"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241345C9" w14:textId="103C612E"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1268E6CC" w14:textId="0EE3A04A"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5D6ACB1E" w14:textId="19EC8D94" w:rsidR="00EB4598" w:rsidRPr="00515E38" w:rsidRDefault="00EB4598" w:rsidP="00515E38">
            <w:pPr>
              <w:ind w:left="-206" w:right="-69" w:firstLine="91"/>
              <w:jc w:val="center"/>
              <w:rPr>
                <w:bCs/>
                <w:sz w:val="18"/>
                <w:szCs w:val="18"/>
              </w:rPr>
            </w:pPr>
            <w:r w:rsidRPr="00515E38">
              <w:rPr>
                <w:bCs/>
                <w:sz w:val="18"/>
                <w:szCs w:val="18"/>
              </w:rPr>
              <w:t>0,00</w:t>
            </w:r>
          </w:p>
        </w:tc>
      </w:tr>
      <w:tr w:rsidR="00EB4598" w:rsidRPr="00791B35" w14:paraId="0104892F" w14:textId="77777777" w:rsidTr="00B142A7">
        <w:trPr>
          <w:trHeight w:val="644"/>
        </w:trPr>
        <w:tc>
          <w:tcPr>
            <w:tcW w:w="2127" w:type="dxa"/>
            <w:gridSpan w:val="2"/>
            <w:vMerge/>
            <w:vAlign w:val="center"/>
            <w:hideMark/>
          </w:tcPr>
          <w:p w14:paraId="2ABFAE01" w14:textId="77777777" w:rsidR="00EB4598" w:rsidRPr="00791B35" w:rsidRDefault="00EB4598" w:rsidP="00515E38">
            <w:pPr>
              <w:rPr>
                <w:b/>
                <w:bCs/>
                <w:sz w:val="20"/>
              </w:rPr>
            </w:pPr>
          </w:p>
        </w:tc>
        <w:tc>
          <w:tcPr>
            <w:tcW w:w="2126" w:type="dxa"/>
            <w:vMerge/>
            <w:vAlign w:val="center"/>
            <w:hideMark/>
          </w:tcPr>
          <w:p w14:paraId="1683269F" w14:textId="77777777" w:rsidR="00EB4598" w:rsidRPr="00791B35" w:rsidRDefault="00EB4598" w:rsidP="00515E38">
            <w:pPr>
              <w:rPr>
                <w:b/>
                <w:bCs/>
                <w:sz w:val="20"/>
              </w:rPr>
            </w:pPr>
          </w:p>
        </w:tc>
        <w:tc>
          <w:tcPr>
            <w:tcW w:w="1843" w:type="dxa"/>
            <w:shd w:val="clear" w:color="000000" w:fill="FFFFFF"/>
            <w:vAlign w:val="center"/>
            <w:hideMark/>
          </w:tcPr>
          <w:p w14:paraId="406D5576" w14:textId="77777777" w:rsidR="00EB4598" w:rsidRPr="00791B35" w:rsidRDefault="00EB4598" w:rsidP="00515E38">
            <w:pPr>
              <w:jc w:val="center"/>
              <w:rPr>
                <w:sz w:val="20"/>
              </w:rPr>
            </w:pPr>
            <w:r w:rsidRPr="00791B35">
              <w:rPr>
                <w:sz w:val="20"/>
              </w:rPr>
              <w:t>Областной бюджет (далее - ОБ)</w:t>
            </w:r>
          </w:p>
        </w:tc>
        <w:tc>
          <w:tcPr>
            <w:tcW w:w="1735" w:type="dxa"/>
            <w:shd w:val="clear" w:color="000000" w:fill="FFFFFF"/>
            <w:vAlign w:val="center"/>
            <w:hideMark/>
          </w:tcPr>
          <w:p w14:paraId="37F0C071" w14:textId="47AFD8F3"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2A137E67" w14:textId="0FD6D9BA"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48E4F69B" w14:textId="771B3CA5" w:rsidR="00EB4598" w:rsidRPr="00515E38" w:rsidRDefault="00EB4598" w:rsidP="00515E38">
            <w:pPr>
              <w:ind w:left="-206" w:right="-69" w:firstLine="91"/>
              <w:jc w:val="center"/>
              <w:rPr>
                <w:bCs/>
                <w:sz w:val="18"/>
                <w:szCs w:val="18"/>
              </w:rPr>
            </w:pPr>
            <w:r w:rsidRPr="00515E38">
              <w:rPr>
                <w:bCs/>
                <w:sz w:val="18"/>
                <w:szCs w:val="18"/>
              </w:rPr>
              <w:t>1 220 520 000,00</w:t>
            </w:r>
          </w:p>
        </w:tc>
        <w:tc>
          <w:tcPr>
            <w:tcW w:w="1735" w:type="dxa"/>
            <w:shd w:val="clear" w:color="000000" w:fill="FFFFFF"/>
            <w:vAlign w:val="center"/>
            <w:hideMark/>
          </w:tcPr>
          <w:p w14:paraId="12D57333" w14:textId="72D7E4CB" w:rsidR="00EB4598" w:rsidRPr="00515E38" w:rsidRDefault="00EB4598" w:rsidP="00515E38">
            <w:pPr>
              <w:ind w:left="-206" w:right="-69" w:firstLine="91"/>
              <w:jc w:val="center"/>
              <w:rPr>
                <w:bCs/>
                <w:sz w:val="18"/>
                <w:szCs w:val="18"/>
              </w:rPr>
            </w:pPr>
            <w:r w:rsidRPr="00515E38">
              <w:rPr>
                <w:bCs/>
                <w:sz w:val="18"/>
                <w:szCs w:val="18"/>
              </w:rPr>
              <w:t>1 220 520 000,00</w:t>
            </w:r>
          </w:p>
        </w:tc>
        <w:tc>
          <w:tcPr>
            <w:tcW w:w="1735" w:type="dxa"/>
            <w:shd w:val="clear" w:color="000000" w:fill="FFFFFF"/>
            <w:vAlign w:val="center"/>
            <w:hideMark/>
          </w:tcPr>
          <w:p w14:paraId="21B12BAB" w14:textId="13790404" w:rsidR="00EB4598" w:rsidRPr="00515E38" w:rsidRDefault="00EB4598" w:rsidP="00515E38">
            <w:pPr>
              <w:ind w:left="-206" w:right="-69" w:firstLine="91"/>
              <w:jc w:val="center"/>
              <w:rPr>
                <w:bCs/>
                <w:sz w:val="18"/>
                <w:szCs w:val="18"/>
              </w:rPr>
            </w:pPr>
            <w:r w:rsidRPr="00515E38">
              <w:rPr>
                <w:bCs/>
                <w:sz w:val="18"/>
                <w:szCs w:val="18"/>
              </w:rPr>
              <w:t>1 220 520 000,00</w:t>
            </w:r>
          </w:p>
        </w:tc>
        <w:tc>
          <w:tcPr>
            <w:tcW w:w="1735" w:type="dxa"/>
            <w:shd w:val="clear" w:color="000000" w:fill="FFFFFF"/>
            <w:vAlign w:val="center"/>
            <w:hideMark/>
          </w:tcPr>
          <w:p w14:paraId="24E5052E" w14:textId="05A72340" w:rsidR="00EB4598" w:rsidRPr="00515E38" w:rsidRDefault="00EB4598" w:rsidP="00515E38">
            <w:pPr>
              <w:ind w:left="-206" w:right="-69" w:firstLine="91"/>
              <w:jc w:val="center"/>
              <w:rPr>
                <w:bCs/>
                <w:sz w:val="18"/>
                <w:szCs w:val="18"/>
              </w:rPr>
            </w:pPr>
            <w:r w:rsidRPr="00515E38">
              <w:rPr>
                <w:bCs/>
                <w:sz w:val="18"/>
                <w:szCs w:val="18"/>
              </w:rPr>
              <w:t>1 220 520 000,00</w:t>
            </w:r>
          </w:p>
        </w:tc>
      </w:tr>
      <w:tr w:rsidR="00EB4598" w:rsidRPr="00791B35" w14:paraId="634562B0" w14:textId="77777777" w:rsidTr="00B142A7">
        <w:trPr>
          <w:trHeight w:val="546"/>
        </w:trPr>
        <w:tc>
          <w:tcPr>
            <w:tcW w:w="2127" w:type="dxa"/>
            <w:gridSpan w:val="2"/>
            <w:vMerge/>
            <w:vAlign w:val="center"/>
            <w:hideMark/>
          </w:tcPr>
          <w:p w14:paraId="260F90E4" w14:textId="77777777" w:rsidR="00EB4598" w:rsidRPr="00791B35" w:rsidRDefault="00EB4598" w:rsidP="00515E38">
            <w:pPr>
              <w:rPr>
                <w:b/>
                <w:bCs/>
                <w:sz w:val="20"/>
              </w:rPr>
            </w:pPr>
          </w:p>
        </w:tc>
        <w:tc>
          <w:tcPr>
            <w:tcW w:w="2126" w:type="dxa"/>
            <w:vMerge/>
            <w:vAlign w:val="center"/>
            <w:hideMark/>
          </w:tcPr>
          <w:p w14:paraId="3E3632E0" w14:textId="77777777" w:rsidR="00EB4598" w:rsidRPr="00791B35" w:rsidRDefault="00EB4598" w:rsidP="00515E38">
            <w:pPr>
              <w:rPr>
                <w:b/>
                <w:bCs/>
                <w:sz w:val="20"/>
              </w:rPr>
            </w:pPr>
          </w:p>
        </w:tc>
        <w:tc>
          <w:tcPr>
            <w:tcW w:w="1843" w:type="dxa"/>
            <w:shd w:val="clear" w:color="000000" w:fill="FFFFFF"/>
            <w:vAlign w:val="center"/>
            <w:hideMark/>
          </w:tcPr>
          <w:p w14:paraId="404A9B9F" w14:textId="77777777" w:rsidR="00EB4598" w:rsidRPr="00791B35" w:rsidRDefault="00EB4598" w:rsidP="00515E38">
            <w:pPr>
              <w:jc w:val="center"/>
              <w:rPr>
                <w:sz w:val="20"/>
              </w:rPr>
            </w:pPr>
            <w:r w:rsidRPr="00791B35">
              <w:rPr>
                <w:sz w:val="20"/>
              </w:rPr>
              <w:t>Местный бюджет (далее - МБ)</w:t>
            </w:r>
          </w:p>
        </w:tc>
        <w:tc>
          <w:tcPr>
            <w:tcW w:w="1735" w:type="dxa"/>
            <w:shd w:val="clear" w:color="000000" w:fill="FFFFFF"/>
            <w:vAlign w:val="center"/>
            <w:hideMark/>
          </w:tcPr>
          <w:p w14:paraId="1C1C1DA6" w14:textId="250AD95C" w:rsidR="00EB4598" w:rsidRPr="00515E38" w:rsidRDefault="00EB4598" w:rsidP="00515E38">
            <w:pPr>
              <w:ind w:left="-206" w:right="-69" w:firstLine="91"/>
              <w:jc w:val="center"/>
              <w:rPr>
                <w:bCs/>
                <w:color w:val="FF0000"/>
                <w:sz w:val="18"/>
                <w:szCs w:val="18"/>
              </w:rPr>
            </w:pPr>
            <w:r w:rsidRPr="00515E38">
              <w:rPr>
                <w:bCs/>
                <w:sz w:val="18"/>
                <w:szCs w:val="18"/>
              </w:rPr>
              <w:t>10 500 645,02</w:t>
            </w:r>
          </w:p>
        </w:tc>
        <w:tc>
          <w:tcPr>
            <w:tcW w:w="1735" w:type="dxa"/>
            <w:shd w:val="clear" w:color="000000" w:fill="FFFFFF"/>
            <w:vAlign w:val="center"/>
            <w:hideMark/>
          </w:tcPr>
          <w:p w14:paraId="7DAA1BF4" w14:textId="632E9C5C" w:rsidR="00EB4598" w:rsidRPr="00515E38" w:rsidRDefault="00EB4598" w:rsidP="00515E38">
            <w:pPr>
              <w:ind w:left="-206" w:right="-69" w:firstLine="91"/>
              <w:jc w:val="center"/>
              <w:rPr>
                <w:bCs/>
                <w:sz w:val="18"/>
                <w:szCs w:val="18"/>
              </w:rPr>
            </w:pPr>
            <w:r w:rsidRPr="00515E38">
              <w:rPr>
                <w:bCs/>
                <w:sz w:val="18"/>
                <w:szCs w:val="18"/>
              </w:rPr>
              <w:t>0,00</w:t>
            </w:r>
          </w:p>
        </w:tc>
        <w:tc>
          <w:tcPr>
            <w:tcW w:w="1735" w:type="dxa"/>
            <w:shd w:val="clear" w:color="000000" w:fill="FFFFFF"/>
            <w:vAlign w:val="center"/>
            <w:hideMark/>
          </w:tcPr>
          <w:p w14:paraId="01FF57C1" w14:textId="17A02DA6" w:rsidR="00EB4598" w:rsidRPr="00515E38" w:rsidRDefault="00EB4598" w:rsidP="00515E38">
            <w:pPr>
              <w:ind w:left="-206" w:right="-69" w:firstLine="91"/>
              <w:jc w:val="center"/>
              <w:rPr>
                <w:bCs/>
                <w:sz w:val="18"/>
                <w:szCs w:val="18"/>
              </w:rPr>
            </w:pPr>
            <w:r w:rsidRPr="00515E38">
              <w:rPr>
                <w:bCs/>
                <w:sz w:val="18"/>
                <w:szCs w:val="18"/>
              </w:rPr>
              <w:t>120 710 770,00</w:t>
            </w:r>
          </w:p>
        </w:tc>
        <w:tc>
          <w:tcPr>
            <w:tcW w:w="1735" w:type="dxa"/>
            <w:shd w:val="clear" w:color="000000" w:fill="FFFFFF"/>
            <w:vAlign w:val="center"/>
            <w:hideMark/>
          </w:tcPr>
          <w:p w14:paraId="3BD6412F" w14:textId="6E31F438" w:rsidR="00EB4598" w:rsidRPr="00515E38" w:rsidRDefault="00EB4598" w:rsidP="00515E38">
            <w:pPr>
              <w:ind w:left="-206" w:right="-69" w:firstLine="91"/>
              <w:jc w:val="center"/>
              <w:rPr>
                <w:bCs/>
                <w:sz w:val="18"/>
                <w:szCs w:val="18"/>
              </w:rPr>
            </w:pPr>
            <w:r w:rsidRPr="00515E38">
              <w:rPr>
                <w:bCs/>
                <w:sz w:val="18"/>
                <w:szCs w:val="18"/>
              </w:rPr>
              <w:t>120 710 770,00</w:t>
            </w:r>
          </w:p>
        </w:tc>
        <w:tc>
          <w:tcPr>
            <w:tcW w:w="1735" w:type="dxa"/>
            <w:shd w:val="clear" w:color="000000" w:fill="FFFFFF"/>
            <w:vAlign w:val="center"/>
            <w:hideMark/>
          </w:tcPr>
          <w:p w14:paraId="258F7927" w14:textId="10D6B7B7" w:rsidR="00EB4598" w:rsidRPr="00515E38" w:rsidRDefault="00EB4598" w:rsidP="00515E38">
            <w:pPr>
              <w:ind w:left="-206" w:right="-69" w:firstLine="91"/>
              <w:jc w:val="center"/>
              <w:rPr>
                <w:bCs/>
                <w:sz w:val="18"/>
                <w:szCs w:val="18"/>
              </w:rPr>
            </w:pPr>
            <w:r w:rsidRPr="00515E38">
              <w:rPr>
                <w:bCs/>
                <w:sz w:val="18"/>
                <w:szCs w:val="18"/>
              </w:rPr>
              <w:t>120 710 770,00</w:t>
            </w:r>
          </w:p>
        </w:tc>
        <w:tc>
          <w:tcPr>
            <w:tcW w:w="1735" w:type="dxa"/>
            <w:shd w:val="clear" w:color="000000" w:fill="FFFFFF"/>
            <w:vAlign w:val="center"/>
            <w:hideMark/>
          </w:tcPr>
          <w:p w14:paraId="0C2785D1" w14:textId="329CAB5C" w:rsidR="00EB4598" w:rsidRPr="00515E38" w:rsidRDefault="00EB4598" w:rsidP="00515E38">
            <w:pPr>
              <w:ind w:left="-206" w:right="-69" w:firstLine="91"/>
              <w:jc w:val="center"/>
              <w:rPr>
                <w:bCs/>
                <w:sz w:val="18"/>
                <w:szCs w:val="18"/>
              </w:rPr>
            </w:pPr>
            <w:r w:rsidRPr="00515E38">
              <w:rPr>
                <w:bCs/>
                <w:sz w:val="18"/>
                <w:szCs w:val="18"/>
              </w:rPr>
              <w:t>120 710 770,00</w:t>
            </w:r>
          </w:p>
        </w:tc>
      </w:tr>
      <w:tr w:rsidR="00EB4598" w:rsidRPr="008A5763" w14:paraId="3818C556" w14:textId="77777777" w:rsidTr="00B142A7">
        <w:trPr>
          <w:trHeight w:val="349"/>
        </w:trPr>
        <w:tc>
          <w:tcPr>
            <w:tcW w:w="486" w:type="dxa"/>
            <w:vMerge w:val="restart"/>
            <w:shd w:val="clear" w:color="000000" w:fill="FFFFFF"/>
            <w:vAlign w:val="center"/>
            <w:hideMark/>
          </w:tcPr>
          <w:p w14:paraId="77E7E9E1" w14:textId="77777777" w:rsidR="00EB4598" w:rsidRPr="008A5763" w:rsidRDefault="00EB4598" w:rsidP="003B42F8">
            <w:pPr>
              <w:jc w:val="center"/>
              <w:rPr>
                <w:bCs/>
                <w:sz w:val="20"/>
              </w:rPr>
            </w:pPr>
            <w:r w:rsidRPr="008A5763">
              <w:rPr>
                <w:bCs/>
                <w:sz w:val="20"/>
              </w:rPr>
              <w:t>1.</w:t>
            </w:r>
          </w:p>
        </w:tc>
        <w:tc>
          <w:tcPr>
            <w:tcW w:w="1641" w:type="dxa"/>
            <w:vMerge w:val="restart"/>
            <w:shd w:val="clear" w:color="000000" w:fill="FFFFFF"/>
            <w:vAlign w:val="center"/>
            <w:hideMark/>
          </w:tcPr>
          <w:p w14:paraId="170444D1" w14:textId="77777777" w:rsidR="00EB4598" w:rsidRPr="008A5763" w:rsidRDefault="00EB4598" w:rsidP="003B42F8">
            <w:pPr>
              <w:jc w:val="center"/>
              <w:rPr>
                <w:bCs/>
                <w:sz w:val="20"/>
              </w:rPr>
            </w:pPr>
            <w:r w:rsidRPr="008A5763">
              <w:rPr>
                <w:bCs/>
                <w:sz w:val="20"/>
              </w:rPr>
              <w:t>Расселен аварийный жилищный фонд</w:t>
            </w:r>
          </w:p>
        </w:tc>
        <w:tc>
          <w:tcPr>
            <w:tcW w:w="2126" w:type="dxa"/>
            <w:vMerge w:val="restart"/>
            <w:shd w:val="clear" w:color="000000" w:fill="FFFFFF"/>
            <w:vAlign w:val="center"/>
            <w:hideMark/>
          </w:tcPr>
          <w:p w14:paraId="19D0C4F1" w14:textId="345B6E9A" w:rsidR="00EB4598" w:rsidRPr="008A5763" w:rsidRDefault="00A73817" w:rsidP="00A73817">
            <w:pPr>
              <w:jc w:val="center"/>
              <w:rPr>
                <w:sz w:val="20"/>
              </w:rPr>
            </w:pPr>
            <w:r w:rsidRPr="00A73817">
              <w:rPr>
                <w:sz w:val="20"/>
              </w:rPr>
              <w:t>Отдел по управлению жилищным фондом комитета по городскому хозяйству администрации города Усолье-Сибирское</w:t>
            </w:r>
          </w:p>
        </w:tc>
        <w:tc>
          <w:tcPr>
            <w:tcW w:w="1843" w:type="dxa"/>
            <w:shd w:val="clear" w:color="000000" w:fill="FFFFFF"/>
            <w:vAlign w:val="center"/>
            <w:hideMark/>
          </w:tcPr>
          <w:p w14:paraId="7920222C" w14:textId="77777777" w:rsidR="00EB4598" w:rsidRPr="008A5763" w:rsidRDefault="00EB4598" w:rsidP="003B42F8">
            <w:pPr>
              <w:jc w:val="center"/>
              <w:rPr>
                <w:sz w:val="20"/>
              </w:rPr>
            </w:pPr>
            <w:r w:rsidRPr="008A5763">
              <w:rPr>
                <w:sz w:val="20"/>
              </w:rPr>
              <w:t>Всего, в том числе:</w:t>
            </w:r>
          </w:p>
        </w:tc>
        <w:tc>
          <w:tcPr>
            <w:tcW w:w="1735" w:type="dxa"/>
            <w:shd w:val="clear" w:color="000000" w:fill="FFFFFF"/>
            <w:vAlign w:val="center"/>
            <w:hideMark/>
          </w:tcPr>
          <w:p w14:paraId="07E691EB" w14:textId="299A7C06" w:rsidR="00EB4598" w:rsidRPr="008A5763" w:rsidRDefault="00EB4598" w:rsidP="003B42F8">
            <w:pPr>
              <w:ind w:left="-206" w:right="-69" w:firstLine="91"/>
              <w:jc w:val="center"/>
              <w:rPr>
                <w:bCs/>
                <w:color w:val="FF0000"/>
                <w:sz w:val="18"/>
                <w:szCs w:val="18"/>
              </w:rPr>
            </w:pPr>
            <w:r w:rsidRPr="008A5763">
              <w:rPr>
                <w:bCs/>
                <w:sz w:val="18"/>
                <w:szCs w:val="18"/>
              </w:rPr>
              <w:t>3 437 846,90</w:t>
            </w:r>
          </w:p>
        </w:tc>
        <w:tc>
          <w:tcPr>
            <w:tcW w:w="1735" w:type="dxa"/>
            <w:shd w:val="clear" w:color="000000" w:fill="FFFFFF"/>
            <w:vAlign w:val="center"/>
            <w:hideMark/>
          </w:tcPr>
          <w:p w14:paraId="33788B7C" w14:textId="34C2B4BB" w:rsidR="00EB4598" w:rsidRPr="008A5763" w:rsidRDefault="00EB4598" w:rsidP="003B42F8">
            <w:pPr>
              <w:ind w:left="-206" w:right="-69" w:firstLine="91"/>
              <w:jc w:val="center"/>
              <w:rPr>
                <w:bCs/>
                <w:sz w:val="18"/>
                <w:szCs w:val="18"/>
              </w:rPr>
            </w:pPr>
            <w:r w:rsidRPr="008A5763">
              <w:rPr>
                <w:bCs/>
                <w:sz w:val="18"/>
                <w:szCs w:val="18"/>
              </w:rPr>
              <w:t>0,00</w:t>
            </w:r>
          </w:p>
        </w:tc>
        <w:tc>
          <w:tcPr>
            <w:tcW w:w="1735" w:type="dxa"/>
            <w:shd w:val="clear" w:color="000000" w:fill="FFFFFF"/>
            <w:vAlign w:val="center"/>
            <w:hideMark/>
          </w:tcPr>
          <w:p w14:paraId="328BE6D8" w14:textId="01E69459" w:rsidR="00EB4598" w:rsidRPr="008A5763" w:rsidRDefault="00EB4598" w:rsidP="003B42F8">
            <w:pPr>
              <w:ind w:left="-206" w:right="-69" w:firstLine="91"/>
              <w:jc w:val="center"/>
              <w:rPr>
                <w:bCs/>
                <w:sz w:val="18"/>
                <w:szCs w:val="18"/>
              </w:rPr>
            </w:pPr>
            <w:r w:rsidRPr="008A5763">
              <w:rPr>
                <w:bCs/>
                <w:sz w:val="18"/>
                <w:szCs w:val="18"/>
              </w:rPr>
              <w:t>1 341 230 770,00</w:t>
            </w:r>
          </w:p>
        </w:tc>
        <w:tc>
          <w:tcPr>
            <w:tcW w:w="1735" w:type="dxa"/>
            <w:shd w:val="clear" w:color="000000" w:fill="FFFFFF"/>
            <w:vAlign w:val="center"/>
            <w:hideMark/>
          </w:tcPr>
          <w:p w14:paraId="3C23BB4B" w14:textId="74F7DEDF" w:rsidR="00EB4598" w:rsidRPr="008A5763" w:rsidRDefault="00EB4598" w:rsidP="003B42F8">
            <w:pPr>
              <w:ind w:left="-206" w:right="-69" w:firstLine="91"/>
              <w:jc w:val="center"/>
              <w:rPr>
                <w:bCs/>
                <w:sz w:val="18"/>
                <w:szCs w:val="18"/>
              </w:rPr>
            </w:pPr>
            <w:r w:rsidRPr="008A5763">
              <w:rPr>
                <w:bCs/>
                <w:sz w:val="18"/>
                <w:szCs w:val="18"/>
              </w:rPr>
              <w:t>1 341 230 770,00</w:t>
            </w:r>
          </w:p>
        </w:tc>
        <w:tc>
          <w:tcPr>
            <w:tcW w:w="1735" w:type="dxa"/>
            <w:shd w:val="clear" w:color="000000" w:fill="FFFFFF"/>
            <w:vAlign w:val="center"/>
            <w:hideMark/>
          </w:tcPr>
          <w:p w14:paraId="41D50962" w14:textId="569EBD8E" w:rsidR="00EB4598" w:rsidRPr="008A5763" w:rsidRDefault="00EB4598" w:rsidP="003B42F8">
            <w:pPr>
              <w:ind w:left="-206" w:right="-69" w:firstLine="91"/>
              <w:jc w:val="center"/>
              <w:rPr>
                <w:bCs/>
                <w:sz w:val="18"/>
                <w:szCs w:val="18"/>
              </w:rPr>
            </w:pPr>
            <w:r w:rsidRPr="008A5763">
              <w:rPr>
                <w:bCs/>
                <w:sz w:val="18"/>
                <w:szCs w:val="18"/>
              </w:rPr>
              <w:t>1 341 230 770,00</w:t>
            </w:r>
          </w:p>
        </w:tc>
        <w:tc>
          <w:tcPr>
            <w:tcW w:w="1735" w:type="dxa"/>
            <w:shd w:val="clear" w:color="000000" w:fill="FFFFFF"/>
            <w:vAlign w:val="center"/>
            <w:hideMark/>
          </w:tcPr>
          <w:p w14:paraId="24D5C5FA" w14:textId="421840CA" w:rsidR="00EB4598" w:rsidRPr="008A5763" w:rsidRDefault="00EB4598" w:rsidP="003B42F8">
            <w:pPr>
              <w:ind w:left="-206" w:right="-69" w:firstLine="91"/>
              <w:jc w:val="center"/>
              <w:rPr>
                <w:bCs/>
                <w:sz w:val="18"/>
                <w:szCs w:val="18"/>
              </w:rPr>
            </w:pPr>
            <w:r w:rsidRPr="008A5763">
              <w:rPr>
                <w:bCs/>
                <w:sz w:val="18"/>
                <w:szCs w:val="18"/>
              </w:rPr>
              <w:t>1 341 230 770,00</w:t>
            </w:r>
          </w:p>
        </w:tc>
      </w:tr>
      <w:tr w:rsidR="00EB4598" w:rsidRPr="00791B35" w14:paraId="044583EB" w14:textId="77777777" w:rsidTr="00B142A7">
        <w:trPr>
          <w:trHeight w:val="371"/>
        </w:trPr>
        <w:tc>
          <w:tcPr>
            <w:tcW w:w="486" w:type="dxa"/>
            <w:vMerge/>
            <w:vAlign w:val="center"/>
            <w:hideMark/>
          </w:tcPr>
          <w:p w14:paraId="295752F4" w14:textId="77777777" w:rsidR="00EB4598" w:rsidRPr="00791B35" w:rsidRDefault="00EB4598" w:rsidP="003B42F8">
            <w:pPr>
              <w:rPr>
                <w:b/>
                <w:bCs/>
                <w:sz w:val="20"/>
              </w:rPr>
            </w:pPr>
          </w:p>
        </w:tc>
        <w:tc>
          <w:tcPr>
            <w:tcW w:w="1641" w:type="dxa"/>
            <w:vMerge/>
            <w:vAlign w:val="center"/>
            <w:hideMark/>
          </w:tcPr>
          <w:p w14:paraId="161624E6" w14:textId="77777777" w:rsidR="00EB4598" w:rsidRPr="00791B35" w:rsidRDefault="00EB4598" w:rsidP="003B42F8">
            <w:pPr>
              <w:rPr>
                <w:b/>
                <w:bCs/>
                <w:sz w:val="20"/>
              </w:rPr>
            </w:pPr>
          </w:p>
        </w:tc>
        <w:tc>
          <w:tcPr>
            <w:tcW w:w="2126" w:type="dxa"/>
            <w:vMerge/>
            <w:vAlign w:val="center"/>
            <w:hideMark/>
          </w:tcPr>
          <w:p w14:paraId="6A923F41" w14:textId="77777777" w:rsidR="00EB4598" w:rsidRPr="00791B35" w:rsidRDefault="00EB4598" w:rsidP="003B42F8">
            <w:pPr>
              <w:rPr>
                <w:sz w:val="20"/>
              </w:rPr>
            </w:pPr>
          </w:p>
        </w:tc>
        <w:tc>
          <w:tcPr>
            <w:tcW w:w="1843" w:type="dxa"/>
            <w:shd w:val="clear" w:color="000000" w:fill="FFFFFF"/>
            <w:vAlign w:val="center"/>
            <w:hideMark/>
          </w:tcPr>
          <w:p w14:paraId="07918732" w14:textId="77777777" w:rsidR="00EB4598" w:rsidRPr="00791B35" w:rsidRDefault="00EB4598" w:rsidP="003B42F8">
            <w:pPr>
              <w:jc w:val="center"/>
              <w:rPr>
                <w:sz w:val="20"/>
              </w:rPr>
            </w:pPr>
            <w:r w:rsidRPr="00791B35">
              <w:rPr>
                <w:sz w:val="20"/>
              </w:rPr>
              <w:t>ФБ</w:t>
            </w:r>
          </w:p>
        </w:tc>
        <w:tc>
          <w:tcPr>
            <w:tcW w:w="1735" w:type="dxa"/>
            <w:shd w:val="clear" w:color="000000" w:fill="FFFFFF"/>
            <w:vAlign w:val="center"/>
            <w:hideMark/>
          </w:tcPr>
          <w:p w14:paraId="09C3A75E" w14:textId="16AF35A2"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31F8826A" w14:textId="2C07B827"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25AFD801" w14:textId="3F9C34E8"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65FE5A61" w14:textId="1A904B52"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69DE2808" w14:textId="7FD314D6"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0AB2B139" w14:textId="4BA5DEDD" w:rsidR="00EB4598" w:rsidRPr="003B42F8" w:rsidRDefault="00EB4598" w:rsidP="003B42F8">
            <w:pPr>
              <w:ind w:left="-206" w:right="-69" w:firstLine="91"/>
              <w:jc w:val="center"/>
              <w:rPr>
                <w:bCs/>
                <w:sz w:val="18"/>
                <w:szCs w:val="18"/>
              </w:rPr>
            </w:pPr>
            <w:r w:rsidRPr="003B42F8">
              <w:rPr>
                <w:bCs/>
                <w:sz w:val="18"/>
                <w:szCs w:val="18"/>
              </w:rPr>
              <w:t>0,00</w:t>
            </w:r>
          </w:p>
        </w:tc>
      </w:tr>
      <w:tr w:rsidR="00EB4598" w:rsidRPr="00791B35" w14:paraId="48650360" w14:textId="77777777" w:rsidTr="00B142A7">
        <w:trPr>
          <w:trHeight w:val="371"/>
        </w:trPr>
        <w:tc>
          <w:tcPr>
            <w:tcW w:w="486" w:type="dxa"/>
            <w:vMerge/>
            <w:vAlign w:val="center"/>
            <w:hideMark/>
          </w:tcPr>
          <w:p w14:paraId="79E2884A" w14:textId="77777777" w:rsidR="00EB4598" w:rsidRPr="00791B35" w:rsidRDefault="00EB4598" w:rsidP="003B42F8">
            <w:pPr>
              <w:rPr>
                <w:b/>
                <w:bCs/>
                <w:sz w:val="20"/>
              </w:rPr>
            </w:pPr>
          </w:p>
        </w:tc>
        <w:tc>
          <w:tcPr>
            <w:tcW w:w="1641" w:type="dxa"/>
            <w:vMerge/>
            <w:vAlign w:val="center"/>
            <w:hideMark/>
          </w:tcPr>
          <w:p w14:paraId="02936863" w14:textId="77777777" w:rsidR="00EB4598" w:rsidRPr="00791B35" w:rsidRDefault="00EB4598" w:rsidP="003B42F8">
            <w:pPr>
              <w:rPr>
                <w:b/>
                <w:bCs/>
                <w:sz w:val="20"/>
              </w:rPr>
            </w:pPr>
          </w:p>
        </w:tc>
        <w:tc>
          <w:tcPr>
            <w:tcW w:w="2126" w:type="dxa"/>
            <w:vMerge/>
            <w:vAlign w:val="center"/>
            <w:hideMark/>
          </w:tcPr>
          <w:p w14:paraId="6C1847D9" w14:textId="77777777" w:rsidR="00EB4598" w:rsidRPr="00791B35" w:rsidRDefault="00EB4598" w:rsidP="003B42F8">
            <w:pPr>
              <w:rPr>
                <w:sz w:val="20"/>
              </w:rPr>
            </w:pPr>
          </w:p>
        </w:tc>
        <w:tc>
          <w:tcPr>
            <w:tcW w:w="1843" w:type="dxa"/>
            <w:shd w:val="clear" w:color="000000" w:fill="FFFFFF"/>
            <w:vAlign w:val="center"/>
            <w:hideMark/>
          </w:tcPr>
          <w:p w14:paraId="7A893E47" w14:textId="77777777" w:rsidR="00EB4598" w:rsidRPr="00791B35" w:rsidRDefault="00EB4598" w:rsidP="003B42F8">
            <w:pPr>
              <w:jc w:val="center"/>
              <w:rPr>
                <w:sz w:val="20"/>
              </w:rPr>
            </w:pPr>
            <w:r w:rsidRPr="00791B35">
              <w:rPr>
                <w:sz w:val="20"/>
              </w:rPr>
              <w:t>ОБ</w:t>
            </w:r>
          </w:p>
        </w:tc>
        <w:tc>
          <w:tcPr>
            <w:tcW w:w="1735" w:type="dxa"/>
            <w:shd w:val="clear" w:color="000000" w:fill="FFFFFF"/>
            <w:vAlign w:val="center"/>
            <w:hideMark/>
          </w:tcPr>
          <w:p w14:paraId="3BB75919" w14:textId="33BD2C33"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03E1D9FE" w14:textId="1724F244"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0A74AACF" w14:textId="5A97B8FC" w:rsidR="00EB4598" w:rsidRPr="003B42F8" w:rsidRDefault="00EB4598" w:rsidP="003B42F8">
            <w:pPr>
              <w:ind w:left="-206" w:right="-69" w:firstLine="91"/>
              <w:jc w:val="center"/>
              <w:rPr>
                <w:bCs/>
                <w:sz w:val="18"/>
                <w:szCs w:val="18"/>
              </w:rPr>
            </w:pPr>
            <w:r w:rsidRPr="003B42F8">
              <w:rPr>
                <w:bCs/>
                <w:sz w:val="18"/>
                <w:szCs w:val="18"/>
              </w:rPr>
              <w:t>1 220 520 000,00</w:t>
            </w:r>
          </w:p>
        </w:tc>
        <w:tc>
          <w:tcPr>
            <w:tcW w:w="1735" w:type="dxa"/>
            <w:shd w:val="clear" w:color="000000" w:fill="FFFFFF"/>
            <w:vAlign w:val="center"/>
            <w:hideMark/>
          </w:tcPr>
          <w:p w14:paraId="38C99041" w14:textId="6B0C30E9" w:rsidR="00EB4598" w:rsidRPr="003B42F8" w:rsidRDefault="00EB4598" w:rsidP="003B42F8">
            <w:pPr>
              <w:ind w:left="-206" w:right="-69" w:firstLine="91"/>
              <w:jc w:val="center"/>
              <w:rPr>
                <w:bCs/>
                <w:sz w:val="18"/>
                <w:szCs w:val="18"/>
              </w:rPr>
            </w:pPr>
            <w:r w:rsidRPr="003B42F8">
              <w:rPr>
                <w:bCs/>
                <w:sz w:val="18"/>
                <w:szCs w:val="18"/>
              </w:rPr>
              <w:t>1 220 520 000,00</w:t>
            </w:r>
          </w:p>
        </w:tc>
        <w:tc>
          <w:tcPr>
            <w:tcW w:w="1735" w:type="dxa"/>
            <w:shd w:val="clear" w:color="000000" w:fill="FFFFFF"/>
            <w:vAlign w:val="center"/>
            <w:hideMark/>
          </w:tcPr>
          <w:p w14:paraId="27AFEB47" w14:textId="7389D1A1" w:rsidR="00EB4598" w:rsidRPr="003B42F8" w:rsidRDefault="00EB4598" w:rsidP="003B42F8">
            <w:pPr>
              <w:ind w:left="-206" w:right="-69" w:firstLine="91"/>
              <w:jc w:val="center"/>
              <w:rPr>
                <w:bCs/>
                <w:sz w:val="18"/>
                <w:szCs w:val="18"/>
              </w:rPr>
            </w:pPr>
            <w:r w:rsidRPr="003B42F8">
              <w:rPr>
                <w:bCs/>
                <w:sz w:val="18"/>
                <w:szCs w:val="18"/>
              </w:rPr>
              <w:t>1 220 520 000,00</w:t>
            </w:r>
          </w:p>
        </w:tc>
        <w:tc>
          <w:tcPr>
            <w:tcW w:w="1735" w:type="dxa"/>
            <w:shd w:val="clear" w:color="000000" w:fill="FFFFFF"/>
            <w:vAlign w:val="center"/>
            <w:hideMark/>
          </w:tcPr>
          <w:p w14:paraId="22E1B838" w14:textId="5E1D0589" w:rsidR="00EB4598" w:rsidRPr="003B42F8" w:rsidRDefault="00EB4598" w:rsidP="003B42F8">
            <w:pPr>
              <w:ind w:left="-206" w:right="-69" w:firstLine="91"/>
              <w:jc w:val="center"/>
              <w:rPr>
                <w:bCs/>
                <w:sz w:val="18"/>
                <w:szCs w:val="18"/>
              </w:rPr>
            </w:pPr>
            <w:r w:rsidRPr="003B42F8">
              <w:rPr>
                <w:bCs/>
                <w:sz w:val="18"/>
                <w:szCs w:val="18"/>
              </w:rPr>
              <w:t>1 220 520 000,00</w:t>
            </w:r>
          </w:p>
        </w:tc>
      </w:tr>
      <w:tr w:rsidR="00EB4598" w:rsidRPr="00791B35" w14:paraId="28DBB1D5" w14:textId="77777777" w:rsidTr="00B142A7">
        <w:trPr>
          <w:trHeight w:val="426"/>
        </w:trPr>
        <w:tc>
          <w:tcPr>
            <w:tcW w:w="486" w:type="dxa"/>
            <w:vMerge/>
            <w:vAlign w:val="center"/>
            <w:hideMark/>
          </w:tcPr>
          <w:p w14:paraId="663F5B34" w14:textId="77777777" w:rsidR="00EB4598" w:rsidRPr="00791B35" w:rsidRDefault="00EB4598" w:rsidP="003B42F8">
            <w:pPr>
              <w:rPr>
                <w:b/>
                <w:bCs/>
                <w:sz w:val="20"/>
              </w:rPr>
            </w:pPr>
          </w:p>
        </w:tc>
        <w:tc>
          <w:tcPr>
            <w:tcW w:w="1641" w:type="dxa"/>
            <w:vMerge/>
            <w:vAlign w:val="center"/>
            <w:hideMark/>
          </w:tcPr>
          <w:p w14:paraId="279AD839" w14:textId="77777777" w:rsidR="00EB4598" w:rsidRPr="00791B35" w:rsidRDefault="00EB4598" w:rsidP="003B42F8">
            <w:pPr>
              <w:rPr>
                <w:b/>
                <w:bCs/>
                <w:sz w:val="20"/>
              </w:rPr>
            </w:pPr>
          </w:p>
        </w:tc>
        <w:tc>
          <w:tcPr>
            <w:tcW w:w="2126" w:type="dxa"/>
            <w:vMerge/>
            <w:vAlign w:val="center"/>
            <w:hideMark/>
          </w:tcPr>
          <w:p w14:paraId="7A65BF9F" w14:textId="77777777" w:rsidR="00EB4598" w:rsidRPr="00791B35" w:rsidRDefault="00EB4598" w:rsidP="003B42F8">
            <w:pPr>
              <w:rPr>
                <w:sz w:val="20"/>
              </w:rPr>
            </w:pPr>
          </w:p>
        </w:tc>
        <w:tc>
          <w:tcPr>
            <w:tcW w:w="1843" w:type="dxa"/>
            <w:shd w:val="clear" w:color="000000" w:fill="FFFFFF"/>
            <w:vAlign w:val="center"/>
            <w:hideMark/>
          </w:tcPr>
          <w:p w14:paraId="2C752A74" w14:textId="77777777" w:rsidR="00EB4598" w:rsidRPr="00791B35" w:rsidRDefault="00EB4598" w:rsidP="003B42F8">
            <w:pPr>
              <w:jc w:val="center"/>
              <w:rPr>
                <w:sz w:val="20"/>
              </w:rPr>
            </w:pPr>
            <w:r w:rsidRPr="00791B35">
              <w:rPr>
                <w:sz w:val="20"/>
              </w:rPr>
              <w:t>МБ</w:t>
            </w:r>
          </w:p>
        </w:tc>
        <w:tc>
          <w:tcPr>
            <w:tcW w:w="1735" w:type="dxa"/>
            <w:shd w:val="clear" w:color="000000" w:fill="FFFFFF"/>
            <w:vAlign w:val="center"/>
            <w:hideMark/>
          </w:tcPr>
          <w:p w14:paraId="2CCAFC11" w14:textId="4BCD0FBE" w:rsidR="00EB4598" w:rsidRPr="003B42F8" w:rsidRDefault="00EB4598" w:rsidP="003B42F8">
            <w:pPr>
              <w:ind w:left="-206" w:right="-69" w:firstLine="91"/>
              <w:jc w:val="center"/>
              <w:rPr>
                <w:bCs/>
                <w:color w:val="FF0000"/>
                <w:sz w:val="18"/>
                <w:szCs w:val="18"/>
              </w:rPr>
            </w:pPr>
            <w:r w:rsidRPr="003B42F8">
              <w:rPr>
                <w:bCs/>
                <w:sz w:val="18"/>
                <w:szCs w:val="18"/>
              </w:rPr>
              <w:t>3 437 846,90</w:t>
            </w:r>
          </w:p>
        </w:tc>
        <w:tc>
          <w:tcPr>
            <w:tcW w:w="1735" w:type="dxa"/>
            <w:shd w:val="clear" w:color="000000" w:fill="FFFFFF"/>
            <w:vAlign w:val="center"/>
            <w:hideMark/>
          </w:tcPr>
          <w:p w14:paraId="0234F491" w14:textId="36DA8527" w:rsidR="00EB4598" w:rsidRPr="003B42F8" w:rsidRDefault="00EB4598" w:rsidP="003B42F8">
            <w:pPr>
              <w:ind w:left="-206" w:right="-69" w:firstLine="91"/>
              <w:jc w:val="center"/>
              <w:rPr>
                <w:bCs/>
                <w:sz w:val="18"/>
                <w:szCs w:val="18"/>
              </w:rPr>
            </w:pPr>
            <w:r w:rsidRPr="003B42F8">
              <w:rPr>
                <w:bCs/>
                <w:sz w:val="18"/>
                <w:szCs w:val="18"/>
              </w:rPr>
              <w:t>0,00</w:t>
            </w:r>
          </w:p>
        </w:tc>
        <w:tc>
          <w:tcPr>
            <w:tcW w:w="1735" w:type="dxa"/>
            <w:shd w:val="clear" w:color="000000" w:fill="FFFFFF"/>
            <w:vAlign w:val="center"/>
            <w:hideMark/>
          </w:tcPr>
          <w:p w14:paraId="449710BA" w14:textId="57691C83" w:rsidR="00EB4598" w:rsidRPr="003B42F8" w:rsidRDefault="00EB4598" w:rsidP="003B42F8">
            <w:pPr>
              <w:ind w:left="-206" w:right="-69" w:firstLine="91"/>
              <w:jc w:val="center"/>
              <w:rPr>
                <w:bCs/>
                <w:sz w:val="18"/>
                <w:szCs w:val="18"/>
              </w:rPr>
            </w:pPr>
            <w:r w:rsidRPr="003B42F8">
              <w:rPr>
                <w:bCs/>
                <w:sz w:val="18"/>
                <w:szCs w:val="18"/>
              </w:rPr>
              <w:t>120 710 770,00</w:t>
            </w:r>
          </w:p>
        </w:tc>
        <w:tc>
          <w:tcPr>
            <w:tcW w:w="1735" w:type="dxa"/>
            <w:shd w:val="clear" w:color="000000" w:fill="FFFFFF"/>
            <w:vAlign w:val="center"/>
            <w:hideMark/>
          </w:tcPr>
          <w:p w14:paraId="7269964C" w14:textId="66C97F5B" w:rsidR="00EB4598" w:rsidRPr="003B42F8" w:rsidRDefault="00EB4598" w:rsidP="003B42F8">
            <w:pPr>
              <w:ind w:left="-206" w:right="-69" w:firstLine="91"/>
              <w:jc w:val="center"/>
              <w:rPr>
                <w:bCs/>
                <w:sz w:val="18"/>
                <w:szCs w:val="18"/>
              </w:rPr>
            </w:pPr>
            <w:r w:rsidRPr="003B42F8">
              <w:rPr>
                <w:bCs/>
                <w:sz w:val="18"/>
                <w:szCs w:val="18"/>
              </w:rPr>
              <w:t>120 710 770,00</w:t>
            </w:r>
          </w:p>
        </w:tc>
        <w:tc>
          <w:tcPr>
            <w:tcW w:w="1735" w:type="dxa"/>
            <w:shd w:val="clear" w:color="000000" w:fill="FFFFFF"/>
            <w:vAlign w:val="center"/>
            <w:hideMark/>
          </w:tcPr>
          <w:p w14:paraId="57B7D393" w14:textId="1D80E5F3" w:rsidR="00EB4598" w:rsidRPr="003B42F8" w:rsidRDefault="00EB4598" w:rsidP="003B42F8">
            <w:pPr>
              <w:ind w:left="-206" w:right="-69" w:firstLine="91"/>
              <w:jc w:val="center"/>
              <w:rPr>
                <w:bCs/>
                <w:sz w:val="18"/>
                <w:szCs w:val="18"/>
              </w:rPr>
            </w:pPr>
            <w:r w:rsidRPr="003B42F8">
              <w:rPr>
                <w:bCs/>
                <w:sz w:val="18"/>
                <w:szCs w:val="18"/>
              </w:rPr>
              <w:t>120 710 770,00</w:t>
            </w:r>
          </w:p>
        </w:tc>
        <w:tc>
          <w:tcPr>
            <w:tcW w:w="1735" w:type="dxa"/>
            <w:shd w:val="clear" w:color="000000" w:fill="FFFFFF"/>
            <w:vAlign w:val="center"/>
            <w:hideMark/>
          </w:tcPr>
          <w:p w14:paraId="423C92E2" w14:textId="75ADC71C" w:rsidR="00EB4598" w:rsidRPr="003B42F8" w:rsidRDefault="00EB4598" w:rsidP="003B42F8">
            <w:pPr>
              <w:ind w:left="-206" w:right="-69" w:firstLine="91"/>
              <w:jc w:val="center"/>
              <w:rPr>
                <w:bCs/>
                <w:sz w:val="18"/>
                <w:szCs w:val="18"/>
              </w:rPr>
            </w:pPr>
            <w:r w:rsidRPr="003B42F8">
              <w:rPr>
                <w:bCs/>
                <w:sz w:val="18"/>
                <w:szCs w:val="18"/>
              </w:rPr>
              <w:t>120 710 770,00</w:t>
            </w:r>
          </w:p>
        </w:tc>
      </w:tr>
      <w:tr w:rsidR="00EB4598" w:rsidRPr="00791B35" w14:paraId="71959D29" w14:textId="77777777" w:rsidTr="00B142A7">
        <w:trPr>
          <w:trHeight w:val="426"/>
        </w:trPr>
        <w:tc>
          <w:tcPr>
            <w:tcW w:w="486" w:type="dxa"/>
            <w:vMerge w:val="restart"/>
            <w:shd w:val="clear" w:color="auto" w:fill="auto"/>
            <w:vAlign w:val="center"/>
          </w:tcPr>
          <w:p w14:paraId="79A91B9A" w14:textId="470F6A32" w:rsidR="00EB4598" w:rsidRPr="00791B35" w:rsidRDefault="00EB4598" w:rsidP="00515E38">
            <w:pPr>
              <w:rPr>
                <w:b/>
                <w:bCs/>
                <w:sz w:val="20"/>
              </w:rPr>
            </w:pPr>
            <w:r>
              <w:rPr>
                <w:b/>
                <w:bCs/>
                <w:sz w:val="20"/>
              </w:rPr>
              <w:t>2.</w:t>
            </w:r>
          </w:p>
        </w:tc>
        <w:tc>
          <w:tcPr>
            <w:tcW w:w="1641" w:type="dxa"/>
            <w:vMerge w:val="restart"/>
            <w:shd w:val="clear" w:color="auto" w:fill="auto"/>
            <w:vAlign w:val="center"/>
          </w:tcPr>
          <w:p w14:paraId="6794CA92" w14:textId="2714E1C8" w:rsidR="00EB4598" w:rsidRPr="0029151A" w:rsidRDefault="00EB4598" w:rsidP="00515E38">
            <w:pPr>
              <w:jc w:val="center"/>
              <w:rPr>
                <w:bCs/>
                <w:sz w:val="20"/>
              </w:rPr>
            </w:pPr>
            <w:r>
              <w:rPr>
                <w:bCs/>
                <w:sz w:val="20"/>
              </w:rPr>
              <w:t>Снесен аварийный жилищный фонд</w:t>
            </w:r>
          </w:p>
        </w:tc>
        <w:tc>
          <w:tcPr>
            <w:tcW w:w="2126" w:type="dxa"/>
            <w:vMerge w:val="restart"/>
            <w:shd w:val="clear" w:color="auto" w:fill="auto"/>
            <w:vAlign w:val="center"/>
          </w:tcPr>
          <w:p w14:paraId="522C24F8" w14:textId="1FC7737A" w:rsidR="00EB4598" w:rsidRPr="0029151A" w:rsidRDefault="00A73817" w:rsidP="00515E38">
            <w:pPr>
              <w:jc w:val="center"/>
              <w:rPr>
                <w:sz w:val="20"/>
              </w:rPr>
            </w:pPr>
            <w:r w:rsidRPr="00A73817">
              <w:rPr>
                <w:sz w:val="20"/>
              </w:rPr>
              <w:t>Отдел по управлению жилищным фондом комитета по городскому хозяйству администрации города Усолье-Сибирское</w:t>
            </w:r>
          </w:p>
        </w:tc>
        <w:tc>
          <w:tcPr>
            <w:tcW w:w="1843" w:type="dxa"/>
            <w:shd w:val="clear" w:color="auto" w:fill="auto"/>
            <w:vAlign w:val="center"/>
          </w:tcPr>
          <w:p w14:paraId="02932772" w14:textId="409040DF" w:rsidR="00EB4598" w:rsidRPr="0029151A" w:rsidRDefault="00EB4598" w:rsidP="00515E38">
            <w:pPr>
              <w:jc w:val="center"/>
              <w:rPr>
                <w:sz w:val="20"/>
              </w:rPr>
            </w:pPr>
            <w:r w:rsidRPr="0029151A">
              <w:rPr>
                <w:sz w:val="20"/>
              </w:rPr>
              <w:t>Всего, в том числе:</w:t>
            </w:r>
          </w:p>
        </w:tc>
        <w:tc>
          <w:tcPr>
            <w:tcW w:w="1735" w:type="dxa"/>
            <w:shd w:val="clear" w:color="auto" w:fill="auto"/>
            <w:vAlign w:val="center"/>
          </w:tcPr>
          <w:p w14:paraId="253E69E6" w14:textId="24894824" w:rsidR="00EB4598" w:rsidRPr="003B42F8" w:rsidRDefault="00EB4598" w:rsidP="00515E38">
            <w:pPr>
              <w:ind w:left="-206" w:right="-69" w:firstLine="91"/>
              <w:jc w:val="center"/>
              <w:rPr>
                <w:bCs/>
                <w:color w:val="FF0000"/>
                <w:sz w:val="18"/>
                <w:szCs w:val="18"/>
              </w:rPr>
            </w:pPr>
            <w:r w:rsidRPr="003B42F8">
              <w:rPr>
                <w:bCs/>
                <w:sz w:val="18"/>
                <w:szCs w:val="18"/>
              </w:rPr>
              <w:t>7 062 798,12</w:t>
            </w:r>
          </w:p>
        </w:tc>
        <w:tc>
          <w:tcPr>
            <w:tcW w:w="1735" w:type="dxa"/>
            <w:shd w:val="clear" w:color="auto" w:fill="auto"/>
            <w:vAlign w:val="center"/>
          </w:tcPr>
          <w:p w14:paraId="66715C3E" w14:textId="41A1577B"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25EC9F80" w14:textId="65A5F1AF"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01AFB756" w14:textId="2A35A4E9"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4D191CCF" w14:textId="67044C6B"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5772FE60" w14:textId="2AF4938B" w:rsidR="00EB4598" w:rsidRPr="003B42F8" w:rsidRDefault="00EB4598" w:rsidP="00515E38">
            <w:pPr>
              <w:ind w:left="-206" w:right="-69" w:firstLine="91"/>
              <w:jc w:val="center"/>
              <w:rPr>
                <w:bCs/>
                <w:sz w:val="18"/>
                <w:szCs w:val="18"/>
              </w:rPr>
            </w:pPr>
            <w:r w:rsidRPr="003B42F8">
              <w:rPr>
                <w:bCs/>
                <w:sz w:val="18"/>
                <w:szCs w:val="18"/>
              </w:rPr>
              <w:t>0,00</w:t>
            </w:r>
          </w:p>
        </w:tc>
      </w:tr>
      <w:tr w:rsidR="00EB4598" w:rsidRPr="00791B35" w14:paraId="126D1DC2" w14:textId="77777777" w:rsidTr="00B142A7">
        <w:trPr>
          <w:trHeight w:val="426"/>
        </w:trPr>
        <w:tc>
          <w:tcPr>
            <w:tcW w:w="486" w:type="dxa"/>
            <w:vMerge/>
            <w:shd w:val="clear" w:color="auto" w:fill="auto"/>
            <w:vAlign w:val="center"/>
          </w:tcPr>
          <w:p w14:paraId="2F1F98A5" w14:textId="77777777" w:rsidR="00EB4598" w:rsidRDefault="00EB4598" w:rsidP="00515E38">
            <w:pPr>
              <w:rPr>
                <w:b/>
                <w:bCs/>
                <w:sz w:val="20"/>
              </w:rPr>
            </w:pPr>
          </w:p>
        </w:tc>
        <w:tc>
          <w:tcPr>
            <w:tcW w:w="1641" w:type="dxa"/>
            <w:vMerge/>
            <w:shd w:val="clear" w:color="auto" w:fill="auto"/>
            <w:vAlign w:val="center"/>
          </w:tcPr>
          <w:p w14:paraId="6A2FB201" w14:textId="77777777" w:rsidR="00EB4598" w:rsidRPr="0029151A" w:rsidRDefault="00EB4598" w:rsidP="00515E38">
            <w:pPr>
              <w:jc w:val="center"/>
              <w:rPr>
                <w:bCs/>
                <w:sz w:val="20"/>
              </w:rPr>
            </w:pPr>
          </w:p>
        </w:tc>
        <w:tc>
          <w:tcPr>
            <w:tcW w:w="2126" w:type="dxa"/>
            <w:vMerge/>
            <w:shd w:val="clear" w:color="auto" w:fill="auto"/>
            <w:vAlign w:val="center"/>
          </w:tcPr>
          <w:p w14:paraId="42CCB5D1" w14:textId="77777777" w:rsidR="00EB4598" w:rsidRPr="0029151A" w:rsidRDefault="00EB4598" w:rsidP="00515E38">
            <w:pPr>
              <w:jc w:val="center"/>
              <w:rPr>
                <w:sz w:val="20"/>
              </w:rPr>
            </w:pPr>
          </w:p>
        </w:tc>
        <w:tc>
          <w:tcPr>
            <w:tcW w:w="1843" w:type="dxa"/>
            <w:shd w:val="clear" w:color="auto" w:fill="auto"/>
            <w:vAlign w:val="center"/>
          </w:tcPr>
          <w:p w14:paraId="4267EA84" w14:textId="791570D7" w:rsidR="00EB4598" w:rsidRPr="0029151A" w:rsidRDefault="00EB4598" w:rsidP="00515E38">
            <w:pPr>
              <w:jc w:val="center"/>
              <w:rPr>
                <w:sz w:val="20"/>
              </w:rPr>
            </w:pPr>
            <w:r w:rsidRPr="0029151A">
              <w:rPr>
                <w:sz w:val="20"/>
              </w:rPr>
              <w:t>ФБ</w:t>
            </w:r>
          </w:p>
        </w:tc>
        <w:tc>
          <w:tcPr>
            <w:tcW w:w="1735" w:type="dxa"/>
            <w:shd w:val="clear" w:color="auto" w:fill="auto"/>
            <w:vAlign w:val="center"/>
          </w:tcPr>
          <w:p w14:paraId="4135BE0B" w14:textId="69996560" w:rsidR="00EB4598" w:rsidRPr="003B42F8" w:rsidRDefault="00EB4598" w:rsidP="00515E38">
            <w:pPr>
              <w:ind w:left="-206" w:right="-69" w:firstLine="91"/>
              <w:jc w:val="center"/>
              <w:rPr>
                <w:bCs/>
                <w:color w:val="FF0000"/>
                <w:sz w:val="18"/>
                <w:szCs w:val="18"/>
              </w:rPr>
            </w:pPr>
            <w:r w:rsidRPr="003B42F8">
              <w:rPr>
                <w:bCs/>
                <w:sz w:val="18"/>
                <w:szCs w:val="18"/>
              </w:rPr>
              <w:t>0,00</w:t>
            </w:r>
          </w:p>
        </w:tc>
        <w:tc>
          <w:tcPr>
            <w:tcW w:w="1735" w:type="dxa"/>
            <w:shd w:val="clear" w:color="auto" w:fill="auto"/>
            <w:vAlign w:val="center"/>
          </w:tcPr>
          <w:p w14:paraId="45C89558" w14:textId="3CD2FD86"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3B1639A5" w14:textId="0554DBDE"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5EAE3F43" w14:textId="2383937D"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5DBDE2C0" w14:textId="09BDF2F6"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58B0D1CA" w14:textId="571E84F5" w:rsidR="00EB4598" w:rsidRPr="003B42F8" w:rsidRDefault="00EB4598" w:rsidP="00515E38">
            <w:pPr>
              <w:ind w:left="-206" w:right="-69" w:firstLine="91"/>
              <w:jc w:val="center"/>
              <w:rPr>
                <w:bCs/>
                <w:sz w:val="18"/>
                <w:szCs w:val="18"/>
              </w:rPr>
            </w:pPr>
            <w:r w:rsidRPr="003B42F8">
              <w:rPr>
                <w:bCs/>
                <w:sz w:val="18"/>
                <w:szCs w:val="18"/>
              </w:rPr>
              <w:t>0,00</w:t>
            </w:r>
          </w:p>
        </w:tc>
      </w:tr>
      <w:tr w:rsidR="00EB4598" w:rsidRPr="00791B35" w14:paraId="55788235" w14:textId="77777777" w:rsidTr="00B142A7">
        <w:trPr>
          <w:trHeight w:val="426"/>
        </w:trPr>
        <w:tc>
          <w:tcPr>
            <w:tcW w:w="486" w:type="dxa"/>
            <w:vMerge/>
            <w:shd w:val="clear" w:color="auto" w:fill="auto"/>
            <w:vAlign w:val="center"/>
          </w:tcPr>
          <w:p w14:paraId="412E9DA0" w14:textId="77777777" w:rsidR="00EB4598" w:rsidRDefault="00EB4598" w:rsidP="00515E38">
            <w:pPr>
              <w:rPr>
                <w:b/>
                <w:bCs/>
                <w:sz w:val="20"/>
              </w:rPr>
            </w:pPr>
          </w:p>
        </w:tc>
        <w:tc>
          <w:tcPr>
            <w:tcW w:w="1641" w:type="dxa"/>
            <w:vMerge/>
            <w:shd w:val="clear" w:color="auto" w:fill="auto"/>
            <w:vAlign w:val="center"/>
          </w:tcPr>
          <w:p w14:paraId="3461E56F" w14:textId="77777777" w:rsidR="00EB4598" w:rsidRPr="0029151A" w:rsidRDefault="00EB4598" w:rsidP="00515E38">
            <w:pPr>
              <w:jc w:val="center"/>
              <w:rPr>
                <w:bCs/>
                <w:sz w:val="20"/>
              </w:rPr>
            </w:pPr>
          </w:p>
        </w:tc>
        <w:tc>
          <w:tcPr>
            <w:tcW w:w="2126" w:type="dxa"/>
            <w:vMerge/>
            <w:shd w:val="clear" w:color="auto" w:fill="auto"/>
            <w:vAlign w:val="center"/>
          </w:tcPr>
          <w:p w14:paraId="2AAB92CA" w14:textId="77777777" w:rsidR="00EB4598" w:rsidRPr="0029151A" w:rsidRDefault="00EB4598" w:rsidP="00515E38">
            <w:pPr>
              <w:jc w:val="center"/>
              <w:rPr>
                <w:sz w:val="20"/>
              </w:rPr>
            </w:pPr>
          </w:p>
        </w:tc>
        <w:tc>
          <w:tcPr>
            <w:tcW w:w="1843" w:type="dxa"/>
            <w:shd w:val="clear" w:color="auto" w:fill="auto"/>
            <w:vAlign w:val="center"/>
          </w:tcPr>
          <w:p w14:paraId="132B2375" w14:textId="4696F366" w:rsidR="00EB4598" w:rsidRPr="0029151A" w:rsidRDefault="00EB4598" w:rsidP="00515E38">
            <w:pPr>
              <w:jc w:val="center"/>
              <w:rPr>
                <w:sz w:val="20"/>
              </w:rPr>
            </w:pPr>
            <w:r w:rsidRPr="0029151A">
              <w:rPr>
                <w:sz w:val="20"/>
              </w:rPr>
              <w:t>ОБ</w:t>
            </w:r>
          </w:p>
        </w:tc>
        <w:tc>
          <w:tcPr>
            <w:tcW w:w="1735" w:type="dxa"/>
            <w:shd w:val="clear" w:color="auto" w:fill="auto"/>
            <w:vAlign w:val="center"/>
          </w:tcPr>
          <w:p w14:paraId="7380260B" w14:textId="43BE4FB5" w:rsidR="00EB4598" w:rsidRPr="003B42F8" w:rsidRDefault="00EB4598" w:rsidP="00515E38">
            <w:pPr>
              <w:ind w:left="-206" w:right="-69" w:firstLine="91"/>
              <w:jc w:val="center"/>
              <w:rPr>
                <w:bCs/>
                <w:color w:val="FF0000"/>
                <w:sz w:val="18"/>
                <w:szCs w:val="18"/>
              </w:rPr>
            </w:pPr>
            <w:r w:rsidRPr="003B42F8">
              <w:rPr>
                <w:bCs/>
                <w:sz w:val="18"/>
                <w:szCs w:val="18"/>
              </w:rPr>
              <w:t>0,00</w:t>
            </w:r>
          </w:p>
        </w:tc>
        <w:tc>
          <w:tcPr>
            <w:tcW w:w="1735" w:type="dxa"/>
            <w:shd w:val="clear" w:color="auto" w:fill="auto"/>
            <w:vAlign w:val="center"/>
          </w:tcPr>
          <w:p w14:paraId="1640721A" w14:textId="7704AD30"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41661DE5" w14:textId="097513DC"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0595BADA" w14:textId="6B87977E"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5C2DFCCF" w14:textId="4BCB9BEF"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6B487334" w14:textId="5D29EDAC" w:rsidR="00EB4598" w:rsidRPr="003B42F8" w:rsidRDefault="00EB4598" w:rsidP="00515E38">
            <w:pPr>
              <w:ind w:left="-206" w:right="-69" w:firstLine="91"/>
              <w:jc w:val="center"/>
              <w:rPr>
                <w:bCs/>
                <w:sz w:val="18"/>
                <w:szCs w:val="18"/>
              </w:rPr>
            </w:pPr>
            <w:r w:rsidRPr="003B42F8">
              <w:rPr>
                <w:bCs/>
                <w:sz w:val="18"/>
                <w:szCs w:val="18"/>
              </w:rPr>
              <w:t>0,00</w:t>
            </w:r>
          </w:p>
        </w:tc>
      </w:tr>
      <w:tr w:rsidR="00EB4598" w:rsidRPr="00791B35" w14:paraId="554D3D6F" w14:textId="77777777" w:rsidTr="00B142A7">
        <w:trPr>
          <w:trHeight w:val="426"/>
        </w:trPr>
        <w:tc>
          <w:tcPr>
            <w:tcW w:w="486" w:type="dxa"/>
            <w:vMerge/>
            <w:shd w:val="clear" w:color="auto" w:fill="auto"/>
            <w:vAlign w:val="center"/>
          </w:tcPr>
          <w:p w14:paraId="52A05968" w14:textId="77777777" w:rsidR="00EB4598" w:rsidRDefault="00EB4598" w:rsidP="00515E38">
            <w:pPr>
              <w:rPr>
                <w:b/>
                <w:bCs/>
                <w:sz w:val="20"/>
              </w:rPr>
            </w:pPr>
          </w:p>
        </w:tc>
        <w:tc>
          <w:tcPr>
            <w:tcW w:w="1641" w:type="dxa"/>
            <w:vMerge/>
            <w:shd w:val="clear" w:color="auto" w:fill="auto"/>
            <w:vAlign w:val="center"/>
          </w:tcPr>
          <w:p w14:paraId="6C92D7F3" w14:textId="77777777" w:rsidR="00EB4598" w:rsidRPr="0029151A" w:rsidRDefault="00EB4598" w:rsidP="00515E38">
            <w:pPr>
              <w:jc w:val="center"/>
              <w:rPr>
                <w:bCs/>
                <w:sz w:val="20"/>
              </w:rPr>
            </w:pPr>
          </w:p>
        </w:tc>
        <w:tc>
          <w:tcPr>
            <w:tcW w:w="2126" w:type="dxa"/>
            <w:vMerge/>
            <w:shd w:val="clear" w:color="auto" w:fill="auto"/>
            <w:vAlign w:val="center"/>
          </w:tcPr>
          <w:p w14:paraId="58737811" w14:textId="77777777" w:rsidR="00EB4598" w:rsidRPr="0029151A" w:rsidRDefault="00EB4598" w:rsidP="00515E38">
            <w:pPr>
              <w:jc w:val="center"/>
              <w:rPr>
                <w:sz w:val="20"/>
              </w:rPr>
            </w:pPr>
          </w:p>
        </w:tc>
        <w:tc>
          <w:tcPr>
            <w:tcW w:w="1843" w:type="dxa"/>
            <w:shd w:val="clear" w:color="auto" w:fill="auto"/>
            <w:vAlign w:val="center"/>
          </w:tcPr>
          <w:p w14:paraId="60D20881" w14:textId="28045D4F" w:rsidR="00EB4598" w:rsidRPr="0029151A" w:rsidRDefault="00EB4598" w:rsidP="00515E38">
            <w:pPr>
              <w:jc w:val="center"/>
              <w:rPr>
                <w:sz w:val="20"/>
              </w:rPr>
            </w:pPr>
            <w:r w:rsidRPr="0029151A">
              <w:rPr>
                <w:sz w:val="20"/>
              </w:rPr>
              <w:t>МБ</w:t>
            </w:r>
          </w:p>
        </w:tc>
        <w:tc>
          <w:tcPr>
            <w:tcW w:w="1735" w:type="dxa"/>
            <w:shd w:val="clear" w:color="auto" w:fill="auto"/>
            <w:vAlign w:val="center"/>
          </w:tcPr>
          <w:p w14:paraId="4ABBDAB5" w14:textId="24EFE6D9" w:rsidR="00EB4598" w:rsidRPr="003B42F8" w:rsidRDefault="00EB4598" w:rsidP="00515E38">
            <w:pPr>
              <w:ind w:left="-206" w:right="-69" w:firstLine="91"/>
              <w:jc w:val="center"/>
              <w:rPr>
                <w:bCs/>
                <w:color w:val="FF0000"/>
                <w:sz w:val="18"/>
                <w:szCs w:val="18"/>
              </w:rPr>
            </w:pPr>
            <w:r w:rsidRPr="003B42F8">
              <w:rPr>
                <w:bCs/>
                <w:sz w:val="18"/>
                <w:szCs w:val="18"/>
              </w:rPr>
              <w:t>7 062 798,12</w:t>
            </w:r>
          </w:p>
        </w:tc>
        <w:tc>
          <w:tcPr>
            <w:tcW w:w="1735" w:type="dxa"/>
            <w:shd w:val="clear" w:color="auto" w:fill="auto"/>
            <w:vAlign w:val="center"/>
          </w:tcPr>
          <w:p w14:paraId="23C22E24" w14:textId="2277CB7B"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6B70F37E" w14:textId="68C5ED72"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673A0F80" w14:textId="0C331E5C"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39717C8A" w14:textId="20207123" w:rsidR="00EB4598" w:rsidRPr="003B42F8" w:rsidRDefault="00EB4598" w:rsidP="00515E38">
            <w:pPr>
              <w:ind w:left="-206" w:right="-69" w:firstLine="91"/>
              <w:jc w:val="center"/>
              <w:rPr>
                <w:bCs/>
                <w:sz w:val="18"/>
                <w:szCs w:val="18"/>
              </w:rPr>
            </w:pPr>
            <w:r w:rsidRPr="003B42F8">
              <w:rPr>
                <w:bCs/>
                <w:sz w:val="18"/>
                <w:szCs w:val="18"/>
              </w:rPr>
              <w:t>0,00</w:t>
            </w:r>
          </w:p>
        </w:tc>
        <w:tc>
          <w:tcPr>
            <w:tcW w:w="1735" w:type="dxa"/>
            <w:shd w:val="clear" w:color="auto" w:fill="auto"/>
            <w:vAlign w:val="center"/>
          </w:tcPr>
          <w:p w14:paraId="51C38835" w14:textId="17A10AA8" w:rsidR="00EB4598" w:rsidRPr="003B42F8" w:rsidRDefault="00EB4598" w:rsidP="00515E38">
            <w:pPr>
              <w:ind w:left="-206" w:right="-69" w:firstLine="91"/>
              <w:jc w:val="center"/>
              <w:rPr>
                <w:bCs/>
                <w:sz w:val="18"/>
                <w:szCs w:val="18"/>
              </w:rPr>
            </w:pPr>
            <w:r w:rsidRPr="003B42F8">
              <w:rPr>
                <w:bCs/>
                <w:sz w:val="18"/>
                <w:szCs w:val="18"/>
              </w:rPr>
              <w:t>0,00</w:t>
            </w:r>
          </w:p>
        </w:tc>
      </w:tr>
    </w:tbl>
    <w:p w14:paraId="15782D90" w14:textId="7208FF16" w:rsidR="00791B35" w:rsidRDefault="00791B35" w:rsidP="00DE0602">
      <w:pPr>
        <w:spacing w:after="120"/>
        <w:rPr>
          <w:bCs/>
        </w:rPr>
      </w:pPr>
    </w:p>
    <w:p w14:paraId="7ABE275D" w14:textId="45C6CE6C" w:rsidR="00E5003C" w:rsidRDefault="00E5003C" w:rsidP="00E5003C">
      <w:pPr>
        <w:spacing w:after="120"/>
        <w:jc w:val="right"/>
        <w:rPr>
          <w:bCs/>
          <w:sz w:val="22"/>
        </w:rPr>
      </w:pPr>
      <w:r w:rsidRPr="00616836">
        <w:rPr>
          <w:b/>
          <w:sz w:val="26"/>
          <w:szCs w:val="26"/>
        </w:rPr>
        <w:t xml:space="preserve">Мэр города                  </w:t>
      </w:r>
      <w:r>
        <w:rPr>
          <w:b/>
          <w:sz w:val="26"/>
          <w:szCs w:val="26"/>
        </w:rPr>
        <w:t xml:space="preserve">                                                                                           </w:t>
      </w:r>
      <w:r w:rsidRPr="00616836">
        <w:rPr>
          <w:b/>
          <w:sz w:val="26"/>
          <w:szCs w:val="26"/>
        </w:rPr>
        <w:t xml:space="preserve">                                                                   М.В. Торопкин</w:t>
      </w:r>
    </w:p>
    <w:p w14:paraId="5664F955" w14:textId="77777777" w:rsidR="00E5003C" w:rsidRDefault="00E5003C" w:rsidP="00F4724C">
      <w:pPr>
        <w:spacing w:line="276" w:lineRule="auto"/>
        <w:rPr>
          <w:bCs/>
        </w:rPr>
        <w:sectPr w:rsidR="00E5003C" w:rsidSect="00F3323F">
          <w:pgSz w:w="16838" w:h="11906" w:orient="landscape"/>
          <w:pgMar w:top="567" w:right="1134" w:bottom="425" w:left="992" w:header="709" w:footer="709" w:gutter="0"/>
          <w:cols w:space="708"/>
          <w:docGrid w:linePitch="360"/>
        </w:sectPr>
      </w:pPr>
    </w:p>
    <w:p w14:paraId="62C9AD97" w14:textId="14077C9E" w:rsidR="00F4724C" w:rsidRPr="001D75DC" w:rsidRDefault="00F4724C" w:rsidP="00F4724C">
      <w:pPr>
        <w:spacing w:line="276" w:lineRule="auto"/>
        <w:jc w:val="right"/>
        <w:rPr>
          <w:bCs/>
          <w:color w:val="FF0000"/>
        </w:rPr>
      </w:pPr>
      <w:r w:rsidRPr="00606799">
        <w:rPr>
          <w:bCs/>
        </w:rPr>
        <w:lastRenderedPageBreak/>
        <w:t xml:space="preserve">Приложение </w:t>
      </w:r>
      <w:r>
        <w:rPr>
          <w:bCs/>
        </w:rPr>
        <w:t>6</w:t>
      </w:r>
    </w:p>
    <w:p w14:paraId="4BFF32FC" w14:textId="77777777" w:rsidR="003A4B3C" w:rsidRPr="00606799" w:rsidRDefault="00F4724C" w:rsidP="003A4B3C">
      <w:pPr>
        <w:spacing w:line="276" w:lineRule="auto"/>
        <w:jc w:val="right"/>
        <w:rPr>
          <w:bCs/>
        </w:rPr>
      </w:pPr>
      <w:r w:rsidRPr="00606799">
        <w:rPr>
          <w:bCs/>
        </w:rPr>
        <w:t xml:space="preserve">к постановлению </w:t>
      </w:r>
      <w:r w:rsidR="003A4B3C">
        <w:rPr>
          <w:bCs/>
        </w:rPr>
        <w:t>от 20.02.2026 №330-па</w:t>
      </w:r>
    </w:p>
    <w:p w14:paraId="462403B6" w14:textId="1853CAE9" w:rsidR="00F4724C" w:rsidRPr="001D75DC" w:rsidRDefault="00F4724C" w:rsidP="00F4724C">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53AD9D2D" w14:textId="0BBE6023" w:rsidR="00711CF7" w:rsidRDefault="00711CF7" w:rsidP="00711CF7">
      <w:pPr>
        <w:spacing w:before="240" w:line="259" w:lineRule="auto"/>
        <w:jc w:val="right"/>
        <w:rPr>
          <w:rFonts w:eastAsiaTheme="minorHAnsi"/>
          <w:szCs w:val="24"/>
          <w:lang w:eastAsia="en-US"/>
        </w:rPr>
      </w:pPr>
      <w:r w:rsidRPr="007B695D">
        <w:rPr>
          <w:rFonts w:eastAsiaTheme="minorHAnsi"/>
          <w:szCs w:val="24"/>
          <w:lang w:eastAsia="en-US"/>
        </w:rPr>
        <w:t>Таблица 5</w:t>
      </w:r>
    </w:p>
    <w:p w14:paraId="3FA847AC" w14:textId="77777777" w:rsidR="007B695D" w:rsidRPr="007B695D" w:rsidRDefault="007B695D" w:rsidP="007B695D">
      <w:pPr>
        <w:jc w:val="right"/>
        <w:rPr>
          <w:rFonts w:eastAsiaTheme="minorHAnsi"/>
          <w:szCs w:val="24"/>
          <w:lang w:eastAsia="en-US"/>
        </w:rPr>
      </w:pPr>
    </w:p>
    <w:p w14:paraId="5BA56F7F" w14:textId="2D6BBC64" w:rsidR="00711CF7" w:rsidRPr="00711CF7" w:rsidRDefault="00711CF7" w:rsidP="007B695D">
      <w:pPr>
        <w:jc w:val="center"/>
        <w:rPr>
          <w:rFonts w:eastAsiaTheme="minorHAnsi"/>
          <w:sz w:val="28"/>
          <w:szCs w:val="28"/>
          <w:lang w:eastAsia="en-US"/>
        </w:rPr>
      </w:pPr>
      <w:r w:rsidRPr="00711CF7">
        <w:rPr>
          <w:rFonts w:eastAsiaTheme="minorHAnsi"/>
          <w:sz w:val="28"/>
          <w:szCs w:val="28"/>
          <w:lang w:eastAsia="en-US"/>
        </w:rPr>
        <w:t>ПЛАН РЕАЛИЗАЦИИ МУНИЦИПАЛЬНОГО ПРОЕКТА</w:t>
      </w:r>
      <w:r w:rsidRPr="00711CF7">
        <w:rPr>
          <w:rFonts w:eastAsiaTheme="minorHAnsi"/>
          <w:szCs w:val="28"/>
          <w:lang w:eastAsia="en-US"/>
        </w:rPr>
        <w:t xml:space="preserve"> </w:t>
      </w:r>
      <w:r w:rsidRPr="00711CF7">
        <w:rPr>
          <w:rFonts w:eastAsiaTheme="minorHAnsi"/>
          <w:sz w:val="28"/>
          <w:szCs w:val="28"/>
          <w:lang w:eastAsia="en-US"/>
        </w:rPr>
        <w:t>«Жилье»</w:t>
      </w:r>
      <w:r w:rsidR="007B695D">
        <w:rPr>
          <w:rFonts w:eastAsiaTheme="minorHAnsi"/>
          <w:sz w:val="28"/>
          <w:szCs w:val="28"/>
          <w:lang w:eastAsia="en-US"/>
        </w:rPr>
        <w:t xml:space="preserve"> </w:t>
      </w:r>
      <w:r w:rsidRPr="00711CF7">
        <w:rPr>
          <w:rFonts w:eastAsiaTheme="minorHAnsi"/>
          <w:sz w:val="28"/>
          <w:szCs w:val="28"/>
          <w:lang w:eastAsia="en-US"/>
        </w:rPr>
        <w:t>на 2026 год</w:t>
      </w:r>
    </w:p>
    <w:tbl>
      <w:tblPr>
        <w:tblW w:w="15602" w:type="dxa"/>
        <w:tblInd w:w="-431" w:type="dxa"/>
        <w:tblLook w:val="04A0" w:firstRow="1" w:lastRow="0" w:firstColumn="1" w:lastColumn="0" w:noHBand="0" w:noVBand="1"/>
      </w:tblPr>
      <w:tblGrid>
        <w:gridCol w:w="708"/>
        <w:gridCol w:w="5411"/>
        <w:gridCol w:w="1996"/>
        <w:gridCol w:w="4502"/>
        <w:gridCol w:w="2977"/>
        <w:gridCol w:w="8"/>
      </w:tblGrid>
      <w:tr w:rsidR="00711CF7" w:rsidRPr="00711CF7" w14:paraId="372D24B3" w14:textId="77777777" w:rsidTr="00711CF7">
        <w:trPr>
          <w:gridAfter w:val="1"/>
          <w:wAfter w:w="8" w:type="dxa"/>
          <w:trHeight w:val="62"/>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35292" w14:textId="77777777" w:rsidR="00711CF7" w:rsidRPr="00711CF7" w:rsidRDefault="00711CF7" w:rsidP="00711CF7">
            <w:pPr>
              <w:jc w:val="center"/>
              <w:rPr>
                <w:sz w:val="20"/>
              </w:rPr>
            </w:pPr>
            <w:r w:rsidRPr="00711CF7">
              <w:rPr>
                <w:sz w:val="20"/>
              </w:rPr>
              <w:t>№ п/п</w:t>
            </w:r>
          </w:p>
        </w:tc>
        <w:tc>
          <w:tcPr>
            <w:tcW w:w="5411" w:type="dxa"/>
            <w:tcBorders>
              <w:top w:val="single" w:sz="4" w:space="0" w:color="auto"/>
              <w:left w:val="nil"/>
              <w:bottom w:val="single" w:sz="4" w:space="0" w:color="auto"/>
              <w:right w:val="single" w:sz="4" w:space="0" w:color="auto"/>
            </w:tcBorders>
            <w:shd w:val="clear" w:color="000000" w:fill="FFFFFF"/>
            <w:vAlign w:val="center"/>
            <w:hideMark/>
          </w:tcPr>
          <w:p w14:paraId="1E739969" w14:textId="77777777" w:rsidR="00711CF7" w:rsidRPr="00711CF7" w:rsidRDefault="00711CF7" w:rsidP="00711CF7">
            <w:pPr>
              <w:jc w:val="center"/>
              <w:rPr>
                <w:sz w:val="20"/>
              </w:rPr>
            </w:pPr>
            <w:r w:rsidRPr="00711CF7">
              <w:rPr>
                <w:sz w:val="20"/>
              </w:rPr>
              <w:t>Задача, мероприятие (результат)/ контрольная точка</w:t>
            </w:r>
          </w:p>
        </w:tc>
        <w:tc>
          <w:tcPr>
            <w:tcW w:w="1996" w:type="dxa"/>
            <w:tcBorders>
              <w:top w:val="single" w:sz="4" w:space="0" w:color="auto"/>
              <w:left w:val="nil"/>
              <w:bottom w:val="single" w:sz="4" w:space="0" w:color="auto"/>
              <w:right w:val="single" w:sz="4" w:space="0" w:color="auto"/>
            </w:tcBorders>
            <w:shd w:val="clear" w:color="000000" w:fill="FFFFFF"/>
            <w:vAlign w:val="center"/>
            <w:hideMark/>
          </w:tcPr>
          <w:p w14:paraId="53D11A0D" w14:textId="77777777" w:rsidR="00711CF7" w:rsidRPr="00711CF7" w:rsidRDefault="00711CF7" w:rsidP="00711CF7">
            <w:pPr>
              <w:jc w:val="center"/>
              <w:rPr>
                <w:sz w:val="20"/>
              </w:rPr>
            </w:pPr>
            <w:r w:rsidRPr="00711CF7">
              <w:rPr>
                <w:sz w:val="20"/>
              </w:rPr>
              <w:t>Дата наступления контрольной точки</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17E13473" w14:textId="77777777" w:rsidR="00711CF7" w:rsidRPr="00711CF7" w:rsidRDefault="00711CF7" w:rsidP="00711CF7">
            <w:pPr>
              <w:jc w:val="center"/>
              <w:rPr>
                <w:sz w:val="20"/>
              </w:rPr>
            </w:pPr>
            <w:r w:rsidRPr="00711CF7">
              <w:rPr>
                <w:sz w:val="20"/>
              </w:rPr>
              <w:t>Ответственный исполнитель, участник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35A5DD72" w14:textId="77777777" w:rsidR="00711CF7" w:rsidRPr="00711CF7" w:rsidRDefault="00711CF7" w:rsidP="00711CF7">
            <w:pPr>
              <w:jc w:val="center"/>
              <w:rPr>
                <w:sz w:val="20"/>
              </w:rPr>
            </w:pPr>
            <w:r w:rsidRPr="00711CF7">
              <w:rPr>
                <w:sz w:val="20"/>
              </w:rPr>
              <w:t>Вид подтверждающего документа</w:t>
            </w:r>
          </w:p>
        </w:tc>
      </w:tr>
      <w:tr w:rsidR="00711CF7" w:rsidRPr="00711CF7" w14:paraId="568F6E47" w14:textId="77777777" w:rsidTr="00711CF7">
        <w:trPr>
          <w:gridAfter w:val="1"/>
          <w:wAfter w:w="8" w:type="dxa"/>
          <w:trHeight w:val="24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9E5A90A" w14:textId="77777777" w:rsidR="00711CF7" w:rsidRPr="00711CF7" w:rsidRDefault="00711CF7" w:rsidP="00711CF7">
            <w:pPr>
              <w:jc w:val="center"/>
              <w:rPr>
                <w:sz w:val="20"/>
              </w:rPr>
            </w:pPr>
            <w:r w:rsidRPr="00711CF7">
              <w:rPr>
                <w:sz w:val="20"/>
              </w:rPr>
              <w:t>1</w:t>
            </w:r>
          </w:p>
        </w:tc>
        <w:tc>
          <w:tcPr>
            <w:tcW w:w="5411" w:type="dxa"/>
            <w:tcBorders>
              <w:top w:val="nil"/>
              <w:left w:val="nil"/>
              <w:bottom w:val="single" w:sz="4" w:space="0" w:color="auto"/>
              <w:right w:val="single" w:sz="4" w:space="0" w:color="auto"/>
            </w:tcBorders>
            <w:shd w:val="clear" w:color="000000" w:fill="FFFFFF"/>
            <w:vAlign w:val="center"/>
            <w:hideMark/>
          </w:tcPr>
          <w:p w14:paraId="5A92BF72" w14:textId="77777777" w:rsidR="00711CF7" w:rsidRPr="00711CF7" w:rsidRDefault="00711CF7" w:rsidP="00711CF7">
            <w:pPr>
              <w:jc w:val="center"/>
              <w:rPr>
                <w:sz w:val="20"/>
              </w:rPr>
            </w:pPr>
            <w:r w:rsidRPr="00711CF7">
              <w:rPr>
                <w:sz w:val="20"/>
              </w:rPr>
              <w:t>2</w:t>
            </w:r>
          </w:p>
        </w:tc>
        <w:tc>
          <w:tcPr>
            <w:tcW w:w="1996" w:type="dxa"/>
            <w:tcBorders>
              <w:top w:val="nil"/>
              <w:left w:val="nil"/>
              <w:bottom w:val="single" w:sz="4" w:space="0" w:color="auto"/>
              <w:right w:val="single" w:sz="4" w:space="0" w:color="auto"/>
            </w:tcBorders>
            <w:shd w:val="clear" w:color="000000" w:fill="FFFFFF"/>
            <w:vAlign w:val="center"/>
            <w:hideMark/>
          </w:tcPr>
          <w:p w14:paraId="4AC757F3" w14:textId="77777777" w:rsidR="00711CF7" w:rsidRPr="00711CF7" w:rsidRDefault="00711CF7" w:rsidP="00711CF7">
            <w:pPr>
              <w:jc w:val="center"/>
              <w:rPr>
                <w:sz w:val="20"/>
              </w:rPr>
            </w:pPr>
            <w:r w:rsidRPr="00711CF7">
              <w:rPr>
                <w:sz w:val="20"/>
              </w:rPr>
              <w:t>3</w:t>
            </w:r>
          </w:p>
        </w:tc>
        <w:tc>
          <w:tcPr>
            <w:tcW w:w="4502" w:type="dxa"/>
            <w:tcBorders>
              <w:top w:val="nil"/>
              <w:left w:val="nil"/>
              <w:bottom w:val="single" w:sz="4" w:space="0" w:color="auto"/>
              <w:right w:val="single" w:sz="4" w:space="0" w:color="auto"/>
            </w:tcBorders>
            <w:shd w:val="clear" w:color="000000" w:fill="FFFFFF"/>
            <w:vAlign w:val="center"/>
            <w:hideMark/>
          </w:tcPr>
          <w:p w14:paraId="5C85CF74" w14:textId="77777777" w:rsidR="00711CF7" w:rsidRPr="00711CF7" w:rsidRDefault="00711CF7" w:rsidP="00711CF7">
            <w:pPr>
              <w:jc w:val="center"/>
              <w:rPr>
                <w:sz w:val="20"/>
              </w:rPr>
            </w:pPr>
            <w:r w:rsidRPr="00711CF7">
              <w:rPr>
                <w:sz w:val="20"/>
              </w:rPr>
              <w:t>4</w:t>
            </w:r>
          </w:p>
        </w:tc>
        <w:tc>
          <w:tcPr>
            <w:tcW w:w="2977" w:type="dxa"/>
            <w:tcBorders>
              <w:top w:val="nil"/>
              <w:left w:val="nil"/>
              <w:bottom w:val="single" w:sz="4" w:space="0" w:color="auto"/>
              <w:right w:val="single" w:sz="4" w:space="0" w:color="auto"/>
            </w:tcBorders>
            <w:shd w:val="clear" w:color="000000" w:fill="FFFFFF"/>
            <w:vAlign w:val="center"/>
            <w:hideMark/>
          </w:tcPr>
          <w:p w14:paraId="14748E9A" w14:textId="77777777" w:rsidR="00711CF7" w:rsidRPr="00711CF7" w:rsidRDefault="00711CF7" w:rsidP="00711CF7">
            <w:pPr>
              <w:jc w:val="center"/>
              <w:rPr>
                <w:sz w:val="20"/>
              </w:rPr>
            </w:pPr>
            <w:r w:rsidRPr="00711CF7">
              <w:rPr>
                <w:sz w:val="20"/>
              </w:rPr>
              <w:t>5</w:t>
            </w:r>
          </w:p>
        </w:tc>
      </w:tr>
      <w:tr w:rsidR="00711CF7" w:rsidRPr="00711CF7" w14:paraId="5FD4B411" w14:textId="77777777" w:rsidTr="00711CF7">
        <w:trPr>
          <w:trHeight w:val="62"/>
        </w:trPr>
        <w:tc>
          <w:tcPr>
            <w:tcW w:w="1560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7868CCF" w14:textId="77777777" w:rsidR="00711CF7" w:rsidRPr="00711CF7" w:rsidRDefault="00711CF7" w:rsidP="00711CF7">
            <w:pPr>
              <w:jc w:val="center"/>
              <w:rPr>
                <w:sz w:val="20"/>
              </w:rPr>
            </w:pPr>
            <w:r w:rsidRPr="00711CF7">
              <w:rPr>
                <w:sz w:val="20"/>
              </w:rPr>
              <w:t>1. Задача «Сокращение аварийного жилья»</w:t>
            </w:r>
          </w:p>
        </w:tc>
      </w:tr>
      <w:tr w:rsidR="00711CF7" w:rsidRPr="00711CF7" w14:paraId="4D399DDB" w14:textId="77777777" w:rsidTr="00711CF7">
        <w:trPr>
          <w:gridAfter w:val="1"/>
          <w:wAfter w:w="8" w:type="dxa"/>
          <w:trHeight w:val="54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0CEC54" w14:textId="77777777" w:rsidR="00711CF7" w:rsidRPr="00711CF7" w:rsidRDefault="00711CF7" w:rsidP="00711CF7">
            <w:pPr>
              <w:jc w:val="center"/>
              <w:rPr>
                <w:sz w:val="20"/>
              </w:rPr>
            </w:pPr>
            <w:r w:rsidRPr="00711CF7">
              <w:rPr>
                <w:sz w:val="20"/>
              </w:rPr>
              <w:t>1.</w:t>
            </w:r>
          </w:p>
        </w:tc>
        <w:tc>
          <w:tcPr>
            <w:tcW w:w="5411" w:type="dxa"/>
            <w:tcBorders>
              <w:top w:val="nil"/>
              <w:left w:val="nil"/>
              <w:bottom w:val="single" w:sz="4" w:space="0" w:color="auto"/>
              <w:right w:val="single" w:sz="4" w:space="0" w:color="auto"/>
            </w:tcBorders>
            <w:shd w:val="clear" w:color="000000" w:fill="FFFFFF"/>
            <w:vAlign w:val="center"/>
            <w:hideMark/>
          </w:tcPr>
          <w:p w14:paraId="50D351E5" w14:textId="77777777" w:rsidR="00711CF7" w:rsidRPr="00711CF7" w:rsidRDefault="00711CF7" w:rsidP="00711CF7">
            <w:pPr>
              <w:jc w:val="center"/>
              <w:rPr>
                <w:sz w:val="20"/>
              </w:rPr>
            </w:pPr>
            <w:r w:rsidRPr="00711CF7">
              <w:rPr>
                <w:sz w:val="20"/>
              </w:rPr>
              <w:t xml:space="preserve">Мероприятие (результат): Расселен аварийный жилищный фонд </w:t>
            </w:r>
          </w:p>
        </w:tc>
        <w:tc>
          <w:tcPr>
            <w:tcW w:w="1996" w:type="dxa"/>
            <w:tcBorders>
              <w:top w:val="nil"/>
              <w:left w:val="nil"/>
              <w:bottom w:val="single" w:sz="4" w:space="0" w:color="auto"/>
              <w:right w:val="single" w:sz="4" w:space="0" w:color="auto"/>
            </w:tcBorders>
            <w:shd w:val="clear" w:color="000000" w:fill="FFFFFF"/>
            <w:vAlign w:val="center"/>
            <w:hideMark/>
          </w:tcPr>
          <w:p w14:paraId="55F98FF0" w14:textId="77777777" w:rsidR="00711CF7" w:rsidRPr="00711CF7" w:rsidRDefault="00711CF7" w:rsidP="00711CF7">
            <w:pPr>
              <w:jc w:val="center"/>
              <w:rPr>
                <w:sz w:val="20"/>
              </w:rPr>
            </w:pPr>
            <w:r w:rsidRPr="00711CF7">
              <w:rPr>
                <w:sz w:val="20"/>
              </w:rPr>
              <w:t>Х</w:t>
            </w:r>
          </w:p>
        </w:tc>
        <w:tc>
          <w:tcPr>
            <w:tcW w:w="4502" w:type="dxa"/>
            <w:tcBorders>
              <w:top w:val="nil"/>
              <w:left w:val="nil"/>
              <w:bottom w:val="single" w:sz="4" w:space="0" w:color="auto"/>
              <w:right w:val="single" w:sz="4" w:space="0" w:color="auto"/>
            </w:tcBorders>
            <w:shd w:val="clear" w:color="000000" w:fill="FFFFFF"/>
            <w:vAlign w:val="center"/>
            <w:hideMark/>
          </w:tcPr>
          <w:p w14:paraId="6213CA8B" w14:textId="77777777" w:rsidR="00711CF7" w:rsidRPr="00711CF7" w:rsidRDefault="00711CF7" w:rsidP="00711CF7">
            <w:pPr>
              <w:jc w:val="center"/>
              <w:rPr>
                <w:sz w:val="20"/>
              </w:rPr>
            </w:pPr>
            <w:r w:rsidRPr="00711CF7">
              <w:rPr>
                <w:sz w:val="20"/>
              </w:rPr>
              <w:t>Х</w:t>
            </w:r>
          </w:p>
        </w:tc>
        <w:tc>
          <w:tcPr>
            <w:tcW w:w="2977" w:type="dxa"/>
            <w:tcBorders>
              <w:top w:val="nil"/>
              <w:left w:val="nil"/>
              <w:bottom w:val="single" w:sz="4" w:space="0" w:color="auto"/>
              <w:right w:val="single" w:sz="4" w:space="0" w:color="auto"/>
            </w:tcBorders>
            <w:shd w:val="clear" w:color="000000" w:fill="FFFFFF"/>
            <w:vAlign w:val="center"/>
            <w:hideMark/>
          </w:tcPr>
          <w:p w14:paraId="2C4E26F7" w14:textId="77777777" w:rsidR="00711CF7" w:rsidRPr="00711CF7" w:rsidRDefault="00711CF7" w:rsidP="00711CF7">
            <w:pPr>
              <w:jc w:val="center"/>
              <w:rPr>
                <w:sz w:val="20"/>
              </w:rPr>
            </w:pPr>
            <w:r w:rsidRPr="00711CF7">
              <w:rPr>
                <w:sz w:val="20"/>
              </w:rPr>
              <w:t>Х</w:t>
            </w:r>
          </w:p>
        </w:tc>
      </w:tr>
      <w:tr w:rsidR="00711CF7" w:rsidRPr="00711CF7" w14:paraId="10E00D3E" w14:textId="77777777" w:rsidTr="00711CF7">
        <w:trPr>
          <w:gridAfter w:val="1"/>
          <w:wAfter w:w="8" w:type="dxa"/>
          <w:trHeight w:val="6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69C961" w14:textId="77777777" w:rsidR="00711CF7" w:rsidRPr="00711CF7" w:rsidRDefault="00711CF7" w:rsidP="00711CF7">
            <w:pPr>
              <w:jc w:val="center"/>
              <w:rPr>
                <w:sz w:val="20"/>
              </w:rPr>
            </w:pPr>
            <w:r w:rsidRPr="00711CF7">
              <w:rPr>
                <w:sz w:val="20"/>
              </w:rPr>
              <w:t>1.1.</w:t>
            </w:r>
          </w:p>
        </w:tc>
        <w:tc>
          <w:tcPr>
            <w:tcW w:w="5411" w:type="dxa"/>
            <w:tcBorders>
              <w:top w:val="nil"/>
              <w:left w:val="nil"/>
              <w:bottom w:val="single" w:sz="4" w:space="0" w:color="auto"/>
              <w:right w:val="single" w:sz="4" w:space="0" w:color="auto"/>
            </w:tcBorders>
            <w:shd w:val="clear" w:color="000000" w:fill="FFFFFF"/>
            <w:vAlign w:val="center"/>
            <w:hideMark/>
          </w:tcPr>
          <w:p w14:paraId="135F5A85" w14:textId="77777777" w:rsidR="00711CF7" w:rsidRPr="00711CF7" w:rsidRDefault="00711CF7" w:rsidP="00711CF7">
            <w:pPr>
              <w:jc w:val="center"/>
              <w:rPr>
                <w:sz w:val="20"/>
              </w:rPr>
            </w:pPr>
            <w:r w:rsidRPr="00711CF7">
              <w:rPr>
                <w:sz w:val="20"/>
              </w:rPr>
              <w:t>Мероприятие (результат): Расселен аварийный жилищный фонд в 2026 году реализации</w:t>
            </w:r>
          </w:p>
        </w:tc>
        <w:tc>
          <w:tcPr>
            <w:tcW w:w="1996" w:type="dxa"/>
            <w:tcBorders>
              <w:top w:val="nil"/>
              <w:left w:val="nil"/>
              <w:bottom w:val="single" w:sz="4" w:space="0" w:color="auto"/>
              <w:right w:val="single" w:sz="4" w:space="0" w:color="auto"/>
            </w:tcBorders>
            <w:shd w:val="clear" w:color="000000" w:fill="FFFFFF"/>
            <w:vAlign w:val="center"/>
            <w:hideMark/>
          </w:tcPr>
          <w:p w14:paraId="4C205058" w14:textId="77777777" w:rsidR="00711CF7" w:rsidRPr="00711CF7" w:rsidRDefault="00711CF7" w:rsidP="00711CF7">
            <w:pPr>
              <w:jc w:val="center"/>
              <w:rPr>
                <w:sz w:val="20"/>
              </w:rPr>
            </w:pPr>
            <w:r w:rsidRPr="00711CF7">
              <w:rPr>
                <w:sz w:val="20"/>
              </w:rPr>
              <w:t>Х</w:t>
            </w:r>
          </w:p>
        </w:tc>
        <w:tc>
          <w:tcPr>
            <w:tcW w:w="4502" w:type="dxa"/>
            <w:tcBorders>
              <w:top w:val="nil"/>
              <w:left w:val="nil"/>
              <w:bottom w:val="single" w:sz="4" w:space="0" w:color="auto"/>
              <w:right w:val="single" w:sz="4" w:space="0" w:color="auto"/>
            </w:tcBorders>
            <w:shd w:val="clear" w:color="000000" w:fill="FFFFFF"/>
            <w:vAlign w:val="center"/>
            <w:hideMark/>
          </w:tcPr>
          <w:p w14:paraId="0EB72A5F" w14:textId="77777777" w:rsidR="00711CF7" w:rsidRPr="00711CF7" w:rsidRDefault="00711CF7" w:rsidP="00711CF7">
            <w:pPr>
              <w:jc w:val="center"/>
              <w:rPr>
                <w:sz w:val="20"/>
              </w:rPr>
            </w:pPr>
            <w:r w:rsidRPr="00711CF7">
              <w:rPr>
                <w:sz w:val="20"/>
              </w:rPr>
              <w:t>Отдел по управлению жилищным фондом комитета по городскому хозяйству администрации города Усолье-Сибирское</w:t>
            </w:r>
          </w:p>
        </w:tc>
        <w:tc>
          <w:tcPr>
            <w:tcW w:w="2977" w:type="dxa"/>
            <w:tcBorders>
              <w:top w:val="nil"/>
              <w:left w:val="nil"/>
              <w:bottom w:val="single" w:sz="4" w:space="0" w:color="auto"/>
              <w:right w:val="single" w:sz="4" w:space="0" w:color="auto"/>
            </w:tcBorders>
            <w:shd w:val="clear" w:color="000000" w:fill="FFFFFF"/>
            <w:vAlign w:val="center"/>
            <w:hideMark/>
          </w:tcPr>
          <w:p w14:paraId="23E12F4B" w14:textId="77777777" w:rsidR="00711CF7" w:rsidRPr="00711CF7" w:rsidRDefault="00711CF7" w:rsidP="00711CF7">
            <w:pPr>
              <w:jc w:val="center"/>
              <w:rPr>
                <w:sz w:val="20"/>
              </w:rPr>
            </w:pPr>
            <w:r w:rsidRPr="00711CF7">
              <w:rPr>
                <w:sz w:val="20"/>
              </w:rPr>
              <w:t>Х</w:t>
            </w:r>
          </w:p>
        </w:tc>
      </w:tr>
      <w:tr w:rsidR="00711CF7" w:rsidRPr="00711CF7" w14:paraId="3F220901" w14:textId="77777777" w:rsidTr="00711CF7">
        <w:trPr>
          <w:gridAfter w:val="1"/>
          <w:wAfter w:w="8" w:type="dxa"/>
          <w:trHeight w:val="12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68B173" w14:textId="77777777" w:rsidR="00711CF7" w:rsidRPr="00711CF7" w:rsidRDefault="00711CF7" w:rsidP="00711CF7">
            <w:pPr>
              <w:jc w:val="center"/>
              <w:rPr>
                <w:sz w:val="20"/>
              </w:rPr>
            </w:pPr>
            <w:r w:rsidRPr="00711CF7">
              <w:rPr>
                <w:sz w:val="20"/>
              </w:rPr>
              <w:t>1.1.1.</w:t>
            </w:r>
          </w:p>
        </w:tc>
        <w:tc>
          <w:tcPr>
            <w:tcW w:w="5411" w:type="dxa"/>
            <w:tcBorders>
              <w:top w:val="nil"/>
              <w:left w:val="nil"/>
              <w:bottom w:val="single" w:sz="4" w:space="0" w:color="auto"/>
              <w:right w:val="single" w:sz="4" w:space="0" w:color="auto"/>
            </w:tcBorders>
            <w:shd w:val="clear" w:color="000000" w:fill="FFFFFF"/>
            <w:vAlign w:val="center"/>
            <w:hideMark/>
          </w:tcPr>
          <w:p w14:paraId="116C963F" w14:textId="77777777" w:rsidR="00711CF7" w:rsidRPr="00711CF7" w:rsidRDefault="00711CF7" w:rsidP="00711CF7">
            <w:pPr>
              <w:jc w:val="center"/>
              <w:rPr>
                <w:sz w:val="20"/>
              </w:rPr>
            </w:pPr>
            <w:r w:rsidRPr="00711CF7">
              <w:rPr>
                <w:sz w:val="20"/>
              </w:rPr>
              <w:t>Контрольная точка 1. Заключение соглашение о предоставление субсидии местному бюджету из областного бюджета</w:t>
            </w:r>
          </w:p>
        </w:tc>
        <w:tc>
          <w:tcPr>
            <w:tcW w:w="1996" w:type="dxa"/>
            <w:tcBorders>
              <w:top w:val="nil"/>
              <w:left w:val="nil"/>
              <w:bottom w:val="single" w:sz="4" w:space="0" w:color="auto"/>
              <w:right w:val="single" w:sz="4" w:space="0" w:color="auto"/>
            </w:tcBorders>
            <w:shd w:val="clear" w:color="000000" w:fill="FFFFFF"/>
            <w:vAlign w:val="center"/>
            <w:hideMark/>
          </w:tcPr>
          <w:p w14:paraId="0DCC9FF8" w14:textId="77777777" w:rsidR="00711CF7" w:rsidRPr="00711CF7" w:rsidRDefault="00711CF7" w:rsidP="00711CF7">
            <w:pPr>
              <w:jc w:val="center"/>
              <w:rPr>
                <w:sz w:val="20"/>
              </w:rPr>
            </w:pPr>
            <w:r w:rsidRPr="00711CF7">
              <w:rPr>
                <w:sz w:val="20"/>
              </w:rPr>
              <w:t>31.03.2026</w:t>
            </w:r>
          </w:p>
        </w:tc>
        <w:tc>
          <w:tcPr>
            <w:tcW w:w="4502" w:type="dxa"/>
            <w:tcBorders>
              <w:top w:val="nil"/>
              <w:left w:val="nil"/>
              <w:bottom w:val="single" w:sz="4" w:space="0" w:color="auto"/>
              <w:right w:val="single" w:sz="4" w:space="0" w:color="auto"/>
            </w:tcBorders>
            <w:shd w:val="clear" w:color="000000" w:fill="FFFFFF"/>
            <w:vAlign w:val="center"/>
            <w:hideMark/>
          </w:tcPr>
          <w:p w14:paraId="7E219F98" w14:textId="77777777" w:rsidR="00711CF7" w:rsidRPr="00711CF7" w:rsidRDefault="00711CF7" w:rsidP="00711CF7">
            <w:pPr>
              <w:jc w:val="center"/>
              <w:rPr>
                <w:sz w:val="20"/>
              </w:rPr>
            </w:pPr>
            <w:r w:rsidRPr="00711CF7">
              <w:rPr>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977" w:type="dxa"/>
            <w:tcBorders>
              <w:top w:val="nil"/>
              <w:left w:val="nil"/>
              <w:bottom w:val="single" w:sz="4" w:space="0" w:color="auto"/>
              <w:right w:val="single" w:sz="4" w:space="0" w:color="auto"/>
            </w:tcBorders>
            <w:shd w:val="clear" w:color="000000" w:fill="FFFFFF"/>
            <w:vAlign w:val="center"/>
            <w:hideMark/>
          </w:tcPr>
          <w:p w14:paraId="6AF47464" w14:textId="77777777" w:rsidR="00711CF7" w:rsidRPr="00711CF7" w:rsidRDefault="00711CF7" w:rsidP="00711CF7">
            <w:pPr>
              <w:jc w:val="center"/>
              <w:rPr>
                <w:sz w:val="20"/>
              </w:rPr>
            </w:pPr>
            <w:r w:rsidRPr="00711CF7">
              <w:rPr>
                <w:sz w:val="20"/>
              </w:rPr>
              <w:t>Соглашение</w:t>
            </w:r>
          </w:p>
        </w:tc>
      </w:tr>
      <w:tr w:rsidR="00711CF7" w:rsidRPr="00711CF7" w14:paraId="283147EF" w14:textId="77777777" w:rsidTr="00711CF7">
        <w:trPr>
          <w:gridAfter w:val="1"/>
          <w:wAfter w:w="8" w:type="dxa"/>
          <w:trHeight w:val="6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7C03BC4" w14:textId="77777777" w:rsidR="00711CF7" w:rsidRPr="00711CF7" w:rsidRDefault="00711CF7" w:rsidP="00711CF7">
            <w:pPr>
              <w:jc w:val="center"/>
              <w:rPr>
                <w:sz w:val="20"/>
              </w:rPr>
            </w:pPr>
            <w:r w:rsidRPr="00711CF7">
              <w:rPr>
                <w:sz w:val="20"/>
              </w:rPr>
              <w:t>1.1.2.</w:t>
            </w:r>
          </w:p>
        </w:tc>
        <w:tc>
          <w:tcPr>
            <w:tcW w:w="5411" w:type="dxa"/>
            <w:tcBorders>
              <w:top w:val="nil"/>
              <w:left w:val="nil"/>
              <w:bottom w:val="single" w:sz="4" w:space="0" w:color="auto"/>
              <w:right w:val="single" w:sz="4" w:space="0" w:color="auto"/>
            </w:tcBorders>
            <w:shd w:val="clear" w:color="000000" w:fill="FFFFFF"/>
            <w:vAlign w:val="center"/>
            <w:hideMark/>
          </w:tcPr>
          <w:p w14:paraId="44C17DDC" w14:textId="77777777" w:rsidR="00711CF7" w:rsidRPr="00711CF7" w:rsidRDefault="00711CF7" w:rsidP="00711CF7">
            <w:pPr>
              <w:jc w:val="center"/>
              <w:rPr>
                <w:sz w:val="20"/>
              </w:rPr>
            </w:pPr>
            <w:r w:rsidRPr="00711CF7">
              <w:rPr>
                <w:sz w:val="20"/>
              </w:rPr>
              <w:t>Контрольная точка 2. Закупка включена в план график закупок</w:t>
            </w:r>
          </w:p>
        </w:tc>
        <w:tc>
          <w:tcPr>
            <w:tcW w:w="1996" w:type="dxa"/>
            <w:tcBorders>
              <w:top w:val="nil"/>
              <w:left w:val="nil"/>
              <w:bottom w:val="single" w:sz="4" w:space="0" w:color="auto"/>
              <w:right w:val="single" w:sz="4" w:space="0" w:color="auto"/>
            </w:tcBorders>
            <w:shd w:val="clear" w:color="000000" w:fill="FFFFFF"/>
            <w:vAlign w:val="center"/>
            <w:hideMark/>
          </w:tcPr>
          <w:p w14:paraId="4E06287A" w14:textId="77777777" w:rsidR="00711CF7" w:rsidRPr="00711CF7" w:rsidRDefault="00711CF7" w:rsidP="00711CF7">
            <w:pPr>
              <w:jc w:val="center"/>
              <w:rPr>
                <w:sz w:val="20"/>
              </w:rPr>
            </w:pPr>
            <w:r w:rsidRPr="00711CF7">
              <w:rPr>
                <w:sz w:val="20"/>
              </w:rPr>
              <w:t>30.04.2026</w:t>
            </w:r>
          </w:p>
        </w:tc>
        <w:tc>
          <w:tcPr>
            <w:tcW w:w="4502" w:type="dxa"/>
            <w:tcBorders>
              <w:top w:val="nil"/>
              <w:left w:val="nil"/>
              <w:bottom w:val="single" w:sz="4" w:space="0" w:color="auto"/>
              <w:right w:val="single" w:sz="4" w:space="0" w:color="auto"/>
            </w:tcBorders>
            <w:shd w:val="clear" w:color="000000" w:fill="FFFFFF"/>
            <w:vAlign w:val="center"/>
            <w:hideMark/>
          </w:tcPr>
          <w:p w14:paraId="5D4BBC11" w14:textId="77777777" w:rsidR="00711CF7" w:rsidRPr="00711CF7" w:rsidRDefault="00711CF7" w:rsidP="00711CF7">
            <w:pPr>
              <w:jc w:val="center"/>
              <w:rPr>
                <w:sz w:val="20"/>
              </w:rPr>
            </w:pPr>
            <w:r w:rsidRPr="00711CF7">
              <w:rPr>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977" w:type="dxa"/>
            <w:tcBorders>
              <w:top w:val="nil"/>
              <w:left w:val="nil"/>
              <w:bottom w:val="single" w:sz="4" w:space="0" w:color="auto"/>
              <w:right w:val="single" w:sz="4" w:space="0" w:color="auto"/>
            </w:tcBorders>
            <w:shd w:val="clear" w:color="000000" w:fill="FFFFFF"/>
            <w:vAlign w:val="center"/>
            <w:hideMark/>
          </w:tcPr>
          <w:p w14:paraId="3D7AB9A8" w14:textId="77777777" w:rsidR="00711CF7" w:rsidRPr="00711CF7" w:rsidRDefault="00711CF7" w:rsidP="00711CF7">
            <w:pPr>
              <w:jc w:val="center"/>
              <w:rPr>
                <w:sz w:val="20"/>
              </w:rPr>
            </w:pPr>
            <w:r w:rsidRPr="00711CF7">
              <w:rPr>
                <w:sz w:val="20"/>
              </w:rPr>
              <w:t>План график в ЕИС</w:t>
            </w:r>
          </w:p>
        </w:tc>
      </w:tr>
      <w:tr w:rsidR="00711CF7" w:rsidRPr="00711CF7" w14:paraId="502EE9E4" w14:textId="77777777" w:rsidTr="00711CF7">
        <w:trPr>
          <w:gridAfter w:val="1"/>
          <w:wAfter w:w="8" w:type="dxa"/>
          <w:trHeight w:val="6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A176DE" w14:textId="77777777" w:rsidR="00711CF7" w:rsidRPr="00711CF7" w:rsidRDefault="00711CF7" w:rsidP="00711CF7">
            <w:pPr>
              <w:jc w:val="center"/>
              <w:rPr>
                <w:sz w:val="20"/>
              </w:rPr>
            </w:pPr>
            <w:r w:rsidRPr="00711CF7">
              <w:rPr>
                <w:sz w:val="20"/>
              </w:rPr>
              <w:t>1.1.3.</w:t>
            </w:r>
          </w:p>
        </w:tc>
        <w:tc>
          <w:tcPr>
            <w:tcW w:w="5411" w:type="dxa"/>
            <w:tcBorders>
              <w:top w:val="nil"/>
              <w:left w:val="nil"/>
              <w:bottom w:val="single" w:sz="4" w:space="0" w:color="auto"/>
              <w:right w:val="single" w:sz="4" w:space="0" w:color="auto"/>
            </w:tcBorders>
            <w:shd w:val="clear" w:color="000000" w:fill="FFFFFF"/>
            <w:vAlign w:val="center"/>
            <w:hideMark/>
          </w:tcPr>
          <w:p w14:paraId="1E59CA5D" w14:textId="77777777" w:rsidR="00711CF7" w:rsidRPr="00711CF7" w:rsidRDefault="00711CF7" w:rsidP="00711CF7">
            <w:pPr>
              <w:jc w:val="center"/>
              <w:rPr>
                <w:sz w:val="20"/>
              </w:rPr>
            </w:pPr>
            <w:r w:rsidRPr="00711CF7">
              <w:rPr>
                <w:sz w:val="20"/>
              </w:rPr>
              <w:t>Контрольная точка 3. Сведения о муниципальном контракте внесены в реестр контрактов, заключенными с заказчиками по результатам закупок. Заключение муниципального контракта</w:t>
            </w:r>
          </w:p>
        </w:tc>
        <w:tc>
          <w:tcPr>
            <w:tcW w:w="1996" w:type="dxa"/>
            <w:tcBorders>
              <w:top w:val="nil"/>
              <w:left w:val="nil"/>
              <w:bottom w:val="single" w:sz="4" w:space="0" w:color="auto"/>
              <w:right w:val="single" w:sz="4" w:space="0" w:color="auto"/>
            </w:tcBorders>
            <w:shd w:val="clear" w:color="000000" w:fill="FFFFFF"/>
            <w:vAlign w:val="center"/>
            <w:hideMark/>
          </w:tcPr>
          <w:p w14:paraId="75B50F99" w14:textId="77777777" w:rsidR="00711CF7" w:rsidRPr="00711CF7" w:rsidRDefault="00711CF7" w:rsidP="00711CF7">
            <w:pPr>
              <w:jc w:val="center"/>
              <w:rPr>
                <w:sz w:val="20"/>
              </w:rPr>
            </w:pPr>
            <w:r w:rsidRPr="00711CF7">
              <w:rPr>
                <w:sz w:val="20"/>
              </w:rPr>
              <w:t>15.05.2026</w:t>
            </w:r>
          </w:p>
        </w:tc>
        <w:tc>
          <w:tcPr>
            <w:tcW w:w="4502" w:type="dxa"/>
            <w:tcBorders>
              <w:top w:val="nil"/>
              <w:left w:val="nil"/>
              <w:bottom w:val="single" w:sz="4" w:space="0" w:color="auto"/>
              <w:right w:val="single" w:sz="4" w:space="0" w:color="auto"/>
            </w:tcBorders>
            <w:shd w:val="clear" w:color="000000" w:fill="FFFFFF"/>
            <w:vAlign w:val="center"/>
            <w:hideMark/>
          </w:tcPr>
          <w:p w14:paraId="3E245B2A" w14:textId="77777777" w:rsidR="00711CF7" w:rsidRPr="00711CF7" w:rsidRDefault="00711CF7" w:rsidP="00711CF7">
            <w:pPr>
              <w:jc w:val="center"/>
              <w:rPr>
                <w:sz w:val="20"/>
              </w:rPr>
            </w:pPr>
            <w:r w:rsidRPr="00711CF7">
              <w:rPr>
                <w:sz w:val="20"/>
              </w:rPr>
              <w:t>Отдел по управлению жилищным фондом комитета по городскому хозяйству администрации города Усолье-Сибирское</w:t>
            </w:r>
            <w:r w:rsidRPr="00711CF7">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977" w:type="dxa"/>
            <w:tcBorders>
              <w:top w:val="nil"/>
              <w:left w:val="nil"/>
              <w:bottom w:val="single" w:sz="4" w:space="0" w:color="auto"/>
              <w:right w:val="single" w:sz="4" w:space="0" w:color="auto"/>
            </w:tcBorders>
            <w:shd w:val="clear" w:color="000000" w:fill="FFFFFF"/>
            <w:vAlign w:val="center"/>
            <w:hideMark/>
          </w:tcPr>
          <w:p w14:paraId="13CA3A65" w14:textId="77777777" w:rsidR="00711CF7" w:rsidRPr="00711CF7" w:rsidRDefault="00711CF7" w:rsidP="00711CF7">
            <w:pPr>
              <w:jc w:val="center"/>
              <w:rPr>
                <w:sz w:val="20"/>
              </w:rPr>
            </w:pPr>
            <w:r w:rsidRPr="00711CF7">
              <w:rPr>
                <w:sz w:val="20"/>
              </w:rPr>
              <w:t>Муниципальный контракт</w:t>
            </w:r>
          </w:p>
        </w:tc>
      </w:tr>
      <w:tr w:rsidR="00711CF7" w:rsidRPr="00711CF7" w14:paraId="0E3EE800" w14:textId="77777777" w:rsidTr="00711CF7">
        <w:trPr>
          <w:gridAfter w:val="1"/>
          <w:wAfter w:w="8" w:type="dxa"/>
          <w:trHeight w:val="62"/>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A852" w14:textId="77777777" w:rsidR="00711CF7" w:rsidRPr="00711CF7" w:rsidRDefault="00711CF7" w:rsidP="00711CF7">
            <w:pPr>
              <w:jc w:val="center"/>
              <w:rPr>
                <w:sz w:val="20"/>
              </w:rPr>
            </w:pPr>
            <w:r w:rsidRPr="00711CF7">
              <w:rPr>
                <w:sz w:val="20"/>
              </w:rPr>
              <w:t>1.1.4.</w:t>
            </w:r>
          </w:p>
        </w:tc>
        <w:tc>
          <w:tcPr>
            <w:tcW w:w="5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9191E" w14:textId="77777777" w:rsidR="00711CF7" w:rsidRPr="00711CF7" w:rsidRDefault="00711CF7" w:rsidP="00711CF7">
            <w:pPr>
              <w:jc w:val="center"/>
              <w:rPr>
                <w:sz w:val="20"/>
              </w:rPr>
            </w:pPr>
            <w:r w:rsidRPr="00711CF7">
              <w:rPr>
                <w:sz w:val="20"/>
              </w:rPr>
              <w:t>Контрольная точка 4. Произведена приемка поставленных товаров, выполненных работ, оказанных услуг</w:t>
            </w:r>
          </w:p>
        </w:tc>
        <w:tc>
          <w:tcPr>
            <w:tcW w:w="1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5911B" w14:textId="77777777" w:rsidR="00711CF7" w:rsidRPr="00711CF7" w:rsidRDefault="00711CF7" w:rsidP="00711CF7">
            <w:pPr>
              <w:jc w:val="center"/>
              <w:rPr>
                <w:sz w:val="20"/>
              </w:rPr>
            </w:pPr>
            <w:r w:rsidRPr="00711CF7">
              <w:rPr>
                <w:sz w:val="20"/>
              </w:rPr>
              <w:t>15.10.2026</w:t>
            </w: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C804B" w14:textId="77777777" w:rsidR="00711CF7" w:rsidRPr="00711CF7" w:rsidRDefault="00711CF7" w:rsidP="00711CF7">
            <w:pPr>
              <w:jc w:val="center"/>
              <w:rPr>
                <w:sz w:val="20"/>
              </w:rPr>
            </w:pPr>
            <w:r w:rsidRPr="00711CF7">
              <w:rPr>
                <w:sz w:val="20"/>
              </w:rPr>
              <w:t>Отдел по управлению жилищным фондом комитета по городскому хозяйству администрации города Усолье-Сибирское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27BA9" w14:textId="77777777" w:rsidR="00711CF7" w:rsidRPr="00711CF7" w:rsidRDefault="00711CF7" w:rsidP="00711CF7">
            <w:pPr>
              <w:jc w:val="center"/>
              <w:rPr>
                <w:sz w:val="20"/>
              </w:rPr>
            </w:pPr>
            <w:r w:rsidRPr="00711CF7">
              <w:rPr>
                <w:sz w:val="20"/>
              </w:rPr>
              <w:t>Акт приемки выполненных работ</w:t>
            </w:r>
          </w:p>
        </w:tc>
      </w:tr>
      <w:tr w:rsidR="00711CF7" w:rsidRPr="00711CF7" w14:paraId="59CD225A" w14:textId="77777777" w:rsidTr="00711CF7">
        <w:trPr>
          <w:gridAfter w:val="1"/>
          <w:wAfter w:w="8" w:type="dxa"/>
          <w:trHeight w:val="62"/>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7072B" w14:textId="77777777" w:rsidR="00711CF7" w:rsidRPr="00711CF7" w:rsidRDefault="00711CF7" w:rsidP="00711CF7">
            <w:pPr>
              <w:jc w:val="center"/>
              <w:rPr>
                <w:sz w:val="20"/>
              </w:rPr>
            </w:pPr>
            <w:r w:rsidRPr="00711CF7">
              <w:rPr>
                <w:sz w:val="20"/>
              </w:rPr>
              <w:t>1.1.5.</w:t>
            </w:r>
          </w:p>
        </w:tc>
        <w:tc>
          <w:tcPr>
            <w:tcW w:w="5411" w:type="dxa"/>
            <w:tcBorders>
              <w:top w:val="single" w:sz="4" w:space="0" w:color="auto"/>
              <w:left w:val="nil"/>
              <w:bottom w:val="single" w:sz="4" w:space="0" w:color="auto"/>
              <w:right w:val="single" w:sz="4" w:space="0" w:color="auto"/>
            </w:tcBorders>
            <w:shd w:val="clear" w:color="000000" w:fill="FFFFFF"/>
            <w:vAlign w:val="center"/>
            <w:hideMark/>
          </w:tcPr>
          <w:p w14:paraId="0BBAB4D2" w14:textId="77777777" w:rsidR="00711CF7" w:rsidRPr="00711CF7" w:rsidRDefault="00711CF7" w:rsidP="00711CF7">
            <w:pPr>
              <w:jc w:val="center"/>
              <w:rPr>
                <w:sz w:val="20"/>
              </w:rPr>
            </w:pPr>
            <w:r w:rsidRPr="00711CF7">
              <w:rPr>
                <w:sz w:val="20"/>
              </w:rPr>
              <w:t>Контрольная точка 5. Произведена оплата товаров, выполненных работ, оказанных услуг по муниципальному контракту</w:t>
            </w:r>
          </w:p>
        </w:tc>
        <w:tc>
          <w:tcPr>
            <w:tcW w:w="1996" w:type="dxa"/>
            <w:tcBorders>
              <w:top w:val="single" w:sz="4" w:space="0" w:color="auto"/>
              <w:left w:val="nil"/>
              <w:bottom w:val="single" w:sz="4" w:space="0" w:color="auto"/>
              <w:right w:val="single" w:sz="4" w:space="0" w:color="auto"/>
            </w:tcBorders>
            <w:shd w:val="clear" w:color="000000" w:fill="FFFFFF"/>
            <w:vAlign w:val="center"/>
            <w:hideMark/>
          </w:tcPr>
          <w:p w14:paraId="14B7989C" w14:textId="77777777" w:rsidR="00711CF7" w:rsidRPr="00711CF7" w:rsidRDefault="00711CF7" w:rsidP="00711CF7">
            <w:pPr>
              <w:jc w:val="center"/>
              <w:rPr>
                <w:sz w:val="20"/>
              </w:rPr>
            </w:pPr>
            <w:r w:rsidRPr="00711CF7">
              <w:rPr>
                <w:sz w:val="20"/>
              </w:rPr>
              <w:t>25.10.2026</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6266549D" w14:textId="77777777" w:rsidR="00711CF7" w:rsidRPr="00711CF7" w:rsidRDefault="00711CF7" w:rsidP="00711CF7">
            <w:pPr>
              <w:jc w:val="center"/>
              <w:rPr>
                <w:sz w:val="20"/>
              </w:rPr>
            </w:pPr>
            <w:r w:rsidRPr="00711CF7">
              <w:rPr>
                <w:sz w:val="20"/>
              </w:rPr>
              <w:t>Отдел по управлению жилищным фондом комитета по городскому хозяйству администрации города Усолье-Сибирское</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0AC8F0DE" w14:textId="77777777" w:rsidR="00711CF7" w:rsidRPr="00711CF7" w:rsidRDefault="00711CF7" w:rsidP="00711CF7">
            <w:pPr>
              <w:jc w:val="center"/>
              <w:rPr>
                <w:sz w:val="20"/>
              </w:rPr>
            </w:pPr>
            <w:r w:rsidRPr="00711CF7">
              <w:rPr>
                <w:sz w:val="20"/>
              </w:rPr>
              <w:t>Платежное поручение</w:t>
            </w:r>
          </w:p>
        </w:tc>
      </w:tr>
      <w:tr w:rsidR="002A2BC6" w:rsidRPr="00711CF7" w14:paraId="715AA53E" w14:textId="77777777" w:rsidTr="00487C1F">
        <w:trPr>
          <w:gridAfter w:val="1"/>
          <w:wAfter w:w="8" w:type="dxa"/>
          <w:trHeight w:val="6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FAC22E" w14:textId="4776A91C" w:rsidR="002A2BC6" w:rsidRPr="00711CF7" w:rsidRDefault="002A2BC6" w:rsidP="002A2BC6">
            <w:pPr>
              <w:jc w:val="center"/>
              <w:rPr>
                <w:sz w:val="20"/>
              </w:rPr>
            </w:pPr>
            <w:r>
              <w:rPr>
                <w:sz w:val="20"/>
              </w:rPr>
              <w:t>2.</w:t>
            </w:r>
          </w:p>
        </w:tc>
        <w:tc>
          <w:tcPr>
            <w:tcW w:w="5411" w:type="dxa"/>
            <w:tcBorders>
              <w:top w:val="nil"/>
              <w:left w:val="nil"/>
              <w:bottom w:val="single" w:sz="4" w:space="0" w:color="auto"/>
              <w:right w:val="single" w:sz="4" w:space="0" w:color="auto"/>
            </w:tcBorders>
            <w:shd w:val="clear" w:color="auto" w:fill="auto"/>
            <w:vAlign w:val="center"/>
          </w:tcPr>
          <w:p w14:paraId="29F81EDA" w14:textId="31EB396A" w:rsidR="002A2BC6" w:rsidRPr="00711CF7" w:rsidRDefault="002A2BC6" w:rsidP="002A2BC6">
            <w:pPr>
              <w:jc w:val="center"/>
              <w:rPr>
                <w:sz w:val="20"/>
              </w:rPr>
            </w:pPr>
            <w:r w:rsidRPr="00711CF7">
              <w:rPr>
                <w:sz w:val="20"/>
              </w:rPr>
              <w:t xml:space="preserve">Мероприятие (результат): </w:t>
            </w:r>
            <w:r>
              <w:rPr>
                <w:sz w:val="20"/>
              </w:rPr>
              <w:t>Снесен</w:t>
            </w:r>
            <w:r w:rsidRPr="00711CF7">
              <w:rPr>
                <w:sz w:val="20"/>
              </w:rPr>
              <w:t xml:space="preserve"> аварийный жилищный фонд </w:t>
            </w:r>
          </w:p>
        </w:tc>
        <w:tc>
          <w:tcPr>
            <w:tcW w:w="1996" w:type="dxa"/>
            <w:tcBorders>
              <w:top w:val="nil"/>
              <w:left w:val="nil"/>
              <w:bottom w:val="single" w:sz="4" w:space="0" w:color="auto"/>
              <w:right w:val="single" w:sz="4" w:space="0" w:color="auto"/>
            </w:tcBorders>
            <w:shd w:val="clear" w:color="auto" w:fill="auto"/>
            <w:vAlign w:val="center"/>
          </w:tcPr>
          <w:p w14:paraId="2EC45741" w14:textId="3D7212CF" w:rsidR="002A2BC6" w:rsidRPr="00711CF7" w:rsidRDefault="002A2BC6" w:rsidP="002A2BC6">
            <w:pPr>
              <w:jc w:val="center"/>
              <w:rPr>
                <w:sz w:val="20"/>
              </w:rPr>
            </w:pPr>
            <w:r w:rsidRPr="00711CF7">
              <w:rPr>
                <w:sz w:val="20"/>
              </w:rPr>
              <w:t>Х</w:t>
            </w:r>
          </w:p>
        </w:tc>
        <w:tc>
          <w:tcPr>
            <w:tcW w:w="4502" w:type="dxa"/>
            <w:tcBorders>
              <w:top w:val="nil"/>
              <w:left w:val="nil"/>
              <w:bottom w:val="single" w:sz="4" w:space="0" w:color="auto"/>
              <w:right w:val="single" w:sz="4" w:space="0" w:color="auto"/>
            </w:tcBorders>
            <w:shd w:val="clear" w:color="auto" w:fill="auto"/>
            <w:vAlign w:val="center"/>
          </w:tcPr>
          <w:p w14:paraId="3D542C15" w14:textId="5C48661D" w:rsidR="002A2BC6" w:rsidRPr="00711CF7" w:rsidRDefault="002A2BC6" w:rsidP="002A2BC6">
            <w:pPr>
              <w:jc w:val="center"/>
              <w:rPr>
                <w:sz w:val="20"/>
              </w:rPr>
            </w:pPr>
            <w:r w:rsidRPr="00711CF7">
              <w:rPr>
                <w:sz w:val="20"/>
              </w:rPr>
              <w:t>Х</w:t>
            </w:r>
          </w:p>
        </w:tc>
        <w:tc>
          <w:tcPr>
            <w:tcW w:w="2977" w:type="dxa"/>
            <w:tcBorders>
              <w:top w:val="nil"/>
              <w:left w:val="nil"/>
              <w:bottom w:val="single" w:sz="4" w:space="0" w:color="auto"/>
              <w:right w:val="single" w:sz="4" w:space="0" w:color="auto"/>
            </w:tcBorders>
            <w:shd w:val="clear" w:color="auto" w:fill="auto"/>
            <w:vAlign w:val="center"/>
          </w:tcPr>
          <w:p w14:paraId="612C08CE" w14:textId="60825B59" w:rsidR="002A2BC6" w:rsidRPr="00711CF7" w:rsidRDefault="002A2BC6" w:rsidP="002A2BC6">
            <w:pPr>
              <w:jc w:val="center"/>
              <w:rPr>
                <w:sz w:val="20"/>
              </w:rPr>
            </w:pPr>
            <w:r w:rsidRPr="00711CF7">
              <w:rPr>
                <w:sz w:val="20"/>
              </w:rPr>
              <w:t>Х</w:t>
            </w:r>
          </w:p>
        </w:tc>
      </w:tr>
      <w:tr w:rsidR="002A2BC6" w:rsidRPr="00711CF7" w14:paraId="4104D502" w14:textId="77777777" w:rsidTr="00487C1F">
        <w:trPr>
          <w:gridAfter w:val="1"/>
          <w:wAfter w:w="8" w:type="dxa"/>
          <w:trHeight w:val="62"/>
        </w:trPr>
        <w:tc>
          <w:tcPr>
            <w:tcW w:w="708" w:type="dxa"/>
            <w:tcBorders>
              <w:top w:val="nil"/>
              <w:left w:val="single" w:sz="4" w:space="0" w:color="auto"/>
              <w:bottom w:val="single" w:sz="4" w:space="0" w:color="auto"/>
              <w:right w:val="single" w:sz="4" w:space="0" w:color="auto"/>
            </w:tcBorders>
            <w:shd w:val="clear" w:color="auto" w:fill="auto"/>
            <w:vAlign w:val="center"/>
          </w:tcPr>
          <w:p w14:paraId="1C5D0FDA" w14:textId="5DD61806" w:rsidR="002A2BC6" w:rsidRPr="00711CF7" w:rsidRDefault="002A2BC6" w:rsidP="002A2BC6">
            <w:pPr>
              <w:jc w:val="center"/>
              <w:rPr>
                <w:sz w:val="20"/>
              </w:rPr>
            </w:pPr>
            <w:r>
              <w:rPr>
                <w:sz w:val="20"/>
              </w:rPr>
              <w:t>2</w:t>
            </w:r>
            <w:r w:rsidRPr="00711CF7">
              <w:rPr>
                <w:sz w:val="20"/>
              </w:rPr>
              <w:t>.1.</w:t>
            </w:r>
          </w:p>
        </w:tc>
        <w:tc>
          <w:tcPr>
            <w:tcW w:w="5411" w:type="dxa"/>
            <w:tcBorders>
              <w:top w:val="nil"/>
              <w:left w:val="nil"/>
              <w:bottom w:val="single" w:sz="4" w:space="0" w:color="auto"/>
              <w:right w:val="single" w:sz="4" w:space="0" w:color="auto"/>
            </w:tcBorders>
            <w:shd w:val="clear" w:color="auto" w:fill="auto"/>
            <w:vAlign w:val="center"/>
          </w:tcPr>
          <w:p w14:paraId="3935D7BE" w14:textId="5470E641" w:rsidR="002A2BC6" w:rsidRPr="00711CF7" w:rsidRDefault="002A2BC6" w:rsidP="009952DF">
            <w:pPr>
              <w:jc w:val="center"/>
              <w:rPr>
                <w:sz w:val="20"/>
              </w:rPr>
            </w:pPr>
            <w:r w:rsidRPr="00711CF7">
              <w:rPr>
                <w:sz w:val="20"/>
              </w:rPr>
              <w:t xml:space="preserve">Мероприятие (результат): </w:t>
            </w:r>
            <w:r w:rsidR="009952DF">
              <w:rPr>
                <w:sz w:val="20"/>
              </w:rPr>
              <w:t>Снесен</w:t>
            </w:r>
            <w:r w:rsidRPr="00711CF7">
              <w:rPr>
                <w:sz w:val="20"/>
              </w:rPr>
              <w:t xml:space="preserve"> аварийный жилищный фонд в 2026 году реализации</w:t>
            </w:r>
          </w:p>
        </w:tc>
        <w:tc>
          <w:tcPr>
            <w:tcW w:w="1996" w:type="dxa"/>
            <w:tcBorders>
              <w:top w:val="nil"/>
              <w:left w:val="nil"/>
              <w:bottom w:val="single" w:sz="4" w:space="0" w:color="auto"/>
              <w:right w:val="single" w:sz="4" w:space="0" w:color="auto"/>
            </w:tcBorders>
            <w:shd w:val="clear" w:color="auto" w:fill="auto"/>
            <w:vAlign w:val="center"/>
          </w:tcPr>
          <w:p w14:paraId="61A25AAE" w14:textId="03F745FE" w:rsidR="002A2BC6" w:rsidRPr="00711CF7" w:rsidRDefault="002A2BC6" w:rsidP="002A2BC6">
            <w:pPr>
              <w:jc w:val="center"/>
              <w:rPr>
                <w:sz w:val="20"/>
              </w:rPr>
            </w:pPr>
            <w:r w:rsidRPr="00711CF7">
              <w:rPr>
                <w:sz w:val="20"/>
              </w:rPr>
              <w:t>Х</w:t>
            </w:r>
          </w:p>
        </w:tc>
        <w:tc>
          <w:tcPr>
            <w:tcW w:w="4502" w:type="dxa"/>
            <w:tcBorders>
              <w:top w:val="nil"/>
              <w:left w:val="nil"/>
              <w:bottom w:val="single" w:sz="4" w:space="0" w:color="auto"/>
              <w:right w:val="single" w:sz="4" w:space="0" w:color="auto"/>
            </w:tcBorders>
            <w:shd w:val="clear" w:color="auto" w:fill="auto"/>
            <w:vAlign w:val="center"/>
          </w:tcPr>
          <w:p w14:paraId="2C7DAA11" w14:textId="4044E0E3" w:rsidR="002A2BC6" w:rsidRPr="00711CF7" w:rsidRDefault="002A2BC6" w:rsidP="002A2BC6">
            <w:pPr>
              <w:jc w:val="center"/>
              <w:rPr>
                <w:sz w:val="20"/>
              </w:rPr>
            </w:pPr>
            <w:r w:rsidRPr="00711CF7">
              <w:rPr>
                <w:sz w:val="20"/>
              </w:rPr>
              <w:t>Отдел по управлению жилищным фондом комитета по городскому хозяйству администрации города Усолье-Сибирское</w:t>
            </w:r>
          </w:p>
        </w:tc>
        <w:tc>
          <w:tcPr>
            <w:tcW w:w="2977" w:type="dxa"/>
            <w:tcBorders>
              <w:top w:val="nil"/>
              <w:left w:val="nil"/>
              <w:bottom w:val="single" w:sz="4" w:space="0" w:color="auto"/>
              <w:right w:val="single" w:sz="4" w:space="0" w:color="auto"/>
            </w:tcBorders>
            <w:shd w:val="clear" w:color="auto" w:fill="auto"/>
            <w:vAlign w:val="center"/>
          </w:tcPr>
          <w:p w14:paraId="6BF21462" w14:textId="2D744679" w:rsidR="002A2BC6" w:rsidRPr="00711CF7" w:rsidRDefault="002A2BC6" w:rsidP="002A2BC6">
            <w:pPr>
              <w:jc w:val="center"/>
              <w:rPr>
                <w:sz w:val="20"/>
              </w:rPr>
            </w:pPr>
            <w:r w:rsidRPr="00711CF7">
              <w:rPr>
                <w:sz w:val="20"/>
              </w:rPr>
              <w:t>Х</w:t>
            </w:r>
          </w:p>
        </w:tc>
      </w:tr>
      <w:tr w:rsidR="00740045" w:rsidRPr="00711CF7" w14:paraId="46BD4946" w14:textId="77777777" w:rsidTr="00487C1F">
        <w:trPr>
          <w:gridAfter w:val="1"/>
          <w:wAfter w:w="8" w:type="dxa"/>
          <w:trHeight w:val="62"/>
        </w:trPr>
        <w:tc>
          <w:tcPr>
            <w:tcW w:w="708" w:type="dxa"/>
            <w:tcBorders>
              <w:top w:val="nil"/>
              <w:left w:val="single" w:sz="4" w:space="0" w:color="auto"/>
              <w:bottom w:val="single" w:sz="4" w:space="0" w:color="auto"/>
              <w:right w:val="single" w:sz="4" w:space="0" w:color="auto"/>
            </w:tcBorders>
            <w:shd w:val="clear" w:color="auto" w:fill="auto"/>
            <w:vAlign w:val="center"/>
          </w:tcPr>
          <w:p w14:paraId="3067C85D" w14:textId="2199043F" w:rsidR="00740045" w:rsidRPr="00711CF7" w:rsidRDefault="00740045" w:rsidP="00740045">
            <w:pPr>
              <w:jc w:val="center"/>
              <w:rPr>
                <w:sz w:val="20"/>
              </w:rPr>
            </w:pPr>
            <w:r>
              <w:rPr>
                <w:sz w:val="20"/>
              </w:rPr>
              <w:t>2</w:t>
            </w:r>
            <w:r w:rsidRPr="00711CF7">
              <w:rPr>
                <w:sz w:val="20"/>
              </w:rPr>
              <w:t>.1.1.</w:t>
            </w:r>
          </w:p>
        </w:tc>
        <w:tc>
          <w:tcPr>
            <w:tcW w:w="5411" w:type="dxa"/>
            <w:tcBorders>
              <w:top w:val="nil"/>
              <w:left w:val="nil"/>
              <w:bottom w:val="single" w:sz="4" w:space="0" w:color="auto"/>
              <w:right w:val="single" w:sz="4" w:space="0" w:color="auto"/>
            </w:tcBorders>
            <w:shd w:val="clear" w:color="auto" w:fill="auto"/>
            <w:vAlign w:val="center"/>
          </w:tcPr>
          <w:p w14:paraId="187E6843" w14:textId="4E3463C9" w:rsidR="00740045" w:rsidRPr="00974679" w:rsidRDefault="00740045" w:rsidP="00740045">
            <w:pPr>
              <w:jc w:val="center"/>
              <w:rPr>
                <w:color w:val="FF0000"/>
                <w:sz w:val="20"/>
              </w:rPr>
            </w:pPr>
            <w:r w:rsidRPr="00A60860">
              <w:rPr>
                <w:color w:val="000000"/>
                <w:sz w:val="20"/>
              </w:rPr>
              <w:t>Контрольная точка 1. Закупка включена в план график закупок</w:t>
            </w:r>
          </w:p>
        </w:tc>
        <w:tc>
          <w:tcPr>
            <w:tcW w:w="1996" w:type="dxa"/>
            <w:tcBorders>
              <w:top w:val="nil"/>
              <w:left w:val="nil"/>
              <w:bottom w:val="single" w:sz="4" w:space="0" w:color="auto"/>
              <w:right w:val="single" w:sz="4" w:space="0" w:color="auto"/>
            </w:tcBorders>
            <w:shd w:val="clear" w:color="auto" w:fill="auto"/>
            <w:vAlign w:val="center"/>
          </w:tcPr>
          <w:p w14:paraId="447288F6" w14:textId="083626E7" w:rsidR="00740045" w:rsidRPr="00974679" w:rsidRDefault="00EA6E30" w:rsidP="00740045">
            <w:pPr>
              <w:jc w:val="center"/>
              <w:rPr>
                <w:color w:val="FF0000"/>
                <w:sz w:val="20"/>
              </w:rPr>
            </w:pPr>
            <w:r>
              <w:rPr>
                <w:sz w:val="20"/>
              </w:rPr>
              <w:t>10.02.2026</w:t>
            </w:r>
          </w:p>
        </w:tc>
        <w:tc>
          <w:tcPr>
            <w:tcW w:w="4502" w:type="dxa"/>
            <w:tcBorders>
              <w:top w:val="nil"/>
              <w:left w:val="nil"/>
              <w:bottom w:val="single" w:sz="4" w:space="0" w:color="auto"/>
              <w:right w:val="single" w:sz="4" w:space="0" w:color="auto"/>
            </w:tcBorders>
            <w:shd w:val="clear" w:color="auto" w:fill="auto"/>
            <w:vAlign w:val="center"/>
          </w:tcPr>
          <w:p w14:paraId="78FD2F2A" w14:textId="44C04C85" w:rsidR="00740045" w:rsidRPr="00974679" w:rsidRDefault="00740045" w:rsidP="00740045">
            <w:pPr>
              <w:jc w:val="center"/>
              <w:rPr>
                <w:color w:val="FF0000"/>
                <w:sz w:val="20"/>
              </w:rPr>
            </w:pPr>
            <w:r w:rsidRPr="00A60860">
              <w:rPr>
                <w:color w:val="000000"/>
                <w:sz w:val="20"/>
              </w:rPr>
              <w:t xml:space="preserve">Отдел реализации приоритетных проектов и целевых программ комитета по городскому </w:t>
            </w:r>
            <w:r w:rsidRPr="00A60860">
              <w:rPr>
                <w:color w:val="000000"/>
                <w:sz w:val="20"/>
              </w:rPr>
              <w:lastRenderedPageBreak/>
              <w:t xml:space="preserve">хозяйству администрации города </w:t>
            </w:r>
            <w:r w:rsidRPr="00A60860">
              <w:rPr>
                <w:color w:val="000000"/>
                <w:sz w:val="20"/>
              </w:rPr>
              <w:br/>
              <w:t xml:space="preserve">Усолье-Сибирское          </w:t>
            </w:r>
          </w:p>
        </w:tc>
        <w:tc>
          <w:tcPr>
            <w:tcW w:w="2977" w:type="dxa"/>
            <w:tcBorders>
              <w:top w:val="nil"/>
              <w:left w:val="nil"/>
              <w:bottom w:val="single" w:sz="4" w:space="0" w:color="auto"/>
              <w:right w:val="single" w:sz="4" w:space="0" w:color="auto"/>
            </w:tcBorders>
            <w:shd w:val="clear" w:color="auto" w:fill="auto"/>
            <w:vAlign w:val="center"/>
          </w:tcPr>
          <w:p w14:paraId="24074A62" w14:textId="7A2DAAED" w:rsidR="00740045" w:rsidRPr="00974679" w:rsidRDefault="00740045" w:rsidP="00740045">
            <w:pPr>
              <w:jc w:val="center"/>
              <w:rPr>
                <w:color w:val="FF0000"/>
                <w:sz w:val="20"/>
              </w:rPr>
            </w:pPr>
            <w:r w:rsidRPr="00A60860">
              <w:rPr>
                <w:color w:val="000000"/>
                <w:sz w:val="20"/>
              </w:rPr>
              <w:lastRenderedPageBreak/>
              <w:t>План-график в ЕИС</w:t>
            </w:r>
          </w:p>
        </w:tc>
      </w:tr>
      <w:tr w:rsidR="00740045" w:rsidRPr="00711CF7" w14:paraId="61816785" w14:textId="77777777" w:rsidTr="00487C1F">
        <w:trPr>
          <w:gridAfter w:val="1"/>
          <w:wAfter w:w="8" w:type="dxa"/>
          <w:trHeight w:val="62"/>
        </w:trPr>
        <w:tc>
          <w:tcPr>
            <w:tcW w:w="708" w:type="dxa"/>
            <w:tcBorders>
              <w:top w:val="nil"/>
              <w:left w:val="single" w:sz="4" w:space="0" w:color="auto"/>
              <w:bottom w:val="single" w:sz="4" w:space="0" w:color="auto"/>
              <w:right w:val="single" w:sz="4" w:space="0" w:color="auto"/>
            </w:tcBorders>
            <w:shd w:val="clear" w:color="auto" w:fill="auto"/>
            <w:vAlign w:val="center"/>
          </w:tcPr>
          <w:p w14:paraId="345EFE6D" w14:textId="10E675D7" w:rsidR="00740045" w:rsidRPr="00711CF7" w:rsidRDefault="00740045" w:rsidP="00740045">
            <w:pPr>
              <w:jc w:val="center"/>
              <w:rPr>
                <w:sz w:val="20"/>
              </w:rPr>
            </w:pPr>
            <w:r>
              <w:rPr>
                <w:sz w:val="20"/>
              </w:rPr>
              <w:t>2</w:t>
            </w:r>
            <w:r w:rsidRPr="00711CF7">
              <w:rPr>
                <w:sz w:val="20"/>
              </w:rPr>
              <w:t>.1.2.</w:t>
            </w:r>
          </w:p>
        </w:tc>
        <w:tc>
          <w:tcPr>
            <w:tcW w:w="5411" w:type="dxa"/>
            <w:tcBorders>
              <w:top w:val="nil"/>
              <w:left w:val="nil"/>
              <w:bottom w:val="single" w:sz="4" w:space="0" w:color="auto"/>
              <w:right w:val="single" w:sz="4" w:space="0" w:color="auto"/>
            </w:tcBorders>
            <w:shd w:val="clear" w:color="auto" w:fill="auto"/>
            <w:vAlign w:val="center"/>
          </w:tcPr>
          <w:p w14:paraId="3B5370A4" w14:textId="273A25EA" w:rsidR="00740045" w:rsidRPr="00974679" w:rsidRDefault="00740045" w:rsidP="00740045">
            <w:pPr>
              <w:jc w:val="center"/>
              <w:rPr>
                <w:color w:val="FF0000"/>
                <w:sz w:val="20"/>
              </w:rPr>
            </w:pPr>
            <w:r w:rsidRPr="00A60860">
              <w:rPr>
                <w:color w:val="000000"/>
                <w:sz w:val="20"/>
              </w:rPr>
              <w:t>Контрольная точка 2. Заключение муниципального контракта</w:t>
            </w:r>
          </w:p>
        </w:tc>
        <w:tc>
          <w:tcPr>
            <w:tcW w:w="1996" w:type="dxa"/>
            <w:tcBorders>
              <w:top w:val="nil"/>
              <w:left w:val="nil"/>
              <w:bottom w:val="single" w:sz="4" w:space="0" w:color="auto"/>
              <w:right w:val="single" w:sz="4" w:space="0" w:color="auto"/>
            </w:tcBorders>
            <w:shd w:val="clear" w:color="auto" w:fill="auto"/>
            <w:vAlign w:val="center"/>
          </w:tcPr>
          <w:p w14:paraId="0B1523A4" w14:textId="27E37407" w:rsidR="00740045" w:rsidRPr="00974679" w:rsidRDefault="00F75552" w:rsidP="00740045">
            <w:pPr>
              <w:jc w:val="center"/>
              <w:rPr>
                <w:color w:val="FF0000"/>
                <w:sz w:val="20"/>
              </w:rPr>
            </w:pPr>
            <w:r>
              <w:rPr>
                <w:sz w:val="20"/>
              </w:rPr>
              <w:t>*</w:t>
            </w:r>
          </w:p>
        </w:tc>
        <w:tc>
          <w:tcPr>
            <w:tcW w:w="4502" w:type="dxa"/>
            <w:tcBorders>
              <w:top w:val="nil"/>
              <w:left w:val="nil"/>
              <w:bottom w:val="single" w:sz="4" w:space="0" w:color="auto"/>
              <w:right w:val="single" w:sz="4" w:space="0" w:color="auto"/>
            </w:tcBorders>
            <w:shd w:val="clear" w:color="auto" w:fill="auto"/>
            <w:vAlign w:val="center"/>
          </w:tcPr>
          <w:p w14:paraId="4504F8CF" w14:textId="0B72617C" w:rsidR="00740045" w:rsidRPr="00974679" w:rsidRDefault="00740045" w:rsidP="00740045">
            <w:pPr>
              <w:jc w:val="center"/>
              <w:rPr>
                <w:color w:val="FF0000"/>
                <w:sz w:val="20"/>
              </w:rPr>
            </w:pPr>
            <w:r w:rsidRPr="00A60860">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A60860">
              <w:rPr>
                <w:color w:val="000000"/>
                <w:sz w:val="20"/>
              </w:rPr>
              <w:br/>
              <w:t xml:space="preserve">Усолье-Сибирское          </w:t>
            </w:r>
            <w:r w:rsidRPr="00A60860">
              <w:rPr>
                <w:color w:val="000000"/>
                <w:sz w:val="20"/>
              </w:rPr>
              <w:br/>
            </w:r>
            <w:r w:rsidRPr="00740045">
              <w:rPr>
                <w:color w:val="000000"/>
                <w:sz w:val="20"/>
              </w:rPr>
              <w:t>Отдел по управлению жилищным фондом комитета по городскому хозяйству администрации города Усолье-Сибирское</w:t>
            </w:r>
          </w:p>
        </w:tc>
        <w:tc>
          <w:tcPr>
            <w:tcW w:w="2977" w:type="dxa"/>
            <w:tcBorders>
              <w:top w:val="nil"/>
              <w:left w:val="nil"/>
              <w:bottom w:val="single" w:sz="4" w:space="0" w:color="auto"/>
              <w:right w:val="single" w:sz="4" w:space="0" w:color="auto"/>
            </w:tcBorders>
            <w:shd w:val="clear" w:color="auto" w:fill="auto"/>
            <w:vAlign w:val="center"/>
          </w:tcPr>
          <w:p w14:paraId="6AC9F9CF" w14:textId="02B4EDBD" w:rsidR="00740045" w:rsidRPr="00974679" w:rsidRDefault="00740045" w:rsidP="00740045">
            <w:pPr>
              <w:jc w:val="center"/>
              <w:rPr>
                <w:color w:val="FF0000"/>
                <w:sz w:val="20"/>
              </w:rPr>
            </w:pPr>
            <w:r w:rsidRPr="00A60860">
              <w:rPr>
                <w:color w:val="000000"/>
                <w:sz w:val="20"/>
              </w:rPr>
              <w:t>Муниципальный контракт</w:t>
            </w:r>
          </w:p>
        </w:tc>
      </w:tr>
      <w:tr w:rsidR="00740045" w:rsidRPr="00711CF7" w14:paraId="7AD614D8" w14:textId="77777777" w:rsidTr="00487C1F">
        <w:trPr>
          <w:gridAfter w:val="1"/>
          <w:wAfter w:w="8" w:type="dxa"/>
          <w:trHeight w:val="6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080F90" w14:textId="598CA318" w:rsidR="00740045" w:rsidRPr="00711CF7" w:rsidRDefault="00740045" w:rsidP="00740045">
            <w:pPr>
              <w:jc w:val="center"/>
              <w:rPr>
                <w:sz w:val="20"/>
              </w:rPr>
            </w:pPr>
            <w:r>
              <w:rPr>
                <w:sz w:val="20"/>
              </w:rPr>
              <w:t>2</w:t>
            </w:r>
            <w:r w:rsidRPr="00711CF7">
              <w:rPr>
                <w:sz w:val="20"/>
              </w:rPr>
              <w:t>.1.3.</w:t>
            </w:r>
          </w:p>
        </w:tc>
        <w:tc>
          <w:tcPr>
            <w:tcW w:w="5411" w:type="dxa"/>
            <w:tcBorders>
              <w:top w:val="single" w:sz="4" w:space="0" w:color="auto"/>
              <w:left w:val="nil"/>
              <w:bottom w:val="single" w:sz="4" w:space="0" w:color="auto"/>
              <w:right w:val="single" w:sz="4" w:space="0" w:color="auto"/>
            </w:tcBorders>
            <w:shd w:val="clear" w:color="auto" w:fill="auto"/>
            <w:vAlign w:val="center"/>
          </w:tcPr>
          <w:p w14:paraId="3E49D264" w14:textId="14BC40B6" w:rsidR="00740045" w:rsidRPr="00974679" w:rsidRDefault="00740045" w:rsidP="00740045">
            <w:pPr>
              <w:jc w:val="center"/>
              <w:rPr>
                <w:color w:val="FF0000"/>
                <w:sz w:val="20"/>
              </w:rPr>
            </w:pPr>
            <w:r w:rsidRPr="00A60860">
              <w:rPr>
                <w:color w:val="000000"/>
                <w:sz w:val="20"/>
              </w:rPr>
              <w:t>Контрольная точка 3.  Произведена приемка поставленных товаров, выполненных работ, оказанных услуг</w:t>
            </w:r>
          </w:p>
        </w:tc>
        <w:tc>
          <w:tcPr>
            <w:tcW w:w="1996" w:type="dxa"/>
            <w:tcBorders>
              <w:top w:val="single" w:sz="4" w:space="0" w:color="auto"/>
              <w:left w:val="nil"/>
              <w:bottom w:val="single" w:sz="4" w:space="0" w:color="auto"/>
              <w:right w:val="single" w:sz="4" w:space="0" w:color="auto"/>
            </w:tcBorders>
            <w:shd w:val="clear" w:color="auto" w:fill="auto"/>
            <w:vAlign w:val="center"/>
          </w:tcPr>
          <w:p w14:paraId="31192051" w14:textId="452235D7" w:rsidR="00740045" w:rsidRPr="00974679" w:rsidRDefault="00F75552" w:rsidP="00740045">
            <w:pPr>
              <w:jc w:val="center"/>
              <w:rPr>
                <w:color w:val="FF0000"/>
                <w:sz w:val="20"/>
              </w:rPr>
            </w:pPr>
            <w:r>
              <w:rPr>
                <w:sz w:val="20"/>
              </w:rPr>
              <w:t>*</w:t>
            </w:r>
          </w:p>
        </w:tc>
        <w:tc>
          <w:tcPr>
            <w:tcW w:w="4502" w:type="dxa"/>
            <w:tcBorders>
              <w:top w:val="single" w:sz="4" w:space="0" w:color="auto"/>
              <w:left w:val="nil"/>
              <w:bottom w:val="single" w:sz="4" w:space="0" w:color="auto"/>
              <w:right w:val="single" w:sz="4" w:space="0" w:color="auto"/>
            </w:tcBorders>
            <w:shd w:val="clear" w:color="auto" w:fill="auto"/>
            <w:vAlign w:val="center"/>
          </w:tcPr>
          <w:p w14:paraId="2BF9A309" w14:textId="2A9EF82D" w:rsidR="00740045" w:rsidRPr="00974679" w:rsidRDefault="00740045" w:rsidP="00740045">
            <w:pPr>
              <w:jc w:val="center"/>
              <w:rPr>
                <w:color w:val="FF0000"/>
                <w:sz w:val="20"/>
              </w:rPr>
            </w:pPr>
            <w:r w:rsidRPr="00740045">
              <w:rPr>
                <w:color w:val="000000"/>
                <w:sz w:val="20"/>
              </w:rPr>
              <w:t>Отдел по управлению жилищным фондом комитета по городскому хозяйству администрации города Усолье-Сибирское</w:t>
            </w:r>
          </w:p>
        </w:tc>
        <w:tc>
          <w:tcPr>
            <w:tcW w:w="2977" w:type="dxa"/>
            <w:tcBorders>
              <w:top w:val="single" w:sz="4" w:space="0" w:color="auto"/>
              <w:left w:val="nil"/>
              <w:bottom w:val="single" w:sz="4" w:space="0" w:color="auto"/>
              <w:right w:val="single" w:sz="4" w:space="0" w:color="auto"/>
            </w:tcBorders>
            <w:shd w:val="clear" w:color="auto" w:fill="auto"/>
            <w:vAlign w:val="center"/>
          </w:tcPr>
          <w:p w14:paraId="22F0616B" w14:textId="38107B3D" w:rsidR="00740045" w:rsidRPr="00974679" w:rsidRDefault="00740045" w:rsidP="00740045">
            <w:pPr>
              <w:jc w:val="center"/>
              <w:rPr>
                <w:color w:val="FF0000"/>
                <w:sz w:val="20"/>
              </w:rPr>
            </w:pPr>
            <w:r w:rsidRPr="00A60860">
              <w:rPr>
                <w:color w:val="000000"/>
                <w:sz w:val="20"/>
              </w:rPr>
              <w:t>Акт приемки выполненных работ</w:t>
            </w:r>
          </w:p>
        </w:tc>
      </w:tr>
      <w:tr w:rsidR="00740045" w:rsidRPr="00711CF7" w14:paraId="4928B97B" w14:textId="77777777" w:rsidTr="00487C1F">
        <w:trPr>
          <w:gridAfter w:val="1"/>
          <w:wAfter w:w="8" w:type="dxa"/>
          <w:trHeight w:val="6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4A6A32" w14:textId="2226A07C" w:rsidR="00740045" w:rsidRPr="00711CF7" w:rsidRDefault="00740045" w:rsidP="00740045">
            <w:pPr>
              <w:jc w:val="center"/>
              <w:rPr>
                <w:sz w:val="20"/>
              </w:rPr>
            </w:pPr>
            <w:r>
              <w:rPr>
                <w:sz w:val="20"/>
              </w:rPr>
              <w:t>2</w:t>
            </w:r>
            <w:r w:rsidRPr="00711CF7">
              <w:rPr>
                <w:sz w:val="20"/>
              </w:rPr>
              <w:t>.1.4.</w:t>
            </w:r>
          </w:p>
        </w:tc>
        <w:tc>
          <w:tcPr>
            <w:tcW w:w="5411" w:type="dxa"/>
            <w:tcBorders>
              <w:top w:val="single" w:sz="4" w:space="0" w:color="auto"/>
              <w:left w:val="nil"/>
              <w:bottom w:val="single" w:sz="4" w:space="0" w:color="auto"/>
              <w:right w:val="single" w:sz="4" w:space="0" w:color="auto"/>
            </w:tcBorders>
            <w:shd w:val="clear" w:color="auto" w:fill="auto"/>
            <w:vAlign w:val="center"/>
          </w:tcPr>
          <w:p w14:paraId="45D8EA0A" w14:textId="270292C4" w:rsidR="00740045" w:rsidRPr="00974679" w:rsidRDefault="00740045" w:rsidP="00740045">
            <w:pPr>
              <w:jc w:val="center"/>
              <w:rPr>
                <w:color w:val="FF0000"/>
                <w:sz w:val="20"/>
              </w:rPr>
            </w:pPr>
            <w:r w:rsidRPr="00A60860">
              <w:rPr>
                <w:color w:val="000000"/>
                <w:sz w:val="20"/>
              </w:rPr>
              <w:t>Контрольная точка 4. Произведена оплата товаров, выполненных работ, оказанных услуг по муниципальному контракту</w:t>
            </w:r>
          </w:p>
        </w:tc>
        <w:tc>
          <w:tcPr>
            <w:tcW w:w="1996" w:type="dxa"/>
            <w:tcBorders>
              <w:top w:val="single" w:sz="4" w:space="0" w:color="auto"/>
              <w:left w:val="nil"/>
              <w:bottom w:val="single" w:sz="4" w:space="0" w:color="auto"/>
              <w:right w:val="single" w:sz="4" w:space="0" w:color="auto"/>
            </w:tcBorders>
            <w:shd w:val="clear" w:color="auto" w:fill="auto"/>
            <w:vAlign w:val="center"/>
          </w:tcPr>
          <w:p w14:paraId="2D974E5C" w14:textId="3F04803C" w:rsidR="00740045" w:rsidRPr="00974679" w:rsidRDefault="00F75552" w:rsidP="00740045">
            <w:pPr>
              <w:jc w:val="center"/>
              <w:rPr>
                <w:color w:val="FF0000"/>
                <w:sz w:val="20"/>
              </w:rPr>
            </w:pPr>
            <w:r>
              <w:rPr>
                <w:sz w:val="20"/>
              </w:rPr>
              <w:t>*</w:t>
            </w:r>
          </w:p>
        </w:tc>
        <w:tc>
          <w:tcPr>
            <w:tcW w:w="4502" w:type="dxa"/>
            <w:tcBorders>
              <w:top w:val="single" w:sz="4" w:space="0" w:color="auto"/>
              <w:left w:val="nil"/>
              <w:bottom w:val="single" w:sz="4" w:space="0" w:color="auto"/>
              <w:right w:val="single" w:sz="4" w:space="0" w:color="auto"/>
            </w:tcBorders>
            <w:shd w:val="clear" w:color="auto" w:fill="auto"/>
            <w:vAlign w:val="center"/>
          </w:tcPr>
          <w:p w14:paraId="20A5F943" w14:textId="53F71902" w:rsidR="00740045" w:rsidRPr="00974679" w:rsidRDefault="00740045" w:rsidP="00740045">
            <w:pPr>
              <w:jc w:val="center"/>
              <w:rPr>
                <w:color w:val="FF0000"/>
                <w:sz w:val="20"/>
              </w:rPr>
            </w:pPr>
            <w:r w:rsidRPr="00A60860">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A60860">
              <w:rPr>
                <w:color w:val="000000"/>
                <w:sz w:val="20"/>
              </w:rPr>
              <w:br/>
              <w:t xml:space="preserve">Усолье-Сибирское          </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585104" w14:textId="6449F83E" w:rsidR="00740045" w:rsidRPr="00974679" w:rsidRDefault="00740045" w:rsidP="00740045">
            <w:pPr>
              <w:jc w:val="center"/>
              <w:rPr>
                <w:color w:val="FF0000"/>
                <w:sz w:val="20"/>
              </w:rPr>
            </w:pPr>
            <w:r w:rsidRPr="00A60860">
              <w:rPr>
                <w:color w:val="000000"/>
                <w:sz w:val="20"/>
              </w:rPr>
              <w:t>Платежное поручение</w:t>
            </w:r>
          </w:p>
        </w:tc>
      </w:tr>
    </w:tbl>
    <w:p w14:paraId="10B929DB" w14:textId="795FA2ED" w:rsidR="00F4724C" w:rsidRDefault="0039119A" w:rsidP="00812ABA">
      <w:pPr>
        <w:spacing w:after="120" w:line="259" w:lineRule="auto"/>
        <w:ind w:firstLine="709"/>
        <w:rPr>
          <w:rFonts w:eastAsiaTheme="minorEastAsia"/>
          <w:sz w:val="22"/>
          <w:szCs w:val="22"/>
        </w:rPr>
      </w:pPr>
      <w:r w:rsidRPr="0039119A">
        <w:rPr>
          <w:rFonts w:eastAsiaTheme="minorEastAsia"/>
          <w:sz w:val="22"/>
          <w:szCs w:val="22"/>
        </w:rPr>
        <w:t>* до заключения муниципальных контрактов по мероприятиям в данной таблице не заполняются даты наступления контрольной точки.</w:t>
      </w:r>
    </w:p>
    <w:p w14:paraId="288E4659" w14:textId="77777777" w:rsidR="00F4724C" w:rsidRPr="00711CF7" w:rsidRDefault="00F4724C" w:rsidP="00812ABA">
      <w:pPr>
        <w:spacing w:after="120" w:line="259" w:lineRule="auto"/>
        <w:ind w:firstLine="709"/>
        <w:rPr>
          <w:rFonts w:eastAsiaTheme="minorHAnsi"/>
          <w:b/>
          <w:sz w:val="28"/>
          <w:szCs w:val="28"/>
          <w:lang w:eastAsia="en-US"/>
        </w:rPr>
      </w:pPr>
    </w:p>
    <w:p w14:paraId="333AD46B" w14:textId="77777777" w:rsidR="00711CF7" w:rsidRPr="00323B46" w:rsidRDefault="00711CF7" w:rsidP="00711CF7">
      <w:pPr>
        <w:spacing w:line="259" w:lineRule="auto"/>
        <w:ind w:left="-426" w:right="-284"/>
        <w:jc w:val="both"/>
        <w:rPr>
          <w:rFonts w:eastAsiaTheme="minorHAnsi"/>
          <w:b/>
          <w:sz w:val="28"/>
          <w:szCs w:val="28"/>
          <w:lang w:eastAsia="en-US"/>
        </w:rPr>
      </w:pPr>
      <w:r w:rsidRPr="00323B46">
        <w:rPr>
          <w:rFonts w:eastAsiaTheme="minorHAnsi"/>
          <w:b/>
          <w:sz w:val="28"/>
          <w:szCs w:val="28"/>
          <w:lang w:eastAsia="en-US"/>
        </w:rPr>
        <w:t>Мэр города                                                                                                                                                                                  М.В. Торопкин</w:t>
      </w:r>
    </w:p>
    <w:p w14:paraId="02D7D989" w14:textId="43F1C837" w:rsidR="00711CF7" w:rsidRPr="00323B46" w:rsidRDefault="00711CF7" w:rsidP="00DE0602">
      <w:pPr>
        <w:spacing w:after="120"/>
        <w:rPr>
          <w:b/>
          <w:bCs/>
        </w:rPr>
      </w:pPr>
    </w:p>
    <w:p w14:paraId="2D9AD1F4" w14:textId="27754DAA" w:rsidR="00711CF7" w:rsidRDefault="00711CF7" w:rsidP="00DE0602">
      <w:pPr>
        <w:spacing w:after="120"/>
        <w:rPr>
          <w:bCs/>
        </w:rPr>
      </w:pPr>
    </w:p>
    <w:p w14:paraId="5A314C4C" w14:textId="3048DBC6" w:rsidR="00711CF7" w:rsidRDefault="00711CF7" w:rsidP="00DE0602">
      <w:pPr>
        <w:spacing w:after="120"/>
        <w:rPr>
          <w:bCs/>
        </w:rPr>
      </w:pPr>
    </w:p>
    <w:p w14:paraId="7623FE70" w14:textId="5DE501C7" w:rsidR="00711CF7" w:rsidRDefault="00711CF7" w:rsidP="00DE0602">
      <w:pPr>
        <w:spacing w:after="120"/>
        <w:rPr>
          <w:bCs/>
        </w:rPr>
      </w:pPr>
    </w:p>
    <w:p w14:paraId="35820922" w14:textId="58A52F06" w:rsidR="00711CF7" w:rsidRDefault="00711CF7" w:rsidP="00DE0602">
      <w:pPr>
        <w:spacing w:after="120"/>
        <w:rPr>
          <w:bCs/>
        </w:rPr>
      </w:pPr>
    </w:p>
    <w:p w14:paraId="4741BB16" w14:textId="77777777" w:rsidR="00F4724C" w:rsidRDefault="00F4724C" w:rsidP="00F4724C">
      <w:pPr>
        <w:spacing w:line="276" w:lineRule="auto"/>
        <w:jc w:val="right"/>
        <w:rPr>
          <w:bCs/>
        </w:rPr>
        <w:sectPr w:rsidR="00F4724C" w:rsidSect="00F3323F">
          <w:pgSz w:w="16838" w:h="11906" w:orient="landscape"/>
          <w:pgMar w:top="567" w:right="1134" w:bottom="425" w:left="992" w:header="709" w:footer="709" w:gutter="0"/>
          <w:cols w:space="708"/>
          <w:docGrid w:linePitch="360"/>
        </w:sectPr>
      </w:pPr>
    </w:p>
    <w:p w14:paraId="752D8B5C" w14:textId="7BF6D476" w:rsidR="00F4724C" w:rsidRPr="00A22845" w:rsidRDefault="00F4724C" w:rsidP="00F4724C">
      <w:pPr>
        <w:spacing w:line="276" w:lineRule="auto"/>
        <w:jc w:val="right"/>
        <w:rPr>
          <w:bCs/>
        </w:rPr>
      </w:pPr>
      <w:r w:rsidRPr="00A22845">
        <w:rPr>
          <w:bCs/>
        </w:rPr>
        <w:lastRenderedPageBreak/>
        <w:t>Приложение 7</w:t>
      </w:r>
    </w:p>
    <w:p w14:paraId="3A9AA177" w14:textId="77777777" w:rsidR="003A4B3C" w:rsidRPr="00606799" w:rsidRDefault="00F4724C" w:rsidP="003A4B3C">
      <w:pPr>
        <w:spacing w:line="276" w:lineRule="auto"/>
        <w:jc w:val="right"/>
        <w:rPr>
          <w:bCs/>
        </w:rPr>
      </w:pPr>
      <w:r w:rsidRPr="00606799">
        <w:rPr>
          <w:bCs/>
        </w:rPr>
        <w:t xml:space="preserve">к постановлению </w:t>
      </w:r>
      <w:r w:rsidR="003A4B3C">
        <w:rPr>
          <w:bCs/>
        </w:rPr>
        <w:t>от 20.02.2026 №330-па</w:t>
      </w:r>
    </w:p>
    <w:p w14:paraId="007C6BCE" w14:textId="3BA4246E" w:rsidR="00C21596" w:rsidRDefault="00F4724C" w:rsidP="00F4724C">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08D2BC1F" w14:textId="77777777" w:rsidR="003641EA" w:rsidRDefault="003641EA" w:rsidP="00203109">
      <w:pPr>
        <w:spacing w:line="259" w:lineRule="auto"/>
        <w:jc w:val="right"/>
        <w:rPr>
          <w:rFonts w:eastAsiaTheme="minorHAnsi"/>
          <w:szCs w:val="24"/>
          <w:lang w:eastAsia="en-US"/>
        </w:rPr>
      </w:pPr>
    </w:p>
    <w:p w14:paraId="17AEFA54" w14:textId="5B773FAD" w:rsidR="00203109" w:rsidRDefault="00203109" w:rsidP="00203109">
      <w:pPr>
        <w:spacing w:line="259" w:lineRule="auto"/>
        <w:jc w:val="right"/>
        <w:rPr>
          <w:rFonts w:eastAsiaTheme="minorHAnsi"/>
          <w:szCs w:val="24"/>
          <w:lang w:eastAsia="en-US"/>
        </w:rPr>
      </w:pPr>
      <w:r w:rsidRPr="007B695D">
        <w:rPr>
          <w:rFonts w:eastAsiaTheme="minorHAnsi"/>
          <w:szCs w:val="24"/>
          <w:lang w:eastAsia="en-US"/>
        </w:rPr>
        <w:t>Таблица 4</w:t>
      </w:r>
    </w:p>
    <w:p w14:paraId="2EC6365E" w14:textId="06191D57" w:rsidR="00203109" w:rsidRPr="00203109" w:rsidRDefault="00203109" w:rsidP="00435A0E">
      <w:pPr>
        <w:tabs>
          <w:tab w:val="left" w:pos="12681"/>
        </w:tabs>
        <w:spacing w:line="259" w:lineRule="auto"/>
        <w:jc w:val="center"/>
        <w:rPr>
          <w:rFonts w:eastAsiaTheme="minorHAnsi"/>
          <w:sz w:val="28"/>
          <w:szCs w:val="28"/>
          <w:lang w:eastAsia="en-US"/>
        </w:rPr>
      </w:pPr>
      <w:r w:rsidRPr="00203109">
        <w:rPr>
          <w:rFonts w:eastAsiaTheme="minorHAnsi"/>
          <w:sz w:val="28"/>
          <w:szCs w:val="28"/>
          <w:lang w:eastAsia="en-US"/>
        </w:rPr>
        <w:t>ФИНАНСОВОЕ ОБЕСПЕЧЕНИЕ РЕАЛИЗАЦИИ МУНИЦИПАЛЬНОГО ПРОЕКТА</w:t>
      </w:r>
    </w:p>
    <w:p w14:paraId="0520836D" w14:textId="77777777" w:rsidR="00203109" w:rsidRPr="00203109" w:rsidRDefault="00203109" w:rsidP="00203109">
      <w:pPr>
        <w:jc w:val="center"/>
        <w:rPr>
          <w:rFonts w:eastAsiaTheme="minorHAnsi"/>
          <w:sz w:val="28"/>
          <w:szCs w:val="28"/>
          <w:lang w:eastAsia="en-US"/>
        </w:rPr>
      </w:pPr>
      <w:r w:rsidRPr="00203109">
        <w:rPr>
          <w:rFonts w:eastAsiaTheme="minorHAnsi"/>
          <w:sz w:val="28"/>
          <w:szCs w:val="28"/>
          <w:lang w:eastAsia="en-US"/>
        </w:rPr>
        <w:t xml:space="preserve">«ОБЕСПЕЧЕНИЕ САНИТАРНО-ЭПИДЕМИОЛОГИЧЕСКОГО БЛАГОПОЛУЧИЯ НАСЕЛЕНИЯ» </w:t>
      </w:r>
    </w:p>
    <w:tbl>
      <w:tblPr>
        <w:tblW w:w="15310" w:type="dxa"/>
        <w:tblInd w:w="-431" w:type="dxa"/>
        <w:tblLayout w:type="fixed"/>
        <w:tblLook w:val="04A0" w:firstRow="1" w:lastRow="0" w:firstColumn="1" w:lastColumn="0" w:noHBand="0" w:noVBand="1"/>
      </w:tblPr>
      <w:tblGrid>
        <w:gridCol w:w="474"/>
        <w:gridCol w:w="2915"/>
        <w:gridCol w:w="2026"/>
        <w:gridCol w:w="1759"/>
        <w:gridCol w:w="1356"/>
        <w:gridCol w:w="1356"/>
        <w:gridCol w:w="1356"/>
        <w:gridCol w:w="1356"/>
        <w:gridCol w:w="1356"/>
        <w:gridCol w:w="1356"/>
      </w:tblGrid>
      <w:tr w:rsidR="00D81B84" w:rsidRPr="00203109" w14:paraId="35675FEB" w14:textId="77777777" w:rsidTr="00016558">
        <w:trPr>
          <w:trHeight w:val="269"/>
        </w:trPr>
        <w:tc>
          <w:tcPr>
            <w:tcW w:w="4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B5EA6D1" w14:textId="77777777" w:rsidR="00D81B84" w:rsidRPr="00203109" w:rsidRDefault="00D81B84" w:rsidP="00203109">
            <w:pPr>
              <w:jc w:val="center"/>
              <w:rPr>
                <w:sz w:val="20"/>
              </w:rPr>
            </w:pPr>
            <w:r w:rsidRPr="00203109">
              <w:rPr>
                <w:sz w:val="20"/>
              </w:rPr>
              <w:t>№ п/п</w:t>
            </w:r>
          </w:p>
        </w:tc>
        <w:tc>
          <w:tcPr>
            <w:tcW w:w="306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9327EF0" w14:textId="2BA1BDA1" w:rsidR="00D81B84" w:rsidRPr="00203109" w:rsidRDefault="00D81B84" w:rsidP="00203109">
            <w:pPr>
              <w:jc w:val="center"/>
              <w:rPr>
                <w:sz w:val="20"/>
              </w:rPr>
            </w:pPr>
            <w:r w:rsidRPr="00D81B84">
              <w:rPr>
                <w:sz w:val="20"/>
              </w:rPr>
              <w:t>Наименование мероприятия (результата)</w:t>
            </w:r>
          </w:p>
        </w:tc>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C7CF3" w14:textId="77777777" w:rsidR="00D81B84" w:rsidRPr="00203109" w:rsidRDefault="00D81B84" w:rsidP="00203109">
            <w:pPr>
              <w:jc w:val="center"/>
              <w:rPr>
                <w:sz w:val="20"/>
              </w:rPr>
            </w:pPr>
            <w:r w:rsidRPr="00203109">
              <w:rPr>
                <w:sz w:val="20"/>
              </w:rPr>
              <w:t>Ответственный исполнитель, Соисполнители</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26639" w14:textId="77777777" w:rsidR="00D81B84" w:rsidRPr="00203109" w:rsidRDefault="00D81B84" w:rsidP="00203109">
            <w:pPr>
              <w:jc w:val="center"/>
              <w:rPr>
                <w:sz w:val="20"/>
              </w:rPr>
            </w:pPr>
            <w:r w:rsidRPr="00203109">
              <w:rPr>
                <w:sz w:val="20"/>
              </w:rPr>
              <w:t>Источник финансирования</w:t>
            </w:r>
          </w:p>
        </w:tc>
        <w:tc>
          <w:tcPr>
            <w:tcW w:w="1418" w:type="dxa"/>
            <w:gridSpan w:val="6"/>
            <w:tcBorders>
              <w:top w:val="single" w:sz="4" w:space="0" w:color="auto"/>
              <w:left w:val="nil"/>
              <w:bottom w:val="single" w:sz="4" w:space="0" w:color="auto"/>
              <w:right w:val="single" w:sz="4" w:space="0" w:color="auto"/>
            </w:tcBorders>
            <w:shd w:val="clear" w:color="000000" w:fill="FFFFFF"/>
            <w:vAlign w:val="center"/>
          </w:tcPr>
          <w:p w14:paraId="63685A91" w14:textId="7AC6A1EE" w:rsidR="00D81B84" w:rsidRPr="00203109" w:rsidRDefault="00D81B84" w:rsidP="00203109">
            <w:pPr>
              <w:jc w:val="center"/>
              <w:rPr>
                <w:sz w:val="20"/>
              </w:rPr>
            </w:pPr>
            <w:r w:rsidRPr="00203109">
              <w:rPr>
                <w:sz w:val="20"/>
              </w:rPr>
              <w:t>Объем финансирования, рублей</w:t>
            </w:r>
          </w:p>
        </w:tc>
      </w:tr>
      <w:tr w:rsidR="00D81B84" w:rsidRPr="00203109" w14:paraId="65EDBAB4" w14:textId="77777777" w:rsidTr="00016558">
        <w:trPr>
          <w:trHeight w:val="269"/>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9D77BC8" w14:textId="77777777" w:rsidR="00D81B84" w:rsidRPr="00203109" w:rsidRDefault="00D81B84" w:rsidP="00203109">
            <w:pPr>
              <w:rPr>
                <w:sz w:val="20"/>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3AB49773" w14:textId="77777777" w:rsidR="00D81B84" w:rsidRPr="00203109" w:rsidRDefault="00D81B84" w:rsidP="00203109">
            <w:pPr>
              <w:rPr>
                <w:sz w:val="2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D22F0EB" w14:textId="77777777" w:rsidR="00D81B84" w:rsidRPr="00203109" w:rsidRDefault="00D81B84" w:rsidP="00203109">
            <w:pPr>
              <w:rPr>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812E8F" w14:textId="77777777" w:rsidR="00D81B84" w:rsidRPr="00203109" w:rsidRDefault="00D81B84" w:rsidP="00203109">
            <w:pPr>
              <w:rPr>
                <w:sz w:val="20"/>
              </w:rPr>
            </w:pPr>
          </w:p>
        </w:tc>
        <w:tc>
          <w:tcPr>
            <w:tcW w:w="1418" w:type="dxa"/>
            <w:gridSpan w:val="6"/>
            <w:tcBorders>
              <w:top w:val="single" w:sz="4" w:space="0" w:color="auto"/>
              <w:left w:val="nil"/>
              <w:bottom w:val="single" w:sz="4" w:space="0" w:color="auto"/>
              <w:right w:val="single" w:sz="4" w:space="0" w:color="auto"/>
            </w:tcBorders>
            <w:shd w:val="clear" w:color="000000" w:fill="FFFFFF"/>
            <w:vAlign w:val="center"/>
            <w:hideMark/>
          </w:tcPr>
          <w:p w14:paraId="1B429F80" w14:textId="77777777" w:rsidR="00D81B84" w:rsidRPr="00203109" w:rsidRDefault="00D81B84" w:rsidP="00203109">
            <w:pPr>
              <w:jc w:val="center"/>
              <w:rPr>
                <w:sz w:val="20"/>
              </w:rPr>
            </w:pPr>
            <w:r w:rsidRPr="00203109">
              <w:rPr>
                <w:sz w:val="20"/>
              </w:rPr>
              <w:t>В том числе по годам</w:t>
            </w:r>
          </w:p>
        </w:tc>
      </w:tr>
      <w:tr w:rsidR="00D81B84" w:rsidRPr="00203109" w14:paraId="6F6E209C" w14:textId="77777777" w:rsidTr="00016558">
        <w:trPr>
          <w:trHeight w:val="25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C2076FC" w14:textId="77777777" w:rsidR="00D81B84" w:rsidRPr="00203109" w:rsidRDefault="00D81B84" w:rsidP="00203109">
            <w:pPr>
              <w:rPr>
                <w:sz w:val="20"/>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34819B75" w14:textId="77777777" w:rsidR="00D81B84" w:rsidRPr="00203109" w:rsidRDefault="00D81B84" w:rsidP="00203109">
            <w:pPr>
              <w:rPr>
                <w:sz w:val="2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B359F5C" w14:textId="77777777" w:rsidR="00D81B84" w:rsidRPr="00203109" w:rsidRDefault="00D81B84" w:rsidP="00203109">
            <w:pPr>
              <w:rPr>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2F6DAF" w14:textId="77777777" w:rsidR="00D81B84" w:rsidRPr="00203109" w:rsidRDefault="00D81B84" w:rsidP="00203109">
            <w:pPr>
              <w:rPr>
                <w:sz w:val="20"/>
              </w:rPr>
            </w:pPr>
          </w:p>
        </w:tc>
        <w:tc>
          <w:tcPr>
            <w:tcW w:w="1418" w:type="dxa"/>
            <w:tcBorders>
              <w:top w:val="nil"/>
              <w:left w:val="nil"/>
              <w:bottom w:val="single" w:sz="4" w:space="0" w:color="auto"/>
              <w:right w:val="single" w:sz="4" w:space="0" w:color="auto"/>
            </w:tcBorders>
            <w:shd w:val="clear" w:color="000000" w:fill="FFFFFF"/>
            <w:vAlign w:val="center"/>
            <w:hideMark/>
          </w:tcPr>
          <w:p w14:paraId="14C90167" w14:textId="77777777" w:rsidR="00D81B84" w:rsidRPr="00203109" w:rsidRDefault="00D81B84" w:rsidP="00203109">
            <w:pPr>
              <w:jc w:val="center"/>
              <w:rPr>
                <w:sz w:val="20"/>
              </w:rPr>
            </w:pPr>
            <w:r w:rsidRPr="00203109">
              <w:rPr>
                <w:sz w:val="20"/>
              </w:rPr>
              <w:t>2026</w:t>
            </w:r>
          </w:p>
        </w:tc>
        <w:tc>
          <w:tcPr>
            <w:tcW w:w="1418" w:type="dxa"/>
            <w:tcBorders>
              <w:top w:val="nil"/>
              <w:left w:val="nil"/>
              <w:bottom w:val="single" w:sz="4" w:space="0" w:color="auto"/>
              <w:right w:val="single" w:sz="4" w:space="0" w:color="auto"/>
            </w:tcBorders>
            <w:shd w:val="clear" w:color="000000" w:fill="FFFFFF"/>
            <w:vAlign w:val="center"/>
            <w:hideMark/>
          </w:tcPr>
          <w:p w14:paraId="7E4781C3" w14:textId="77777777" w:rsidR="00D81B84" w:rsidRPr="00203109" w:rsidRDefault="00D81B84" w:rsidP="00203109">
            <w:pPr>
              <w:jc w:val="center"/>
              <w:rPr>
                <w:sz w:val="20"/>
              </w:rPr>
            </w:pPr>
            <w:r w:rsidRPr="00203109">
              <w:rPr>
                <w:sz w:val="20"/>
              </w:rPr>
              <w:t>2027</w:t>
            </w:r>
          </w:p>
        </w:tc>
        <w:tc>
          <w:tcPr>
            <w:tcW w:w="1418" w:type="dxa"/>
            <w:tcBorders>
              <w:top w:val="nil"/>
              <w:left w:val="nil"/>
              <w:bottom w:val="single" w:sz="4" w:space="0" w:color="auto"/>
              <w:right w:val="single" w:sz="4" w:space="0" w:color="auto"/>
            </w:tcBorders>
            <w:shd w:val="clear" w:color="000000" w:fill="FFFFFF"/>
            <w:vAlign w:val="center"/>
            <w:hideMark/>
          </w:tcPr>
          <w:p w14:paraId="184A22A2" w14:textId="77777777" w:rsidR="00D81B84" w:rsidRPr="00203109" w:rsidRDefault="00D81B84" w:rsidP="00203109">
            <w:pPr>
              <w:jc w:val="center"/>
              <w:rPr>
                <w:sz w:val="20"/>
              </w:rPr>
            </w:pPr>
            <w:r w:rsidRPr="00203109">
              <w:rPr>
                <w:sz w:val="20"/>
              </w:rPr>
              <w:t>2028</w:t>
            </w:r>
          </w:p>
        </w:tc>
        <w:tc>
          <w:tcPr>
            <w:tcW w:w="1418" w:type="dxa"/>
            <w:tcBorders>
              <w:top w:val="nil"/>
              <w:left w:val="nil"/>
              <w:bottom w:val="single" w:sz="4" w:space="0" w:color="auto"/>
              <w:right w:val="single" w:sz="4" w:space="0" w:color="auto"/>
            </w:tcBorders>
            <w:shd w:val="clear" w:color="000000" w:fill="FFFFFF"/>
            <w:vAlign w:val="center"/>
            <w:hideMark/>
          </w:tcPr>
          <w:p w14:paraId="6F1F6003" w14:textId="77777777" w:rsidR="00D81B84" w:rsidRPr="00203109" w:rsidRDefault="00D81B84" w:rsidP="00203109">
            <w:pPr>
              <w:jc w:val="center"/>
              <w:rPr>
                <w:sz w:val="20"/>
              </w:rPr>
            </w:pPr>
            <w:r w:rsidRPr="00203109">
              <w:rPr>
                <w:sz w:val="20"/>
              </w:rPr>
              <w:t>2029</w:t>
            </w:r>
          </w:p>
        </w:tc>
        <w:tc>
          <w:tcPr>
            <w:tcW w:w="1418" w:type="dxa"/>
            <w:tcBorders>
              <w:top w:val="nil"/>
              <w:left w:val="nil"/>
              <w:bottom w:val="single" w:sz="4" w:space="0" w:color="auto"/>
              <w:right w:val="single" w:sz="4" w:space="0" w:color="auto"/>
            </w:tcBorders>
            <w:shd w:val="clear" w:color="000000" w:fill="FFFFFF"/>
            <w:vAlign w:val="center"/>
            <w:hideMark/>
          </w:tcPr>
          <w:p w14:paraId="21B35804" w14:textId="77777777" w:rsidR="00D81B84" w:rsidRPr="00203109" w:rsidRDefault="00D81B84" w:rsidP="00203109">
            <w:pPr>
              <w:jc w:val="center"/>
              <w:rPr>
                <w:sz w:val="20"/>
              </w:rPr>
            </w:pPr>
            <w:r w:rsidRPr="00203109">
              <w:rPr>
                <w:sz w:val="20"/>
              </w:rPr>
              <w:t>2030</w:t>
            </w:r>
          </w:p>
        </w:tc>
        <w:tc>
          <w:tcPr>
            <w:tcW w:w="1418" w:type="dxa"/>
            <w:tcBorders>
              <w:top w:val="nil"/>
              <w:left w:val="nil"/>
              <w:bottom w:val="single" w:sz="4" w:space="0" w:color="auto"/>
              <w:right w:val="single" w:sz="4" w:space="0" w:color="auto"/>
            </w:tcBorders>
            <w:shd w:val="clear" w:color="000000" w:fill="FFFFFF"/>
            <w:vAlign w:val="center"/>
            <w:hideMark/>
          </w:tcPr>
          <w:p w14:paraId="78444DEB" w14:textId="77777777" w:rsidR="00D81B84" w:rsidRPr="00203109" w:rsidRDefault="00D81B84" w:rsidP="00203109">
            <w:pPr>
              <w:jc w:val="center"/>
              <w:rPr>
                <w:sz w:val="20"/>
              </w:rPr>
            </w:pPr>
            <w:r w:rsidRPr="00203109">
              <w:rPr>
                <w:sz w:val="20"/>
              </w:rPr>
              <w:t>2031</w:t>
            </w:r>
          </w:p>
        </w:tc>
      </w:tr>
      <w:tr w:rsidR="00D81B84" w:rsidRPr="00203109" w14:paraId="3C8C3DB5" w14:textId="77777777" w:rsidTr="00D535C2">
        <w:trPr>
          <w:trHeight w:val="148"/>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6EE604C5" w14:textId="77777777" w:rsidR="00D81B84" w:rsidRPr="00203109" w:rsidRDefault="00D81B84" w:rsidP="00203109">
            <w:pPr>
              <w:jc w:val="center"/>
              <w:rPr>
                <w:sz w:val="20"/>
              </w:rPr>
            </w:pPr>
            <w:r w:rsidRPr="00203109">
              <w:rPr>
                <w:sz w:val="20"/>
              </w:rPr>
              <w:t>1</w:t>
            </w:r>
          </w:p>
        </w:tc>
        <w:tc>
          <w:tcPr>
            <w:tcW w:w="3061" w:type="dxa"/>
            <w:tcBorders>
              <w:top w:val="nil"/>
              <w:left w:val="nil"/>
              <w:bottom w:val="single" w:sz="4" w:space="0" w:color="auto"/>
              <w:right w:val="single" w:sz="4" w:space="0" w:color="auto"/>
            </w:tcBorders>
            <w:shd w:val="clear" w:color="000000" w:fill="FFFFFF"/>
            <w:noWrap/>
            <w:vAlign w:val="center"/>
            <w:hideMark/>
          </w:tcPr>
          <w:p w14:paraId="0951DC67" w14:textId="77777777" w:rsidR="00D81B84" w:rsidRPr="00203109" w:rsidRDefault="00D81B84" w:rsidP="00203109">
            <w:pPr>
              <w:jc w:val="center"/>
              <w:rPr>
                <w:sz w:val="20"/>
              </w:rPr>
            </w:pPr>
            <w:r w:rsidRPr="00203109">
              <w:rPr>
                <w:sz w:val="20"/>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2480FF03" w14:textId="77777777" w:rsidR="00D81B84" w:rsidRPr="00203109" w:rsidRDefault="00D81B84" w:rsidP="00203109">
            <w:pPr>
              <w:jc w:val="center"/>
              <w:rPr>
                <w:sz w:val="20"/>
              </w:rPr>
            </w:pPr>
            <w:r w:rsidRPr="00203109">
              <w:rPr>
                <w:sz w:val="20"/>
              </w:rPr>
              <w:t>3</w:t>
            </w:r>
          </w:p>
        </w:tc>
        <w:tc>
          <w:tcPr>
            <w:tcW w:w="1843" w:type="dxa"/>
            <w:tcBorders>
              <w:top w:val="nil"/>
              <w:left w:val="nil"/>
              <w:bottom w:val="single" w:sz="4" w:space="0" w:color="auto"/>
              <w:right w:val="single" w:sz="4" w:space="0" w:color="auto"/>
            </w:tcBorders>
            <w:shd w:val="clear" w:color="000000" w:fill="FFFFFF"/>
            <w:noWrap/>
            <w:vAlign w:val="center"/>
            <w:hideMark/>
          </w:tcPr>
          <w:p w14:paraId="03C3D449" w14:textId="77777777" w:rsidR="00D81B84" w:rsidRPr="00203109" w:rsidRDefault="00D81B84" w:rsidP="00203109">
            <w:pPr>
              <w:jc w:val="center"/>
              <w:rPr>
                <w:sz w:val="20"/>
              </w:rPr>
            </w:pPr>
            <w:r w:rsidRPr="00203109">
              <w:rPr>
                <w:sz w:val="20"/>
              </w:rPr>
              <w:t>4</w:t>
            </w:r>
          </w:p>
        </w:tc>
        <w:tc>
          <w:tcPr>
            <w:tcW w:w="1418" w:type="dxa"/>
            <w:tcBorders>
              <w:top w:val="nil"/>
              <w:left w:val="nil"/>
              <w:bottom w:val="single" w:sz="4" w:space="0" w:color="auto"/>
              <w:right w:val="single" w:sz="4" w:space="0" w:color="auto"/>
            </w:tcBorders>
            <w:shd w:val="clear" w:color="000000" w:fill="FFFFFF"/>
            <w:noWrap/>
            <w:vAlign w:val="center"/>
          </w:tcPr>
          <w:p w14:paraId="27E20317" w14:textId="55AC521F" w:rsidR="00D81B84" w:rsidRPr="00203109" w:rsidRDefault="00D535C2" w:rsidP="00203109">
            <w:pPr>
              <w:jc w:val="center"/>
              <w:rPr>
                <w:sz w:val="20"/>
              </w:rPr>
            </w:pPr>
            <w:r>
              <w:rPr>
                <w:sz w:val="20"/>
              </w:rPr>
              <w:t>5</w:t>
            </w:r>
          </w:p>
        </w:tc>
        <w:tc>
          <w:tcPr>
            <w:tcW w:w="1418" w:type="dxa"/>
            <w:tcBorders>
              <w:top w:val="nil"/>
              <w:left w:val="nil"/>
              <w:bottom w:val="single" w:sz="4" w:space="0" w:color="auto"/>
              <w:right w:val="single" w:sz="4" w:space="0" w:color="auto"/>
            </w:tcBorders>
            <w:shd w:val="clear" w:color="000000" w:fill="FFFFFF"/>
            <w:noWrap/>
            <w:vAlign w:val="center"/>
          </w:tcPr>
          <w:p w14:paraId="249D406E" w14:textId="4ED74C3F" w:rsidR="00D81B84" w:rsidRPr="00203109" w:rsidRDefault="00D535C2" w:rsidP="00203109">
            <w:pPr>
              <w:jc w:val="center"/>
              <w:rPr>
                <w:sz w:val="20"/>
              </w:rPr>
            </w:pPr>
            <w:r>
              <w:rPr>
                <w:sz w:val="20"/>
              </w:rPr>
              <w:t>6</w:t>
            </w:r>
          </w:p>
        </w:tc>
        <w:tc>
          <w:tcPr>
            <w:tcW w:w="1418" w:type="dxa"/>
            <w:tcBorders>
              <w:top w:val="nil"/>
              <w:left w:val="nil"/>
              <w:bottom w:val="single" w:sz="4" w:space="0" w:color="auto"/>
              <w:right w:val="single" w:sz="4" w:space="0" w:color="auto"/>
            </w:tcBorders>
            <w:shd w:val="clear" w:color="000000" w:fill="FFFFFF"/>
            <w:noWrap/>
            <w:vAlign w:val="center"/>
          </w:tcPr>
          <w:p w14:paraId="3FBD82D8" w14:textId="3494F6B0" w:rsidR="00D81B84" w:rsidRPr="00203109" w:rsidRDefault="00D535C2" w:rsidP="00203109">
            <w:pPr>
              <w:jc w:val="center"/>
              <w:rPr>
                <w:sz w:val="20"/>
              </w:rPr>
            </w:pPr>
            <w:r>
              <w:rPr>
                <w:sz w:val="20"/>
              </w:rPr>
              <w:t>7</w:t>
            </w:r>
          </w:p>
        </w:tc>
        <w:tc>
          <w:tcPr>
            <w:tcW w:w="1418" w:type="dxa"/>
            <w:tcBorders>
              <w:top w:val="nil"/>
              <w:left w:val="nil"/>
              <w:bottom w:val="single" w:sz="4" w:space="0" w:color="auto"/>
              <w:right w:val="single" w:sz="4" w:space="0" w:color="auto"/>
            </w:tcBorders>
            <w:shd w:val="clear" w:color="000000" w:fill="FFFFFF"/>
            <w:noWrap/>
            <w:vAlign w:val="center"/>
          </w:tcPr>
          <w:p w14:paraId="64516BDD" w14:textId="51C883B2" w:rsidR="00D81B84" w:rsidRPr="00203109" w:rsidRDefault="00D535C2" w:rsidP="00203109">
            <w:pPr>
              <w:jc w:val="center"/>
              <w:rPr>
                <w:sz w:val="20"/>
              </w:rPr>
            </w:pPr>
            <w:r>
              <w:rPr>
                <w:sz w:val="20"/>
              </w:rPr>
              <w:t>8</w:t>
            </w:r>
          </w:p>
        </w:tc>
        <w:tc>
          <w:tcPr>
            <w:tcW w:w="1418" w:type="dxa"/>
            <w:tcBorders>
              <w:top w:val="nil"/>
              <w:left w:val="nil"/>
              <w:bottom w:val="single" w:sz="4" w:space="0" w:color="auto"/>
              <w:right w:val="single" w:sz="4" w:space="0" w:color="auto"/>
            </w:tcBorders>
            <w:shd w:val="clear" w:color="000000" w:fill="FFFFFF"/>
            <w:noWrap/>
            <w:vAlign w:val="center"/>
          </w:tcPr>
          <w:p w14:paraId="22A3DD7F" w14:textId="147121A1" w:rsidR="00D81B84" w:rsidRPr="00203109" w:rsidRDefault="00D535C2" w:rsidP="00203109">
            <w:pPr>
              <w:jc w:val="center"/>
              <w:rPr>
                <w:sz w:val="20"/>
              </w:rPr>
            </w:pPr>
            <w:r>
              <w:rPr>
                <w:sz w:val="20"/>
              </w:rPr>
              <w:t>9</w:t>
            </w:r>
          </w:p>
        </w:tc>
        <w:tc>
          <w:tcPr>
            <w:tcW w:w="1418" w:type="dxa"/>
            <w:tcBorders>
              <w:top w:val="nil"/>
              <w:left w:val="nil"/>
              <w:bottom w:val="single" w:sz="4" w:space="0" w:color="auto"/>
              <w:right w:val="single" w:sz="4" w:space="0" w:color="auto"/>
            </w:tcBorders>
            <w:shd w:val="clear" w:color="000000" w:fill="FFFFFF"/>
            <w:noWrap/>
            <w:vAlign w:val="center"/>
          </w:tcPr>
          <w:p w14:paraId="03750D4F" w14:textId="1ECCB426" w:rsidR="00D81B84" w:rsidRPr="00203109" w:rsidRDefault="00D535C2" w:rsidP="00203109">
            <w:pPr>
              <w:jc w:val="center"/>
              <w:rPr>
                <w:sz w:val="20"/>
              </w:rPr>
            </w:pPr>
            <w:r>
              <w:rPr>
                <w:sz w:val="20"/>
              </w:rPr>
              <w:t>10</w:t>
            </w:r>
          </w:p>
        </w:tc>
      </w:tr>
      <w:tr w:rsidR="00D81B84" w:rsidRPr="00203109" w14:paraId="596D18D4" w14:textId="77777777" w:rsidTr="00016558">
        <w:trPr>
          <w:trHeight w:val="404"/>
        </w:trPr>
        <w:tc>
          <w:tcPr>
            <w:tcW w:w="354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281075" w14:textId="77777777" w:rsidR="00D81B84" w:rsidRPr="00203109" w:rsidRDefault="00D81B84" w:rsidP="003F42A9">
            <w:pPr>
              <w:jc w:val="center"/>
              <w:rPr>
                <w:b/>
                <w:bCs/>
                <w:sz w:val="20"/>
              </w:rPr>
            </w:pPr>
            <w:r w:rsidRPr="00203109">
              <w:rPr>
                <w:b/>
                <w:bCs/>
                <w:sz w:val="20"/>
              </w:rPr>
              <w:t xml:space="preserve"> МУНИЦИПАЛЬНЫЙ ПРОЕКТ </w:t>
            </w:r>
            <w:r w:rsidRPr="00203109">
              <w:rPr>
                <w:b/>
                <w:bCs/>
                <w:sz w:val="20"/>
              </w:rPr>
              <w:br/>
              <w:t>«Обеспечение санитарно-эпидемиологического благополучия населения»</w:t>
            </w:r>
          </w:p>
        </w:tc>
        <w:tc>
          <w:tcPr>
            <w:tcW w:w="21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0C522F" w14:textId="77777777" w:rsidR="00D81B84" w:rsidRPr="00203109" w:rsidRDefault="00D81B84" w:rsidP="003F42A9">
            <w:pPr>
              <w:jc w:val="center"/>
              <w:rPr>
                <w:sz w:val="20"/>
              </w:rPr>
            </w:pPr>
            <w:r w:rsidRPr="00203109">
              <w:rPr>
                <w:sz w:val="20"/>
              </w:rPr>
              <w:t xml:space="preserve">Отдел по благоустройству и экологии комитета по городскому хозяйству администрации города Усолье-Сибирское </w:t>
            </w:r>
          </w:p>
        </w:tc>
        <w:tc>
          <w:tcPr>
            <w:tcW w:w="1843" w:type="dxa"/>
            <w:tcBorders>
              <w:top w:val="nil"/>
              <w:left w:val="nil"/>
              <w:bottom w:val="single" w:sz="4" w:space="0" w:color="auto"/>
              <w:right w:val="single" w:sz="4" w:space="0" w:color="auto"/>
            </w:tcBorders>
            <w:shd w:val="clear" w:color="000000" w:fill="FFFFFF"/>
            <w:vAlign w:val="center"/>
            <w:hideMark/>
          </w:tcPr>
          <w:p w14:paraId="22B9D4AE" w14:textId="77777777" w:rsidR="00D81B84" w:rsidRPr="00203109" w:rsidRDefault="00D81B84" w:rsidP="003F42A9">
            <w:pPr>
              <w:jc w:val="center"/>
              <w:rPr>
                <w:sz w:val="20"/>
              </w:rPr>
            </w:pPr>
            <w:r w:rsidRPr="00203109">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5CFAFD5D" w14:textId="09F02D45" w:rsidR="00D81B84" w:rsidRPr="003F42A9" w:rsidRDefault="00D81B84" w:rsidP="003F42A9">
            <w:pPr>
              <w:jc w:val="center"/>
              <w:rPr>
                <w:bCs/>
                <w:sz w:val="18"/>
                <w:szCs w:val="18"/>
              </w:rPr>
            </w:pPr>
            <w:r w:rsidRPr="003F42A9">
              <w:rPr>
                <w:bCs/>
                <w:sz w:val="18"/>
                <w:szCs w:val="18"/>
              </w:rPr>
              <w:t>8 866 533,33</w:t>
            </w:r>
          </w:p>
        </w:tc>
        <w:tc>
          <w:tcPr>
            <w:tcW w:w="1418" w:type="dxa"/>
            <w:tcBorders>
              <w:top w:val="nil"/>
              <w:left w:val="nil"/>
              <w:bottom w:val="single" w:sz="4" w:space="0" w:color="auto"/>
              <w:right w:val="single" w:sz="4" w:space="0" w:color="auto"/>
            </w:tcBorders>
            <w:shd w:val="clear" w:color="auto" w:fill="auto"/>
            <w:vAlign w:val="center"/>
            <w:hideMark/>
          </w:tcPr>
          <w:p w14:paraId="23D6C642" w14:textId="12693EE9"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018093EB" w14:textId="755F14C2"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CB74BDA" w14:textId="7E6658DE"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5EE5CDD9" w14:textId="4D33B6B4"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116F977" w14:textId="799D3629" w:rsidR="00D81B84" w:rsidRPr="003F42A9" w:rsidRDefault="00D81B84" w:rsidP="003F42A9">
            <w:pPr>
              <w:jc w:val="center"/>
              <w:rPr>
                <w:bCs/>
                <w:sz w:val="18"/>
                <w:szCs w:val="18"/>
              </w:rPr>
            </w:pPr>
            <w:r w:rsidRPr="003F42A9">
              <w:rPr>
                <w:bCs/>
                <w:sz w:val="18"/>
                <w:szCs w:val="18"/>
              </w:rPr>
              <w:t>0,00</w:t>
            </w:r>
          </w:p>
        </w:tc>
      </w:tr>
      <w:tr w:rsidR="00D81B84" w:rsidRPr="00203109" w14:paraId="0572DA85" w14:textId="77777777" w:rsidTr="00016558">
        <w:trPr>
          <w:trHeight w:val="371"/>
        </w:trPr>
        <w:tc>
          <w:tcPr>
            <w:tcW w:w="3547" w:type="dxa"/>
            <w:gridSpan w:val="2"/>
            <w:vMerge/>
            <w:tcBorders>
              <w:top w:val="single" w:sz="4" w:space="0" w:color="auto"/>
              <w:left w:val="single" w:sz="4" w:space="0" w:color="auto"/>
              <w:bottom w:val="single" w:sz="4" w:space="0" w:color="000000"/>
              <w:right w:val="single" w:sz="4" w:space="0" w:color="000000"/>
            </w:tcBorders>
            <w:vAlign w:val="center"/>
            <w:hideMark/>
          </w:tcPr>
          <w:p w14:paraId="495E6B9C" w14:textId="77777777" w:rsidR="00D81B84" w:rsidRPr="00203109" w:rsidRDefault="00D81B84" w:rsidP="003F42A9">
            <w:pPr>
              <w:rPr>
                <w:b/>
                <w:bCs/>
                <w:sz w:val="20"/>
              </w:rPr>
            </w:pPr>
          </w:p>
        </w:tc>
        <w:tc>
          <w:tcPr>
            <w:tcW w:w="2124" w:type="dxa"/>
            <w:vMerge/>
            <w:tcBorders>
              <w:top w:val="nil"/>
              <w:left w:val="single" w:sz="4" w:space="0" w:color="auto"/>
              <w:bottom w:val="single" w:sz="4" w:space="0" w:color="000000"/>
              <w:right w:val="single" w:sz="4" w:space="0" w:color="auto"/>
            </w:tcBorders>
            <w:vAlign w:val="center"/>
            <w:hideMark/>
          </w:tcPr>
          <w:p w14:paraId="46531D68" w14:textId="77777777" w:rsidR="00D81B84" w:rsidRPr="00203109" w:rsidRDefault="00D81B84" w:rsidP="003F42A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7D9C0189" w14:textId="77777777" w:rsidR="00D81B84" w:rsidRPr="00203109" w:rsidRDefault="00D81B84" w:rsidP="003F42A9">
            <w:pPr>
              <w:jc w:val="center"/>
              <w:rPr>
                <w:sz w:val="20"/>
              </w:rPr>
            </w:pPr>
            <w:r w:rsidRPr="00203109">
              <w:rPr>
                <w:sz w:val="20"/>
              </w:rPr>
              <w:t>Федеральный бюджет (далее - ФБ)</w:t>
            </w:r>
          </w:p>
        </w:tc>
        <w:tc>
          <w:tcPr>
            <w:tcW w:w="1418" w:type="dxa"/>
            <w:tcBorders>
              <w:top w:val="nil"/>
              <w:left w:val="nil"/>
              <w:bottom w:val="single" w:sz="4" w:space="0" w:color="auto"/>
              <w:right w:val="single" w:sz="4" w:space="0" w:color="auto"/>
            </w:tcBorders>
            <w:shd w:val="clear" w:color="auto" w:fill="auto"/>
            <w:vAlign w:val="center"/>
            <w:hideMark/>
          </w:tcPr>
          <w:p w14:paraId="78345DC6" w14:textId="440B2A84"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14:paraId="0BFE76B6" w14:textId="50190440"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C1CC84F" w14:textId="21D14FC9"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73D4E46" w14:textId="5AD4A730"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5F0A986" w14:textId="542C9480"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CA44834" w14:textId="2250C15E" w:rsidR="00D81B84" w:rsidRPr="003F42A9" w:rsidRDefault="00D81B84" w:rsidP="003F42A9">
            <w:pPr>
              <w:jc w:val="center"/>
              <w:rPr>
                <w:bCs/>
                <w:sz w:val="18"/>
                <w:szCs w:val="18"/>
              </w:rPr>
            </w:pPr>
            <w:r w:rsidRPr="003F42A9">
              <w:rPr>
                <w:bCs/>
                <w:sz w:val="18"/>
                <w:szCs w:val="18"/>
              </w:rPr>
              <w:t>0,00</w:t>
            </w:r>
          </w:p>
        </w:tc>
      </w:tr>
      <w:tr w:rsidR="00D81B84" w:rsidRPr="00203109" w14:paraId="458FFD1F" w14:textId="77777777" w:rsidTr="00016558">
        <w:trPr>
          <w:trHeight w:val="371"/>
        </w:trPr>
        <w:tc>
          <w:tcPr>
            <w:tcW w:w="3547" w:type="dxa"/>
            <w:gridSpan w:val="2"/>
            <w:vMerge/>
            <w:tcBorders>
              <w:top w:val="single" w:sz="4" w:space="0" w:color="auto"/>
              <w:left w:val="single" w:sz="4" w:space="0" w:color="auto"/>
              <w:bottom w:val="single" w:sz="4" w:space="0" w:color="000000"/>
              <w:right w:val="single" w:sz="4" w:space="0" w:color="000000"/>
            </w:tcBorders>
            <w:vAlign w:val="center"/>
            <w:hideMark/>
          </w:tcPr>
          <w:p w14:paraId="2235DBD0" w14:textId="77777777" w:rsidR="00D81B84" w:rsidRPr="00203109" w:rsidRDefault="00D81B84" w:rsidP="003F42A9">
            <w:pPr>
              <w:rPr>
                <w:b/>
                <w:bCs/>
                <w:sz w:val="20"/>
              </w:rPr>
            </w:pPr>
          </w:p>
        </w:tc>
        <w:tc>
          <w:tcPr>
            <w:tcW w:w="2124" w:type="dxa"/>
            <w:vMerge/>
            <w:tcBorders>
              <w:top w:val="nil"/>
              <w:left w:val="single" w:sz="4" w:space="0" w:color="auto"/>
              <w:bottom w:val="single" w:sz="4" w:space="0" w:color="000000"/>
              <w:right w:val="single" w:sz="4" w:space="0" w:color="auto"/>
            </w:tcBorders>
            <w:vAlign w:val="center"/>
            <w:hideMark/>
          </w:tcPr>
          <w:p w14:paraId="073E7695" w14:textId="77777777" w:rsidR="00D81B84" w:rsidRPr="00203109" w:rsidRDefault="00D81B84" w:rsidP="003F42A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0257F891" w14:textId="77777777" w:rsidR="00D81B84" w:rsidRPr="00203109" w:rsidRDefault="00D81B84" w:rsidP="003F42A9">
            <w:pPr>
              <w:jc w:val="center"/>
              <w:rPr>
                <w:sz w:val="20"/>
              </w:rPr>
            </w:pPr>
            <w:r w:rsidRPr="00203109">
              <w:rPr>
                <w:sz w:val="20"/>
              </w:rPr>
              <w:t>Областной бюджет (далее - ОБ)</w:t>
            </w:r>
          </w:p>
        </w:tc>
        <w:tc>
          <w:tcPr>
            <w:tcW w:w="1418" w:type="dxa"/>
            <w:tcBorders>
              <w:top w:val="nil"/>
              <w:left w:val="nil"/>
              <w:bottom w:val="single" w:sz="4" w:space="0" w:color="auto"/>
              <w:right w:val="single" w:sz="4" w:space="0" w:color="auto"/>
            </w:tcBorders>
            <w:shd w:val="clear" w:color="auto" w:fill="auto"/>
            <w:vAlign w:val="center"/>
            <w:hideMark/>
          </w:tcPr>
          <w:p w14:paraId="6296E8E9" w14:textId="07B7A2ED" w:rsidR="00D81B84" w:rsidRPr="003F42A9" w:rsidRDefault="00D81B84" w:rsidP="003F42A9">
            <w:pPr>
              <w:jc w:val="center"/>
              <w:rPr>
                <w:bCs/>
                <w:sz w:val="18"/>
                <w:szCs w:val="18"/>
              </w:rPr>
            </w:pPr>
            <w:r w:rsidRPr="003F42A9">
              <w:rPr>
                <w:bCs/>
                <w:sz w:val="18"/>
                <w:szCs w:val="18"/>
              </w:rPr>
              <w:t>7 965 400,00</w:t>
            </w:r>
          </w:p>
        </w:tc>
        <w:tc>
          <w:tcPr>
            <w:tcW w:w="1418" w:type="dxa"/>
            <w:tcBorders>
              <w:top w:val="nil"/>
              <w:left w:val="nil"/>
              <w:bottom w:val="single" w:sz="4" w:space="0" w:color="auto"/>
              <w:right w:val="single" w:sz="4" w:space="0" w:color="auto"/>
            </w:tcBorders>
            <w:shd w:val="clear" w:color="auto" w:fill="auto"/>
            <w:vAlign w:val="center"/>
            <w:hideMark/>
          </w:tcPr>
          <w:p w14:paraId="527229EC" w14:textId="210C836F"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00BF13E3" w14:textId="3E204D72"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D6A9414" w14:textId="769DBA33"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CBF87FA" w14:textId="5C1DF632"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1AD0566B" w14:textId="76178E54" w:rsidR="00D81B84" w:rsidRPr="003F42A9" w:rsidRDefault="00D81B84" w:rsidP="003F42A9">
            <w:pPr>
              <w:jc w:val="center"/>
              <w:rPr>
                <w:bCs/>
                <w:sz w:val="18"/>
                <w:szCs w:val="18"/>
              </w:rPr>
            </w:pPr>
            <w:r w:rsidRPr="003F42A9">
              <w:rPr>
                <w:bCs/>
                <w:sz w:val="18"/>
                <w:szCs w:val="18"/>
              </w:rPr>
              <w:t>0,00</w:t>
            </w:r>
          </w:p>
        </w:tc>
      </w:tr>
      <w:tr w:rsidR="00D81B84" w:rsidRPr="00203109" w14:paraId="3123EDD3" w14:textId="77777777" w:rsidTr="00016558">
        <w:trPr>
          <w:trHeight w:val="364"/>
        </w:trPr>
        <w:tc>
          <w:tcPr>
            <w:tcW w:w="3547" w:type="dxa"/>
            <w:gridSpan w:val="2"/>
            <w:vMerge/>
            <w:tcBorders>
              <w:top w:val="single" w:sz="4" w:space="0" w:color="auto"/>
              <w:left w:val="single" w:sz="4" w:space="0" w:color="auto"/>
              <w:bottom w:val="single" w:sz="4" w:space="0" w:color="000000"/>
              <w:right w:val="single" w:sz="4" w:space="0" w:color="000000"/>
            </w:tcBorders>
            <w:vAlign w:val="center"/>
            <w:hideMark/>
          </w:tcPr>
          <w:p w14:paraId="3FEE5538" w14:textId="77777777" w:rsidR="00D81B84" w:rsidRPr="00203109" w:rsidRDefault="00D81B84" w:rsidP="003F42A9">
            <w:pPr>
              <w:rPr>
                <w:b/>
                <w:bCs/>
                <w:sz w:val="20"/>
              </w:rPr>
            </w:pPr>
          </w:p>
        </w:tc>
        <w:tc>
          <w:tcPr>
            <w:tcW w:w="2124" w:type="dxa"/>
            <w:vMerge/>
            <w:tcBorders>
              <w:top w:val="nil"/>
              <w:left w:val="single" w:sz="4" w:space="0" w:color="auto"/>
              <w:bottom w:val="single" w:sz="4" w:space="0" w:color="000000"/>
              <w:right w:val="single" w:sz="4" w:space="0" w:color="auto"/>
            </w:tcBorders>
            <w:vAlign w:val="center"/>
            <w:hideMark/>
          </w:tcPr>
          <w:p w14:paraId="35481FB5" w14:textId="77777777" w:rsidR="00D81B84" w:rsidRPr="00203109" w:rsidRDefault="00D81B84" w:rsidP="003F42A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2AF53ED8" w14:textId="77777777" w:rsidR="00D81B84" w:rsidRPr="00203109" w:rsidRDefault="00D81B84" w:rsidP="003F42A9">
            <w:pPr>
              <w:jc w:val="center"/>
              <w:rPr>
                <w:sz w:val="20"/>
              </w:rPr>
            </w:pPr>
            <w:r w:rsidRPr="00203109">
              <w:rPr>
                <w:sz w:val="20"/>
              </w:rPr>
              <w:t>Местный бюджет (далее - МБ)</w:t>
            </w:r>
          </w:p>
        </w:tc>
        <w:tc>
          <w:tcPr>
            <w:tcW w:w="1418" w:type="dxa"/>
            <w:tcBorders>
              <w:top w:val="nil"/>
              <w:left w:val="nil"/>
              <w:bottom w:val="single" w:sz="4" w:space="0" w:color="auto"/>
              <w:right w:val="single" w:sz="4" w:space="0" w:color="auto"/>
            </w:tcBorders>
            <w:shd w:val="clear" w:color="auto" w:fill="auto"/>
            <w:vAlign w:val="center"/>
            <w:hideMark/>
          </w:tcPr>
          <w:p w14:paraId="37C5C0F0" w14:textId="68EF77AB" w:rsidR="00D81B84" w:rsidRPr="003F42A9" w:rsidRDefault="00D81B84" w:rsidP="003F42A9">
            <w:pPr>
              <w:jc w:val="center"/>
              <w:rPr>
                <w:bCs/>
                <w:sz w:val="18"/>
                <w:szCs w:val="18"/>
              </w:rPr>
            </w:pPr>
            <w:r w:rsidRPr="003F42A9">
              <w:rPr>
                <w:bCs/>
                <w:sz w:val="18"/>
                <w:szCs w:val="18"/>
              </w:rPr>
              <w:t>901 133,33</w:t>
            </w:r>
          </w:p>
        </w:tc>
        <w:tc>
          <w:tcPr>
            <w:tcW w:w="1418" w:type="dxa"/>
            <w:tcBorders>
              <w:top w:val="nil"/>
              <w:left w:val="nil"/>
              <w:bottom w:val="single" w:sz="4" w:space="0" w:color="auto"/>
              <w:right w:val="single" w:sz="4" w:space="0" w:color="auto"/>
            </w:tcBorders>
            <w:shd w:val="clear" w:color="auto" w:fill="auto"/>
            <w:vAlign w:val="center"/>
            <w:hideMark/>
          </w:tcPr>
          <w:p w14:paraId="388790A7" w14:textId="2B92D2E5"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3C52BDD" w14:textId="433458FA"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7E3084EA" w14:textId="05F3C658"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2667F7BA" w14:textId="2D1BF972"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7D9751A4" w14:textId="3E6CEC99" w:rsidR="00D81B84" w:rsidRPr="003F42A9" w:rsidRDefault="00D81B84" w:rsidP="003F42A9">
            <w:pPr>
              <w:jc w:val="center"/>
              <w:rPr>
                <w:bCs/>
                <w:sz w:val="18"/>
                <w:szCs w:val="18"/>
              </w:rPr>
            </w:pPr>
            <w:r w:rsidRPr="003F42A9">
              <w:rPr>
                <w:bCs/>
                <w:sz w:val="18"/>
                <w:szCs w:val="18"/>
              </w:rPr>
              <w:t>0,00</w:t>
            </w:r>
          </w:p>
        </w:tc>
      </w:tr>
      <w:tr w:rsidR="00D81B84" w:rsidRPr="00203109" w14:paraId="63D6A493" w14:textId="77777777" w:rsidTr="00016558">
        <w:trPr>
          <w:trHeight w:val="229"/>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678B32" w14:textId="77777777" w:rsidR="00D81B84" w:rsidRPr="00203109" w:rsidRDefault="00D81B84" w:rsidP="003F42A9">
            <w:pPr>
              <w:jc w:val="center"/>
              <w:rPr>
                <w:b/>
                <w:bCs/>
                <w:sz w:val="20"/>
              </w:rPr>
            </w:pPr>
            <w:r w:rsidRPr="00203109">
              <w:rPr>
                <w:b/>
                <w:bCs/>
                <w:sz w:val="20"/>
              </w:rPr>
              <w:t>1.</w:t>
            </w:r>
          </w:p>
        </w:tc>
        <w:tc>
          <w:tcPr>
            <w:tcW w:w="306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53EB50" w14:textId="77777777" w:rsidR="00D81B84" w:rsidRPr="00203109" w:rsidRDefault="00D81B84" w:rsidP="003F42A9">
            <w:pPr>
              <w:jc w:val="center"/>
              <w:rPr>
                <w:bCs/>
                <w:sz w:val="20"/>
              </w:rPr>
            </w:pPr>
            <w:r w:rsidRPr="00203109">
              <w:rPr>
                <w:bCs/>
                <w:sz w:val="20"/>
              </w:rPr>
              <w:t>Ликвидировано мест несанкционированного размещения отходов</w:t>
            </w:r>
          </w:p>
        </w:tc>
        <w:tc>
          <w:tcPr>
            <w:tcW w:w="21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770FFE" w14:textId="77777777" w:rsidR="00D81B84" w:rsidRPr="00203109" w:rsidRDefault="00D81B84" w:rsidP="003F42A9">
            <w:pPr>
              <w:jc w:val="center"/>
              <w:rPr>
                <w:sz w:val="20"/>
              </w:rPr>
            </w:pPr>
            <w:r w:rsidRPr="00203109">
              <w:rPr>
                <w:sz w:val="20"/>
              </w:rPr>
              <w:t xml:space="preserve">Отдел по благоустройству и экологии комитета по городскому хозяйству администрации города Усолье-Сибирское </w:t>
            </w:r>
          </w:p>
        </w:tc>
        <w:tc>
          <w:tcPr>
            <w:tcW w:w="1843" w:type="dxa"/>
            <w:tcBorders>
              <w:top w:val="nil"/>
              <w:left w:val="nil"/>
              <w:bottom w:val="single" w:sz="4" w:space="0" w:color="auto"/>
              <w:right w:val="single" w:sz="4" w:space="0" w:color="auto"/>
            </w:tcBorders>
            <w:shd w:val="clear" w:color="000000" w:fill="FFFFFF"/>
            <w:vAlign w:val="center"/>
            <w:hideMark/>
          </w:tcPr>
          <w:p w14:paraId="71AD3207" w14:textId="77777777" w:rsidR="00D81B84" w:rsidRPr="00203109" w:rsidRDefault="00D81B84" w:rsidP="003F42A9">
            <w:pPr>
              <w:jc w:val="center"/>
              <w:rPr>
                <w:sz w:val="20"/>
              </w:rPr>
            </w:pPr>
            <w:r w:rsidRPr="00203109">
              <w:rPr>
                <w:sz w:val="20"/>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E576C5" w14:textId="51D9114F" w:rsidR="00D81B84" w:rsidRPr="003F42A9" w:rsidRDefault="00D81B84" w:rsidP="003F42A9">
            <w:pPr>
              <w:jc w:val="center"/>
              <w:rPr>
                <w:bCs/>
                <w:sz w:val="18"/>
                <w:szCs w:val="18"/>
              </w:rPr>
            </w:pPr>
            <w:r w:rsidRPr="003F42A9">
              <w:rPr>
                <w:bCs/>
                <w:sz w:val="18"/>
                <w:szCs w:val="18"/>
              </w:rPr>
              <w:t>8 866 533,33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0A5E99" w14:textId="52EC9504" w:rsidR="00D81B84" w:rsidRPr="003F42A9" w:rsidRDefault="00D81B84" w:rsidP="003F42A9">
            <w:pPr>
              <w:jc w:val="center"/>
              <w:rPr>
                <w:bCs/>
                <w:sz w:val="18"/>
                <w:szCs w:val="18"/>
              </w:rPr>
            </w:pPr>
            <w:r w:rsidRPr="003F42A9">
              <w:rPr>
                <w:bCs/>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DBF751" w14:textId="61FC4E51" w:rsidR="00D81B84" w:rsidRPr="003F42A9" w:rsidRDefault="00D81B84" w:rsidP="003F42A9">
            <w:pPr>
              <w:jc w:val="center"/>
              <w:rPr>
                <w:bCs/>
                <w:sz w:val="18"/>
                <w:szCs w:val="18"/>
              </w:rPr>
            </w:pPr>
            <w:r w:rsidRPr="003F42A9">
              <w:rPr>
                <w:bCs/>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AB88D6" w14:textId="12C96273" w:rsidR="00D81B84" w:rsidRPr="003F42A9" w:rsidRDefault="00D81B84" w:rsidP="003F42A9">
            <w:pPr>
              <w:jc w:val="center"/>
              <w:rPr>
                <w:bCs/>
                <w:sz w:val="18"/>
                <w:szCs w:val="18"/>
              </w:rPr>
            </w:pPr>
            <w:r w:rsidRPr="003F42A9">
              <w:rPr>
                <w:bCs/>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9AD4C3C" w14:textId="75AB48F5" w:rsidR="00D81B84" w:rsidRPr="003F42A9" w:rsidRDefault="00D81B84" w:rsidP="003F42A9">
            <w:pPr>
              <w:jc w:val="center"/>
              <w:rPr>
                <w:bCs/>
                <w:sz w:val="18"/>
                <w:szCs w:val="18"/>
              </w:rPr>
            </w:pPr>
            <w:r w:rsidRPr="003F42A9">
              <w:rPr>
                <w:bCs/>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52997A" w14:textId="6CF4A5CB" w:rsidR="00D81B84" w:rsidRPr="003F42A9" w:rsidRDefault="00D81B84" w:rsidP="003F42A9">
            <w:pPr>
              <w:jc w:val="center"/>
              <w:rPr>
                <w:bCs/>
                <w:sz w:val="18"/>
                <w:szCs w:val="18"/>
              </w:rPr>
            </w:pPr>
            <w:r w:rsidRPr="003F42A9">
              <w:rPr>
                <w:bCs/>
                <w:sz w:val="18"/>
                <w:szCs w:val="18"/>
              </w:rPr>
              <w:t>0,00</w:t>
            </w:r>
          </w:p>
        </w:tc>
      </w:tr>
      <w:tr w:rsidR="00D81B84" w:rsidRPr="00203109" w14:paraId="523CD19A" w14:textId="77777777" w:rsidTr="00016558">
        <w:trPr>
          <w:trHeight w:val="215"/>
        </w:trPr>
        <w:tc>
          <w:tcPr>
            <w:tcW w:w="486" w:type="dxa"/>
            <w:vMerge/>
            <w:tcBorders>
              <w:top w:val="nil"/>
              <w:left w:val="single" w:sz="4" w:space="0" w:color="auto"/>
              <w:bottom w:val="single" w:sz="4" w:space="0" w:color="000000"/>
              <w:right w:val="single" w:sz="4" w:space="0" w:color="auto"/>
            </w:tcBorders>
            <w:vAlign w:val="center"/>
            <w:hideMark/>
          </w:tcPr>
          <w:p w14:paraId="3C7491A4" w14:textId="77777777" w:rsidR="00D81B84" w:rsidRPr="00203109" w:rsidRDefault="00D81B84" w:rsidP="003F42A9">
            <w:pPr>
              <w:rPr>
                <w:b/>
                <w:bCs/>
                <w:sz w:val="20"/>
              </w:rPr>
            </w:pPr>
          </w:p>
        </w:tc>
        <w:tc>
          <w:tcPr>
            <w:tcW w:w="3061" w:type="dxa"/>
            <w:vMerge/>
            <w:tcBorders>
              <w:top w:val="nil"/>
              <w:left w:val="single" w:sz="4" w:space="0" w:color="auto"/>
              <w:bottom w:val="single" w:sz="4" w:space="0" w:color="000000"/>
              <w:right w:val="single" w:sz="4" w:space="0" w:color="auto"/>
            </w:tcBorders>
            <w:vAlign w:val="center"/>
            <w:hideMark/>
          </w:tcPr>
          <w:p w14:paraId="5F040C2E" w14:textId="77777777" w:rsidR="00D81B84" w:rsidRPr="00203109" w:rsidRDefault="00D81B84" w:rsidP="003F42A9">
            <w:pPr>
              <w:rPr>
                <w:bCs/>
                <w:sz w:val="20"/>
              </w:rPr>
            </w:pPr>
          </w:p>
        </w:tc>
        <w:tc>
          <w:tcPr>
            <w:tcW w:w="2124" w:type="dxa"/>
            <w:vMerge/>
            <w:tcBorders>
              <w:top w:val="nil"/>
              <w:left w:val="single" w:sz="4" w:space="0" w:color="auto"/>
              <w:bottom w:val="single" w:sz="4" w:space="0" w:color="000000"/>
              <w:right w:val="single" w:sz="4" w:space="0" w:color="auto"/>
            </w:tcBorders>
            <w:vAlign w:val="center"/>
            <w:hideMark/>
          </w:tcPr>
          <w:p w14:paraId="3954251E" w14:textId="77777777" w:rsidR="00D81B84" w:rsidRPr="00203109" w:rsidRDefault="00D81B84" w:rsidP="003F42A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6C20B2A8" w14:textId="77777777" w:rsidR="00D81B84" w:rsidRPr="00203109" w:rsidRDefault="00D81B84" w:rsidP="003F42A9">
            <w:pPr>
              <w:jc w:val="center"/>
              <w:rPr>
                <w:sz w:val="20"/>
              </w:rPr>
            </w:pPr>
            <w:r w:rsidRPr="00203109">
              <w:rPr>
                <w:sz w:val="20"/>
              </w:rPr>
              <w:t>ФБ</w:t>
            </w:r>
          </w:p>
        </w:tc>
        <w:tc>
          <w:tcPr>
            <w:tcW w:w="1418" w:type="dxa"/>
            <w:tcBorders>
              <w:top w:val="nil"/>
              <w:left w:val="nil"/>
              <w:bottom w:val="single" w:sz="4" w:space="0" w:color="auto"/>
              <w:right w:val="single" w:sz="4" w:space="0" w:color="auto"/>
            </w:tcBorders>
            <w:shd w:val="clear" w:color="auto" w:fill="auto"/>
            <w:vAlign w:val="center"/>
            <w:hideMark/>
          </w:tcPr>
          <w:p w14:paraId="78CF1517" w14:textId="3D20A743"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14:paraId="3B691595" w14:textId="09140171"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96DC347" w14:textId="7F34B1C8"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12E965F2" w14:textId="2EF6AE12"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1EF89EA7" w14:textId="0A8EE460"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2EB26D0" w14:textId="6018D514" w:rsidR="00D81B84" w:rsidRPr="003F42A9" w:rsidRDefault="00D81B84" w:rsidP="003F42A9">
            <w:pPr>
              <w:jc w:val="center"/>
              <w:rPr>
                <w:bCs/>
                <w:sz w:val="18"/>
                <w:szCs w:val="18"/>
              </w:rPr>
            </w:pPr>
            <w:r w:rsidRPr="003F42A9">
              <w:rPr>
                <w:bCs/>
                <w:sz w:val="18"/>
                <w:szCs w:val="18"/>
              </w:rPr>
              <w:t>0,00</w:t>
            </w:r>
          </w:p>
        </w:tc>
      </w:tr>
      <w:tr w:rsidR="00D81B84" w:rsidRPr="00203109" w14:paraId="7DE311F6" w14:textId="77777777" w:rsidTr="00016558">
        <w:trPr>
          <w:trHeight w:val="205"/>
        </w:trPr>
        <w:tc>
          <w:tcPr>
            <w:tcW w:w="486" w:type="dxa"/>
            <w:vMerge/>
            <w:tcBorders>
              <w:top w:val="nil"/>
              <w:left w:val="single" w:sz="4" w:space="0" w:color="auto"/>
              <w:bottom w:val="single" w:sz="4" w:space="0" w:color="000000"/>
              <w:right w:val="single" w:sz="4" w:space="0" w:color="auto"/>
            </w:tcBorders>
            <w:vAlign w:val="center"/>
            <w:hideMark/>
          </w:tcPr>
          <w:p w14:paraId="0241EB33" w14:textId="77777777" w:rsidR="00D81B84" w:rsidRPr="00203109" w:rsidRDefault="00D81B84" w:rsidP="003F42A9">
            <w:pPr>
              <w:rPr>
                <w:b/>
                <w:bCs/>
                <w:sz w:val="20"/>
              </w:rPr>
            </w:pPr>
          </w:p>
        </w:tc>
        <w:tc>
          <w:tcPr>
            <w:tcW w:w="3061" w:type="dxa"/>
            <w:vMerge/>
            <w:tcBorders>
              <w:top w:val="nil"/>
              <w:left w:val="single" w:sz="4" w:space="0" w:color="auto"/>
              <w:bottom w:val="single" w:sz="4" w:space="0" w:color="000000"/>
              <w:right w:val="single" w:sz="4" w:space="0" w:color="auto"/>
            </w:tcBorders>
            <w:vAlign w:val="center"/>
            <w:hideMark/>
          </w:tcPr>
          <w:p w14:paraId="35E8A65F" w14:textId="77777777" w:rsidR="00D81B84" w:rsidRPr="00203109" w:rsidRDefault="00D81B84" w:rsidP="003F42A9">
            <w:pPr>
              <w:rPr>
                <w:bCs/>
                <w:sz w:val="20"/>
              </w:rPr>
            </w:pPr>
          </w:p>
        </w:tc>
        <w:tc>
          <w:tcPr>
            <w:tcW w:w="2124" w:type="dxa"/>
            <w:vMerge/>
            <w:tcBorders>
              <w:top w:val="nil"/>
              <w:left w:val="single" w:sz="4" w:space="0" w:color="auto"/>
              <w:bottom w:val="single" w:sz="4" w:space="0" w:color="000000"/>
              <w:right w:val="single" w:sz="4" w:space="0" w:color="auto"/>
            </w:tcBorders>
            <w:vAlign w:val="center"/>
            <w:hideMark/>
          </w:tcPr>
          <w:p w14:paraId="39434FC0" w14:textId="77777777" w:rsidR="00D81B84" w:rsidRPr="00203109" w:rsidRDefault="00D81B84" w:rsidP="003F42A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66573CEF" w14:textId="77777777" w:rsidR="00D81B84" w:rsidRPr="00203109" w:rsidRDefault="00D81B84" w:rsidP="003F42A9">
            <w:pPr>
              <w:jc w:val="center"/>
              <w:rPr>
                <w:sz w:val="20"/>
              </w:rPr>
            </w:pPr>
            <w:r w:rsidRPr="00203109">
              <w:rPr>
                <w:sz w:val="20"/>
              </w:rPr>
              <w:t>ОБ</w:t>
            </w:r>
          </w:p>
        </w:tc>
        <w:tc>
          <w:tcPr>
            <w:tcW w:w="1418" w:type="dxa"/>
            <w:tcBorders>
              <w:top w:val="nil"/>
              <w:left w:val="nil"/>
              <w:bottom w:val="single" w:sz="4" w:space="0" w:color="auto"/>
              <w:right w:val="single" w:sz="4" w:space="0" w:color="auto"/>
            </w:tcBorders>
            <w:shd w:val="clear" w:color="auto" w:fill="auto"/>
            <w:vAlign w:val="center"/>
            <w:hideMark/>
          </w:tcPr>
          <w:p w14:paraId="3C895608" w14:textId="268327BC" w:rsidR="00D81B84" w:rsidRPr="003F42A9" w:rsidRDefault="00D81B84" w:rsidP="003F42A9">
            <w:pPr>
              <w:jc w:val="center"/>
              <w:rPr>
                <w:bCs/>
                <w:sz w:val="18"/>
                <w:szCs w:val="18"/>
              </w:rPr>
            </w:pPr>
            <w:r w:rsidRPr="003F42A9">
              <w:rPr>
                <w:bCs/>
                <w:sz w:val="18"/>
                <w:szCs w:val="18"/>
              </w:rPr>
              <w:t>7 965 400,00</w:t>
            </w:r>
          </w:p>
        </w:tc>
        <w:tc>
          <w:tcPr>
            <w:tcW w:w="1418" w:type="dxa"/>
            <w:tcBorders>
              <w:top w:val="nil"/>
              <w:left w:val="nil"/>
              <w:bottom w:val="single" w:sz="4" w:space="0" w:color="auto"/>
              <w:right w:val="single" w:sz="4" w:space="0" w:color="auto"/>
            </w:tcBorders>
            <w:shd w:val="clear" w:color="auto" w:fill="auto"/>
            <w:vAlign w:val="center"/>
            <w:hideMark/>
          </w:tcPr>
          <w:p w14:paraId="7BB645F2" w14:textId="38C48758"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1AA65B57" w14:textId="356E69AC"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7B0AC6FC" w14:textId="005F069E"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67809C18" w14:textId="465EFF33"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BF129F2" w14:textId="20678155" w:rsidR="00D81B84" w:rsidRPr="003F42A9" w:rsidRDefault="00D81B84" w:rsidP="003F42A9">
            <w:pPr>
              <w:jc w:val="center"/>
              <w:rPr>
                <w:bCs/>
                <w:sz w:val="18"/>
                <w:szCs w:val="18"/>
              </w:rPr>
            </w:pPr>
            <w:r w:rsidRPr="003F42A9">
              <w:rPr>
                <w:bCs/>
                <w:sz w:val="18"/>
                <w:szCs w:val="18"/>
              </w:rPr>
              <w:t>0,00</w:t>
            </w:r>
          </w:p>
        </w:tc>
      </w:tr>
      <w:tr w:rsidR="00D81B84" w:rsidRPr="00203109" w14:paraId="13C9E72A" w14:textId="77777777" w:rsidTr="00016558">
        <w:trPr>
          <w:trHeight w:val="182"/>
        </w:trPr>
        <w:tc>
          <w:tcPr>
            <w:tcW w:w="486" w:type="dxa"/>
            <w:vMerge/>
            <w:tcBorders>
              <w:top w:val="nil"/>
              <w:left w:val="single" w:sz="4" w:space="0" w:color="auto"/>
              <w:bottom w:val="single" w:sz="4" w:space="0" w:color="000000"/>
              <w:right w:val="single" w:sz="4" w:space="0" w:color="auto"/>
            </w:tcBorders>
            <w:vAlign w:val="center"/>
            <w:hideMark/>
          </w:tcPr>
          <w:p w14:paraId="0B34FD89" w14:textId="77777777" w:rsidR="00D81B84" w:rsidRPr="00203109" w:rsidRDefault="00D81B84" w:rsidP="003F42A9">
            <w:pPr>
              <w:rPr>
                <w:b/>
                <w:bCs/>
                <w:sz w:val="20"/>
              </w:rPr>
            </w:pPr>
          </w:p>
        </w:tc>
        <w:tc>
          <w:tcPr>
            <w:tcW w:w="3061" w:type="dxa"/>
            <w:vMerge/>
            <w:tcBorders>
              <w:top w:val="nil"/>
              <w:left w:val="single" w:sz="4" w:space="0" w:color="auto"/>
              <w:bottom w:val="single" w:sz="4" w:space="0" w:color="000000"/>
              <w:right w:val="single" w:sz="4" w:space="0" w:color="auto"/>
            </w:tcBorders>
            <w:vAlign w:val="center"/>
            <w:hideMark/>
          </w:tcPr>
          <w:p w14:paraId="0AEF2B4B" w14:textId="77777777" w:rsidR="00D81B84" w:rsidRPr="00203109" w:rsidRDefault="00D81B84" w:rsidP="003F42A9">
            <w:pPr>
              <w:rPr>
                <w:bCs/>
                <w:sz w:val="20"/>
              </w:rPr>
            </w:pPr>
          </w:p>
        </w:tc>
        <w:tc>
          <w:tcPr>
            <w:tcW w:w="2124" w:type="dxa"/>
            <w:vMerge/>
            <w:tcBorders>
              <w:top w:val="nil"/>
              <w:left w:val="single" w:sz="4" w:space="0" w:color="auto"/>
              <w:bottom w:val="single" w:sz="4" w:space="0" w:color="000000"/>
              <w:right w:val="single" w:sz="4" w:space="0" w:color="auto"/>
            </w:tcBorders>
            <w:vAlign w:val="center"/>
            <w:hideMark/>
          </w:tcPr>
          <w:p w14:paraId="145C8A68" w14:textId="77777777" w:rsidR="00D81B84" w:rsidRPr="00203109" w:rsidRDefault="00D81B84" w:rsidP="003F42A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3D366710" w14:textId="77777777" w:rsidR="00D81B84" w:rsidRPr="00203109" w:rsidRDefault="00D81B84" w:rsidP="003F42A9">
            <w:pPr>
              <w:jc w:val="center"/>
              <w:rPr>
                <w:sz w:val="20"/>
              </w:rPr>
            </w:pPr>
            <w:r w:rsidRPr="0020310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439553D1" w14:textId="6A45EF80" w:rsidR="00D81B84" w:rsidRPr="003F42A9" w:rsidRDefault="00D81B84" w:rsidP="003F42A9">
            <w:pPr>
              <w:jc w:val="center"/>
              <w:rPr>
                <w:bCs/>
                <w:sz w:val="18"/>
                <w:szCs w:val="18"/>
              </w:rPr>
            </w:pPr>
            <w:r w:rsidRPr="003F42A9">
              <w:rPr>
                <w:bCs/>
                <w:sz w:val="18"/>
                <w:szCs w:val="18"/>
              </w:rPr>
              <w:t>901 133,33</w:t>
            </w:r>
          </w:p>
        </w:tc>
        <w:tc>
          <w:tcPr>
            <w:tcW w:w="1418" w:type="dxa"/>
            <w:tcBorders>
              <w:top w:val="nil"/>
              <w:left w:val="nil"/>
              <w:bottom w:val="single" w:sz="4" w:space="0" w:color="auto"/>
              <w:right w:val="single" w:sz="4" w:space="0" w:color="auto"/>
            </w:tcBorders>
            <w:shd w:val="clear" w:color="auto" w:fill="auto"/>
            <w:vAlign w:val="center"/>
            <w:hideMark/>
          </w:tcPr>
          <w:p w14:paraId="52BD589C" w14:textId="1D2B290B"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4FD30CA" w14:textId="6DE40068"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045803D" w14:textId="4EF31381"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555693E" w14:textId="5A039DC7" w:rsidR="00D81B84" w:rsidRPr="003F42A9" w:rsidRDefault="00D81B84" w:rsidP="003F42A9">
            <w:pPr>
              <w:jc w:val="center"/>
              <w:rPr>
                <w:bCs/>
                <w:sz w:val="18"/>
                <w:szCs w:val="18"/>
              </w:rPr>
            </w:pPr>
            <w:r w:rsidRPr="003F42A9">
              <w:rPr>
                <w:bCs/>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78B35B7E" w14:textId="4DE75C56" w:rsidR="00D81B84" w:rsidRPr="003F42A9" w:rsidRDefault="00D81B84" w:rsidP="003F42A9">
            <w:pPr>
              <w:jc w:val="center"/>
              <w:rPr>
                <w:bCs/>
                <w:sz w:val="18"/>
                <w:szCs w:val="18"/>
              </w:rPr>
            </w:pPr>
            <w:r w:rsidRPr="003F42A9">
              <w:rPr>
                <w:bCs/>
                <w:sz w:val="18"/>
                <w:szCs w:val="18"/>
              </w:rPr>
              <w:t>0,00</w:t>
            </w:r>
          </w:p>
        </w:tc>
      </w:tr>
      <w:tr w:rsidR="00D81B84" w:rsidRPr="00203109" w14:paraId="63C48A40" w14:textId="77777777" w:rsidTr="00016558">
        <w:trPr>
          <w:trHeight w:val="269"/>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B5E96F" w14:textId="77777777" w:rsidR="00D81B84" w:rsidRPr="00203109" w:rsidRDefault="00D81B84" w:rsidP="00203109">
            <w:pPr>
              <w:jc w:val="center"/>
              <w:rPr>
                <w:b/>
                <w:bCs/>
                <w:sz w:val="20"/>
              </w:rPr>
            </w:pPr>
            <w:r w:rsidRPr="00203109">
              <w:rPr>
                <w:b/>
                <w:bCs/>
                <w:sz w:val="20"/>
              </w:rPr>
              <w:t>2.</w:t>
            </w:r>
          </w:p>
        </w:tc>
        <w:tc>
          <w:tcPr>
            <w:tcW w:w="30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C9237D" w14:textId="77777777" w:rsidR="00D81B84" w:rsidRPr="00203109" w:rsidRDefault="00D81B84" w:rsidP="00203109">
            <w:pPr>
              <w:jc w:val="center"/>
              <w:rPr>
                <w:bCs/>
                <w:sz w:val="20"/>
              </w:rPr>
            </w:pPr>
            <w:r w:rsidRPr="00203109">
              <w:rPr>
                <w:bCs/>
                <w:sz w:val="20"/>
              </w:rPr>
              <w:t>Созданы места (площадки) накопления твердых коммунальных отходов и приобретены контейнеры и (или) бункеры</w:t>
            </w:r>
          </w:p>
        </w:tc>
        <w:tc>
          <w:tcPr>
            <w:tcW w:w="21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6335EC" w14:textId="77777777" w:rsidR="00D81B84" w:rsidRPr="00203109" w:rsidRDefault="00D81B84" w:rsidP="00203109">
            <w:pPr>
              <w:jc w:val="center"/>
              <w:rPr>
                <w:sz w:val="20"/>
              </w:rPr>
            </w:pPr>
            <w:r w:rsidRPr="00203109">
              <w:rPr>
                <w:sz w:val="20"/>
              </w:rPr>
              <w:t xml:space="preserve">Отдел по благоустройству и экологии комитета по городскому хозяйству администрации города Усолье-Сибирское </w:t>
            </w:r>
          </w:p>
        </w:tc>
        <w:tc>
          <w:tcPr>
            <w:tcW w:w="1843" w:type="dxa"/>
            <w:tcBorders>
              <w:top w:val="nil"/>
              <w:left w:val="nil"/>
              <w:bottom w:val="single" w:sz="4" w:space="0" w:color="auto"/>
              <w:right w:val="single" w:sz="4" w:space="0" w:color="auto"/>
            </w:tcBorders>
            <w:shd w:val="clear" w:color="000000" w:fill="FFFFFF"/>
            <w:vAlign w:val="center"/>
            <w:hideMark/>
          </w:tcPr>
          <w:p w14:paraId="30186B76" w14:textId="77777777" w:rsidR="00D81B84" w:rsidRPr="00203109" w:rsidRDefault="00D81B84" w:rsidP="00203109">
            <w:pPr>
              <w:jc w:val="center"/>
              <w:rPr>
                <w:sz w:val="20"/>
              </w:rPr>
            </w:pPr>
            <w:r w:rsidRPr="00203109">
              <w:rPr>
                <w:sz w:val="20"/>
              </w:rPr>
              <w:t>Всего, в том числе:</w:t>
            </w:r>
          </w:p>
        </w:tc>
        <w:tc>
          <w:tcPr>
            <w:tcW w:w="1418" w:type="dxa"/>
            <w:tcBorders>
              <w:top w:val="nil"/>
              <w:left w:val="nil"/>
              <w:bottom w:val="single" w:sz="4" w:space="0" w:color="auto"/>
              <w:right w:val="single" w:sz="4" w:space="0" w:color="auto"/>
            </w:tcBorders>
            <w:shd w:val="clear" w:color="000000" w:fill="FFFFFF"/>
            <w:vAlign w:val="center"/>
            <w:hideMark/>
          </w:tcPr>
          <w:p w14:paraId="1C9A5C6E" w14:textId="77777777" w:rsidR="00D81B84" w:rsidRPr="00203109" w:rsidRDefault="00D81B84" w:rsidP="00203109">
            <w:pPr>
              <w:jc w:val="center"/>
              <w:rPr>
                <w:sz w:val="20"/>
              </w:rPr>
            </w:pPr>
            <w:r w:rsidRPr="00203109">
              <w:rPr>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68D89AFC" w14:textId="77777777" w:rsidR="00D81B84" w:rsidRPr="00203109" w:rsidRDefault="00D81B84" w:rsidP="00203109">
            <w:pPr>
              <w:jc w:val="center"/>
              <w:rPr>
                <w:sz w:val="20"/>
              </w:rPr>
            </w:pPr>
            <w:r w:rsidRPr="00203109">
              <w:rPr>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58BEAA22" w14:textId="77777777" w:rsidR="00D81B84" w:rsidRPr="00203109" w:rsidRDefault="00D81B84" w:rsidP="00203109">
            <w:pPr>
              <w:jc w:val="center"/>
              <w:rPr>
                <w:sz w:val="20"/>
              </w:rPr>
            </w:pPr>
            <w:r w:rsidRPr="00203109">
              <w:rPr>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2591CC78" w14:textId="77777777" w:rsidR="00D81B84" w:rsidRPr="00203109" w:rsidRDefault="00D81B84" w:rsidP="00203109">
            <w:pPr>
              <w:jc w:val="center"/>
              <w:rPr>
                <w:sz w:val="20"/>
              </w:rPr>
            </w:pPr>
            <w:r w:rsidRPr="00203109">
              <w:rPr>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655DE392" w14:textId="77777777" w:rsidR="00D81B84" w:rsidRPr="00203109" w:rsidRDefault="00D81B84" w:rsidP="00203109">
            <w:pPr>
              <w:jc w:val="center"/>
              <w:rPr>
                <w:sz w:val="20"/>
              </w:rPr>
            </w:pPr>
            <w:r w:rsidRPr="00203109">
              <w:rPr>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5DF038EB" w14:textId="77777777" w:rsidR="00D81B84" w:rsidRPr="00203109" w:rsidRDefault="00D81B84" w:rsidP="00203109">
            <w:pPr>
              <w:jc w:val="center"/>
              <w:rPr>
                <w:sz w:val="20"/>
              </w:rPr>
            </w:pPr>
            <w:r w:rsidRPr="00203109">
              <w:rPr>
                <w:sz w:val="20"/>
              </w:rPr>
              <w:t>0,00</w:t>
            </w:r>
          </w:p>
        </w:tc>
      </w:tr>
      <w:tr w:rsidR="00D81B84" w:rsidRPr="00203109" w14:paraId="0F109D3E" w14:textId="77777777" w:rsidTr="00016558">
        <w:trPr>
          <w:trHeight w:val="195"/>
        </w:trPr>
        <w:tc>
          <w:tcPr>
            <w:tcW w:w="486" w:type="dxa"/>
            <w:vMerge/>
            <w:tcBorders>
              <w:top w:val="nil"/>
              <w:left w:val="single" w:sz="4" w:space="0" w:color="auto"/>
              <w:bottom w:val="single" w:sz="4" w:space="0" w:color="auto"/>
              <w:right w:val="single" w:sz="4" w:space="0" w:color="auto"/>
            </w:tcBorders>
            <w:vAlign w:val="center"/>
            <w:hideMark/>
          </w:tcPr>
          <w:p w14:paraId="05F8B543" w14:textId="77777777" w:rsidR="00D81B84" w:rsidRPr="00203109" w:rsidRDefault="00D81B84" w:rsidP="00203109">
            <w:pPr>
              <w:rPr>
                <w:b/>
                <w:bCs/>
                <w:sz w:val="20"/>
              </w:rPr>
            </w:pPr>
          </w:p>
        </w:tc>
        <w:tc>
          <w:tcPr>
            <w:tcW w:w="3061" w:type="dxa"/>
            <w:vMerge/>
            <w:tcBorders>
              <w:top w:val="nil"/>
              <w:left w:val="single" w:sz="4" w:space="0" w:color="auto"/>
              <w:bottom w:val="single" w:sz="4" w:space="0" w:color="auto"/>
              <w:right w:val="single" w:sz="4" w:space="0" w:color="auto"/>
            </w:tcBorders>
            <w:vAlign w:val="center"/>
            <w:hideMark/>
          </w:tcPr>
          <w:p w14:paraId="314E700E" w14:textId="77777777" w:rsidR="00D81B84" w:rsidRPr="00203109" w:rsidRDefault="00D81B84" w:rsidP="00203109">
            <w:pPr>
              <w:rPr>
                <w:b/>
                <w:bCs/>
                <w:color w:val="0070C0"/>
                <w:sz w:val="20"/>
              </w:rPr>
            </w:pPr>
          </w:p>
        </w:tc>
        <w:tc>
          <w:tcPr>
            <w:tcW w:w="2124" w:type="dxa"/>
            <w:vMerge/>
            <w:tcBorders>
              <w:top w:val="nil"/>
              <w:left w:val="single" w:sz="4" w:space="0" w:color="auto"/>
              <w:bottom w:val="single" w:sz="4" w:space="0" w:color="000000"/>
              <w:right w:val="single" w:sz="4" w:space="0" w:color="auto"/>
            </w:tcBorders>
            <w:vAlign w:val="center"/>
            <w:hideMark/>
          </w:tcPr>
          <w:p w14:paraId="292DA314" w14:textId="77777777" w:rsidR="00D81B84" w:rsidRPr="00203109" w:rsidRDefault="00D81B84" w:rsidP="0020310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56D5EF83" w14:textId="77777777" w:rsidR="00D81B84" w:rsidRPr="00203109" w:rsidRDefault="00D81B84" w:rsidP="00203109">
            <w:pPr>
              <w:jc w:val="center"/>
              <w:rPr>
                <w:sz w:val="20"/>
              </w:rPr>
            </w:pPr>
            <w:r w:rsidRPr="00203109">
              <w:rPr>
                <w:sz w:val="20"/>
              </w:rPr>
              <w:t>ФБ</w:t>
            </w:r>
          </w:p>
        </w:tc>
        <w:tc>
          <w:tcPr>
            <w:tcW w:w="1418" w:type="dxa"/>
            <w:tcBorders>
              <w:top w:val="nil"/>
              <w:left w:val="nil"/>
              <w:bottom w:val="single" w:sz="4" w:space="0" w:color="auto"/>
              <w:right w:val="single" w:sz="4" w:space="0" w:color="auto"/>
            </w:tcBorders>
            <w:shd w:val="clear" w:color="000000" w:fill="FFFFFF"/>
            <w:vAlign w:val="center"/>
            <w:hideMark/>
          </w:tcPr>
          <w:p w14:paraId="374A32A3"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34855BED"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7B245C39"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3CF301B3"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519507C5"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5D57DEF1" w14:textId="77777777" w:rsidR="00D81B84" w:rsidRPr="00203109" w:rsidRDefault="00D81B84" w:rsidP="00203109">
            <w:pPr>
              <w:jc w:val="center"/>
              <w:rPr>
                <w:bCs/>
                <w:sz w:val="20"/>
              </w:rPr>
            </w:pPr>
            <w:r w:rsidRPr="00203109">
              <w:rPr>
                <w:bCs/>
                <w:sz w:val="20"/>
              </w:rPr>
              <w:t>0,00</w:t>
            </w:r>
          </w:p>
        </w:tc>
      </w:tr>
      <w:tr w:rsidR="00D81B84" w:rsidRPr="00203109" w14:paraId="058C5417" w14:textId="77777777" w:rsidTr="00016558">
        <w:trPr>
          <w:trHeight w:val="202"/>
        </w:trPr>
        <w:tc>
          <w:tcPr>
            <w:tcW w:w="486" w:type="dxa"/>
            <w:vMerge/>
            <w:tcBorders>
              <w:top w:val="nil"/>
              <w:left w:val="single" w:sz="4" w:space="0" w:color="auto"/>
              <w:bottom w:val="single" w:sz="4" w:space="0" w:color="auto"/>
              <w:right w:val="single" w:sz="4" w:space="0" w:color="auto"/>
            </w:tcBorders>
            <w:vAlign w:val="center"/>
            <w:hideMark/>
          </w:tcPr>
          <w:p w14:paraId="0B6D1743" w14:textId="77777777" w:rsidR="00D81B84" w:rsidRPr="00203109" w:rsidRDefault="00D81B84" w:rsidP="00203109">
            <w:pPr>
              <w:rPr>
                <w:b/>
                <w:bCs/>
                <w:sz w:val="20"/>
              </w:rPr>
            </w:pPr>
          </w:p>
        </w:tc>
        <w:tc>
          <w:tcPr>
            <w:tcW w:w="3061" w:type="dxa"/>
            <w:vMerge/>
            <w:tcBorders>
              <w:top w:val="nil"/>
              <w:left w:val="single" w:sz="4" w:space="0" w:color="auto"/>
              <w:bottom w:val="single" w:sz="4" w:space="0" w:color="auto"/>
              <w:right w:val="single" w:sz="4" w:space="0" w:color="auto"/>
            </w:tcBorders>
            <w:vAlign w:val="center"/>
            <w:hideMark/>
          </w:tcPr>
          <w:p w14:paraId="7322209B" w14:textId="77777777" w:rsidR="00D81B84" w:rsidRPr="00203109" w:rsidRDefault="00D81B84" w:rsidP="00203109">
            <w:pPr>
              <w:rPr>
                <w:b/>
                <w:bCs/>
                <w:color w:val="0070C0"/>
                <w:sz w:val="20"/>
              </w:rPr>
            </w:pPr>
          </w:p>
        </w:tc>
        <w:tc>
          <w:tcPr>
            <w:tcW w:w="2124" w:type="dxa"/>
            <w:vMerge/>
            <w:tcBorders>
              <w:top w:val="nil"/>
              <w:left w:val="single" w:sz="4" w:space="0" w:color="auto"/>
              <w:bottom w:val="single" w:sz="4" w:space="0" w:color="000000"/>
              <w:right w:val="single" w:sz="4" w:space="0" w:color="auto"/>
            </w:tcBorders>
            <w:vAlign w:val="center"/>
            <w:hideMark/>
          </w:tcPr>
          <w:p w14:paraId="7F49CE25" w14:textId="77777777" w:rsidR="00D81B84" w:rsidRPr="00203109" w:rsidRDefault="00D81B84" w:rsidP="0020310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4D765AC0" w14:textId="77777777" w:rsidR="00D81B84" w:rsidRPr="00203109" w:rsidRDefault="00D81B84" w:rsidP="00203109">
            <w:pPr>
              <w:jc w:val="center"/>
              <w:rPr>
                <w:sz w:val="20"/>
              </w:rPr>
            </w:pPr>
            <w:r w:rsidRPr="00203109">
              <w:rPr>
                <w:sz w:val="20"/>
              </w:rPr>
              <w:t>ОБ</w:t>
            </w:r>
          </w:p>
        </w:tc>
        <w:tc>
          <w:tcPr>
            <w:tcW w:w="1418" w:type="dxa"/>
            <w:tcBorders>
              <w:top w:val="nil"/>
              <w:left w:val="nil"/>
              <w:bottom w:val="single" w:sz="4" w:space="0" w:color="auto"/>
              <w:right w:val="single" w:sz="4" w:space="0" w:color="auto"/>
            </w:tcBorders>
            <w:shd w:val="clear" w:color="000000" w:fill="FFFFFF"/>
            <w:vAlign w:val="center"/>
            <w:hideMark/>
          </w:tcPr>
          <w:p w14:paraId="7FADDA5A"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4B9EA30F"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1FE253BD"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48B3329B"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1DA93FF3"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01070660" w14:textId="77777777" w:rsidR="00D81B84" w:rsidRPr="00203109" w:rsidRDefault="00D81B84" w:rsidP="00203109">
            <w:pPr>
              <w:jc w:val="center"/>
              <w:rPr>
                <w:bCs/>
                <w:sz w:val="20"/>
              </w:rPr>
            </w:pPr>
            <w:r w:rsidRPr="00203109">
              <w:rPr>
                <w:bCs/>
                <w:sz w:val="20"/>
              </w:rPr>
              <w:t>0,00</w:t>
            </w:r>
          </w:p>
        </w:tc>
      </w:tr>
      <w:tr w:rsidR="00D81B84" w:rsidRPr="00203109" w14:paraId="096E0B16" w14:textId="77777777" w:rsidTr="00016558">
        <w:trPr>
          <w:trHeight w:val="215"/>
        </w:trPr>
        <w:tc>
          <w:tcPr>
            <w:tcW w:w="486" w:type="dxa"/>
            <w:vMerge/>
            <w:tcBorders>
              <w:top w:val="nil"/>
              <w:left w:val="single" w:sz="4" w:space="0" w:color="auto"/>
              <w:bottom w:val="single" w:sz="4" w:space="0" w:color="auto"/>
              <w:right w:val="single" w:sz="4" w:space="0" w:color="auto"/>
            </w:tcBorders>
            <w:vAlign w:val="center"/>
            <w:hideMark/>
          </w:tcPr>
          <w:p w14:paraId="7382A735" w14:textId="77777777" w:rsidR="00D81B84" w:rsidRPr="00203109" w:rsidRDefault="00D81B84" w:rsidP="00203109">
            <w:pPr>
              <w:rPr>
                <w:b/>
                <w:bCs/>
                <w:sz w:val="20"/>
              </w:rPr>
            </w:pPr>
          </w:p>
        </w:tc>
        <w:tc>
          <w:tcPr>
            <w:tcW w:w="3061" w:type="dxa"/>
            <w:vMerge/>
            <w:tcBorders>
              <w:top w:val="nil"/>
              <w:left w:val="single" w:sz="4" w:space="0" w:color="auto"/>
              <w:bottom w:val="single" w:sz="4" w:space="0" w:color="auto"/>
              <w:right w:val="single" w:sz="4" w:space="0" w:color="auto"/>
            </w:tcBorders>
            <w:vAlign w:val="center"/>
            <w:hideMark/>
          </w:tcPr>
          <w:p w14:paraId="76559212" w14:textId="77777777" w:rsidR="00D81B84" w:rsidRPr="00203109" w:rsidRDefault="00D81B84" w:rsidP="00203109">
            <w:pPr>
              <w:rPr>
                <w:b/>
                <w:bCs/>
                <w:color w:val="0070C0"/>
                <w:sz w:val="20"/>
              </w:rPr>
            </w:pPr>
          </w:p>
        </w:tc>
        <w:tc>
          <w:tcPr>
            <w:tcW w:w="2124" w:type="dxa"/>
            <w:vMerge/>
            <w:tcBorders>
              <w:top w:val="nil"/>
              <w:left w:val="single" w:sz="4" w:space="0" w:color="auto"/>
              <w:bottom w:val="single" w:sz="4" w:space="0" w:color="000000"/>
              <w:right w:val="single" w:sz="4" w:space="0" w:color="auto"/>
            </w:tcBorders>
            <w:vAlign w:val="center"/>
            <w:hideMark/>
          </w:tcPr>
          <w:p w14:paraId="4BD1BA32" w14:textId="77777777" w:rsidR="00D81B84" w:rsidRPr="00203109" w:rsidRDefault="00D81B84" w:rsidP="00203109">
            <w:pPr>
              <w:rPr>
                <w:sz w:val="20"/>
              </w:rPr>
            </w:pPr>
          </w:p>
        </w:tc>
        <w:tc>
          <w:tcPr>
            <w:tcW w:w="1843" w:type="dxa"/>
            <w:tcBorders>
              <w:top w:val="nil"/>
              <w:left w:val="nil"/>
              <w:bottom w:val="single" w:sz="4" w:space="0" w:color="auto"/>
              <w:right w:val="single" w:sz="4" w:space="0" w:color="auto"/>
            </w:tcBorders>
            <w:shd w:val="clear" w:color="000000" w:fill="FFFFFF"/>
            <w:vAlign w:val="center"/>
            <w:hideMark/>
          </w:tcPr>
          <w:p w14:paraId="47E0DB2B" w14:textId="77777777" w:rsidR="00D81B84" w:rsidRPr="00203109" w:rsidRDefault="00D81B84" w:rsidP="00203109">
            <w:pPr>
              <w:jc w:val="center"/>
              <w:rPr>
                <w:sz w:val="20"/>
              </w:rPr>
            </w:pPr>
            <w:r w:rsidRPr="00203109">
              <w:rPr>
                <w:sz w:val="20"/>
              </w:rPr>
              <w:t>МБ</w:t>
            </w:r>
          </w:p>
        </w:tc>
        <w:tc>
          <w:tcPr>
            <w:tcW w:w="1418" w:type="dxa"/>
            <w:tcBorders>
              <w:top w:val="nil"/>
              <w:left w:val="nil"/>
              <w:bottom w:val="single" w:sz="4" w:space="0" w:color="auto"/>
              <w:right w:val="single" w:sz="4" w:space="0" w:color="auto"/>
            </w:tcBorders>
            <w:shd w:val="clear" w:color="000000" w:fill="FFFFFF"/>
            <w:vAlign w:val="center"/>
            <w:hideMark/>
          </w:tcPr>
          <w:p w14:paraId="23781E4F"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522F8D79"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05532D75"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63039474"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1B6313C3" w14:textId="77777777" w:rsidR="00D81B84" w:rsidRPr="00203109" w:rsidRDefault="00D81B84" w:rsidP="00203109">
            <w:pPr>
              <w:jc w:val="center"/>
              <w:rPr>
                <w:bCs/>
                <w:sz w:val="20"/>
              </w:rPr>
            </w:pPr>
            <w:r w:rsidRPr="00203109">
              <w:rPr>
                <w:bCs/>
                <w:sz w:val="20"/>
              </w:rPr>
              <w:t>0,00</w:t>
            </w:r>
          </w:p>
        </w:tc>
        <w:tc>
          <w:tcPr>
            <w:tcW w:w="1418" w:type="dxa"/>
            <w:tcBorders>
              <w:top w:val="nil"/>
              <w:left w:val="nil"/>
              <w:bottom w:val="single" w:sz="4" w:space="0" w:color="auto"/>
              <w:right w:val="single" w:sz="4" w:space="0" w:color="auto"/>
            </w:tcBorders>
            <w:shd w:val="clear" w:color="000000" w:fill="FFFFFF"/>
            <w:vAlign w:val="center"/>
            <w:hideMark/>
          </w:tcPr>
          <w:p w14:paraId="42F9EFB7" w14:textId="77777777" w:rsidR="00D81B84" w:rsidRPr="00203109" w:rsidRDefault="00D81B84" w:rsidP="00203109">
            <w:pPr>
              <w:jc w:val="center"/>
              <w:rPr>
                <w:bCs/>
                <w:sz w:val="20"/>
              </w:rPr>
            </w:pPr>
            <w:r w:rsidRPr="00203109">
              <w:rPr>
                <w:bCs/>
                <w:sz w:val="20"/>
              </w:rPr>
              <w:t>0,00</w:t>
            </w:r>
          </w:p>
        </w:tc>
      </w:tr>
    </w:tbl>
    <w:p w14:paraId="2B2EAF69" w14:textId="77777777" w:rsidR="00A239F8" w:rsidRDefault="00A239F8" w:rsidP="00435A0E">
      <w:pPr>
        <w:spacing w:after="120"/>
        <w:jc w:val="right"/>
        <w:rPr>
          <w:b/>
          <w:sz w:val="26"/>
          <w:szCs w:val="26"/>
        </w:rPr>
      </w:pPr>
    </w:p>
    <w:p w14:paraId="109A3BE9" w14:textId="44DE9CB5" w:rsidR="00435A0E" w:rsidRDefault="00435A0E" w:rsidP="00435A0E">
      <w:pPr>
        <w:spacing w:after="120"/>
        <w:jc w:val="right"/>
        <w:rPr>
          <w:bCs/>
          <w:sz w:val="22"/>
        </w:rPr>
      </w:pPr>
      <w:r w:rsidRPr="00616836">
        <w:rPr>
          <w:b/>
          <w:sz w:val="26"/>
          <w:szCs w:val="26"/>
        </w:rPr>
        <w:t xml:space="preserve">Мэр города                  </w:t>
      </w:r>
      <w:r>
        <w:rPr>
          <w:b/>
          <w:sz w:val="26"/>
          <w:szCs w:val="26"/>
        </w:rPr>
        <w:t xml:space="preserve">                                                                                            </w:t>
      </w:r>
      <w:r w:rsidRPr="00616836">
        <w:rPr>
          <w:b/>
          <w:sz w:val="26"/>
          <w:szCs w:val="26"/>
        </w:rPr>
        <w:t xml:space="preserve">                                                                   М.В. Торопкин</w:t>
      </w:r>
    </w:p>
    <w:p w14:paraId="51690481" w14:textId="77777777" w:rsidR="00A239F8" w:rsidRDefault="00A239F8" w:rsidP="00435A0E">
      <w:pPr>
        <w:spacing w:after="120"/>
        <w:jc w:val="right"/>
        <w:rPr>
          <w:bCs/>
        </w:rPr>
        <w:sectPr w:rsidR="00A239F8" w:rsidSect="00850059">
          <w:pgSz w:w="16838" w:h="11906" w:orient="landscape"/>
          <w:pgMar w:top="567" w:right="1134" w:bottom="425" w:left="992" w:header="709" w:footer="709" w:gutter="0"/>
          <w:cols w:space="708"/>
          <w:docGrid w:linePitch="360"/>
        </w:sectPr>
      </w:pPr>
    </w:p>
    <w:p w14:paraId="2A63B6EE" w14:textId="3033E1C5" w:rsidR="00F4724C" w:rsidRPr="00435A0E" w:rsidRDefault="00F4724C" w:rsidP="00435A0E">
      <w:pPr>
        <w:spacing w:after="120"/>
        <w:jc w:val="right"/>
        <w:rPr>
          <w:bCs/>
          <w:sz w:val="22"/>
        </w:rPr>
      </w:pPr>
      <w:r w:rsidRPr="00606799">
        <w:rPr>
          <w:bCs/>
        </w:rPr>
        <w:lastRenderedPageBreak/>
        <w:t xml:space="preserve">Приложение </w:t>
      </w:r>
      <w:r>
        <w:rPr>
          <w:bCs/>
        </w:rPr>
        <w:t>8</w:t>
      </w:r>
    </w:p>
    <w:p w14:paraId="5C688842" w14:textId="77777777" w:rsidR="003A4B3C" w:rsidRPr="00606799" w:rsidRDefault="00F4724C" w:rsidP="003A4B3C">
      <w:pPr>
        <w:spacing w:line="276" w:lineRule="auto"/>
        <w:jc w:val="right"/>
        <w:rPr>
          <w:bCs/>
        </w:rPr>
      </w:pPr>
      <w:r w:rsidRPr="00606799">
        <w:rPr>
          <w:bCs/>
        </w:rPr>
        <w:t xml:space="preserve">к постановлению </w:t>
      </w:r>
      <w:r w:rsidR="003A4B3C">
        <w:rPr>
          <w:bCs/>
        </w:rPr>
        <w:t>от 20.02.2026 №330-па</w:t>
      </w:r>
    </w:p>
    <w:p w14:paraId="5E9959E9" w14:textId="3140382D" w:rsidR="00F4724C" w:rsidRPr="001D75DC" w:rsidRDefault="00F4724C" w:rsidP="00F4724C">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04332288" w14:textId="77777777" w:rsidR="00F4724C" w:rsidRDefault="00F4724C" w:rsidP="007B695D">
      <w:pPr>
        <w:jc w:val="right"/>
        <w:rPr>
          <w:rFonts w:eastAsiaTheme="minorHAnsi"/>
          <w:szCs w:val="24"/>
          <w:lang w:eastAsia="en-US"/>
        </w:rPr>
      </w:pPr>
    </w:p>
    <w:p w14:paraId="25AF1EA2" w14:textId="3B44B22D" w:rsidR="00850059" w:rsidRPr="007B695D" w:rsidRDefault="00850059" w:rsidP="00850059">
      <w:pPr>
        <w:jc w:val="right"/>
        <w:rPr>
          <w:rFonts w:eastAsiaTheme="minorHAnsi"/>
          <w:szCs w:val="24"/>
          <w:lang w:eastAsia="en-US"/>
        </w:rPr>
      </w:pPr>
      <w:r w:rsidRPr="00850059">
        <w:rPr>
          <w:rFonts w:eastAsiaTheme="minorHAnsi"/>
          <w:szCs w:val="24"/>
          <w:lang w:eastAsia="en-US"/>
        </w:rPr>
        <w:t>Таблица 2</w:t>
      </w:r>
    </w:p>
    <w:p w14:paraId="733C8B01" w14:textId="77777777" w:rsidR="00850059" w:rsidRPr="00850059" w:rsidRDefault="00850059" w:rsidP="00850059">
      <w:pPr>
        <w:jc w:val="right"/>
        <w:rPr>
          <w:rFonts w:eastAsiaTheme="minorHAnsi"/>
          <w:sz w:val="22"/>
          <w:szCs w:val="28"/>
          <w:lang w:eastAsia="en-US"/>
        </w:rPr>
      </w:pPr>
    </w:p>
    <w:p w14:paraId="4A36F1C9" w14:textId="77777777" w:rsidR="00850059" w:rsidRPr="00850059" w:rsidRDefault="00850059" w:rsidP="00850059">
      <w:pPr>
        <w:jc w:val="center"/>
        <w:rPr>
          <w:rFonts w:eastAsiaTheme="minorHAnsi"/>
          <w:sz w:val="28"/>
          <w:szCs w:val="28"/>
          <w:lang w:eastAsia="en-US"/>
        </w:rPr>
      </w:pPr>
      <w:r w:rsidRPr="00850059">
        <w:rPr>
          <w:rFonts w:eastAsiaTheme="minorHAnsi"/>
          <w:sz w:val="28"/>
          <w:szCs w:val="28"/>
          <w:lang w:eastAsia="en-US"/>
        </w:rPr>
        <w:t xml:space="preserve">ПОКАЗАТЕЛИ КОМПЛЕКСА ПРОЦЕССНЫХ МЕРОПРИЯТИЙ </w:t>
      </w:r>
    </w:p>
    <w:p w14:paraId="38E68A0E" w14:textId="77777777" w:rsidR="00850059" w:rsidRPr="00850059" w:rsidRDefault="00850059" w:rsidP="00850059">
      <w:pPr>
        <w:jc w:val="center"/>
        <w:rPr>
          <w:rFonts w:eastAsiaTheme="minorHAnsi"/>
          <w:sz w:val="28"/>
          <w:szCs w:val="28"/>
          <w:lang w:eastAsia="en-US"/>
        </w:rPr>
      </w:pPr>
      <w:r w:rsidRPr="00850059">
        <w:rPr>
          <w:rFonts w:eastAsiaTheme="minorHAnsi"/>
          <w:sz w:val="28"/>
          <w:szCs w:val="28"/>
          <w:lang w:eastAsia="en-US"/>
        </w:rPr>
        <w:t>«Обеспечение выполнения мероприятий по охране окружающей среды и благоустройству территорий»</w:t>
      </w:r>
    </w:p>
    <w:tbl>
      <w:tblPr>
        <w:tblW w:w="15800" w:type="dxa"/>
        <w:tblInd w:w="-431" w:type="dxa"/>
        <w:tblLook w:val="04A0" w:firstRow="1" w:lastRow="0" w:firstColumn="1" w:lastColumn="0" w:noHBand="0" w:noVBand="1"/>
      </w:tblPr>
      <w:tblGrid>
        <w:gridCol w:w="551"/>
        <w:gridCol w:w="2823"/>
        <w:gridCol w:w="2186"/>
        <w:gridCol w:w="892"/>
        <w:gridCol w:w="983"/>
        <w:gridCol w:w="900"/>
        <w:gridCol w:w="920"/>
        <w:gridCol w:w="940"/>
        <w:gridCol w:w="980"/>
        <w:gridCol w:w="1020"/>
        <w:gridCol w:w="960"/>
        <w:gridCol w:w="2645"/>
      </w:tblGrid>
      <w:tr w:rsidR="00850059" w:rsidRPr="005C3C43" w14:paraId="017278AD" w14:textId="77777777" w:rsidTr="008E08F7">
        <w:trPr>
          <w:trHeight w:val="510"/>
        </w:trPr>
        <w:tc>
          <w:tcPr>
            <w:tcW w:w="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4B1359" w14:textId="77777777" w:rsidR="00850059" w:rsidRPr="005C3C43" w:rsidRDefault="00850059" w:rsidP="00850059">
            <w:pPr>
              <w:jc w:val="center"/>
              <w:rPr>
                <w:sz w:val="20"/>
              </w:rPr>
            </w:pPr>
            <w:r w:rsidRPr="005C3C43">
              <w:rPr>
                <w:sz w:val="20"/>
              </w:rPr>
              <w:t>№ п/п</w:t>
            </w:r>
          </w:p>
        </w:tc>
        <w:tc>
          <w:tcPr>
            <w:tcW w:w="28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23C7B" w14:textId="77777777" w:rsidR="00850059" w:rsidRPr="005C3C43" w:rsidRDefault="00850059" w:rsidP="00850059">
            <w:pPr>
              <w:jc w:val="center"/>
              <w:rPr>
                <w:sz w:val="20"/>
              </w:rPr>
            </w:pPr>
            <w:r w:rsidRPr="005C3C43">
              <w:rPr>
                <w:sz w:val="20"/>
              </w:rPr>
              <w:t xml:space="preserve">Наименование показателя </w:t>
            </w:r>
          </w:p>
        </w:tc>
        <w:tc>
          <w:tcPr>
            <w:tcW w:w="21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474453" w14:textId="77777777" w:rsidR="00850059" w:rsidRPr="005C3C43" w:rsidRDefault="00850059" w:rsidP="00850059">
            <w:pPr>
              <w:jc w:val="center"/>
              <w:rPr>
                <w:sz w:val="20"/>
              </w:rPr>
            </w:pPr>
            <w:r w:rsidRPr="005C3C43">
              <w:rPr>
                <w:sz w:val="20"/>
              </w:rPr>
              <w:t>Признак возрастания/убывания/</w:t>
            </w:r>
          </w:p>
          <w:p w14:paraId="111517EB" w14:textId="77777777" w:rsidR="00850059" w:rsidRPr="005C3C43" w:rsidRDefault="00850059" w:rsidP="00850059">
            <w:pPr>
              <w:jc w:val="center"/>
              <w:rPr>
                <w:sz w:val="20"/>
              </w:rPr>
            </w:pPr>
            <w:r w:rsidRPr="005C3C43">
              <w:rPr>
                <w:sz w:val="20"/>
              </w:rPr>
              <w:t>поддерживающий</w:t>
            </w:r>
          </w:p>
        </w:tc>
        <w:tc>
          <w:tcPr>
            <w:tcW w:w="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435E32" w14:textId="77777777" w:rsidR="00850059" w:rsidRPr="005C3C43" w:rsidRDefault="00850059" w:rsidP="00850059">
            <w:pPr>
              <w:jc w:val="center"/>
              <w:rPr>
                <w:sz w:val="20"/>
              </w:rPr>
            </w:pPr>
            <w:r w:rsidRPr="005C3C43">
              <w:rPr>
                <w:sz w:val="20"/>
              </w:rPr>
              <w:t xml:space="preserve">Ед. </w:t>
            </w:r>
            <w:r w:rsidRPr="005C3C43">
              <w:rPr>
                <w:sz w:val="20"/>
              </w:rPr>
              <w:br/>
              <w:t>изм.</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14:paraId="40819D79" w14:textId="77777777" w:rsidR="00850059" w:rsidRPr="005C3C43" w:rsidRDefault="00850059" w:rsidP="00850059">
            <w:pPr>
              <w:jc w:val="center"/>
              <w:rPr>
                <w:sz w:val="20"/>
              </w:rPr>
            </w:pPr>
            <w:r w:rsidRPr="005C3C43">
              <w:rPr>
                <w:sz w:val="20"/>
              </w:rPr>
              <w:t>Базовое значение</w:t>
            </w:r>
          </w:p>
        </w:tc>
        <w:tc>
          <w:tcPr>
            <w:tcW w:w="5720"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478307CB" w14:textId="77777777" w:rsidR="00850059" w:rsidRPr="005C3C43" w:rsidRDefault="00850059" w:rsidP="00850059">
            <w:pPr>
              <w:jc w:val="center"/>
              <w:rPr>
                <w:sz w:val="20"/>
              </w:rPr>
            </w:pPr>
            <w:r w:rsidRPr="005C3C43">
              <w:rPr>
                <w:sz w:val="20"/>
              </w:rPr>
              <w:t>Значение показателя по годам</w:t>
            </w:r>
          </w:p>
        </w:tc>
        <w:tc>
          <w:tcPr>
            <w:tcW w:w="26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CED29D" w14:textId="77777777" w:rsidR="00850059" w:rsidRPr="005C3C43" w:rsidRDefault="00850059" w:rsidP="00850059">
            <w:pPr>
              <w:jc w:val="center"/>
              <w:rPr>
                <w:sz w:val="20"/>
              </w:rPr>
            </w:pPr>
            <w:r w:rsidRPr="005C3C43">
              <w:rPr>
                <w:sz w:val="20"/>
              </w:rPr>
              <w:t>Ответственный за достижение показателя</w:t>
            </w:r>
          </w:p>
        </w:tc>
      </w:tr>
      <w:tr w:rsidR="00850059" w:rsidRPr="005C3C43" w14:paraId="3CBF6FDB" w14:textId="77777777" w:rsidTr="008E08F7">
        <w:trPr>
          <w:trHeight w:val="458"/>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1F8C3BB3" w14:textId="77777777" w:rsidR="00850059" w:rsidRPr="005C3C43" w:rsidRDefault="00850059" w:rsidP="00850059">
            <w:pPr>
              <w:rPr>
                <w:sz w:val="20"/>
              </w:rPr>
            </w:pPr>
          </w:p>
        </w:tc>
        <w:tc>
          <w:tcPr>
            <w:tcW w:w="2823" w:type="dxa"/>
            <w:vMerge/>
            <w:tcBorders>
              <w:top w:val="single" w:sz="4" w:space="0" w:color="auto"/>
              <w:left w:val="single" w:sz="4" w:space="0" w:color="auto"/>
              <w:bottom w:val="single" w:sz="4" w:space="0" w:color="auto"/>
              <w:right w:val="single" w:sz="4" w:space="0" w:color="auto"/>
            </w:tcBorders>
            <w:vAlign w:val="center"/>
            <w:hideMark/>
          </w:tcPr>
          <w:p w14:paraId="61DAF401" w14:textId="77777777" w:rsidR="00850059" w:rsidRPr="005C3C43" w:rsidRDefault="00850059" w:rsidP="00850059">
            <w:pPr>
              <w:rPr>
                <w:sz w:val="20"/>
              </w:rPr>
            </w:pPr>
          </w:p>
        </w:tc>
        <w:tc>
          <w:tcPr>
            <w:tcW w:w="2186" w:type="dxa"/>
            <w:vMerge/>
            <w:tcBorders>
              <w:top w:val="single" w:sz="4" w:space="0" w:color="auto"/>
              <w:left w:val="single" w:sz="4" w:space="0" w:color="auto"/>
              <w:bottom w:val="single" w:sz="4" w:space="0" w:color="000000"/>
              <w:right w:val="single" w:sz="4" w:space="0" w:color="auto"/>
            </w:tcBorders>
            <w:vAlign w:val="center"/>
            <w:hideMark/>
          </w:tcPr>
          <w:p w14:paraId="27CFB5A0" w14:textId="77777777" w:rsidR="00850059" w:rsidRPr="005C3C43" w:rsidRDefault="00850059" w:rsidP="00850059">
            <w:pPr>
              <w:rPr>
                <w:sz w:val="20"/>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66778274" w14:textId="77777777" w:rsidR="00850059" w:rsidRPr="005C3C43" w:rsidRDefault="00850059" w:rsidP="00850059">
            <w:pPr>
              <w:rPr>
                <w:sz w:val="20"/>
              </w:rPr>
            </w:pPr>
          </w:p>
        </w:tc>
        <w:tc>
          <w:tcPr>
            <w:tcW w:w="9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D49959" w14:textId="77777777" w:rsidR="00850059" w:rsidRPr="005C3C43" w:rsidRDefault="00850059" w:rsidP="00850059">
            <w:pPr>
              <w:jc w:val="center"/>
              <w:rPr>
                <w:sz w:val="20"/>
              </w:rPr>
            </w:pPr>
            <w:r w:rsidRPr="005C3C43">
              <w:rPr>
                <w:sz w:val="20"/>
              </w:rPr>
              <w:t>2024</w:t>
            </w:r>
          </w:p>
        </w:tc>
        <w:tc>
          <w:tcPr>
            <w:tcW w:w="900" w:type="dxa"/>
            <w:vMerge w:val="restart"/>
            <w:tcBorders>
              <w:top w:val="nil"/>
              <w:left w:val="single" w:sz="4" w:space="0" w:color="auto"/>
              <w:bottom w:val="single" w:sz="4" w:space="0" w:color="000000"/>
              <w:right w:val="nil"/>
            </w:tcBorders>
            <w:shd w:val="clear" w:color="000000" w:fill="FFFFFF"/>
            <w:vAlign w:val="center"/>
            <w:hideMark/>
          </w:tcPr>
          <w:p w14:paraId="240BB2D1" w14:textId="77777777" w:rsidR="00850059" w:rsidRPr="005C3C43" w:rsidRDefault="00850059" w:rsidP="00850059">
            <w:pPr>
              <w:jc w:val="center"/>
              <w:rPr>
                <w:sz w:val="20"/>
              </w:rPr>
            </w:pPr>
            <w:r w:rsidRPr="005C3C43">
              <w:rPr>
                <w:sz w:val="20"/>
              </w:rPr>
              <w:t>2026</w:t>
            </w:r>
          </w:p>
        </w:tc>
        <w:tc>
          <w:tcPr>
            <w:tcW w:w="9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D7BA57" w14:textId="77777777" w:rsidR="00850059" w:rsidRPr="005C3C43" w:rsidRDefault="00850059" w:rsidP="00850059">
            <w:pPr>
              <w:jc w:val="center"/>
              <w:rPr>
                <w:sz w:val="20"/>
              </w:rPr>
            </w:pPr>
            <w:r w:rsidRPr="005C3C43">
              <w:rPr>
                <w:sz w:val="20"/>
              </w:rPr>
              <w:t>2027</w:t>
            </w:r>
          </w:p>
        </w:tc>
        <w:tc>
          <w:tcPr>
            <w:tcW w:w="940" w:type="dxa"/>
            <w:vMerge w:val="restart"/>
            <w:tcBorders>
              <w:top w:val="nil"/>
              <w:left w:val="single" w:sz="4" w:space="0" w:color="auto"/>
              <w:bottom w:val="single" w:sz="4" w:space="0" w:color="000000"/>
              <w:right w:val="nil"/>
            </w:tcBorders>
            <w:shd w:val="clear" w:color="000000" w:fill="FFFFFF"/>
            <w:vAlign w:val="center"/>
            <w:hideMark/>
          </w:tcPr>
          <w:p w14:paraId="42148135" w14:textId="77777777" w:rsidR="00850059" w:rsidRPr="005C3C43" w:rsidRDefault="00850059" w:rsidP="00850059">
            <w:pPr>
              <w:jc w:val="center"/>
              <w:rPr>
                <w:sz w:val="20"/>
              </w:rPr>
            </w:pPr>
            <w:r w:rsidRPr="005C3C43">
              <w:rPr>
                <w:sz w:val="20"/>
              </w:rPr>
              <w:t>2028</w:t>
            </w:r>
          </w:p>
        </w:tc>
        <w:tc>
          <w:tcPr>
            <w:tcW w:w="9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ADB3C9" w14:textId="77777777" w:rsidR="00850059" w:rsidRPr="005C3C43" w:rsidRDefault="00850059" w:rsidP="00850059">
            <w:pPr>
              <w:jc w:val="center"/>
              <w:rPr>
                <w:sz w:val="20"/>
              </w:rPr>
            </w:pPr>
            <w:r w:rsidRPr="005C3C43">
              <w:rPr>
                <w:sz w:val="20"/>
              </w:rPr>
              <w:t>2029</w:t>
            </w:r>
          </w:p>
        </w:tc>
        <w:tc>
          <w:tcPr>
            <w:tcW w:w="1020" w:type="dxa"/>
            <w:vMerge w:val="restart"/>
            <w:tcBorders>
              <w:top w:val="nil"/>
              <w:left w:val="single" w:sz="4" w:space="0" w:color="auto"/>
              <w:bottom w:val="single" w:sz="4" w:space="0" w:color="000000"/>
              <w:right w:val="nil"/>
            </w:tcBorders>
            <w:shd w:val="clear" w:color="000000" w:fill="FFFFFF"/>
            <w:vAlign w:val="center"/>
            <w:hideMark/>
          </w:tcPr>
          <w:p w14:paraId="4DD6DE37" w14:textId="77777777" w:rsidR="00850059" w:rsidRPr="005C3C43" w:rsidRDefault="00850059" w:rsidP="00850059">
            <w:pPr>
              <w:jc w:val="center"/>
              <w:rPr>
                <w:sz w:val="20"/>
              </w:rPr>
            </w:pPr>
            <w:r w:rsidRPr="005C3C43">
              <w:rPr>
                <w:sz w:val="20"/>
              </w:rPr>
              <w:t>2030</w:t>
            </w:r>
          </w:p>
        </w:tc>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17C6A9" w14:textId="77777777" w:rsidR="00850059" w:rsidRPr="005C3C43" w:rsidRDefault="00850059" w:rsidP="00850059">
            <w:pPr>
              <w:jc w:val="center"/>
              <w:rPr>
                <w:sz w:val="20"/>
              </w:rPr>
            </w:pPr>
            <w:r w:rsidRPr="005C3C43">
              <w:rPr>
                <w:sz w:val="20"/>
              </w:rPr>
              <w:t>2031</w:t>
            </w:r>
          </w:p>
        </w:tc>
        <w:tc>
          <w:tcPr>
            <w:tcW w:w="2645" w:type="dxa"/>
            <w:vMerge/>
            <w:tcBorders>
              <w:top w:val="single" w:sz="4" w:space="0" w:color="auto"/>
              <w:left w:val="single" w:sz="4" w:space="0" w:color="auto"/>
              <w:bottom w:val="single" w:sz="4" w:space="0" w:color="000000"/>
              <w:right w:val="single" w:sz="4" w:space="0" w:color="auto"/>
            </w:tcBorders>
            <w:vAlign w:val="center"/>
            <w:hideMark/>
          </w:tcPr>
          <w:p w14:paraId="762D23B3" w14:textId="77777777" w:rsidR="00850059" w:rsidRPr="005C3C43" w:rsidRDefault="00850059" w:rsidP="00850059">
            <w:pPr>
              <w:rPr>
                <w:sz w:val="20"/>
              </w:rPr>
            </w:pPr>
          </w:p>
        </w:tc>
      </w:tr>
      <w:tr w:rsidR="00850059" w:rsidRPr="005C3C43" w14:paraId="6F616805" w14:textId="77777777" w:rsidTr="008E08F7">
        <w:trPr>
          <w:trHeight w:val="458"/>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1732F8B5" w14:textId="77777777" w:rsidR="00850059" w:rsidRPr="005C3C43" w:rsidRDefault="00850059" w:rsidP="00850059">
            <w:pPr>
              <w:rPr>
                <w:sz w:val="20"/>
              </w:rPr>
            </w:pPr>
          </w:p>
        </w:tc>
        <w:tc>
          <w:tcPr>
            <w:tcW w:w="2823" w:type="dxa"/>
            <w:vMerge/>
            <w:tcBorders>
              <w:top w:val="single" w:sz="4" w:space="0" w:color="auto"/>
              <w:left w:val="single" w:sz="4" w:space="0" w:color="auto"/>
              <w:bottom w:val="single" w:sz="4" w:space="0" w:color="auto"/>
              <w:right w:val="single" w:sz="4" w:space="0" w:color="auto"/>
            </w:tcBorders>
            <w:vAlign w:val="center"/>
            <w:hideMark/>
          </w:tcPr>
          <w:p w14:paraId="197BEA8F" w14:textId="77777777" w:rsidR="00850059" w:rsidRPr="005C3C43" w:rsidRDefault="00850059" w:rsidP="00850059">
            <w:pPr>
              <w:rPr>
                <w:sz w:val="20"/>
              </w:rPr>
            </w:pPr>
          </w:p>
        </w:tc>
        <w:tc>
          <w:tcPr>
            <w:tcW w:w="2186" w:type="dxa"/>
            <w:vMerge/>
            <w:tcBorders>
              <w:top w:val="single" w:sz="4" w:space="0" w:color="auto"/>
              <w:left w:val="single" w:sz="4" w:space="0" w:color="auto"/>
              <w:bottom w:val="single" w:sz="4" w:space="0" w:color="000000"/>
              <w:right w:val="single" w:sz="4" w:space="0" w:color="auto"/>
            </w:tcBorders>
            <w:vAlign w:val="center"/>
            <w:hideMark/>
          </w:tcPr>
          <w:p w14:paraId="41E22945" w14:textId="77777777" w:rsidR="00850059" w:rsidRPr="005C3C43" w:rsidRDefault="00850059" w:rsidP="00850059">
            <w:pPr>
              <w:rPr>
                <w:sz w:val="20"/>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1C56142F" w14:textId="77777777" w:rsidR="00850059" w:rsidRPr="005C3C43" w:rsidRDefault="00850059" w:rsidP="00850059">
            <w:pPr>
              <w:rPr>
                <w:sz w:val="20"/>
              </w:rPr>
            </w:pPr>
          </w:p>
        </w:tc>
        <w:tc>
          <w:tcPr>
            <w:tcW w:w="983" w:type="dxa"/>
            <w:vMerge/>
            <w:tcBorders>
              <w:top w:val="nil"/>
              <w:left w:val="single" w:sz="4" w:space="0" w:color="auto"/>
              <w:bottom w:val="single" w:sz="4" w:space="0" w:color="000000"/>
              <w:right w:val="single" w:sz="4" w:space="0" w:color="auto"/>
            </w:tcBorders>
            <w:vAlign w:val="center"/>
            <w:hideMark/>
          </w:tcPr>
          <w:p w14:paraId="2D5119EE" w14:textId="77777777" w:rsidR="00850059" w:rsidRPr="005C3C43" w:rsidRDefault="00850059" w:rsidP="00850059">
            <w:pPr>
              <w:rPr>
                <w:sz w:val="20"/>
              </w:rPr>
            </w:pPr>
          </w:p>
        </w:tc>
        <w:tc>
          <w:tcPr>
            <w:tcW w:w="900" w:type="dxa"/>
            <w:vMerge/>
            <w:tcBorders>
              <w:top w:val="nil"/>
              <w:left w:val="single" w:sz="4" w:space="0" w:color="auto"/>
              <w:bottom w:val="single" w:sz="4" w:space="0" w:color="000000"/>
              <w:right w:val="nil"/>
            </w:tcBorders>
            <w:vAlign w:val="center"/>
            <w:hideMark/>
          </w:tcPr>
          <w:p w14:paraId="1B5C848C" w14:textId="77777777" w:rsidR="00850059" w:rsidRPr="005C3C43" w:rsidRDefault="00850059" w:rsidP="00850059">
            <w:pPr>
              <w:rPr>
                <w:sz w:val="20"/>
              </w:rPr>
            </w:pPr>
          </w:p>
        </w:tc>
        <w:tc>
          <w:tcPr>
            <w:tcW w:w="920" w:type="dxa"/>
            <w:vMerge/>
            <w:tcBorders>
              <w:top w:val="nil"/>
              <w:left w:val="single" w:sz="4" w:space="0" w:color="auto"/>
              <w:bottom w:val="single" w:sz="4" w:space="0" w:color="000000"/>
              <w:right w:val="single" w:sz="4" w:space="0" w:color="auto"/>
            </w:tcBorders>
            <w:vAlign w:val="center"/>
            <w:hideMark/>
          </w:tcPr>
          <w:p w14:paraId="4755B478" w14:textId="77777777" w:rsidR="00850059" w:rsidRPr="005C3C43" w:rsidRDefault="00850059" w:rsidP="00850059">
            <w:pPr>
              <w:rPr>
                <w:sz w:val="20"/>
              </w:rPr>
            </w:pPr>
          </w:p>
        </w:tc>
        <w:tc>
          <w:tcPr>
            <w:tcW w:w="940" w:type="dxa"/>
            <w:vMerge/>
            <w:tcBorders>
              <w:top w:val="nil"/>
              <w:left w:val="single" w:sz="4" w:space="0" w:color="auto"/>
              <w:bottom w:val="single" w:sz="4" w:space="0" w:color="000000"/>
              <w:right w:val="nil"/>
            </w:tcBorders>
            <w:vAlign w:val="center"/>
            <w:hideMark/>
          </w:tcPr>
          <w:p w14:paraId="3DF92F9E" w14:textId="77777777" w:rsidR="00850059" w:rsidRPr="005C3C43" w:rsidRDefault="00850059" w:rsidP="00850059">
            <w:pPr>
              <w:rPr>
                <w:sz w:val="20"/>
              </w:rPr>
            </w:pPr>
          </w:p>
        </w:tc>
        <w:tc>
          <w:tcPr>
            <w:tcW w:w="980" w:type="dxa"/>
            <w:vMerge/>
            <w:tcBorders>
              <w:top w:val="nil"/>
              <w:left w:val="single" w:sz="4" w:space="0" w:color="auto"/>
              <w:bottom w:val="single" w:sz="4" w:space="0" w:color="000000"/>
              <w:right w:val="single" w:sz="4" w:space="0" w:color="auto"/>
            </w:tcBorders>
            <w:vAlign w:val="center"/>
            <w:hideMark/>
          </w:tcPr>
          <w:p w14:paraId="1BA499F1" w14:textId="77777777" w:rsidR="00850059" w:rsidRPr="005C3C43" w:rsidRDefault="00850059" w:rsidP="00850059">
            <w:pPr>
              <w:rPr>
                <w:sz w:val="20"/>
              </w:rPr>
            </w:pPr>
          </w:p>
        </w:tc>
        <w:tc>
          <w:tcPr>
            <w:tcW w:w="1020" w:type="dxa"/>
            <w:vMerge/>
            <w:tcBorders>
              <w:top w:val="nil"/>
              <w:left w:val="single" w:sz="4" w:space="0" w:color="auto"/>
              <w:bottom w:val="single" w:sz="4" w:space="0" w:color="000000"/>
              <w:right w:val="nil"/>
            </w:tcBorders>
            <w:vAlign w:val="center"/>
            <w:hideMark/>
          </w:tcPr>
          <w:p w14:paraId="14B2685A" w14:textId="77777777" w:rsidR="00850059" w:rsidRPr="005C3C43" w:rsidRDefault="00850059" w:rsidP="00850059">
            <w:pPr>
              <w:rPr>
                <w:sz w:val="20"/>
              </w:rPr>
            </w:pPr>
          </w:p>
        </w:tc>
        <w:tc>
          <w:tcPr>
            <w:tcW w:w="960" w:type="dxa"/>
            <w:vMerge/>
            <w:tcBorders>
              <w:top w:val="nil"/>
              <w:left w:val="single" w:sz="4" w:space="0" w:color="auto"/>
              <w:bottom w:val="single" w:sz="4" w:space="0" w:color="000000"/>
              <w:right w:val="single" w:sz="4" w:space="0" w:color="auto"/>
            </w:tcBorders>
            <w:vAlign w:val="center"/>
            <w:hideMark/>
          </w:tcPr>
          <w:p w14:paraId="1B5A0835" w14:textId="77777777" w:rsidR="00850059" w:rsidRPr="005C3C43" w:rsidRDefault="00850059" w:rsidP="00850059">
            <w:pPr>
              <w:rPr>
                <w:sz w:val="20"/>
              </w:rPr>
            </w:pPr>
          </w:p>
        </w:tc>
        <w:tc>
          <w:tcPr>
            <w:tcW w:w="2645" w:type="dxa"/>
            <w:vMerge/>
            <w:tcBorders>
              <w:top w:val="single" w:sz="4" w:space="0" w:color="auto"/>
              <w:left w:val="single" w:sz="4" w:space="0" w:color="auto"/>
              <w:bottom w:val="single" w:sz="4" w:space="0" w:color="000000"/>
              <w:right w:val="single" w:sz="4" w:space="0" w:color="auto"/>
            </w:tcBorders>
            <w:vAlign w:val="center"/>
            <w:hideMark/>
          </w:tcPr>
          <w:p w14:paraId="67F9A5FA" w14:textId="77777777" w:rsidR="00850059" w:rsidRPr="005C3C43" w:rsidRDefault="00850059" w:rsidP="00850059">
            <w:pPr>
              <w:rPr>
                <w:sz w:val="20"/>
              </w:rPr>
            </w:pPr>
          </w:p>
        </w:tc>
      </w:tr>
      <w:tr w:rsidR="00850059" w:rsidRPr="005C3C43" w14:paraId="57978B55" w14:textId="77777777" w:rsidTr="008E08F7">
        <w:trPr>
          <w:trHeight w:val="300"/>
        </w:trPr>
        <w:tc>
          <w:tcPr>
            <w:tcW w:w="551" w:type="dxa"/>
            <w:tcBorders>
              <w:top w:val="nil"/>
              <w:left w:val="single" w:sz="4" w:space="0" w:color="auto"/>
              <w:bottom w:val="single" w:sz="4" w:space="0" w:color="auto"/>
              <w:right w:val="single" w:sz="4" w:space="0" w:color="auto"/>
            </w:tcBorders>
            <w:shd w:val="clear" w:color="000000" w:fill="FFFFFF"/>
            <w:vAlign w:val="center"/>
            <w:hideMark/>
          </w:tcPr>
          <w:p w14:paraId="06E07FDB" w14:textId="77777777" w:rsidR="00850059" w:rsidRPr="005C3C43" w:rsidRDefault="00850059" w:rsidP="00850059">
            <w:pPr>
              <w:jc w:val="center"/>
              <w:rPr>
                <w:sz w:val="20"/>
              </w:rPr>
            </w:pPr>
            <w:r w:rsidRPr="005C3C43">
              <w:rPr>
                <w:sz w:val="20"/>
              </w:rPr>
              <w:t>1</w:t>
            </w:r>
          </w:p>
        </w:tc>
        <w:tc>
          <w:tcPr>
            <w:tcW w:w="2823" w:type="dxa"/>
            <w:tcBorders>
              <w:top w:val="nil"/>
              <w:left w:val="nil"/>
              <w:bottom w:val="single" w:sz="4" w:space="0" w:color="auto"/>
              <w:right w:val="single" w:sz="4" w:space="0" w:color="auto"/>
            </w:tcBorders>
            <w:shd w:val="clear" w:color="000000" w:fill="FFFFFF"/>
            <w:vAlign w:val="center"/>
            <w:hideMark/>
          </w:tcPr>
          <w:p w14:paraId="6D95A7BB" w14:textId="77777777" w:rsidR="00850059" w:rsidRPr="005C3C43" w:rsidRDefault="00850059" w:rsidP="00850059">
            <w:pPr>
              <w:jc w:val="center"/>
              <w:rPr>
                <w:sz w:val="20"/>
              </w:rPr>
            </w:pPr>
            <w:r w:rsidRPr="005C3C43">
              <w:rPr>
                <w:sz w:val="20"/>
              </w:rPr>
              <w:t>2</w:t>
            </w:r>
          </w:p>
        </w:tc>
        <w:tc>
          <w:tcPr>
            <w:tcW w:w="2186" w:type="dxa"/>
            <w:tcBorders>
              <w:top w:val="nil"/>
              <w:left w:val="nil"/>
              <w:bottom w:val="single" w:sz="4" w:space="0" w:color="auto"/>
              <w:right w:val="single" w:sz="4" w:space="0" w:color="auto"/>
            </w:tcBorders>
            <w:shd w:val="clear" w:color="000000" w:fill="FFFFFF"/>
            <w:vAlign w:val="center"/>
            <w:hideMark/>
          </w:tcPr>
          <w:p w14:paraId="2150B376" w14:textId="77777777" w:rsidR="00850059" w:rsidRPr="005C3C43" w:rsidRDefault="00850059" w:rsidP="00850059">
            <w:pPr>
              <w:jc w:val="center"/>
              <w:rPr>
                <w:sz w:val="20"/>
              </w:rPr>
            </w:pPr>
            <w:r w:rsidRPr="005C3C43">
              <w:rPr>
                <w:sz w:val="20"/>
              </w:rPr>
              <w:t>3</w:t>
            </w:r>
          </w:p>
        </w:tc>
        <w:tc>
          <w:tcPr>
            <w:tcW w:w="892" w:type="dxa"/>
            <w:tcBorders>
              <w:top w:val="nil"/>
              <w:left w:val="nil"/>
              <w:bottom w:val="single" w:sz="4" w:space="0" w:color="auto"/>
              <w:right w:val="single" w:sz="4" w:space="0" w:color="auto"/>
            </w:tcBorders>
            <w:shd w:val="clear" w:color="000000" w:fill="FFFFFF"/>
            <w:vAlign w:val="center"/>
            <w:hideMark/>
          </w:tcPr>
          <w:p w14:paraId="30017987" w14:textId="77777777" w:rsidR="00850059" w:rsidRPr="005C3C43" w:rsidRDefault="00850059" w:rsidP="00850059">
            <w:pPr>
              <w:jc w:val="center"/>
              <w:rPr>
                <w:sz w:val="20"/>
              </w:rPr>
            </w:pPr>
            <w:r w:rsidRPr="005C3C43">
              <w:rPr>
                <w:sz w:val="20"/>
              </w:rPr>
              <w:t>4</w:t>
            </w:r>
          </w:p>
        </w:tc>
        <w:tc>
          <w:tcPr>
            <w:tcW w:w="983" w:type="dxa"/>
            <w:tcBorders>
              <w:top w:val="nil"/>
              <w:left w:val="nil"/>
              <w:bottom w:val="single" w:sz="4" w:space="0" w:color="auto"/>
              <w:right w:val="single" w:sz="4" w:space="0" w:color="auto"/>
            </w:tcBorders>
            <w:shd w:val="clear" w:color="000000" w:fill="FFFFFF"/>
            <w:noWrap/>
            <w:vAlign w:val="center"/>
            <w:hideMark/>
          </w:tcPr>
          <w:p w14:paraId="43A00AB5" w14:textId="77777777" w:rsidR="00850059" w:rsidRPr="005C3C43" w:rsidRDefault="00850059" w:rsidP="00850059">
            <w:pPr>
              <w:jc w:val="center"/>
              <w:rPr>
                <w:sz w:val="20"/>
              </w:rPr>
            </w:pPr>
            <w:r w:rsidRPr="005C3C43">
              <w:rPr>
                <w:sz w:val="20"/>
              </w:rPr>
              <w:t>5</w:t>
            </w:r>
          </w:p>
        </w:tc>
        <w:tc>
          <w:tcPr>
            <w:tcW w:w="900" w:type="dxa"/>
            <w:tcBorders>
              <w:top w:val="nil"/>
              <w:left w:val="nil"/>
              <w:bottom w:val="single" w:sz="4" w:space="0" w:color="auto"/>
              <w:right w:val="single" w:sz="4" w:space="0" w:color="auto"/>
            </w:tcBorders>
            <w:shd w:val="clear" w:color="000000" w:fill="FFFFFF"/>
            <w:noWrap/>
            <w:vAlign w:val="center"/>
            <w:hideMark/>
          </w:tcPr>
          <w:p w14:paraId="6DC79359" w14:textId="77777777" w:rsidR="00850059" w:rsidRPr="005C3C43" w:rsidRDefault="00850059" w:rsidP="00850059">
            <w:pPr>
              <w:jc w:val="center"/>
              <w:rPr>
                <w:sz w:val="20"/>
              </w:rPr>
            </w:pPr>
            <w:r w:rsidRPr="005C3C43">
              <w:rPr>
                <w:sz w:val="20"/>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1C6CB61E" w14:textId="77777777" w:rsidR="00850059" w:rsidRPr="005C3C43" w:rsidRDefault="00850059" w:rsidP="00850059">
            <w:pPr>
              <w:jc w:val="center"/>
              <w:rPr>
                <w:sz w:val="20"/>
              </w:rPr>
            </w:pPr>
            <w:r w:rsidRPr="005C3C43">
              <w:rPr>
                <w:sz w:val="20"/>
              </w:rPr>
              <w:t>7</w:t>
            </w:r>
          </w:p>
        </w:tc>
        <w:tc>
          <w:tcPr>
            <w:tcW w:w="940" w:type="dxa"/>
            <w:tcBorders>
              <w:top w:val="nil"/>
              <w:left w:val="nil"/>
              <w:bottom w:val="single" w:sz="4" w:space="0" w:color="auto"/>
              <w:right w:val="single" w:sz="4" w:space="0" w:color="auto"/>
            </w:tcBorders>
            <w:shd w:val="clear" w:color="000000" w:fill="FFFFFF"/>
            <w:noWrap/>
            <w:vAlign w:val="center"/>
            <w:hideMark/>
          </w:tcPr>
          <w:p w14:paraId="11936F3F" w14:textId="77777777" w:rsidR="00850059" w:rsidRPr="005C3C43" w:rsidRDefault="00850059" w:rsidP="00850059">
            <w:pPr>
              <w:jc w:val="center"/>
              <w:rPr>
                <w:sz w:val="20"/>
              </w:rPr>
            </w:pPr>
            <w:r w:rsidRPr="005C3C43">
              <w:rPr>
                <w:sz w:val="20"/>
              </w:rPr>
              <w:t>8</w:t>
            </w:r>
          </w:p>
        </w:tc>
        <w:tc>
          <w:tcPr>
            <w:tcW w:w="980" w:type="dxa"/>
            <w:tcBorders>
              <w:top w:val="nil"/>
              <w:left w:val="nil"/>
              <w:bottom w:val="single" w:sz="4" w:space="0" w:color="auto"/>
              <w:right w:val="single" w:sz="4" w:space="0" w:color="auto"/>
            </w:tcBorders>
            <w:shd w:val="clear" w:color="000000" w:fill="FFFFFF"/>
            <w:noWrap/>
            <w:vAlign w:val="center"/>
            <w:hideMark/>
          </w:tcPr>
          <w:p w14:paraId="601F8F43" w14:textId="77777777" w:rsidR="00850059" w:rsidRPr="005C3C43" w:rsidRDefault="00850059" w:rsidP="00850059">
            <w:pPr>
              <w:jc w:val="center"/>
              <w:rPr>
                <w:sz w:val="20"/>
              </w:rPr>
            </w:pPr>
            <w:r w:rsidRPr="005C3C43">
              <w:rPr>
                <w:sz w:val="20"/>
              </w:rPr>
              <w:t>9</w:t>
            </w:r>
          </w:p>
        </w:tc>
        <w:tc>
          <w:tcPr>
            <w:tcW w:w="1020" w:type="dxa"/>
            <w:tcBorders>
              <w:top w:val="nil"/>
              <w:left w:val="nil"/>
              <w:bottom w:val="single" w:sz="4" w:space="0" w:color="auto"/>
              <w:right w:val="single" w:sz="4" w:space="0" w:color="auto"/>
            </w:tcBorders>
            <w:shd w:val="clear" w:color="000000" w:fill="FFFFFF"/>
            <w:noWrap/>
            <w:vAlign w:val="center"/>
            <w:hideMark/>
          </w:tcPr>
          <w:p w14:paraId="35C7F334" w14:textId="77777777" w:rsidR="00850059" w:rsidRPr="005C3C43" w:rsidRDefault="00850059" w:rsidP="00850059">
            <w:pPr>
              <w:jc w:val="center"/>
              <w:rPr>
                <w:sz w:val="20"/>
              </w:rPr>
            </w:pPr>
            <w:r w:rsidRPr="005C3C43">
              <w:rPr>
                <w:sz w:val="20"/>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52C9E104" w14:textId="77777777" w:rsidR="00850059" w:rsidRPr="005C3C43" w:rsidRDefault="00850059" w:rsidP="00850059">
            <w:pPr>
              <w:jc w:val="center"/>
              <w:rPr>
                <w:sz w:val="20"/>
              </w:rPr>
            </w:pPr>
            <w:r w:rsidRPr="005C3C43">
              <w:rPr>
                <w:sz w:val="20"/>
              </w:rPr>
              <w:t>11</w:t>
            </w:r>
          </w:p>
        </w:tc>
        <w:tc>
          <w:tcPr>
            <w:tcW w:w="2645" w:type="dxa"/>
            <w:tcBorders>
              <w:top w:val="nil"/>
              <w:left w:val="nil"/>
              <w:bottom w:val="single" w:sz="4" w:space="0" w:color="auto"/>
              <w:right w:val="single" w:sz="4" w:space="0" w:color="auto"/>
            </w:tcBorders>
            <w:shd w:val="clear" w:color="000000" w:fill="FFFFFF"/>
            <w:noWrap/>
            <w:vAlign w:val="center"/>
            <w:hideMark/>
          </w:tcPr>
          <w:p w14:paraId="25CA291A" w14:textId="77777777" w:rsidR="00850059" w:rsidRPr="005C3C43" w:rsidRDefault="00850059" w:rsidP="00850059">
            <w:pPr>
              <w:jc w:val="center"/>
              <w:rPr>
                <w:sz w:val="20"/>
              </w:rPr>
            </w:pPr>
            <w:r w:rsidRPr="005C3C43">
              <w:rPr>
                <w:sz w:val="20"/>
              </w:rPr>
              <w:t>12</w:t>
            </w:r>
          </w:p>
        </w:tc>
      </w:tr>
      <w:tr w:rsidR="00850059" w:rsidRPr="005C3C43" w14:paraId="0E632582" w14:textId="77777777" w:rsidTr="00850059">
        <w:trPr>
          <w:trHeight w:val="66"/>
        </w:trPr>
        <w:tc>
          <w:tcPr>
            <w:tcW w:w="551" w:type="dxa"/>
            <w:tcBorders>
              <w:top w:val="nil"/>
              <w:left w:val="single" w:sz="4" w:space="0" w:color="auto"/>
              <w:bottom w:val="single" w:sz="4" w:space="0" w:color="auto"/>
              <w:right w:val="single" w:sz="4" w:space="0" w:color="auto"/>
            </w:tcBorders>
            <w:shd w:val="clear" w:color="000000" w:fill="FFFFFF"/>
            <w:vAlign w:val="center"/>
            <w:hideMark/>
          </w:tcPr>
          <w:p w14:paraId="6BC92141" w14:textId="77777777" w:rsidR="00850059" w:rsidRPr="005C3C43" w:rsidRDefault="00850059" w:rsidP="00850059">
            <w:pPr>
              <w:jc w:val="center"/>
              <w:rPr>
                <w:sz w:val="20"/>
              </w:rPr>
            </w:pPr>
            <w:r w:rsidRPr="005C3C43">
              <w:rPr>
                <w:sz w:val="20"/>
              </w:rPr>
              <w:t>1.</w:t>
            </w:r>
          </w:p>
        </w:tc>
        <w:tc>
          <w:tcPr>
            <w:tcW w:w="15249" w:type="dxa"/>
            <w:gridSpan w:val="11"/>
            <w:tcBorders>
              <w:top w:val="single" w:sz="4" w:space="0" w:color="auto"/>
              <w:left w:val="nil"/>
              <w:bottom w:val="single" w:sz="4" w:space="0" w:color="auto"/>
              <w:right w:val="single" w:sz="4" w:space="0" w:color="auto"/>
            </w:tcBorders>
            <w:shd w:val="clear" w:color="000000" w:fill="FFFFFF"/>
            <w:vAlign w:val="center"/>
            <w:hideMark/>
          </w:tcPr>
          <w:p w14:paraId="1E0DB19A" w14:textId="5DA088BD" w:rsidR="00850059" w:rsidRPr="005C3C43" w:rsidRDefault="00850059" w:rsidP="00850059">
            <w:pPr>
              <w:jc w:val="center"/>
              <w:rPr>
                <w:sz w:val="20"/>
              </w:rPr>
            </w:pPr>
            <w:r w:rsidRPr="005C3C43">
              <w:rPr>
                <w:sz w:val="20"/>
              </w:rPr>
              <w:t>Задача «Повышение уровня внешнего благоустройства, воспитание экологической культуры населения, организация бесперебойного уличного освещения, развитие зеленого фонда, предотвращение негативного воздействия на окружающую среду, обеспечение функционирования текущей деятельности МКУ «Чистый город» на территории города Усолье Сибирское»</w:t>
            </w:r>
          </w:p>
        </w:tc>
      </w:tr>
      <w:tr w:rsidR="00850059" w:rsidRPr="005C3C43" w14:paraId="4518C6D0" w14:textId="77777777" w:rsidTr="008E08F7">
        <w:trPr>
          <w:trHeight w:val="218"/>
        </w:trPr>
        <w:tc>
          <w:tcPr>
            <w:tcW w:w="551" w:type="dxa"/>
            <w:tcBorders>
              <w:top w:val="nil"/>
              <w:left w:val="single" w:sz="4" w:space="0" w:color="auto"/>
              <w:bottom w:val="single" w:sz="4" w:space="0" w:color="auto"/>
              <w:right w:val="single" w:sz="4" w:space="0" w:color="auto"/>
            </w:tcBorders>
            <w:shd w:val="clear" w:color="000000" w:fill="FFFFFF"/>
            <w:vAlign w:val="center"/>
            <w:hideMark/>
          </w:tcPr>
          <w:p w14:paraId="0CA2A76C" w14:textId="77777777" w:rsidR="00850059" w:rsidRPr="005C3C43" w:rsidRDefault="00850059" w:rsidP="00850059">
            <w:pPr>
              <w:jc w:val="center"/>
              <w:rPr>
                <w:sz w:val="20"/>
              </w:rPr>
            </w:pPr>
            <w:r w:rsidRPr="005C3C43">
              <w:rPr>
                <w:sz w:val="20"/>
              </w:rPr>
              <w:t>1.1.</w:t>
            </w:r>
          </w:p>
        </w:tc>
        <w:tc>
          <w:tcPr>
            <w:tcW w:w="2823" w:type="dxa"/>
            <w:tcBorders>
              <w:top w:val="nil"/>
              <w:left w:val="nil"/>
              <w:bottom w:val="single" w:sz="4" w:space="0" w:color="auto"/>
              <w:right w:val="single" w:sz="4" w:space="0" w:color="auto"/>
            </w:tcBorders>
            <w:shd w:val="clear" w:color="000000" w:fill="FFFFFF"/>
            <w:vAlign w:val="center"/>
            <w:hideMark/>
          </w:tcPr>
          <w:p w14:paraId="56FDA0BE" w14:textId="77777777" w:rsidR="00850059" w:rsidRPr="005C3C43" w:rsidRDefault="00850059" w:rsidP="00850059">
            <w:pPr>
              <w:jc w:val="center"/>
              <w:rPr>
                <w:sz w:val="20"/>
              </w:rPr>
            </w:pPr>
            <w:r w:rsidRPr="005C3C43">
              <w:rPr>
                <w:sz w:val="20"/>
              </w:rPr>
              <w:t>Вывезено ТКО с территории кладбища</w:t>
            </w:r>
          </w:p>
        </w:tc>
        <w:tc>
          <w:tcPr>
            <w:tcW w:w="2186" w:type="dxa"/>
            <w:tcBorders>
              <w:top w:val="nil"/>
              <w:left w:val="nil"/>
              <w:bottom w:val="single" w:sz="4" w:space="0" w:color="auto"/>
              <w:right w:val="single" w:sz="4" w:space="0" w:color="auto"/>
            </w:tcBorders>
            <w:shd w:val="clear" w:color="000000" w:fill="FFFFFF"/>
            <w:vAlign w:val="center"/>
            <w:hideMark/>
          </w:tcPr>
          <w:p w14:paraId="5B0C6FF0" w14:textId="77777777" w:rsidR="00850059" w:rsidRPr="005C3C43" w:rsidRDefault="00850059" w:rsidP="00850059">
            <w:pPr>
              <w:jc w:val="center"/>
              <w:rPr>
                <w:sz w:val="20"/>
              </w:rPr>
            </w:pPr>
            <w:r w:rsidRPr="005C3C43">
              <w:rPr>
                <w:sz w:val="20"/>
              </w:rPr>
              <w:t>поддерживающий</w:t>
            </w:r>
          </w:p>
        </w:tc>
        <w:tc>
          <w:tcPr>
            <w:tcW w:w="892" w:type="dxa"/>
            <w:tcBorders>
              <w:top w:val="nil"/>
              <w:left w:val="nil"/>
              <w:bottom w:val="single" w:sz="4" w:space="0" w:color="auto"/>
              <w:right w:val="single" w:sz="4" w:space="0" w:color="auto"/>
            </w:tcBorders>
            <w:shd w:val="clear" w:color="000000" w:fill="FFFFFF"/>
            <w:vAlign w:val="center"/>
            <w:hideMark/>
          </w:tcPr>
          <w:p w14:paraId="072F3F01" w14:textId="77777777" w:rsidR="00850059" w:rsidRPr="005C3C43" w:rsidRDefault="00850059" w:rsidP="00850059">
            <w:pPr>
              <w:jc w:val="center"/>
              <w:rPr>
                <w:sz w:val="20"/>
              </w:rPr>
            </w:pPr>
            <w:r w:rsidRPr="005C3C43">
              <w:rPr>
                <w:sz w:val="20"/>
              </w:rPr>
              <w:t>куб. м</w:t>
            </w:r>
          </w:p>
        </w:tc>
        <w:tc>
          <w:tcPr>
            <w:tcW w:w="983" w:type="dxa"/>
            <w:tcBorders>
              <w:top w:val="nil"/>
              <w:left w:val="nil"/>
              <w:bottom w:val="single" w:sz="4" w:space="0" w:color="auto"/>
              <w:right w:val="single" w:sz="4" w:space="0" w:color="auto"/>
            </w:tcBorders>
            <w:shd w:val="clear" w:color="000000" w:fill="FFFFFF"/>
            <w:vAlign w:val="center"/>
            <w:hideMark/>
          </w:tcPr>
          <w:p w14:paraId="3A90C3A8" w14:textId="77777777" w:rsidR="00850059" w:rsidRPr="005C3C43" w:rsidRDefault="00850059" w:rsidP="00850059">
            <w:pPr>
              <w:jc w:val="center"/>
              <w:rPr>
                <w:sz w:val="20"/>
              </w:rPr>
            </w:pPr>
            <w:r w:rsidRPr="005C3C43">
              <w:rPr>
                <w:sz w:val="20"/>
              </w:rPr>
              <w:t>4053,31</w:t>
            </w:r>
          </w:p>
        </w:tc>
        <w:tc>
          <w:tcPr>
            <w:tcW w:w="900" w:type="dxa"/>
            <w:tcBorders>
              <w:top w:val="nil"/>
              <w:left w:val="nil"/>
              <w:bottom w:val="single" w:sz="4" w:space="0" w:color="auto"/>
              <w:right w:val="single" w:sz="4" w:space="0" w:color="auto"/>
            </w:tcBorders>
            <w:shd w:val="clear" w:color="000000" w:fill="FFFFFF"/>
            <w:vAlign w:val="center"/>
            <w:hideMark/>
          </w:tcPr>
          <w:p w14:paraId="5EAEEA02" w14:textId="77777777" w:rsidR="00850059" w:rsidRPr="005C3C43" w:rsidRDefault="00850059" w:rsidP="00850059">
            <w:pPr>
              <w:jc w:val="center"/>
              <w:rPr>
                <w:sz w:val="20"/>
              </w:rPr>
            </w:pPr>
            <w:r w:rsidRPr="005C3C43">
              <w:rPr>
                <w:sz w:val="20"/>
              </w:rPr>
              <w:t>5511,24</w:t>
            </w:r>
          </w:p>
        </w:tc>
        <w:tc>
          <w:tcPr>
            <w:tcW w:w="920" w:type="dxa"/>
            <w:tcBorders>
              <w:top w:val="nil"/>
              <w:left w:val="nil"/>
              <w:bottom w:val="single" w:sz="4" w:space="0" w:color="auto"/>
              <w:right w:val="single" w:sz="4" w:space="0" w:color="auto"/>
            </w:tcBorders>
            <w:shd w:val="clear" w:color="000000" w:fill="FFFFFF"/>
            <w:vAlign w:val="center"/>
            <w:hideMark/>
          </w:tcPr>
          <w:p w14:paraId="775430BB" w14:textId="77777777" w:rsidR="00850059" w:rsidRPr="005C3C43" w:rsidRDefault="00850059" w:rsidP="00850059">
            <w:pPr>
              <w:jc w:val="center"/>
              <w:rPr>
                <w:sz w:val="20"/>
              </w:rPr>
            </w:pPr>
            <w:r w:rsidRPr="005C3C43">
              <w:rPr>
                <w:sz w:val="20"/>
              </w:rPr>
              <w:t>5511,24</w:t>
            </w:r>
          </w:p>
        </w:tc>
        <w:tc>
          <w:tcPr>
            <w:tcW w:w="940" w:type="dxa"/>
            <w:tcBorders>
              <w:top w:val="nil"/>
              <w:left w:val="nil"/>
              <w:bottom w:val="single" w:sz="4" w:space="0" w:color="auto"/>
              <w:right w:val="single" w:sz="4" w:space="0" w:color="auto"/>
            </w:tcBorders>
            <w:shd w:val="clear" w:color="000000" w:fill="FFFFFF"/>
            <w:vAlign w:val="center"/>
            <w:hideMark/>
          </w:tcPr>
          <w:p w14:paraId="73DE6640" w14:textId="77777777" w:rsidR="00850059" w:rsidRPr="005C3C43" w:rsidRDefault="00850059" w:rsidP="00850059">
            <w:pPr>
              <w:jc w:val="center"/>
              <w:rPr>
                <w:sz w:val="20"/>
              </w:rPr>
            </w:pPr>
            <w:r w:rsidRPr="005C3C43">
              <w:rPr>
                <w:sz w:val="20"/>
              </w:rPr>
              <w:t>5511,24</w:t>
            </w:r>
          </w:p>
        </w:tc>
        <w:tc>
          <w:tcPr>
            <w:tcW w:w="980" w:type="dxa"/>
            <w:tcBorders>
              <w:top w:val="nil"/>
              <w:left w:val="nil"/>
              <w:bottom w:val="single" w:sz="4" w:space="0" w:color="auto"/>
              <w:right w:val="single" w:sz="4" w:space="0" w:color="auto"/>
            </w:tcBorders>
            <w:shd w:val="clear" w:color="000000" w:fill="FFFFFF"/>
            <w:vAlign w:val="center"/>
            <w:hideMark/>
          </w:tcPr>
          <w:p w14:paraId="360589E1" w14:textId="77777777" w:rsidR="00850059" w:rsidRPr="005C3C43" w:rsidRDefault="00850059" w:rsidP="00850059">
            <w:pPr>
              <w:jc w:val="center"/>
              <w:rPr>
                <w:sz w:val="20"/>
              </w:rPr>
            </w:pPr>
            <w:r w:rsidRPr="005C3C43">
              <w:rPr>
                <w:sz w:val="20"/>
              </w:rPr>
              <w:t>5511,24</w:t>
            </w:r>
          </w:p>
        </w:tc>
        <w:tc>
          <w:tcPr>
            <w:tcW w:w="1020" w:type="dxa"/>
            <w:tcBorders>
              <w:top w:val="nil"/>
              <w:left w:val="nil"/>
              <w:bottom w:val="single" w:sz="4" w:space="0" w:color="auto"/>
              <w:right w:val="single" w:sz="4" w:space="0" w:color="auto"/>
            </w:tcBorders>
            <w:shd w:val="clear" w:color="000000" w:fill="FFFFFF"/>
            <w:vAlign w:val="center"/>
            <w:hideMark/>
          </w:tcPr>
          <w:p w14:paraId="0D87547C" w14:textId="77777777" w:rsidR="00850059" w:rsidRPr="005C3C43" w:rsidRDefault="00850059" w:rsidP="00850059">
            <w:pPr>
              <w:jc w:val="center"/>
              <w:rPr>
                <w:sz w:val="20"/>
              </w:rPr>
            </w:pPr>
            <w:r w:rsidRPr="005C3C43">
              <w:rPr>
                <w:sz w:val="20"/>
              </w:rPr>
              <w:t>5511,24</w:t>
            </w:r>
          </w:p>
        </w:tc>
        <w:tc>
          <w:tcPr>
            <w:tcW w:w="960" w:type="dxa"/>
            <w:tcBorders>
              <w:top w:val="nil"/>
              <w:left w:val="nil"/>
              <w:bottom w:val="single" w:sz="4" w:space="0" w:color="auto"/>
              <w:right w:val="single" w:sz="4" w:space="0" w:color="auto"/>
            </w:tcBorders>
            <w:shd w:val="clear" w:color="000000" w:fill="FFFFFF"/>
            <w:vAlign w:val="center"/>
            <w:hideMark/>
          </w:tcPr>
          <w:p w14:paraId="1BC0C110" w14:textId="77777777" w:rsidR="00850059" w:rsidRPr="005C3C43" w:rsidRDefault="00850059" w:rsidP="00850059">
            <w:pPr>
              <w:jc w:val="center"/>
              <w:rPr>
                <w:sz w:val="20"/>
              </w:rPr>
            </w:pPr>
            <w:r w:rsidRPr="005C3C43">
              <w:rPr>
                <w:sz w:val="20"/>
              </w:rPr>
              <w:t>5511,24</w:t>
            </w:r>
          </w:p>
        </w:tc>
        <w:tc>
          <w:tcPr>
            <w:tcW w:w="2645" w:type="dxa"/>
            <w:tcBorders>
              <w:top w:val="nil"/>
              <w:left w:val="nil"/>
              <w:bottom w:val="single" w:sz="4" w:space="0" w:color="auto"/>
              <w:right w:val="single" w:sz="4" w:space="0" w:color="auto"/>
            </w:tcBorders>
            <w:shd w:val="clear" w:color="000000" w:fill="FFFFFF"/>
            <w:vAlign w:val="center"/>
            <w:hideMark/>
          </w:tcPr>
          <w:p w14:paraId="4CBB3623" w14:textId="77777777" w:rsidR="00850059" w:rsidRPr="005C3C43" w:rsidRDefault="00850059" w:rsidP="00850059">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850059" w:rsidRPr="005C3C43" w14:paraId="6BB1DFB7" w14:textId="77777777" w:rsidTr="008E08F7">
        <w:trPr>
          <w:trHeight w:val="62"/>
        </w:trPr>
        <w:tc>
          <w:tcPr>
            <w:tcW w:w="551" w:type="dxa"/>
            <w:tcBorders>
              <w:top w:val="nil"/>
              <w:left w:val="single" w:sz="4" w:space="0" w:color="auto"/>
              <w:bottom w:val="single" w:sz="4" w:space="0" w:color="auto"/>
              <w:right w:val="single" w:sz="4" w:space="0" w:color="auto"/>
            </w:tcBorders>
            <w:shd w:val="clear" w:color="000000" w:fill="FFFFFF"/>
            <w:vAlign w:val="center"/>
            <w:hideMark/>
          </w:tcPr>
          <w:p w14:paraId="628FFB31" w14:textId="77777777" w:rsidR="00850059" w:rsidRPr="005C3C43" w:rsidRDefault="00850059" w:rsidP="00850059">
            <w:pPr>
              <w:jc w:val="center"/>
              <w:rPr>
                <w:sz w:val="20"/>
              </w:rPr>
            </w:pPr>
            <w:r w:rsidRPr="005C3C43">
              <w:rPr>
                <w:sz w:val="20"/>
              </w:rPr>
              <w:t>1.2.</w:t>
            </w:r>
          </w:p>
        </w:tc>
        <w:tc>
          <w:tcPr>
            <w:tcW w:w="2823" w:type="dxa"/>
            <w:tcBorders>
              <w:top w:val="nil"/>
              <w:left w:val="nil"/>
              <w:bottom w:val="single" w:sz="4" w:space="0" w:color="auto"/>
              <w:right w:val="single" w:sz="4" w:space="0" w:color="auto"/>
            </w:tcBorders>
            <w:shd w:val="clear" w:color="000000" w:fill="FFFFFF"/>
            <w:vAlign w:val="center"/>
            <w:hideMark/>
          </w:tcPr>
          <w:p w14:paraId="48A47AA4" w14:textId="77777777" w:rsidR="00850059" w:rsidRPr="005C3C43" w:rsidRDefault="00850059" w:rsidP="00850059">
            <w:pPr>
              <w:jc w:val="center"/>
              <w:rPr>
                <w:sz w:val="20"/>
              </w:rPr>
            </w:pPr>
            <w:r w:rsidRPr="005C3C43">
              <w:rPr>
                <w:sz w:val="20"/>
              </w:rPr>
              <w:t>Количество обслуживаемых мест (площадок) накопления твердых коммунальных отходов</w:t>
            </w:r>
          </w:p>
        </w:tc>
        <w:tc>
          <w:tcPr>
            <w:tcW w:w="2186" w:type="dxa"/>
            <w:tcBorders>
              <w:top w:val="nil"/>
              <w:left w:val="nil"/>
              <w:bottom w:val="single" w:sz="4" w:space="0" w:color="auto"/>
              <w:right w:val="single" w:sz="4" w:space="0" w:color="auto"/>
            </w:tcBorders>
            <w:shd w:val="clear" w:color="000000" w:fill="FFFFFF"/>
            <w:vAlign w:val="center"/>
            <w:hideMark/>
          </w:tcPr>
          <w:p w14:paraId="6901B85F" w14:textId="77777777" w:rsidR="00850059" w:rsidRPr="005C3C43" w:rsidRDefault="00850059" w:rsidP="00850059">
            <w:pPr>
              <w:jc w:val="center"/>
              <w:rPr>
                <w:sz w:val="20"/>
              </w:rPr>
            </w:pPr>
            <w:r w:rsidRPr="005C3C43">
              <w:rPr>
                <w:sz w:val="20"/>
              </w:rPr>
              <w:t>поддерживающий</w:t>
            </w:r>
          </w:p>
        </w:tc>
        <w:tc>
          <w:tcPr>
            <w:tcW w:w="892" w:type="dxa"/>
            <w:tcBorders>
              <w:top w:val="nil"/>
              <w:left w:val="nil"/>
              <w:bottom w:val="single" w:sz="4" w:space="0" w:color="auto"/>
              <w:right w:val="single" w:sz="4" w:space="0" w:color="auto"/>
            </w:tcBorders>
            <w:shd w:val="clear" w:color="000000" w:fill="FFFFFF"/>
            <w:vAlign w:val="center"/>
            <w:hideMark/>
          </w:tcPr>
          <w:p w14:paraId="020B09B4" w14:textId="77777777" w:rsidR="00850059" w:rsidRPr="005C3C43" w:rsidRDefault="00850059" w:rsidP="00850059">
            <w:pPr>
              <w:jc w:val="center"/>
              <w:rPr>
                <w:sz w:val="20"/>
              </w:rPr>
            </w:pPr>
            <w:r w:rsidRPr="005C3C43">
              <w:rPr>
                <w:sz w:val="20"/>
              </w:rPr>
              <w:t>ед.</w:t>
            </w:r>
          </w:p>
        </w:tc>
        <w:tc>
          <w:tcPr>
            <w:tcW w:w="983" w:type="dxa"/>
            <w:tcBorders>
              <w:top w:val="nil"/>
              <w:left w:val="nil"/>
              <w:bottom w:val="single" w:sz="4" w:space="0" w:color="auto"/>
              <w:right w:val="single" w:sz="4" w:space="0" w:color="auto"/>
            </w:tcBorders>
            <w:shd w:val="clear" w:color="000000" w:fill="FFFFFF"/>
            <w:vAlign w:val="center"/>
            <w:hideMark/>
          </w:tcPr>
          <w:p w14:paraId="7C7FF529" w14:textId="77777777" w:rsidR="00850059" w:rsidRPr="005C3C43" w:rsidRDefault="00850059" w:rsidP="00850059">
            <w:pPr>
              <w:jc w:val="center"/>
              <w:rPr>
                <w:sz w:val="20"/>
              </w:rPr>
            </w:pPr>
            <w:r w:rsidRPr="005C3C43">
              <w:rPr>
                <w:sz w:val="20"/>
              </w:rPr>
              <w:t>174</w:t>
            </w:r>
          </w:p>
        </w:tc>
        <w:tc>
          <w:tcPr>
            <w:tcW w:w="900" w:type="dxa"/>
            <w:tcBorders>
              <w:top w:val="nil"/>
              <w:left w:val="nil"/>
              <w:bottom w:val="single" w:sz="4" w:space="0" w:color="auto"/>
              <w:right w:val="single" w:sz="4" w:space="0" w:color="auto"/>
            </w:tcBorders>
            <w:shd w:val="clear" w:color="000000" w:fill="FFFFFF"/>
            <w:vAlign w:val="center"/>
            <w:hideMark/>
          </w:tcPr>
          <w:p w14:paraId="53ED1DA2" w14:textId="77777777" w:rsidR="00850059" w:rsidRPr="005C3C43" w:rsidRDefault="00850059" w:rsidP="00850059">
            <w:pPr>
              <w:jc w:val="center"/>
              <w:rPr>
                <w:sz w:val="20"/>
              </w:rPr>
            </w:pPr>
            <w:r w:rsidRPr="005C3C43">
              <w:rPr>
                <w:sz w:val="20"/>
              </w:rPr>
              <w:t>120</w:t>
            </w:r>
          </w:p>
        </w:tc>
        <w:tc>
          <w:tcPr>
            <w:tcW w:w="920" w:type="dxa"/>
            <w:tcBorders>
              <w:top w:val="nil"/>
              <w:left w:val="nil"/>
              <w:bottom w:val="single" w:sz="4" w:space="0" w:color="auto"/>
              <w:right w:val="single" w:sz="4" w:space="0" w:color="auto"/>
            </w:tcBorders>
            <w:shd w:val="clear" w:color="000000" w:fill="FFFFFF"/>
            <w:vAlign w:val="center"/>
            <w:hideMark/>
          </w:tcPr>
          <w:p w14:paraId="4A96A472" w14:textId="77777777" w:rsidR="00850059" w:rsidRPr="005C3C43" w:rsidRDefault="00850059" w:rsidP="00850059">
            <w:pPr>
              <w:jc w:val="center"/>
              <w:rPr>
                <w:sz w:val="20"/>
              </w:rPr>
            </w:pPr>
            <w:r w:rsidRPr="005C3C43">
              <w:rPr>
                <w:sz w:val="20"/>
              </w:rPr>
              <w:t>120</w:t>
            </w:r>
          </w:p>
        </w:tc>
        <w:tc>
          <w:tcPr>
            <w:tcW w:w="940" w:type="dxa"/>
            <w:tcBorders>
              <w:top w:val="nil"/>
              <w:left w:val="nil"/>
              <w:bottom w:val="single" w:sz="4" w:space="0" w:color="auto"/>
              <w:right w:val="single" w:sz="4" w:space="0" w:color="auto"/>
            </w:tcBorders>
            <w:shd w:val="clear" w:color="000000" w:fill="FFFFFF"/>
            <w:vAlign w:val="center"/>
            <w:hideMark/>
          </w:tcPr>
          <w:p w14:paraId="102F8607" w14:textId="77777777" w:rsidR="00850059" w:rsidRPr="005C3C43" w:rsidRDefault="00850059" w:rsidP="00850059">
            <w:pPr>
              <w:jc w:val="center"/>
              <w:rPr>
                <w:sz w:val="20"/>
              </w:rPr>
            </w:pPr>
            <w:r w:rsidRPr="005C3C43">
              <w:rPr>
                <w:sz w:val="20"/>
              </w:rPr>
              <w:t>120</w:t>
            </w:r>
          </w:p>
        </w:tc>
        <w:tc>
          <w:tcPr>
            <w:tcW w:w="980" w:type="dxa"/>
            <w:tcBorders>
              <w:top w:val="nil"/>
              <w:left w:val="nil"/>
              <w:bottom w:val="single" w:sz="4" w:space="0" w:color="auto"/>
              <w:right w:val="single" w:sz="4" w:space="0" w:color="auto"/>
            </w:tcBorders>
            <w:shd w:val="clear" w:color="000000" w:fill="FFFFFF"/>
            <w:vAlign w:val="center"/>
            <w:hideMark/>
          </w:tcPr>
          <w:p w14:paraId="0A358181" w14:textId="77777777" w:rsidR="00850059" w:rsidRPr="005C3C43" w:rsidRDefault="00850059" w:rsidP="00850059">
            <w:pPr>
              <w:jc w:val="center"/>
              <w:rPr>
                <w:sz w:val="20"/>
              </w:rPr>
            </w:pPr>
            <w:r w:rsidRPr="005C3C43">
              <w:rPr>
                <w:sz w:val="20"/>
              </w:rPr>
              <w:t>120</w:t>
            </w:r>
          </w:p>
        </w:tc>
        <w:tc>
          <w:tcPr>
            <w:tcW w:w="1020" w:type="dxa"/>
            <w:tcBorders>
              <w:top w:val="nil"/>
              <w:left w:val="nil"/>
              <w:bottom w:val="single" w:sz="4" w:space="0" w:color="auto"/>
              <w:right w:val="single" w:sz="4" w:space="0" w:color="auto"/>
            </w:tcBorders>
            <w:shd w:val="clear" w:color="000000" w:fill="FFFFFF"/>
            <w:vAlign w:val="center"/>
            <w:hideMark/>
          </w:tcPr>
          <w:p w14:paraId="41B5E5DD" w14:textId="77777777" w:rsidR="00850059" w:rsidRPr="005C3C43" w:rsidRDefault="00850059" w:rsidP="00850059">
            <w:pPr>
              <w:jc w:val="center"/>
              <w:rPr>
                <w:sz w:val="20"/>
              </w:rPr>
            </w:pPr>
            <w:r w:rsidRPr="005C3C43">
              <w:rPr>
                <w:sz w:val="20"/>
              </w:rPr>
              <w:t>120</w:t>
            </w:r>
          </w:p>
        </w:tc>
        <w:tc>
          <w:tcPr>
            <w:tcW w:w="960" w:type="dxa"/>
            <w:tcBorders>
              <w:top w:val="nil"/>
              <w:left w:val="nil"/>
              <w:bottom w:val="single" w:sz="4" w:space="0" w:color="auto"/>
              <w:right w:val="single" w:sz="4" w:space="0" w:color="auto"/>
            </w:tcBorders>
            <w:shd w:val="clear" w:color="000000" w:fill="FFFFFF"/>
            <w:vAlign w:val="center"/>
            <w:hideMark/>
          </w:tcPr>
          <w:p w14:paraId="7A402B5E" w14:textId="77777777" w:rsidR="00850059" w:rsidRPr="005C3C43" w:rsidRDefault="00850059" w:rsidP="00850059">
            <w:pPr>
              <w:jc w:val="center"/>
              <w:rPr>
                <w:sz w:val="20"/>
              </w:rPr>
            </w:pPr>
            <w:r w:rsidRPr="005C3C43">
              <w:rPr>
                <w:sz w:val="20"/>
              </w:rPr>
              <w:t>120</w:t>
            </w:r>
          </w:p>
        </w:tc>
        <w:tc>
          <w:tcPr>
            <w:tcW w:w="2645" w:type="dxa"/>
            <w:tcBorders>
              <w:top w:val="nil"/>
              <w:left w:val="nil"/>
              <w:bottom w:val="single" w:sz="4" w:space="0" w:color="auto"/>
              <w:right w:val="single" w:sz="4" w:space="0" w:color="auto"/>
            </w:tcBorders>
            <w:shd w:val="clear" w:color="000000" w:fill="FFFFFF"/>
            <w:vAlign w:val="center"/>
            <w:hideMark/>
          </w:tcPr>
          <w:p w14:paraId="0ACCBE6C" w14:textId="77777777" w:rsidR="00850059" w:rsidRPr="005C3C43" w:rsidRDefault="00850059" w:rsidP="00850059">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850059" w:rsidRPr="005C3C43" w14:paraId="6B169C7F" w14:textId="77777777" w:rsidTr="008E08F7">
        <w:trPr>
          <w:trHeight w:val="62"/>
        </w:trPr>
        <w:tc>
          <w:tcPr>
            <w:tcW w:w="551" w:type="dxa"/>
            <w:tcBorders>
              <w:top w:val="nil"/>
              <w:left w:val="single" w:sz="4" w:space="0" w:color="auto"/>
              <w:bottom w:val="single" w:sz="4" w:space="0" w:color="auto"/>
              <w:right w:val="single" w:sz="4" w:space="0" w:color="auto"/>
            </w:tcBorders>
            <w:shd w:val="clear" w:color="000000" w:fill="FFFFFF"/>
            <w:vAlign w:val="center"/>
            <w:hideMark/>
          </w:tcPr>
          <w:p w14:paraId="21E06F4F" w14:textId="77777777" w:rsidR="00850059" w:rsidRPr="005C3C43" w:rsidRDefault="00850059" w:rsidP="00850059">
            <w:pPr>
              <w:jc w:val="center"/>
              <w:rPr>
                <w:sz w:val="20"/>
              </w:rPr>
            </w:pPr>
            <w:r w:rsidRPr="005C3C43">
              <w:rPr>
                <w:sz w:val="20"/>
              </w:rPr>
              <w:t>1.3.</w:t>
            </w:r>
          </w:p>
        </w:tc>
        <w:tc>
          <w:tcPr>
            <w:tcW w:w="2823" w:type="dxa"/>
            <w:tcBorders>
              <w:top w:val="nil"/>
              <w:left w:val="nil"/>
              <w:bottom w:val="single" w:sz="4" w:space="0" w:color="auto"/>
              <w:right w:val="single" w:sz="4" w:space="0" w:color="auto"/>
            </w:tcBorders>
            <w:shd w:val="clear" w:color="000000" w:fill="FFFFFF"/>
            <w:vAlign w:val="center"/>
            <w:hideMark/>
          </w:tcPr>
          <w:p w14:paraId="3A1AFF0B" w14:textId="77777777" w:rsidR="00850059" w:rsidRPr="005C3C43" w:rsidRDefault="00850059" w:rsidP="00850059">
            <w:pPr>
              <w:jc w:val="center"/>
              <w:rPr>
                <w:sz w:val="20"/>
              </w:rPr>
            </w:pPr>
            <w:r w:rsidRPr="005C3C43">
              <w:rPr>
                <w:sz w:val="20"/>
              </w:rPr>
              <w:t>Поставка газа</w:t>
            </w:r>
          </w:p>
        </w:tc>
        <w:tc>
          <w:tcPr>
            <w:tcW w:w="2186" w:type="dxa"/>
            <w:tcBorders>
              <w:top w:val="nil"/>
              <w:left w:val="nil"/>
              <w:bottom w:val="single" w:sz="4" w:space="0" w:color="auto"/>
              <w:right w:val="single" w:sz="4" w:space="0" w:color="auto"/>
            </w:tcBorders>
            <w:shd w:val="clear" w:color="000000" w:fill="FFFFFF"/>
            <w:vAlign w:val="center"/>
            <w:hideMark/>
          </w:tcPr>
          <w:p w14:paraId="38B71E91" w14:textId="77777777" w:rsidR="00850059" w:rsidRPr="005C3C43" w:rsidRDefault="00850059" w:rsidP="00850059">
            <w:pPr>
              <w:jc w:val="center"/>
              <w:rPr>
                <w:sz w:val="20"/>
              </w:rPr>
            </w:pPr>
            <w:r w:rsidRPr="005C3C43">
              <w:rPr>
                <w:sz w:val="20"/>
              </w:rPr>
              <w:t>поддерживающий</w:t>
            </w:r>
          </w:p>
        </w:tc>
        <w:tc>
          <w:tcPr>
            <w:tcW w:w="892" w:type="dxa"/>
            <w:tcBorders>
              <w:top w:val="nil"/>
              <w:left w:val="nil"/>
              <w:bottom w:val="single" w:sz="4" w:space="0" w:color="auto"/>
              <w:right w:val="single" w:sz="4" w:space="0" w:color="auto"/>
            </w:tcBorders>
            <w:shd w:val="clear" w:color="000000" w:fill="FFFFFF"/>
            <w:vAlign w:val="center"/>
            <w:hideMark/>
          </w:tcPr>
          <w:p w14:paraId="641C64C9" w14:textId="77777777" w:rsidR="00850059" w:rsidRPr="005C3C43" w:rsidRDefault="00850059" w:rsidP="00850059">
            <w:pPr>
              <w:jc w:val="center"/>
              <w:rPr>
                <w:sz w:val="20"/>
              </w:rPr>
            </w:pPr>
            <w:r w:rsidRPr="005C3C43">
              <w:rPr>
                <w:sz w:val="20"/>
              </w:rPr>
              <w:t>тонны</w:t>
            </w:r>
          </w:p>
        </w:tc>
        <w:tc>
          <w:tcPr>
            <w:tcW w:w="983" w:type="dxa"/>
            <w:tcBorders>
              <w:top w:val="nil"/>
              <w:left w:val="nil"/>
              <w:bottom w:val="single" w:sz="4" w:space="0" w:color="auto"/>
              <w:right w:val="single" w:sz="4" w:space="0" w:color="auto"/>
            </w:tcBorders>
            <w:shd w:val="clear" w:color="000000" w:fill="FFFFFF"/>
            <w:noWrap/>
            <w:vAlign w:val="center"/>
            <w:hideMark/>
          </w:tcPr>
          <w:p w14:paraId="30535121" w14:textId="77777777" w:rsidR="00850059" w:rsidRPr="005C3C43" w:rsidRDefault="00850059" w:rsidP="00850059">
            <w:pPr>
              <w:jc w:val="center"/>
              <w:rPr>
                <w:sz w:val="20"/>
              </w:rPr>
            </w:pPr>
            <w:r w:rsidRPr="005C3C43">
              <w:rPr>
                <w:sz w:val="20"/>
              </w:rPr>
              <w:t>х</w:t>
            </w:r>
          </w:p>
        </w:tc>
        <w:tc>
          <w:tcPr>
            <w:tcW w:w="900" w:type="dxa"/>
            <w:tcBorders>
              <w:top w:val="nil"/>
              <w:left w:val="nil"/>
              <w:bottom w:val="single" w:sz="4" w:space="0" w:color="auto"/>
              <w:right w:val="single" w:sz="4" w:space="0" w:color="auto"/>
            </w:tcBorders>
            <w:shd w:val="clear" w:color="000000" w:fill="FFFFFF"/>
            <w:noWrap/>
            <w:vAlign w:val="center"/>
            <w:hideMark/>
          </w:tcPr>
          <w:p w14:paraId="075C3E3A" w14:textId="77777777" w:rsidR="00850059" w:rsidRPr="005C3C43" w:rsidRDefault="00850059" w:rsidP="00850059">
            <w:pPr>
              <w:jc w:val="center"/>
              <w:rPr>
                <w:sz w:val="20"/>
              </w:rPr>
            </w:pPr>
            <w:r w:rsidRPr="005C3C43">
              <w:rPr>
                <w:sz w:val="20"/>
              </w:rPr>
              <w:t>15,5</w:t>
            </w:r>
          </w:p>
        </w:tc>
        <w:tc>
          <w:tcPr>
            <w:tcW w:w="920" w:type="dxa"/>
            <w:tcBorders>
              <w:top w:val="nil"/>
              <w:left w:val="nil"/>
              <w:bottom w:val="single" w:sz="4" w:space="0" w:color="auto"/>
              <w:right w:val="single" w:sz="4" w:space="0" w:color="auto"/>
            </w:tcBorders>
            <w:shd w:val="clear" w:color="000000" w:fill="FFFFFF"/>
            <w:noWrap/>
            <w:vAlign w:val="center"/>
            <w:hideMark/>
          </w:tcPr>
          <w:p w14:paraId="78CBE55F" w14:textId="77777777" w:rsidR="00850059" w:rsidRPr="005C3C43" w:rsidRDefault="00850059" w:rsidP="00850059">
            <w:pPr>
              <w:jc w:val="center"/>
              <w:rPr>
                <w:sz w:val="20"/>
              </w:rPr>
            </w:pPr>
            <w:r w:rsidRPr="005C3C43">
              <w:rPr>
                <w:sz w:val="20"/>
              </w:rPr>
              <w:t>15,5</w:t>
            </w:r>
          </w:p>
        </w:tc>
        <w:tc>
          <w:tcPr>
            <w:tcW w:w="940" w:type="dxa"/>
            <w:tcBorders>
              <w:top w:val="nil"/>
              <w:left w:val="nil"/>
              <w:bottom w:val="single" w:sz="4" w:space="0" w:color="auto"/>
              <w:right w:val="single" w:sz="4" w:space="0" w:color="auto"/>
            </w:tcBorders>
            <w:shd w:val="clear" w:color="000000" w:fill="FFFFFF"/>
            <w:noWrap/>
            <w:vAlign w:val="center"/>
            <w:hideMark/>
          </w:tcPr>
          <w:p w14:paraId="412B7774" w14:textId="77777777" w:rsidR="00850059" w:rsidRPr="005C3C43" w:rsidRDefault="00850059" w:rsidP="00850059">
            <w:pPr>
              <w:jc w:val="center"/>
              <w:rPr>
                <w:sz w:val="20"/>
              </w:rPr>
            </w:pPr>
            <w:r w:rsidRPr="005C3C43">
              <w:rPr>
                <w:sz w:val="20"/>
              </w:rPr>
              <w:t>15,5</w:t>
            </w:r>
          </w:p>
        </w:tc>
        <w:tc>
          <w:tcPr>
            <w:tcW w:w="980" w:type="dxa"/>
            <w:tcBorders>
              <w:top w:val="nil"/>
              <w:left w:val="nil"/>
              <w:bottom w:val="single" w:sz="4" w:space="0" w:color="auto"/>
              <w:right w:val="single" w:sz="4" w:space="0" w:color="auto"/>
            </w:tcBorders>
            <w:shd w:val="clear" w:color="000000" w:fill="FFFFFF"/>
            <w:noWrap/>
            <w:vAlign w:val="center"/>
            <w:hideMark/>
          </w:tcPr>
          <w:p w14:paraId="3B92866A" w14:textId="77777777" w:rsidR="00850059" w:rsidRPr="005C3C43" w:rsidRDefault="00850059" w:rsidP="00850059">
            <w:pPr>
              <w:jc w:val="center"/>
              <w:rPr>
                <w:sz w:val="20"/>
              </w:rPr>
            </w:pPr>
            <w:r w:rsidRPr="005C3C43">
              <w:rPr>
                <w:sz w:val="20"/>
              </w:rPr>
              <w:t>15,5</w:t>
            </w:r>
          </w:p>
        </w:tc>
        <w:tc>
          <w:tcPr>
            <w:tcW w:w="1020" w:type="dxa"/>
            <w:tcBorders>
              <w:top w:val="nil"/>
              <w:left w:val="nil"/>
              <w:bottom w:val="single" w:sz="4" w:space="0" w:color="auto"/>
              <w:right w:val="single" w:sz="4" w:space="0" w:color="auto"/>
            </w:tcBorders>
            <w:shd w:val="clear" w:color="000000" w:fill="FFFFFF"/>
            <w:noWrap/>
            <w:vAlign w:val="center"/>
            <w:hideMark/>
          </w:tcPr>
          <w:p w14:paraId="7F3B7236" w14:textId="77777777" w:rsidR="00850059" w:rsidRPr="005C3C43" w:rsidRDefault="00850059" w:rsidP="00850059">
            <w:pPr>
              <w:jc w:val="center"/>
              <w:rPr>
                <w:sz w:val="20"/>
              </w:rPr>
            </w:pPr>
            <w:r w:rsidRPr="005C3C43">
              <w:rPr>
                <w:sz w:val="20"/>
              </w:rPr>
              <w:t>15,5</w:t>
            </w:r>
          </w:p>
        </w:tc>
        <w:tc>
          <w:tcPr>
            <w:tcW w:w="960" w:type="dxa"/>
            <w:tcBorders>
              <w:top w:val="nil"/>
              <w:left w:val="nil"/>
              <w:bottom w:val="single" w:sz="4" w:space="0" w:color="auto"/>
              <w:right w:val="single" w:sz="4" w:space="0" w:color="auto"/>
            </w:tcBorders>
            <w:shd w:val="clear" w:color="000000" w:fill="FFFFFF"/>
            <w:noWrap/>
            <w:vAlign w:val="center"/>
            <w:hideMark/>
          </w:tcPr>
          <w:p w14:paraId="26997C6D" w14:textId="77777777" w:rsidR="00850059" w:rsidRPr="005C3C43" w:rsidRDefault="00850059" w:rsidP="00850059">
            <w:pPr>
              <w:jc w:val="center"/>
              <w:rPr>
                <w:sz w:val="20"/>
              </w:rPr>
            </w:pPr>
            <w:r w:rsidRPr="005C3C43">
              <w:rPr>
                <w:sz w:val="20"/>
              </w:rPr>
              <w:t>15,5</w:t>
            </w:r>
          </w:p>
        </w:tc>
        <w:tc>
          <w:tcPr>
            <w:tcW w:w="2645" w:type="dxa"/>
            <w:tcBorders>
              <w:top w:val="nil"/>
              <w:left w:val="nil"/>
              <w:bottom w:val="single" w:sz="4" w:space="0" w:color="auto"/>
              <w:right w:val="single" w:sz="4" w:space="0" w:color="auto"/>
            </w:tcBorders>
            <w:shd w:val="clear" w:color="000000" w:fill="FFFFFF"/>
            <w:vAlign w:val="center"/>
            <w:hideMark/>
          </w:tcPr>
          <w:p w14:paraId="69473058" w14:textId="77777777" w:rsidR="00850059" w:rsidRPr="005C3C43" w:rsidRDefault="00850059" w:rsidP="00850059">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850059" w:rsidRPr="005C3C43" w14:paraId="32EC0ACA" w14:textId="77777777" w:rsidTr="008E08F7">
        <w:trPr>
          <w:trHeight w:val="62"/>
        </w:trPr>
        <w:tc>
          <w:tcPr>
            <w:tcW w:w="551" w:type="dxa"/>
            <w:tcBorders>
              <w:top w:val="nil"/>
              <w:left w:val="single" w:sz="4" w:space="0" w:color="auto"/>
              <w:bottom w:val="single" w:sz="4" w:space="0" w:color="auto"/>
              <w:right w:val="single" w:sz="4" w:space="0" w:color="auto"/>
            </w:tcBorders>
            <w:shd w:val="clear" w:color="000000" w:fill="FFFFFF"/>
            <w:vAlign w:val="center"/>
            <w:hideMark/>
          </w:tcPr>
          <w:p w14:paraId="5D7EAFFE" w14:textId="77777777" w:rsidR="00850059" w:rsidRPr="005C3C43" w:rsidRDefault="00850059" w:rsidP="00850059">
            <w:pPr>
              <w:jc w:val="center"/>
              <w:rPr>
                <w:sz w:val="20"/>
              </w:rPr>
            </w:pPr>
            <w:r w:rsidRPr="005C3C43">
              <w:rPr>
                <w:sz w:val="20"/>
              </w:rPr>
              <w:t>1.4.</w:t>
            </w:r>
          </w:p>
        </w:tc>
        <w:tc>
          <w:tcPr>
            <w:tcW w:w="2823" w:type="dxa"/>
            <w:tcBorders>
              <w:top w:val="nil"/>
              <w:left w:val="nil"/>
              <w:bottom w:val="single" w:sz="4" w:space="0" w:color="auto"/>
              <w:right w:val="single" w:sz="4" w:space="0" w:color="auto"/>
            </w:tcBorders>
            <w:shd w:val="clear" w:color="auto" w:fill="auto"/>
            <w:vAlign w:val="center"/>
            <w:hideMark/>
          </w:tcPr>
          <w:p w14:paraId="603286DA" w14:textId="77777777" w:rsidR="00850059" w:rsidRPr="005C3C43" w:rsidRDefault="00850059" w:rsidP="00850059">
            <w:pPr>
              <w:jc w:val="center"/>
              <w:rPr>
                <w:sz w:val="20"/>
              </w:rPr>
            </w:pPr>
            <w:r w:rsidRPr="005C3C43">
              <w:rPr>
                <w:sz w:val="20"/>
              </w:rPr>
              <w:t>Количество обслуживаемых видеокамер</w:t>
            </w:r>
          </w:p>
        </w:tc>
        <w:tc>
          <w:tcPr>
            <w:tcW w:w="2186" w:type="dxa"/>
            <w:tcBorders>
              <w:top w:val="nil"/>
              <w:left w:val="nil"/>
              <w:bottom w:val="single" w:sz="4" w:space="0" w:color="auto"/>
              <w:right w:val="single" w:sz="4" w:space="0" w:color="auto"/>
            </w:tcBorders>
            <w:shd w:val="clear" w:color="000000" w:fill="FFFFFF"/>
            <w:vAlign w:val="center"/>
            <w:hideMark/>
          </w:tcPr>
          <w:p w14:paraId="0D6C4266" w14:textId="77777777" w:rsidR="00850059" w:rsidRPr="005C3C43" w:rsidRDefault="00850059" w:rsidP="00850059">
            <w:pPr>
              <w:jc w:val="center"/>
              <w:rPr>
                <w:sz w:val="20"/>
              </w:rPr>
            </w:pPr>
            <w:r w:rsidRPr="005C3C43">
              <w:rPr>
                <w:sz w:val="20"/>
              </w:rPr>
              <w:t>поддерживающий</w:t>
            </w:r>
          </w:p>
        </w:tc>
        <w:tc>
          <w:tcPr>
            <w:tcW w:w="892" w:type="dxa"/>
            <w:tcBorders>
              <w:top w:val="nil"/>
              <w:left w:val="nil"/>
              <w:bottom w:val="single" w:sz="4" w:space="0" w:color="auto"/>
              <w:right w:val="single" w:sz="4" w:space="0" w:color="auto"/>
            </w:tcBorders>
            <w:shd w:val="clear" w:color="auto" w:fill="auto"/>
            <w:noWrap/>
            <w:vAlign w:val="center"/>
            <w:hideMark/>
          </w:tcPr>
          <w:p w14:paraId="0D3BF76F" w14:textId="77777777" w:rsidR="00850059" w:rsidRPr="005C3C43" w:rsidRDefault="00850059" w:rsidP="00850059">
            <w:pPr>
              <w:jc w:val="center"/>
              <w:rPr>
                <w:sz w:val="20"/>
              </w:rPr>
            </w:pPr>
            <w:r w:rsidRPr="005C3C43">
              <w:rPr>
                <w:sz w:val="20"/>
              </w:rPr>
              <w:t>шт.</w:t>
            </w:r>
          </w:p>
        </w:tc>
        <w:tc>
          <w:tcPr>
            <w:tcW w:w="983" w:type="dxa"/>
            <w:tcBorders>
              <w:top w:val="nil"/>
              <w:left w:val="nil"/>
              <w:bottom w:val="single" w:sz="4" w:space="0" w:color="auto"/>
              <w:right w:val="single" w:sz="4" w:space="0" w:color="auto"/>
            </w:tcBorders>
            <w:shd w:val="clear" w:color="auto" w:fill="auto"/>
            <w:noWrap/>
            <w:vAlign w:val="center"/>
            <w:hideMark/>
          </w:tcPr>
          <w:p w14:paraId="50900F87" w14:textId="77777777" w:rsidR="00850059" w:rsidRPr="005C3C43" w:rsidRDefault="00850059" w:rsidP="00850059">
            <w:pPr>
              <w:jc w:val="center"/>
              <w:rPr>
                <w:sz w:val="20"/>
              </w:rPr>
            </w:pPr>
            <w:r w:rsidRPr="005C3C43">
              <w:rPr>
                <w:sz w:val="20"/>
              </w:rPr>
              <w:t>х</w:t>
            </w:r>
          </w:p>
        </w:tc>
        <w:tc>
          <w:tcPr>
            <w:tcW w:w="900" w:type="dxa"/>
            <w:tcBorders>
              <w:top w:val="nil"/>
              <w:left w:val="nil"/>
              <w:bottom w:val="single" w:sz="4" w:space="0" w:color="auto"/>
              <w:right w:val="single" w:sz="4" w:space="0" w:color="auto"/>
            </w:tcBorders>
            <w:shd w:val="clear" w:color="auto" w:fill="auto"/>
            <w:noWrap/>
            <w:vAlign w:val="center"/>
            <w:hideMark/>
          </w:tcPr>
          <w:p w14:paraId="41B07C58" w14:textId="77777777" w:rsidR="00850059" w:rsidRPr="005C3C43" w:rsidRDefault="00850059" w:rsidP="00850059">
            <w:pPr>
              <w:jc w:val="center"/>
              <w:rPr>
                <w:sz w:val="20"/>
              </w:rPr>
            </w:pPr>
            <w:r w:rsidRPr="005C3C43">
              <w:rPr>
                <w:sz w:val="20"/>
              </w:rPr>
              <w:t>35</w:t>
            </w:r>
          </w:p>
        </w:tc>
        <w:tc>
          <w:tcPr>
            <w:tcW w:w="920" w:type="dxa"/>
            <w:tcBorders>
              <w:top w:val="nil"/>
              <w:left w:val="nil"/>
              <w:bottom w:val="single" w:sz="4" w:space="0" w:color="auto"/>
              <w:right w:val="single" w:sz="4" w:space="0" w:color="auto"/>
            </w:tcBorders>
            <w:shd w:val="clear" w:color="auto" w:fill="auto"/>
            <w:noWrap/>
            <w:vAlign w:val="center"/>
            <w:hideMark/>
          </w:tcPr>
          <w:p w14:paraId="2A9F0EB1" w14:textId="77777777" w:rsidR="00850059" w:rsidRPr="005C3C43" w:rsidRDefault="00850059" w:rsidP="00850059">
            <w:pPr>
              <w:jc w:val="center"/>
              <w:rPr>
                <w:sz w:val="20"/>
              </w:rPr>
            </w:pPr>
            <w:r w:rsidRPr="005C3C43">
              <w:rPr>
                <w:sz w:val="20"/>
              </w:rPr>
              <w:t>35</w:t>
            </w:r>
          </w:p>
        </w:tc>
        <w:tc>
          <w:tcPr>
            <w:tcW w:w="940" w:type="dxa"/>
            <w:tcBorders>
              <w:top w:val="nil"/>
              <w:left w:val="nil"/>
              <w:bottom w:val="single" w:sz="4" w:space="0" w:color="auto"/>
              <w:right w:val="single" w:sz="4" w:space="0" w:color="auto"/>
            </w:tcBorders>
            <w:shd w:val="clear" w:color="auto" w:fill="auto"/>
            <w:noWrap/>
            <w:vAlign w:val="center"/>
            <w:hideMark/>
          </w:tcPr>
          <w:p w14:paraId="33036428" w14:textId="77777777" w:rsidR="00850059" w:rsidRPr="005C3C43" w:rsidRDefault="00850059" w:rsidP="00850059">
            <w:pPr>
              <w:jc w:val="center"/>
              <w:rPr>
                <w:sz w:val="20"/>
              </w:rPr>
            </w:pPr>
            <w:r w:rsidRPr="005C3C43">
              <w:rPr>
                <w:sz w:val="20"/>
              </w:rPr>
              <w:t>35</w:t>
            </w:r>
          </w:p>
        </w:tc>
        <w:tc>
          <w:tcPr>
            <w:tcW w:w="980" w:type="dxa"/>
            <w:tcBorders>
              <w:top w:val="nil"/>
              <w:left w:val="nil"/>
              <w:bottom w:val="single" w:sz="4" w:space="0" w:color="auto"/>
              <w:right w:val="single" w:sz="4" w:space="0" w:color="auto"/>
            </w:tcBorders>
            <w:shd w:val="clear" w:color="auto" w:fill="auto"/>
            <w:noWrap/>
            <w:vAlign w:val="center"/>
            <w:hideMark/>
          </w:tcPr>
          <w:p w14:paraId="242633CA" w14:textId="77777777" w:rsidR="00850059" w:rsidRPr="005C3C43" w:rsidRDefault="00850059" w:rsidP="00850059">
            <w:pPr>
              <w:jc w:val="center"/>
              <w:rPr>
                <w:sz w:val="20"/>
              </w:rPr>
            </w:pPr>
            <w:r w:rsidRPr="005C3C43">
              <w:rPr>
                <w:sz w:val="20"/>
              </w:rPr>
              <w:t>35</w:t>
            </w:r>
          </w:p>
        </w:tc>
        <w:tc>
          <w:tcPr>
            <w:tcW w:w="1020" w:type="dxa"/>
            <w:tcBorders>
              <w:top w:val="nil"/>
              <w:left w:val="nil"/>
              <w:bottom w:val="single" w:sz="4" w:space="0" w:color="auto"/>
              <w:right w:val="single" w:sz="4" w:space="0" w:color="auto"/>
            </w:tcBorders>
            <w:shd w:val="clear" w:color="auto" w:fill="auto"/>
            <w:noWrap/>
            <w:vAlign w:val="center"/>
            <w:hideMark/>
          </w:tcPr>
          <w:p w14:paraId="689D9D61" w14:textId="77777777" w:rsidR="00850059" w:rsidRPr="005C3C43" w:rsidRDefault="00850059" w:rsidP="00850059">
            <w:pPr>
              <w:jc w:val="center"/>
              <w:rPr>
                <w:sz w:val="20"/>
              </w:rPr>
            </w:pPr>
            <w:r w:rsidRPr="005C3C43">
              <w:rPr>
                <w:sz w:val="20"/>
              </w:rPr>
              <w:t>35</w:t>
            </w:r>
          </w:p>
        </w:tc>
        <w:tc>
          <w:tcPr>
            <w:tcW w:w="960" w:type="dxa"/>
            <w:tcBorders>
              <w:top w:val="nil"/>
              <w:left w:val="nil"/>
              <w:bottom w:val="single" w:sz="4" w:space="0" w:color="auto"/>
              <w:right w:val="single" w:sz="4" w:space="0" w:color="auto"/>
            </w:tcBorders>
            <w:shd w:val="clear" w:color="auto" w:fill="auto"/>
            <w:noWrap/>
            <w:vAlign w:val="center"/>
            <w:hideMark/>
          </w:tcPr>
          <w:p w14:paraId="01AB79A5" w14:textId="77777777" w:rsidR="00850059" w:rsidRPr="005C3C43" w:rsidRDefault="00850059" w:rsidP="00850059">
            <w:pPr>
              <w:jc w:val="center"/>
              <w:rPr>
                <w:sz w:val="20"/>
              </w:rPr>
            </w:pPr>
            <w:r w:rsidRPr="005C3C43">
              <w:rPr>
                <w:sz w:val="20"/>
              </w:rPr>
              <w:t>35</w:t>
            </w:r>
          </w:p>
        </w:tc>
        <w:tc>
          <w:tcPr>
            <w:tcW w:w="2645" w:type="dxa"/>
            <w:tcBorders>
              <w:top w:val="nil"/>
              <w:left w:val="nil"/>
              <w:bottom w:val="single" w:sz="4" w:space="0" w:color="auto"/>
              <w:right w:val="single" w:sz="4" w:space="0" w:color="auto"/>
            </w:tcBorders>
            <w:shd w:val="clear" w:color="000000" w:fill="FFFFFF"/>
            <w:vAlign w:val="center"/>
            <w:hideMark/>
          </w:tcPr>
          <w:p w14:paraId="2A665588" w14:textId="77777777" w:rsidR="00850059" w:rsidRPr="005C3C43" w:rsidRDefault="00850059" w:rsidP="00850059">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r w:rsidRPr="005C3C43">
              <w:rPr>
                <w:sz w:val="20"/>
              </w:rPr>
              <w:br/>
              <w:t>Отдел по жизнеобеспечению города комитета по городскому хозяйству администрации города Усолье-Сибирское</w:t>
            </w:r>
          </w:p>
        </w:tc>
      </w:tr>
      <w:tr w:rsidR="007877F3" w:rsidRPr="005C3C43" w14:paraId="63C820FA" w14:textId="77777777" w:rsidTr="00487C1F">
        <w:trPr>
          <w:trHeight w:val="62"/>
        </w:trPr>
        <w:tc>
          <w:tcPr>
            <w:tcW w:w="551" w:type="dxa"/>
            <w:tcBorders>
              <w:top w:val="nil"/>
              <w:left w:val="single" w:sz="4" w:space="0" w:color="auto"/>
              <w:bottom w:val="single" w:sz="4" w:space="0" w:color="auto"/>
              <w:right w:val="single" w:sz="4" w:space="0" w:color="auto"/>
            </w:tcBorders>
            <w:shd w:val="clear" w:color="auto" w:fill="auto"/>
            <w:vAlign w:val="center"/>
          </w:tcPr>
          <w:p w14:paraId="6BEE7D31" w14:textId="4D1B0D51" w:rsidR="007877F3" w:rsidRPr="005C3C43" w:rsidRDefault="007877F3" w:rsidP="00487C1F">
            <w:pPr>
              <w:jc w:val="center"/>
              <w:rPr>
                <w:sz w:val="20"/>
              </w:rPr>
            </w:pPr>
            <w:r w:rsidRPr="005C3C43">
              <w:rPr>
                <w:sz w:val="20"/>
              </w:rPr>
              <w:lastRenderedPageBreak/>
              <w:t>1.5.</w:t>
            </w:r>
          </w:p>
        </w:tc>
        <w:tc>
          <w:tcPr>
            <w:tcW w:w="2823" w:type="dxa"/>
            <w:tcBorders>
              <w:top w:val="nil"/>
              <w:left w:val="nil"/>
              <w:bottom w:val="single" w:sz="4" w:space="0" w:color="auto"/>
              <w:right w:val="single" w:sz="4" w:space="0" w:color="auto"/>
            </w:tcBorders>
            <w:shd w:val="clear" w:color="auto" w:fill="auto"/>
            <w:vAlign w:val="center"/>
          </w:tcPr>
          <w:p w14:paraId="3745B2D8" w14:textId="67CE5514" w:rsidR="007877F3" w:rsidRPr="005C3C43" w:rsidRDefault="007877F3" w:rsidP="00487C1F">
            <w:pPr>
              <w:jc w:val="center"/>
              <w:rPr>
                <w:sz w:val="20"/>
              </w:rPr>
            </w:pPr>
            <w:r w:rsidRPr="005C3C43">
              <w:rPr>
                <w:sz w:val="20"/>
              </w:rPr>
              <w:t>Количество вывезенных отходов от зимней уборки города</w:t>
            </w:r>
          </w:p>
        </w:tc>
        <w:tc>
          <w:tcPr>
            <w:tcW w:w="2186" w:type="dxa"/>
            <w:tcBorders>
              <w:top w:val="nil"/>
              <w:left w:val="nil"/>
              <w:bottom w:val="single" w:sz="4" w:space="0" w:color="auto"/>
              <w:right w:val="single" w:sz="4" w:space="0" w:color="auto"/>
            </w:tcBorders>
            <w:shd w:val="clear" w:color="auto" w:fill="auto"/>
            <w:vAlign w:val="center"/>
          </w:tcPr>
          <w:p w14:paraId="07EACDA2" w14:textId="60115C5B" w:rsidR="007877F3" w:rsidRPr="005C3C43" w:rsidRDefault="007877F3" w:rsidP="00487C1F">
            <w:pPr>
              <w:jc w:val="center"/>
              <w:rPr>
                <w:sz w:val="20"/>
              </w:rPr>
            </w:pPr>
            <w:r w:rsidRPr="005C3C43">
              <w:rPr>
                <w:sz w:val="20"/>
              </w:rPr>
              <w:t>поддерживающий</w:t>
            </w:r>
          </w:p>
        </w:tc>
        <w:tc>
          <w:tcPr>
            <w:tcW w:w="892" w:type="dxa"/>
            <w:tcBorders>
              <w:top w:val="nil"/>
              <w:left w:val="nil"/>
              <w:bottom w:val="single" w:sz="4" w:space="0" w:color="auto"/>
              <w:right w:val="single" w:sz="4" w:space="0" w:color="auto"/>
            </w:tcBorders>
            <w:shd w:val="clear" w:color="auto" w:fill="auto"/>
            <w:noWrap/>
            <w:vAlign w:val="center"/>
          </w:tcPr>
          <w:p w14:paraId="55DF6610" w14:textId="781FA54B" w:rsidR="007877F3" w:rsidRPr="005C3C43" w:rsidRDefault="00340A3C" w:rsidP="00487C1F">
            <w:pPr>
              <w:jc w:val="center"/>
              <w:rPr>
                <w:sz w:val="20"/>
              </w:rPr>
            </w:pPr>
            <w:r w:rsidRPr="005C3C43">
              <w:rPr>
                <w:sz w:val="20"/>
              </w:rPr>
              <w:t>куб.</w:t>
            </w:r>
            <w:r w:rsidR="00C274CA" w:rsidRPr="005C3C43">
              <w:rPr>
                <w:sz w:val="20"/>
              </w:rPr>
              <w:t xml:space="preserve"> </w:t>
            </w:r>
            <w:r w:rsidRPr="005C3C43">
              <w:rPr>
                <w:sz w:val="20"/>
              </w:rPr>
              <w:t>м</w:t>
            </w:r>
          </w:p>
        </w:tc>
        <w:tc>
          <w:tcPr>
            <w:tcW w:w="983" w:type="dxa"/>
            <w:tcBorders>
              <w:top w:val="nil"/>
              <w:left w:val="nil"/>
              <w:bottom w:val="single" w:sz="4" w:space="0" w:color="auto"/>
              <w:right w:val="single" w:sz="4" w:space="0" w:color="auto"/>
            </w:tcBorders>
            <w:shd w:val="clear" w:color="auto" w:fill="auto"/>
            <w:noWrap/>
            <w:vAlign w:val="center"/>
          </w:tcPr>
          <w:p w14:paraId="765B6613" w14:textId="71DAD260" w:rsidR="007877F3" w:rsidRPr="005C3C43" w:rsidRDefault="007877F3" w:rsidP="00487C1F">
            <w:pPr>
              <w:jc w:val="center"/>
              <w:rPr>
                <w:sz w:val="20"/>
              </w:rPr>
            </w:pPr>
            <w:r w:rsidRPr="005C3C43">
              <w:rPr>
                <w:sz w:val="20"/>
              </w:rPr>
              <w:t>х</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7E72E" w14:textId="4BC623A3" w:rsidR="007877F3" w:rsidRPr="005C3C43" w:rsidRDefault="00242ED4" w:rsidP="00487C1F">
            <w:pPr>
              <w:jc w:val="center"/>
              <w:rPr>
                <w:sz w:val="20"/>
              </w:rPr>
            </w:pPr>
            <w:r w:rsidRPr="005C3C43">
              <w:rPr>
                <w:sz w:val="20"/>
              </w:rPr>
              <w:t>14 552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CA85A" w14:textId="2629B8BA" w:rsidR="007877F3" w:rsidRPr="005C3C43" w:rsidRDefault="007A72C2" w:rsidP="00487C1F">
            <w:pPr>
              <w:jc w:val="center"/>
              <w:rPr>
                <w:sz w:val="20"/>
              </w:rPr>
            </w:pPr>
            <w:r w:rsidRPr="005C3C43">
              <w:rPr>
                <w:sz w:val="20"/>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359F8" w14:textId="0AC73692" w:rsidR="007877F3" w:rsidRPr="005C3C43" w:rsidRDefault="007A72C2" w:rsidP="00487C1F">
            <w:pPr>
              <w:jc w:val="center"/>
              <w:rPr>
                <w:sz w:val="20"/>
              </w:rPr>
            </w:pPr>
            <w:r w:rsidRPr="005C3C43">
              <w:rPr>
                <w:sz w:val="20"/>
              </w:rPr>
              <w: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2755" w14:textId="69BC5CF8" w:rsidR="007877F3" w:rsidRPr="005C3C43" w:rsidRDefault="007A72C2" w:rsidP="00487C1F">
            <w:pPr>
              <w:jc w:val="center"/>
              <w:rPr>
                <w:sz w:val="20"/>
              </w:rPr>
            </w:pPr>
            <w:r w:rsidRPr="005C3C43">
              <w:rPr>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4B01C" w14:textId="279CF070" w:rsidR="007877F3" w:rsidRPr="005C3C43" w:rsidRDefault="007A72C2" w:rsidP="00487C1F">
            <w:pPr>
              <w:jc w:val="center"/>
              <w:rPr>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516EA" w14:textId="60316F8B" w:rsidR="007877F3" w:rsidRPr="005C3C43" w:rsidRDefault="007A72C2" w:rsidP="00487C1F">
            <w:pPr>
              <w:jc w:val="center"/>
              <w:rPr>
                <w:sz w:val="20"/>
              </w:rPr>
            </w:pPr>
            <w:r w:rsidRPr="005C3C43">
              <w:rPr>
                <w:sz w:val="20"/>
              </w:rPr>
              <w:t>*</w:t>
            </w:r>
          </w:p>
        </w:tc>
        <w:tc>
          <w:tcPr>
            <w:tcW w:w="2645" w:type="dxa"/>
            <w:tcBorders>
              <w:top w:val="nil"/>
              <w:left w:val="nil"/>
              <w:bottom w:val="single" w:sz="4" w:space="0" w:color="auto"/>
              <w:right w:val="single" w:sz="4" w:space="0" w:color="auto"/>
            </w:tcBorders>
            <w:shd w:val="clear" w:color="auto" w:fill="auto"/>
            <w:vAlign w:val="center"/>
          </w:tcPr>
          <w:p w14:paraId="684CC255" w14:textId="25F436A2" w:rsidR="007877F3" w:rsidRPr="005C3C43" w:rsidRDefault="007877F3" w:rsidP="00487C1F">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C136B2" w:rsidRPr="005C3C43" w14:paraId="01F10EE0" w14:textId="77777777" w:rsidTr="00487C1F">
        <w:trPr>
          <w:trHeight w:val="62"/>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E2229C" w14:textId="77777777" w:rsidR="00C136B2" w:rsidRPr="005C3C43" w:rsidRDefault="00C136B2" w:rsidP="00487C1F">
            <w:pPr>
              <w:jc w:val="center"/>
              <w:rPr>
                <w:sz w:val="20"/>
              </w:rPr>
            </w:pPr>
          </w:p>
          <w:p w14:paraId="5A5FB0C8" w14:textId="300E2D07" w:rsidR="00C136B2" w:rsidRPr="005C3C43" w:rsidRDefault="00C136B2" w:rsidP="00487C1F">
            <w:pPr>
              <w:jc w:val="center"/>
              <w:rPr>
                <w:sz w:val="20"/>
              </w:rPr>
            </w:pPr>
            <w:r w:rsidRPr="005C3C43">
              <w:rPr>
                <w:sz w:val="20"/>
              </w:rPr>
              <w:t>1.6.</w:t>
            </w:r>
          </w:p>
        </w:tc>
        <w:tc>
          <w:tcPr>
            <w:tcW w:w="2823" w:type="dxa"/>
            <w:vMerge w:val="restart"/>
            <w:tcBorders>
              <w:top w:val="single" w:sz="4" w:space="0" w:color="auto"/>
              <w:left w:val="nil"/>
              <w:bottom w:val="single" w:sz="4" w:space="0" w:color="auto"/>
              <w:right w:val="single" w:sz="4" w:space="0" w:color="auto"/>
            </w:tcBorders>
            <w:shd w:val="clear" w:color="auto" w:fill="auto"/>
            <w:vAlign w:val="center"/>
          </w:tcPr>
          <w:p w14:paraId="240DD874" w14:textId="6050FE84" w:rsidR="00C136B2" w:rsidRPr="005C3C43" w:rsidRDefault="00C136B2" w:rsidP="00487C1F">
            <w:pPr>
              <w:jc w:val="center"/>
              <w:rPr>
                <w:sz w:val="20"/>
              </w:rPr>
            </w:pPr>
            <w:r w:rsidRPr="005C3C43">
              <w:rPr>
                <w:sz w:val="20"/>
              </w:rPr>
              <w:t>Количество приобретенного хозяйственного инвентаря, транспортированных отходов и подобранных павших животных</w:t>
            </w:r>
          </w:p>
        </w:tc>
        <w:tc>
          <w:tcPr>
            <w:tcW w:w="2186" w:type="dxa"/>
            <w:tcBorders>
              <w:top w:val="single" w:sz="4" w:space="0" w:color="auto"/>
              <w:left w:val="nil"/>
              <w:bottom w:val="single" w:sz="4" w:space="0" w:color="auto"/>
              <w:right w:val="single" w:sz="4" w:space="0" w:color="auto"/>
            </w:tcBorders>
            <w:shd w:val="clear" w:color="auto" w:fill="auto"/>
            <w:vAlign w:val="center"/>
          </w:tcPr>
          <w:p w14:paraId="42358DEB" w14:textId="430D1537" w:rsidR="00C136B2" w:rsidRPr="005C3C43" w:rsidRDefault="00481FF0" w:rsidP="00487C1F">
            <w:pPr>
              <w:rPr>
                <w:sz w:val="20"/>
              </w:rPr>
            </w:pPr>
            <w:r w:rsidRPr="005C3C43">
              <w:rPr>
                <w:sz w:val="20"/>
              </w:rPr>
              <w:t>п</w:t>
            </w:r>
            <w:r w:rsidR="00C136B2" w:rsidRPr="005C3C43">
              <w:rPr>
                <w:sz w:val="20"/>
              </w:rPr>
              <w:t>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B92378E" w14:textId="3C471345" w:rsidR="00C136B2" w:rsidRPr="005C3C43" w:rsidRDefault="004B5C8E" w:rsidP="00487C1F">
            <w:pPr>
              <w:jc w:val="center"/>
              <w:rPr>
                <w:sz w:val="20"/>
              </w:rPr>
            </w:pPr>
            <w:r w:rsidRPr="005C3C43">
              <w:rPr>
                <w:sz w:val="20"/>
              </w:rPr>
              <w:t>ед.</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536A0B7E" w14:textId="06D12E49" w:rsidR="00C136B2" w:rsidRPr="005C3C43" w:rsidRDefault="00C136B2" w:rsidP="00487C1F">
            <w:pPr>
              <w:jc w:val="center"/>
              <w:rPr>
                <w:sz w:val="20"/>
              </w:rPr>
            </w:pPr>
            <w:r w:rsidRPr="005C3C43">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647B080" w14:textId="2FECC33A" w:rsidR="00C136B2" w:rsidRPr="005C3C43" w:rsidRDefault="00C136B2" w:rsidP="00487C1F">
            <w:pPr>
              <w:jc w:val="center"/>
              <w:rPr>
                <w:sz w:val="20"/>
              </w:rPr>
            </w:pPr>
            <w:r w:rsidRPr="005C3C43">
              <w:rPr>
                <w:sz w:val="20"/>
              </w:rPr>
              <w:t>20</w:t>
            </w:r>
            <w:r w:rsidR="00780703" w:rsidRPr="005C3C43">
              <w:rPr>
                <w:sz w:val="20"/>
              </w:rPr>
              <w:t xml:space="preserve"> </w:t>
            </w:r>
            <w:r w:rsidRPr="005C3C43">
              <w:rPr>
                <w:sz w:val="20"/>
              </w:rPr>
              <w:t>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274ADC2B" w14:textId="3E89D1F3" w:rsidR="00C136B2" w:rsidRPr="005C3C43" w:rsidRDefault="00905073" w:rsidP="00487C1F">
            <w:pPr>
              <w:jc w:val="center"/>
              <w:rPr>
                <w:sz w:val="20"/>
              </w:rPr>
            </w:pPr>
            <w:r w:rsidRPr="005C3C43">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DED23E6" w14:textId="5D2C7C62" w:rsidR="00C136B2" w:rsidRPr="005C3C43" w:rsidRDefault="00790348" w:rsidP="00487C1F">
            <w:pPr>
              <w:jc w:val="center"/>
              <w:rPr>
                <w:sz w:val="20"/>
              </w:rPr>
            </w:pPr>
            <w:r w:rsidRPr="005C3C43">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0D873D4C" w14:textId="7B485852" w:rsidR="00C136B2" w:rsidRPr="005C3C43" w:rsidRDefault="00905073" w:rsidP="00487C1F">
            <w:pPr>
              <w:jc w:val="center"/>
              <w:rPr>
                <w:sz w:val="20"/>
              </w:rPr>
            </w:pPr>
            <w:r w:rsidRPr="005C3C43">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8474123" w14:textId="0E235FDF" w:rsidR="00C136B2" w:rsidRPr="005C3C43" w:rsidRDefault="00905073" w:rsidP="00487C1F">
            <w:pPr>
              <w:jc w:val="center"/>
              <w:rPr>
                <w:sz w:val="20"/>
              </w:rPr>
            </w:pPr>
            <w:r w:rsidRPr="005C3C43">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09A9BDC" w14:textId="6DDACBF2" w:rsidR="00C136B2" w:rsidRPr="005C3C43" w:rsidRDefault="00905073" w:rsidP="00487C1F">
            <w:pPr>
              <w:jc w:val="center"/>
              <w:rPr>
                <w:sz w:val="20"/>
              </w:rPr>
            </w:pPr>
            <w:r w:rsidRPr="005C3C43">
              <w:rPr>
                <w:sz w:val="20"/>
              </w:rPr>
              <w:t>*</w:t>
            </w:r>
          </w:p>
        </w:tc>
        <w:tc>
          <w:tcPr>
            <w:tcW w:w="2645" w:type="dxa"/>
            <w:vMerge w:val="restart"/>
            <w:tcBorders>
              <w:top w:val="single" w:sz="4" w:space="0" w:color="auto"/>
              <w:left w:val="nil"/>
              <w:bottom w:val="single" w:sz="4" w:space="0" w:color="auto"/>
              <w:right w:val="single" w:sz="4" w:space="0" w:color="auto"/>
            </w:tcBorders>
            <w:shd w:val="clear" w:color="auto" w:fill="auto"/>
            <w:vAlign w:val="center"/>
          </w:tcPr>
          <w:p w14:paraId="4659E69E" w14:textId="7338B19A" w:rsidR="00C136B2" w:rsidRPr="005C3C43" w:rsidRDefault="00C136B2" w:rsidP="00487C1F">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C136B2" w:rsidRPr="005C3C43" w14:paraId="4182C71F" w14:textId="77777777" w:rsidTr="00487C1F">
        <w:trPr>
          <w:trHeight w:val="62"/>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B9E2FF" w14:textId="77777777" w:rsidR="00C136B2" w:rsidRPr="005C3C43" w:rsidRDefault="00C136B2" w:rsidP="00487C1F">
            <w:pPr>
              <w:jc w:val="center"/>
              <w:rPr>
                <w:sz w:val="20"/>
              </w:rPr>
            </w:pPr>
          </w:p>
        </w:tc>
        <w:tc>
          <w:tcPr>
            <w:tcW w:w="2823" w:type="dxa"/>
            <w:vMerge/>
            <w:tcBorders>
              <w:top w:val="single" w:sz="4" w:space="0" w:color="auto"/>
              <w:left w:val="nil"/>
              <w:bottom w:val="single" w:sz="4" w:space="0" w:color="auto"/>
              <w:right w:val="single" w:sz="4" w:space="0" w:color="auto"/>
            </w:tcBorders>
            <w:shd w:val="clear" w:color="auto" w:fill="auto"/>
            <w:vAlign w:val="center"/>
          </w:tcPr>
          <w:p w14:paraId="14462E73" w14:textId="77777777" w:rsidR="00C136B2" w:rsidRPr="005C3C43" w:rsidRDefault="00C136B2" w:rsidP="00487C1F">
            <w:pPr>
              <w:jc w:val="center"/>
              <w:rPr>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19EC8AD6" w14:textId="77777777" w:rsidR="00C136B2" w:rsidRPr="005C3C43" w:rsidRDefault="00C136B2" w:rsidP="00487C1F">
            <w:pPr>
              <w:jc w:val="center"/>
              <w:rPr>
                <w:sz w:val="20"/>
              </w:rPr>
            </w:pPr>
          </w:p>
          <w:p w14:paraId="2296F8C1" w14:textId="77777777" w:rsidR="00C136B2" w:rsidRPr="005C3C43" w:rsidRDefault="00C136B2" w:rsidP="00487C1F">
            <w:pPr>
              <w:jc w:val="center"/>
              <w:rPr>
                <w:sz w:val="20"/>
              </w:rPr>
            </w:pPr>
            <w:r w:rsidRPr="005C3C43">
              <w:rPr>
                <w:sz w:val="20"/>
              </w:rPr>
              <w:t>Поддерживающий</w:t>
            </w:r>
          </w:p>
          <w:p w14:paraId="6370B523" w14:textId="4754EDD9" w:rsidR="00C136B2" w:rsidRPr="005C3C43" w:rsidRDefault="00C136B2" w:rsidP="00487C1F">
            <w:pPr>
              <w:jc w:val="center"/>
              <w:rPr>
                <w:sz w:val="20"/>
              </w:rPr>
            </w:pP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4D1C2C2" w14:textId="77777777" w:rsidR="00C136B2" w:rsidRPr="005C3C43" w:rsidRDefault="00C136B2" w:rsidP="00487C1F">
            <w:pPr>
              <w:jc w:val="center"/>
              <w:rPr>
                <w:sz w:val="20"/>
              </w:rPr>
            </w:pPr>
          </w:p>
          <w:p w14:paraId="75E1E4DD" w14:textId="4E293A42" w:rsidR="00C136B2" w:rsidRPr="005C3C43" w:rsidRDefault="00C136B2" w:rsidP="00487C1F">
            <w:pPr>
              <w:jc w:val="center"/>
              <w:rPr>
                <w:color w:val="FF0000"/>
                <w:sz w:val="20"/>
              </w:rPr>
            </w:pPr>
            <w:r w:rsidRPr="005C3C43">
              <w:rPr>
                <w:sz w:val="20"/>
              </w:rPr>
              <w:t>куб. м</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669377C2" w14:textId="77777777" w:rsidR="00C136B2" w:rsidRPr="005C3C43" w:rsidRDefault="00C136B2" w:rsidP="00487C1F">
            <w:pPr>
              <w:jc w:val="center"/>
              <w:rPr>
                <w:sz w:val="20"/>
              </w:rPr>
            </w:pPr>
          </w:p>
          <w:p w14:paraId="7615FABA" w14:textId="42664BF5" w:rsidR="00C136B2" w:rsidRPr="005C3C43" w:rsidRDefault="00C136B2" w:rsidP="00487C1F">
            <w:pPr>
              <w:jc w:val="center"/>
              <w:rPr>
                <w:sz w:val="20"/>
              </w:rPr>
            </w:pPr>
            <w:r w:rsidRPr="005C3C43">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440A8EE" w14:textId="321863D8" w:rsidR="00C136B2" w:rsidRPr="005C3C43" w:rsidRDefault="002901DC" w:rsidP="00487C1F">
            <w:pPr>
              <w:jc w:val="center"/>
              <w:rPr>
                <w:sz w:val="20"/>
              </w:rPr>
            </w:pPr>
            <w:r w:rsidRPr="005C3C43">
              <w:rPr>
                <w:sz w:val="20"/>
              </w:rPr>
              <w:t>460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7F9D99EF" w14:textId="097DEA3C" w:rsidR="00C136B2" w:rsidRPr="005C3C43" w:rsidRDefault="00905073" w:rsidP="00487C1F">
            <w:pPr>
              <w:jc w:val="center"/>
              <w:rPr>
                <w:sz w:val="20"/>
              </w:rPr>
            </w:pPr>
            <w:r w:rsidRPr="005C3C43">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C27601B" w14:textId="2BB4C0E5" w:rsidR="00C136B2" w:rsidRPr="005C3C43" w:rsidRDefault="00905073" w:rsidP="00487C1F">
            <w:pPr>
              <w:jc w:val="center"/>
              <w:rPr>
                <w:sz w:val="20"/>
              </w:rPr>
            </w:pPr>
            <w:r w:rsidRPr="005C3C43">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6D9ED66E" w14:textId="7A9FCD38" w:rsidR="00C136B2" w:rsidRPr="005C3C43" w:rsidRDefault="00905073" w:rsidP="00487C1F">
            <w:pPr>
              <w:jc w:val="center"/>
              <w:rPr>
                <w:sz w:val="20"/>
              </w:rPr>
            </w:pPr>
            <w:r w:rsidRPr="005C3C43">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1952603" w14:textId="5123318A" w:rsidR="00C136B2" w:rsidRPr="005C3C43" w:rsidRDefault="00905073" w:rsidP="00487C1F">
            <w:pPr>
              <w:jc w:val="center"/>
              <w:rPr>
                <w:sz w:val="20"/>
              </w:rPr>
            </w:pPr>
            <w:r w:rsidRPr="005C3C43">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1DFF1DE" w14:textId="315DAD6E" w:rsidR="00C136B2" w:rsidRPr="005C3C43" w:rsidRDefault="00905073" w:rsidP="00487C1F">
            <w:pPr>
              <w:jc w:val="center"/>
              <w:rPr>
                <w:sz w:val="20"/>
              </w:rPr>
            </w:pPr>
            <w:r w:rsidRPr="005C3C43">
              <w:rPr>
                <w:sz w:val="20"/>
              </w:rPr>
              <w:t>*</w:t>
            </w:r>
          </w:p>
        </w:tc>
        <w:tc>
          <w:tcPr>
            <w:tcW w:w="2645" w:type="dxa"/>
            <w:vMerge/>
            <w:tcBorders>
              <w:top w:val="single" w:sz="4" w:space="0" w:color="auto"/>
              <w:left w:val="nil"/>
              <w:bottom w:val="single" w:sz="4" w:space="0" w:color="auto"/>
              <w:right w:val="single" w:sz="4" w:space="0" w:color="auto"/>
            </w:tcBorders>
            <w:shd w:val="clear" w:color="auto" w:fill="auto"/>
            <w:vAlign w:val="center"/>
          </w:tcPr>
          <w:p w14:paraId="174EB502" w14:textId="77777777" w:rsidR="00C136B2" w:rsidRPr="005C3C43" w:rsidRDefault="00C136B2" w:rsidP="00487C1F">
            <w:pPr>
              <w:jc w:val="center"/>
              <w:rPr>
                <w:sz w:val="20"/>
              </w:rPr>
            </w:pPr>
          </w:p>
        </w:tc>
      </w:tr>
      <w:tr w:rsidR="00C136B2" w:rsidRPr="005C3C43" w14:paraId="5DF74D0B" w14:textId="77777777" w:rsidTr="00487C1F">
        <w:trPr>
          <w:trHeight w:val="821"/>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945C65" w14:textId="19581CF9" w:rsidR="00C136B2" w:rsidRPr="005C3C43" w:rsidRDefault="00C136B2" w:rsidP="00487C1F">
            <w:pPr>
              <w:jc w:val="center"/>
              <w:rPr>
                <w:sz w:val="20"/>
              </w:rPr>
            </w:pPr>
          </w:p>
        </w:tc>
        <w:tc>
          <w:tcPr>
            <w:tcW w:w="2823" w:type="dxa"/>
            <w:vMerge/>
            <w:tcBorders>
              <w:top w:val="single" w:sz="4" w:space="0" w:color="auto"/>
              <w:left w:val="nil"/>
              <w:bottom w:val="single" w:sz="4" w:space="0" w:color="auto"/>
              <w:right w:val="single" w:sz="4" w:space="0" w:color="auto"/>
            </w:tcBorders>
            <w:shd w:val="clear" w:color="auto" w:fill="auto"/>
            <w:vAlign w:val="center"/>
          </w:tcPr>
          <w:p w14:paraId="65A97EC4" w14:textId="5A906DFE" w:rsidR="00C136B2" w:rsidRPr="005C3C43" w:rsidRDefault="00C136B2" w:rsidP="00487C1F">
            <w:pPr>
              <w:jc w:val="center"/>
              <w:rPr>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327113B9" w14:textId="7BB09B9D" w:rsidR="00C136B2" w:rsidRPr="005C3C43" w:rsidRDefault="00C136B2" w:rsidP="00487C1F">
            <w:pPr>
              <w:jc w:val="center"/>
              <w:rPr>
                <w:sz w:val="20"/>
              </w:rPr>
            </w:pPr>
            <w:r w:rsidRPr="005C3C43">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370E76FA" w14:textId="244387C1" w:rsidR="00C136B2" w:rsidRPr="005C3C43" w:rsidRDefault="00C136B2" w:rsidP="00487C1F">
            <w:pPr>
              <w:jc w:val="center"/>
              <w:rPr>
                <w:sz w:val="20"/>
              </w:rPr>
            </w:pPr>
            <w:r w:rsidRPr="005C3C43">
              <w:rPr>
                <w:sz w:val="20"/>
              </w:rPr>
              <w:t>шт.</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40F71555" w14:textId="6A4BC709" w:rsidR="00C136B2" w:rsidRPr="005C3C43" w:rsidRDefault="00C136B2" w:rsidP="00487C1F">
            <w:pPr>
              <w:jc w:val="center"/>
              <w:rPr>
                <w:sz w:val="20"/>
              </w:rPr>
            </w:pPr>
            <w:r w:rsidRPr="005C3C43">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1FA46C7" w14:textId="385A7D2D" w:rsidR="00C136B2" w:rsidRPr="005C3C43" w:rsidRDefault="00C136B2" w:rsidP="00487C1F">
            <w:pPr>
              <w:jc w:val="center"/>
              <w:rPr>
                <w:sz w:val="20"/>
              </w:rPr>
            </w:pPr>
            <w:r w:rsidRPr="005C3C43">
              <w:rPr>
                <w:sz w:val="20"/>
              </w:rPr>
              <w:t>25</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597A2585" w14:textId="2A289F56" w:rsidR="00C136B2" w:rsidRPr="005C3C43" w:rsidRDefault="00C136B2" w:rsidP="00487C1F">
            <w:pPr>
              <w:jc w:val="center"/>
              <w:rPr>
                <w:sz w:val="20"/>
              </w:rPr>
            </w:pPr>
            <w:r w:rsidRPr="005C3C43">
              <w:rPr>
                <w:sz w:val="20"/>
              </w:rPr>
              <w:t>25</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DFE485E" w14:textId="79F9B9C1" w:rsidR="00C136B2" w:rsidRPr="005C3C43" w:rsidRDefault="00C136B2" w:rsidP="00487C1F">
            <w:pPr>
              <w:jc w:val="center"/>
              <w:rPr>
                <w:sz w:val="20"/>
              </w:rPr>
            </w:pPr>
            <w:r w:rsidRPr="005C3C43">
              <w:rPr>
                <w:sz w:val="20"/>
              </w:rPr>
              <w:t>25</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5F2B0AF3" w14:textId="5B22BC42" w:rsidR="00C136B2" w:rsidRPr="005C3C43" w:rsidRDefault="00C136B2" w:rsidP="00487C1F">
            <w:pPr>
              <w:jc w:val="center"/>
              <w:rPr>
                <w:sz w:val="20"/>
              </w:rPr>
            </w:pPr>
            <w:r w:rsidRPr="005C3C43">
              <w:rPr>
                <w:sz w:val="20"/>
              </w:rPr>
              <w:t>25</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14FED16" w14:textId="4CB90421" w:rsidR="00C136B2" w:rsidRPr="005C3C43" w:rsidRDefault="00C136B2" w:rsidP="00487C1F">
            <w:pPr>
              <w:jc w:val="center"/>
              <w:rPr>
                <w:sz w:val="20"/>
              </w:rPr>
            </w:pPr>
            <w:r w:rsidRPr="005C3C43">
              <w:rPr>
                <w:sz w:val="20"/>
              </w:rPr>
              <w:t>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247328B" w14:textId="643D0DDC" w:rsidR="00C136B2" w:rsidRPr="005C3C43" w:rsidRDefault="00C136B2" w:rsidP="00487C1F">
            <w:pPr>
              <w:jc w:val="center"/>
              <w:rPr>
                <w:sz w:val="20"/>
              </w:rPr>
            </w:pPr>
            <w:r w:rsidRPr="005C3C43">
              <w:rPr>
                <w:sz w:val="20"/>
              </w:rPr>
              <w:t>25</w:t>
            </w:r>
          </w:p>
        </w:tc>
        <w:tc>
          <w:tcPr>
            <w:tcW w:w="2645" w:type="dxa"/>
            <w:vMerge/>
            <w:tcBorders>
              <w:top w:val="single" w:sz="4" w:space="0" w:color="auto"/>
              <w:left w:val="nil"/>
              <w:bottom w:val="single" w:sz="4" w:space="0" w:color="auto"/>
              <w:right w:val="single" w:sz="4" w:space="0" w:color="auto"/>
            </w:tcBorders>
            <w:shd w:val="clear" w:color="auto" w:fill="auto"/>
            <w:vAlign w:val="center"/>
          </w:tcPr>
          <w:p w14:paraId="406AD843" w14:textId="77777777" w:rsidR="00C136B2" w:rsidRPr="005C3C43" w:rsidRDefault="00C136B2" w:rsidP="00487C1F">
            <w:pPr>
              <w:jc w:val="center"/>
              <w:rPr>
                <w:sz w:val="20"/>
              </w:rPr>
            </w:pPr>
          </w:p>
        </w:tc>
      </w:tr>
      <w:tr w:rsidR="00C136B2" w:rsidRPr="005C3C43" w14:paraId="079A5015" w14:textId="77777777" w:rsidTr="00487C1F">
        <w:trPr>
          <w:trHeight w:val="88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F83E2D7" w14:textId="245AAF82" w:rsidR="00C136B2" w:rsidRPr="005C3C43" w:rsidRDefault="00C136B2" w:rsidP="00487C1F">
            <w:pPr>
              <w:jc w:val="center"/>
              <w:rPr>
                <w:sz w:val="20"/>
              </w:rPr>
            </w:pPr>
            <w:r w:rsidRPr="005C3C43">
              <w:rPr>
                <w:sz w:val="20"/>
              </w:rPr>
              <w:t>1.7.</w:t>
            </w:r>
          </w:p>
        </w:tc>
        <w:tc>
          <w:tcPr>
            <w:tcW w:w="2823" w:type="dxa"/>
            <w:tcBorders>
              <w:top w:val="single" w:sz="4" w:space="0" w:color="auto"/>
              <w:left w:val="nil"/>
              <w:bottom w:val="single" w:sz="4" w:space="0" w:color="auto"/>
              <w:right w:val="single" w:sz="4" w:space="0" w:color="auto"/>
            </w:tcBorders>
            <w:shd w:val="clear" w:color="auto" w:fill="auto"/>
            <w:vAlign w:val="center"/>
          </w:tcPr>
          <w:p w14:paraId="51A20B93" w14:textId="7BD1B749" w:rsidR="00C136B2" w:rsidRPr="005C3C43" w:rsidRDefault="00C136B2" w:rsidP="00487C1F">
            <w:pPr>
              <w:jc w:val="center"/>
              <w:rPr>
                <w:sz w:val="20"/>
              </w:rPr>
            </w:pPr>
            <w:r w:rsidRPr="005C3C43">
              <w:rPr>
                <w:sz w:val="20"/>
              </w:rPr>
              <w:t>Площадь уничтоженных дикорастущих наркосодержащих растений</w:t>
            </w:r>
          </w:p>
        </w:tc>
        <w:tc>
          <w:tcPr>
            <w:tcW w:w="2186" w:type="dxa"/>
            <w:tcBorders>
              <w:top w:val="single" w:sz="4" w:space="0" w:color="auto"/>
              <w:left w:val="nil"/>
              <w:bottom w:val="single" w:sz="4" w:space="0" w:color="auto"/>
              <w:right w:val="single" w:sz="4" w:space="0" w:color="auto"/>
            </w:tcBorders>
            <w:shd w:val="clear" w:color="auto" w:fill="auto"/>
            <w:vAlign w:val="center"/>
          </w:tcPr>
          <w:p w14:paraId="50A2EC74" w14:textId="0388B44A" w:rsidR="00C136B2" w:rsidRPr="005C3C43" w:rsidRDefault="00C136B2" w:rsidP="00487C1F">
            <w:pPr>
              <w:jc w:val="center"/>
              <w:rPr>
                <w:sz w:val="20"/>
              </w:rPr>
            </w:pPr>
            <w:r w:rsidRPr="005C3C43">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556071E" w14:textId="621884A1" w:rsidR="00C136B2" w:rsidRPr="005C3C43" w:rsidRDefault="00C136B2" w:rsidP="00487C1F">
            <w:pPr>
              <w:jc w:val="center"/>
              <w:rPr>
                <w:sz w:val="20"/>
              </w:rPr>
            </w:pPr>
            <w:r w:rsidRPr="005C3C43">
              <w:rPr>
                <w:sz w:val="20"/>
              </w:rPr>
              <w:t>кв. м</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205BCFBC" w14:textId="6AE2B5AE" w:rsidR="00C136B2" w:rsidRPr="005C3C43" w:rsidRDefault="00C136B2" w:rsidP="00487C1F">
            <w:pPr>
              <w:jc w:val="center"/>
              <w:rPr>
                <w:sz w:val="20"/>
              </w:rPr>
            </w:pPr>
            <w:r w:rsidRPr="005C3C43">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D3D1DDC" w14:textId="298F7275" w:rsidR="00C136B2" w:rsidRPr="005C3C43" w:rsidRDefault="00E726C8" w:rsidP="00487C1F">
            <w:pPr>
              <w:jc w:val="center"/>
              <w:rPr>
                <w:sz w:val="20"/>
              </w:rPr>
            </w:pPr>
            <w:r w:rsidRPr="005C3C43">
              <w:rPr>
                <w:sz w:val="20"/>
              </w:rPr>
              <w:t>*</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2CAF7476" w14:textId="0363DFDA" w:rsidR="00C136B2" w:rsidRPr="005C3C43" w:rsidRDefault="00E726C8" w:rsidP="00487C1F">
            <w:pPr>
              <w:jc w:val="center"/>
              <w:rPr>
                <w:sz w:val="20"/>
              </w:rPr>
            </w:pPr>
            <w:r w:rsidRPr="005C3C43">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213B04D" w14:textId="7F26B82F" w:rsidR="00C136B2" w:rsidRPr="005C3C43" w:rsidRDefault="00E726C8" w:rsidP="00487C1F">
            <w:pPr>
              <w:jc w:val="center"/>
              <w:rPr>
                <w:sz w:val="20"/>
              </w:rPr>
            </w:pPr>
            <w:r w:rsidRPr="005C3C43">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285F6738" w14:textId="0B74E06F" w:rsidR="00C136B2" w:rsidRPr="005C3C43" w:rsidRDefault="00E726C8" w:rsidP="00487C1F">
            <w:pPr>
              <w:jc w:val="center"/>
              <w:rPr>
                <w:sz w:val="20"/>
              </w:rPr>
            </w:pPr>
            <w:r w:rsidRPr="005C3C43">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6F07A2BD" w14:textId="1DD2B175" w:rsidR="00C136B2" w:rsidRPr="005C3C43" w:rsidRDefault="00E726C8" w:rsidP="00487C1F">
            <w:pPr>
              <w:jc w:val="center"/>
              <w:rPr>
                <w:sz w:val="20"/>
              </w:rPr>
            </w:pPr>
            <w:r w:rsidRPr="005C3C43">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2FB0CDF" w14:textId="36EE92A5" w:rsidR="00C136B2" w:rsidRPr="005C3C43" w:rsidRDefault="00E726C8" w:rsidP="00487C1F">
            <w:pPr>
              <w:jc w:val="center"/>
              <w:rPr>
                <w:sz w:val="20"/>
              </w:rPr>
            </w:pPr>
            <w:r w:rsidRPr="005C3C43">
              <w:rPr>
                <w:sz w:val="20"/>
              </w:rPr>
              <w:t>*</w:t>
            </w:r>
          </w:p>
        </w:tc>
        <w:tc>
          <w:tcPr>
            <w:tcW w:w="2645" w:type="dxa"/>
            <w:tcBorders>
              <w:top w:val="nil"/>
              <w:left w:val="nil"/>
              <w:bottom w:val="single" w:sz="4" w:space="0" w:color="auto"/>
              <w:right w:val="single" w:sz="4" w:space="0" w:color="auto"/>
            </w:tcBorders>
            <w:shd w:val="clear" w:color="auto" w:fill="auto"/>
            <w:vAlign w:val="center"/>
          </w:tcPr>
          <w:p w14:paraId="4429832E" w14:textId="4732A7AA" w:rsidR="00C136B2" w:rsidRPr="005C3C43" w:rsidRDefault="00C136B2" w:rsidP="00487C1F">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D41956" w:rsidRPr="005C3C43" w14:paraId="49A6972F" w14:textId="77777777" w:rsidTr="00487C1F">
        <w:trPr>
          <w:trHeight w:val="559"/>
        </w:trPr>
        <w:tc>
          <w:tcPr>
            <w:tcW w:w="551" w:type="dxa"/>
            <w:vMerge w:val="restart"/>
            <w:tcBorders>
              <w:top w:val="single" w:sz="4" w:space="0" w:color="auto"/>
              <w:left w:val="single" w:sz="4" w:space="0" w:color="auto"/>
              <w:right w:val="single" w:sz="4" w:space="0" w:color="auto"/>
            </w:tcBorders>
            <w:shd w:val="clear" w:color="auto" w:fill="auto"/>
            <w:vAlign w:val="center"/>
          </w:tcPr>
          <w:p w14:paraId="0493C99D" w14:textId="12AE3F3B" w:rsidR="00D41956" w:rsidRPr="005C3C43" w:rsidRDefault="00D41956" w:rsidP="00487C1F">
            <w:pPr>
              <w:jc w:val="center"/>
              <w:rPr>
                <w:sz w:val="20"/>
              </w:rPr>
            </w:pPr>
            <w:r w:rsidRPr="005C3C43">
              <w:rPr>
                <w:sz w:val="20"/>
              </w:rPr>
              <w:t>1.8.</w:t>
            </w:r>
          </w:p>
        </w:tc>
        <w:tc>
          <w:tcPr>
            <w:tcW w:w="2823" w:type="dxa"/>
            <w:vMerge w:val="restart"/>
            <w:tcBorders>
              <w:top w:val="single" w:sz="4" w:space="0" w:color="auto"/>
              <w:left w:val="nil"/>
              <w:right w:val="single" w:sz="4" w:space="0" w:color="auto"/>
            </w:tcBorders>
            <w:shd w:val="clear" w:color="auto" w:fill="auto"/>
            <w:vAlign w:val="center"/>
          </w:tcPr>
          <w:p w14:paraId="34AA3027" w14:textId="20864C34" w:rsidR="00D41956" w:rsidRPr="005C3C43" w:rsidRDefault="00D41956" w:rsidP="00487C1F">
            <w:pPr>
              <w:jc w:val="center"/>
              <w:rPr>
                <w:color w:val="000000" w:themeColor="text1"/>
                <w:sz w:val="20"/>
              </w:rPr>
            </w:pPr>
            <w:r w:rsidRPr="005C3C43">
              <w:rPr>
                <w:color w:val="000000" w:themeColor="text1"/>
                <w:sz w:val="20"/>
              </w:rPr>
              <w:t>Уход за зелеными насаждениями</w:t>
            </w:r>
          </w:p>
        </w:tc>
        <w:tc>
          <w:tcPr>
            <w:tcW w:w="2186" w:type="dxa"/>
            <w:tcBorders>
              <w:top w:val="single" w:sz="4" w:space="0" w:color="auto"/>
              <w:left w:val="nil"/>
              <w:right w:val="single" w:sz="4" w:space="0" w:color="auto"/>
            </w:tcBorders>
            <w:shd w:val="clear" w:color="auto" w:fill="auto"/>
            <w:vAlign w:val="center"/>
          </w:tcPr>
          <w:p w14:paraId="000610C7" w14:textId="214E044E" w:rsidR="00D41956" w:rsidRPr="005C3C43" w:rsidRDefault="00D41956" w:rsidP="00487C1F">
            <w:pPr>
              <w:jc w:val="center"/>
              <w:rPr>
                <w:color w:val="000000" w:themeColor="text1"/>
                <w:sz w:val="20"/>
              </w:rPr>
            </w:pPr>
            <w:r w:rsidRPr="005C3C43">
              <w:rPr>
                <w:color w:val="000000" w:themeColor="text1"/>
                <w:sz w:val="20"/>
              </w:rPr>
              <w:t>поддерживающий</w:t>
            </w:r>
          </w:p>
        </w:tc>
        <w:tc>
          <w:tcPr>
            <w:tcW w:w="892" w:type="dxa"/>
            <w:tcBorders>
              <w:top w:val="single" w:sz="4" w:space="0" w:color="auto"/>
              <w:left w:val="nil"/>
              <w:right w:val="single" w:sz="4" w:space="0" w:color="auto"/>
            </w:tcBorders>
            <w:shd w:val="clear" w:color="auto" w:fill="auto"/>
            <w:noWrap/>
            <w:vAlign w:val="center"/>
          </w:tcPr>
          <w:p w14:paraId="03BE5626" w14:textId="01BAE4D9" w:rsidR="00D41956" w:rsidRPr="005C3C43" w:rsidRDefault="00D41956" w:rsidP="00487C1F">
            <w:pPr>
              <w:jc w:val="center"/>
              <w:rPr>
                <w:sz w:val="20"/>
              </w:rPr>
            </w:pPr>
            <w:r w:rsidRPr="005C3C43">
              <w:rPr>
                <w:sz w:val="20"/>
              </w:rPr>
              <w:t>шт.</w:t>
            </w:r>
          </w:p>
        </w:tc>
        <w:tc>
          <w:tcPr>
            <w:tcW w:w="983" w:type="dxa"/>
            <w:tcBorders>
              <w:top w:val="single" w:sz="4" w:space="0" w:color="auto"/>
              <w:left w:val="nil"/>
              <w:right w:val="single" w:sz="4" w:space="0" w:color="auto"/>
            </w:tcBorders>
            <w:shd w:val="clear" w:color="auto" w:fill="auto"/>
            <w:noWrap/>
            <w:vAlign w:val="center"/>
          </w:tcPr>
          <w:p w14:paraId="37FB9798" w14:textId="7C87A2C0" w:rsidR="00D41956" w:rsidRPr="005C3C43" w:rsidRDefault="00D41956" w:rsidP="00487C1F">
            <w:pPr>
              <w:jc w:val="center"/>
              <w:rPr>
                <w:sz w:val="20"/>
              </w:rPr>
            </w:pPr>
            <w:r w:rsidRPr="005C3C43">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9F374A9" w14:textId="1BEA89BC" w:rsidR="00D41956" w:rsidRPr="005C3C43" w:rsidRDefault="00D41956" w:rsidP="00487C1F">
            <w:pPr>
              <w:jc w:val="center"/>
              <w:rPr>
                <w:sz w:val="20"/>
              </w:rPr>
            </w:pPr>
            <w:r w:rsidRPr="005C3C43">
              <w:rPr>
                <w:sz w:val="20"/>
              </w:rPr>
              <w:t>*</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1BCF41E0" w14:textId="0FB2AA78" w:rsidR="00D41956" w:rsidRPr="005C3C43" w:rsidRDefault="00D41956" w:rsidP="00487C1F">
            <w:pPr>
              <w:jc w:val="center"/>
              <w:rPr>
                <w:sz w:val="20"/>
              </w:rPr>
            </w:pPr>
            <w:r w:rsidRPr="005C3C43">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91EF6FA" w14:textId="544287C6" w:rsidR="00D41956" w:rsidRPr="005C3C43" w:rsidRDefault="00D41956" w:rsidP="00487C1F">
            <w:pPr>
              <w:jc w:val="center"/>
              <w:rPr>
                <w:sz w:val="20"/>
              </w:rPr>
            </w:pPr>
            <w:r w:rsidRPr="005C3C43">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33F5D566" w14:textId="175F8A07" w:rsidR="00D41956" w:rsidRPr="005C3C43" w:rsidRDefault="00D41956" w:rsidP="00487C1F">
            <w:pPr>
              <w:jc w:val="center"/>
              <w:rPr>
                <w:sz w:val="20"/>
              </w:rPr>
            </w:pPr>
            <w:r w:rsidRPr="005C3C43">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79087834" w14:textId="473EF2E1" w:rsidR="00D41956" w:rsidRPr="005C3C43" w:rsidRDefault="00D41956" w:rsidP="00487C1F">
            <w:pPr>
              <w:jc w:val="center"/>
              <w:rPr>
                <w:sz w:val="20"/>
              </w:rPr>
            </w:pPr>
            <w:r w:rsidRPr="005C3C43">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4F84E0A" w14:textId="54F86E64" w:rsidR="00D41956" w:rsidRPr="005C3C43" w:rsidRDefault="00D41956" w:rsidP="00487C1F">
            <w:pPr>
              <w:jc w:val="center"/>
              <w:rPr>
                <w:sz w:val="20"/>
              </w:rPr>
            </w:pPr>
            <w:r w:rsidRPr="005C3C43">
              <w:rPr>
                <w:sz w:val="20"/>
              </w:rPr>
              <w:t>*</w:t>
            </w:r>
          </w:p>
        </w:tc>
        <w:tc>
          <w:tcPr>
            <w:tcW w:w="2645" w:type="dxa"/>
            <w:vMerge w:val="restart"/>
            <w:tcBorders>
              <w:top w:val="nil"/>
              <w:left w:val="nil"/>
              <w:right w:val="single" w:sz="4" w:space="0" w:color="auto"/>
            </w:tcBorders>
            <w:shd w:val="clear" w:color="auto" w:fill="auto"/>
            <w:vAlign w:val="center"/>
          </w:tcPr>
          <w:p w14:paraId="54D6A5E1" w14:textId="1B9650AA" w:rsidR="00D41956" w:rsidRPr="005C3C43" w:rsidRDefault="00D41956" w:rsidP="00487C1F">
            <w:pPr>
              <w:jc w:val="center"/>
              <w:rPr>
                <w:sz w:val="20"/>
              </w:rPr>
            </w:pPr>
            <w:r w:rsidRPr="005C3C43">
              <w:rPr>
                <w:sz w:val="20"/>
              </w:rPr>
              <w:t xml:space="preserve">Отдел по благоустройству и экологии комитета по городскому хозяйству администрации города Усолье-Сибирское          </w:t>
            </w:r>
          </w:p>
        </w:tc>
      </w:tr>
      <w:tr w:rsidR="00D41956" w:rsidRPr="005C3C43" w14:paraId="56EC38F6" w14:textId="77777777" w:rsidTr="00487C1F">
        <w:trPr>
          <w:trHeight w:val="62"/>
        </w:trPr>
        <w:tc>
          <w:tcPr>
            <w:tcW w:w="551" w:type="dxa"/>
            <w:vMerge/>
            <w:tcBorders>
              <w:left w:val="single" w:sz="4" w:space="0" w:color="auto"/>
              <w:bottom w:val="single" w:sz="4" w:space="0" w:color="auto"/>
              <w:right w:val="single" w:sz="4" w:space="0" w:color="auto"/>
            </w:tcBorders>
            <w:shd w:val="clear" w:color="auto" w:fill="FFFF00"/>
            <w:vAlign w:val="center"/>
          </w:tcPr>
          <w:p w14:paraId="413942D2" w14:textId="77777777" w:rsidR="00D41956" w:rsidRPr="005C3C43" w:rsidRDefault="00D41956" w:rsidP="00487C1F">
            <w:pPr>
              <w:jc w:val="center"/>
              <w:rPr>
                <w:sz w:val="20"/>
              </w:rPr>
            </w:pPr>
          </w:p>
        </w:tc>
        <w:tc>
          <w:tcPr>
            <w:tcW w:w="2823" w:type="dxa"/>
            <w:vMerge/>
            <w:tcBorders>
              <w:left w:val="nil"/>
              <w:bottom w:val="single" w:sz="4" w:space="0" w:color="auto"/>
              <w:right w:val="single" w:sz="4" w:space="0" w:color="auto"/>
            </w:tcBorders>
            <w:shd w:val="clear" w:color="auto" w:fill="FFFF00"/>
            <w:vAlign w:val="center"/>
          </w:tcPr>
          <w:p w14:paraId="4CC553B2" w14:textId="77777777" w:rsidR="00D41956" w:rsidRPr="005C3C43" w:rsidRDefault="00D41956" w:rsidP="00487C1F">
            <w:pPr>
              <w:jc w:val="center"/>
              <w:rPr>
                <w:color w:val="000000" w:themeColor="text1"/>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4928B299" w14:textId="01AE2ECE" w:rsidR="00D41956" w:rsidRPr="005C3C43" w:rsidRDefault="00D41956" w:rsidP="00487C1F">
            <w:pPr>
              <w:jc w:val="center"/>
              <w:rPr>
                <w:color w:val="000000" w:themeColor="text1"/>
                <w:sz w:val="20"/>
              </w:rPr>
            </w:pPr>
            <w:r w:rsidRPr="005C3C43">
              <w:rPr>
                <w:color w:val="000000" w:themeColor="text1"/>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395876BE" w14:textId="21A26A11" w:rsidR="00D41956" w:rsidRPr="005C3C43" w:rsidRDefault="00D41956" w:rsidP="00487C1F">
            <w:pPr>
              <w:jc w:val="center"/>
              <w:rPr>
                <w:color w:val="FF0000"/>
                <w:sz w:val="20"/>
              </w:rPr>
            </w:pPr>
            <w:r w:rsidRPr="005C3C43">
              <w:rPr>
                <w:sz w:val="20"/>
              </w:rPr>
              <w:t>кв. м</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11D024BA" w14:textId="24FBCD63" w:rsidR="00D41956" w:rsidRPr="005C3C43" w:rsidRDefault="00D41956" w:rsidP="00487C1F">
            <w:pPr>
              <w:jc w:val="center"/>
              <w:rPr>
                <w:sz w:val="20"/>
              </w:rPr>
            </w:pPr>
            <w:r w:rsidRPr="005C3C43">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91DB4E8" w14:textId="59AFC533" w:rsidR="00D41956" w:rsidRPr="005C3C43" w:rsidRDefault="00D41956" w:rsidP="00487C1F">
            <w:pPr>
              <w:jc w:val="center"/>
              <w:rPr>
                <w:sz w:val="20"/>
              </w:rPr>
            </w:pPr>
            <w:r w:rsidRPr="005C3C43">
              <w:rPr>
                <w:sz w:val="20"/>
              </w:rPr>
              <w:t>*</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03B2111C" w14:textId="472D0B52" w:rsidR="00D41956" w:rsidRPr="005C3C43" w:rsidRDefault="00D41956" w:rsidP="00487C1F">
            <w:pPr>
              <w:jc w:val="center"/>
              <w:rPr>
                <w:sz w:val="20"/>
              </w:rPr>
            </w:pPr>
            <w:r w:rsidRPr="005C3C43">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1471724" w14:textId="261821CE" w:rsidR="00D41956" w:rsidRPr="005C3C43" w:rsidRDefault="00D41956" w:rsidP="00487C1F">
            <w:pPr>
              <w:jc w:val="center"/>
              <w:rPr>
                <w:sz w:val="20"/>
              </w:rPr>
            </w:pPr>
            <w:r w:rsidRPr="005C3C43">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7F4FB437" w14:textId="06D5AD96" w:rsidR="00D41956" w:rsidRPr="005C3C43" w:rsidRDefault="00D41956" w:rsidP="00487C1F">
            <w:pPr>
              <w:jc w:val="center"/>
              <w:rPr>
                <w:sz w:val="20"/>
              </w:rPr>
            </w:pPr>
            <w:r w:rsidRPr="005C3C43">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2FC190A7" w14:textId="4E710D7C" w:rsidR="00D41956" w:rsidRPr="005C3C43" w:rsidRDefault="00D41956" w:rsidP="00487C1F">
            <w:pPr>
              <w:jc w:val="center"/>
              <w:rPr>
                <w:sz w:val="20"/>
              </w:rPr>
            </w:pPr>
            <w:r w:rsidRPr="005C3C43">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FD71516" w14:textId="621F3E83" w:rsidR="00D41956" w:rsidRPr="005C3C43" w:rsidRDefault="00D41956" w:rsidP="00487C1F">
            <w:pPr>
              <w:jc w:val="center"/>
              <w:rPr>
                <w:sz w:val="20"/>
              </w:rPr>
            </w:pPr>
            <w:r w:rsidRPr="005C3C43">
              <w:rPr>
                <w:sz w:val="20"/>
              </w:rPr>
              <w:t>*</w:t>
            </w:r>
          </w:p>
        </w:tc>
        <w:tc>
          <w:tcPr>
            <w:tcW w:w="2645" w:type="dxa"/>
            <w:vMerge/>
            <w:tcBorders>
              <w:left w:val="nil"/>
              <w:bottom w:val="single" w:sz="4" w:space="0" w:color="auto"/>
              <w:right w:val="single" w:sz="4" w:space="0" w:color="auto"/>
            </w:tcBorders>
            <w:shd w:val="clear" w:color="auto" w:fill="auto"/>
            <w:vAlign w:val="center"/>
          </w:tcPr>
          <w:p w14:paraId="6950AC3B" w14:textId="77777777" w:rsidR="00D41956" w:rsidRPr="005C3C43" w:rsidRDefault="00D41956" w:rsidP="00487C1F">
            <w:pPr>
              <w:jc w:val="center"/>
              <w:rPr>
                <w:sz w:val="20"/>
              </w:rPr>
            </w:pPr>
          </w:p>
        </w:tc>
      </w:tr>
      <w:tr w:rsidR="00C136B2" w:rsidRPr="005C3C43" w14:paraId="44C3FE05" w14:textId="77777777" w:rsidTr="007D269A">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C3B2" w14:textId="77777777" w:rsidR="00C136B2" w:rsidRPr="005C3C43" w:rsidRDefault="00C136B2" w:rsidP="00487C1F">
            <w:pPr>
              <w:jc w:val="center"/>
              <w:rPr>
                <w:sz w:val="20"/>
              </w:rPr>
            </w:pPr>
            <w:r w:rsidRPr="005C3C43">
              <w:rPr>
                <w:sz w:val="20"/>
              </w:rPr>
              <w:t>2.</w:t>
            </w:r>
          </w:p>
        </w:tc>
        <w:tc>
          <w:tcPr>
            <w:tcW w:w="1524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56E551D" w14:textId="77777777" w:rsidR="00C136B2" w:rsidRPr="005C3C43" w:rsidRDefault="00C136B2" w:rsidP="00487C1F">
            <w:pPr>
              <w:jc w:val="center"/>
              <w:rPr>
                <w:sz w:val="20"/>
              </w:rPr>
            </w:pPr>
            <w:r w:rsidRPr="005C3C43">
              <w:rPr>
                <w:sz w:val="20"/>
              </w:rPr>
              <w:t>Задача «Организация бесперебойного уличного освещения на территории города Усолье-Сибирское»</w:t>
            </w:r>
          </w:p>
        </w:tc>
      </w:tr>
      <w:tr w:rsidR="00C136B2" w:rsidRPr="005C3C43" w14:paraId="7B66F997" w14:textId="77777777" w:rsidTr="008E08F7">
        <w:trPr>
          <w:trHeight w:val="62"/>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2DF4E068" w14:textId="77777777" w:rsidR="00C136B2" w:rsidRPr="005C3C43" w:rsidRDefault="00C136B2" w:rsidP="00487C1F">
            <w:pPr>
              <w:jc w:val="center"/>
              <w:rPr>
                <w:sz w:val="20"/>
              </w:rPr>
            </w:pPr>
            <w:r w:rsidRPr="005C3C43">
              <w:rPr>
                <w:sz w:val="20"/>
              </w:rPr>
              <w:t>2.1.</w:t>
            </w:r>
          </w:p>
        </w:tc>
        <w:tc>
          <w:tcPr>
            <w:tcW w:w="2823" w:type="dxa"/>
            <w:tcBorders>
              <w:top w:val="nil"/>
              <w:left w:val="nil"/>
              <w:bottom w:val="single" w:sz="4" w:space="0" w:color="auto"/>
              <w:right w:val="single" w:sz="4" w:space="0" w:color="auto"/>
            </w:tcBorders>
            <w:shd w:val="clear" w:color="000000" w:fill="FFFFFF"/>
            <w:vAlign w:val="center"/>
            <w:hideMark/>
          </w:tcPr>
          <w:p w14:paraId="2651C069" w14:textId="77777777" w:rsidR="00C136B2" w:rsidRPr="005C3C43" w:rsidRDefault="00C136B2" w:rsidP="00487C1F">
            <w:pPr>
              <w:rPr>
                <w:sz w:val="20"/>
              </w:rPr>
            </w:pPr>
            <w:r w:rsidRPr="005C3C43">
              <w:rPr>
                <w:sz w:val="20"/>
              </w:rPr>
              <w:t>Протяженность линий наружного освещения территории города</w:t>
            </w:r>
          </w:p>
        </w:tc>
        <w:tc>
          <w:tcPr>
            <w:tcW w:w="2186" w:type="dxa"/>
            <w:tcBorders>
              <w:top w:val="nil"/>
              <w:left w:val="nil"/>
              <w:bottom w:val="single" w:sz="4" w:space="0" w:color="auto"/>
              <w:right w:val="single" w:sz="4" w:space="0" w:color="auto"/>
            </w:tcBorders>
            <w:shd w:val="clear" w:color="000000" w:fill="FFFFFF"/>
            <w:vAlign w:val="center"/>
            <w:hideMark/>
          </w:tcPr>
          <w:p w14:paraId="294F52B0" w14:textId="77777777" w:rsidR="00C136B2" w:rsidRPr="005C3C43" w:rsidRDefault="00C136B2" w:rsidP="00487C1F">
            <w:pPr>
              <w:jc w:val="center"/>
              <w:rPr>
                <w:sz w:val="20"/>
              </w:rPr>
            </w:pPr>
            <w:r w:rsidRPr="005C3C43">
              <w:rPr>
                <w:sz w:val="20"/>
              </w:rPr>
              <w:t>поддерживающий</w:t>
            </w:r>
          </w:p>
        </w:tc>
        <w:tc>
          <w:tcPr>
            <w:tcW w:w="892" w:type="dxa"/>
            <w:tcBorders>
              <w:top w:val="nil"/>
              <w:left w:val="nil"/>
              <w:bottom w:val="single" w:sz="4" w:space="0" w:color="auto"/>
              <w:right w:val="single" w:sz="4" w:space="0" w:color="auto"/>
            </w:tcBorders>
            <w:shd w:val="clear" w:color="auto" w:fill="auto"/>
            <w:noWrap/>
            <w:vAlign w:val="center"/>
            <w:hideMark/>
          </w:tcPr>
          <w:p w14:paraId="6323FBE8" w14:textId="77777777" w:rsidR="00C136B2" w:rsidRPr="005C3C43" w:rsidRDefault="00C136B2" w:rsidP="00487C1F">
            <w:pPr>
              <w:jc w:val="center"/>
              <w:rPr>
                <w:sz w:val="20"/>
              </w:rPr>
            </w:pPr>
            <w:r w:rsidRPr="005C3C43">
              <w:rPr>
                <w:sz w:val="20"/>
              </w:rPr>
              <w:t>км.</w:t>
            </w:r>
          </w:p>
        </w:tc>
        <w:tc>
          <w:tcPr>
            <w:tcW w:w="983" w:type="dxa"/>
            <w:tcBorders>
              <w:top w:val="nil"/>
              <w:left w:val="nil"/>
              <w:bottom w:val="single" w:sz="4" w:space="0" w:color="auto"/>
              <w:right w:val="single" w:sz="4" w:space="0" w:color="auto"/>
            </w:tcBorders>
            <w:shd w:val="clear" w:color="000000" w:fill="FFFFFF"/>
            <w:noWrap/>
            <w:vAlign w:val="center"/>
            <w:hideMark/>
          </w:tcPr>
          <w:p w14:paraId="7683E88B" w14:textId="77777777" w:rsidR="00C136B2" w:rsidRPr="005C3C43" w:rsidRDefault="00C136B2" w:rsidP="00487C1F">
            <w:pPr>
              <w:jc w:val="center"/>
              <w:rPr>
                <w:sz w:val="20"/>
              </w:rPr>
            </w:pPr>
            <w:r w:rsidRPr="005C3C43">
              <w:rPr>
                <w:sz w:val="20"/>
              </w:rPr>
              <w:t>60,349</w:t>
            </w:r>
          </w:p>
        </w:tc>
        <w:tc>
          <w:tcPr>
            <w:tcW w:w="900" w:type="dxa"/>
            <w:tcBorders>
              <w:top w:val="nil"/>
              <w:left w:val="nil"/>
              <w:bottom w:val="single" w:sz="4" w:space="0" w:color="auto"/>
              <w:right w:val="single" w:sz="4" w:space="0" w:color="auto"/>
            </w:tcBorders>
            <w:shd w:val="clear" w:color="000000" w:fill="FFFFFF"/>
            <w:noWrap/>
            <w:vAlign w:val="center"/>
            <w:hideMark/>
          </w:tcPr>
          <w:p w14:paraId="3D7D009A" w14:textId="77777777" w:rsidR="00C136B2" w:rsidRPr="005C3C43" w:rsidRDefault="00C136B2" w:rsidP="00487C1F">
            <w:pPr>
              <w:jc w:val="center"/>
              <w:rPr>
                <w:sz w:val="20"/>
              </w:rPr>
            </w:pPr>
            <w:r w:rsidRPr="005C3C43">
              <w:rPr>
                <w:sz w:val="20"/>
              </w:rPr>
              <w:t>82,576</w:t>
            </w:r>
          </w:p>
        </w:tc>
        <w:tc>
          <w:tcPr>
            <w:tcW w:w="920" w:type="dxa"/>
            <w:tcBorders>
              <w:top w:val="nil"/>
              <w:left w:val="nil"/>
              <w:bottom w:val="single" w:sz="4" w:space="0" w:color="auto"/>
              <w:right w:val="single" w:sz="4" w:space="0" w:color="auto"/>
            </w:tcBorders>
            <w:shd w:val="clear" w:color="000000" w:fill="FFFFFF"/>
            <w:noWrap/>
            <w:vAlign w:val="center"/>
            <w:hideMark/>
          </w:tcPr>
          <w:p w14:paraId="7F8CE131" w14:textId="77777777" w:rsidR="00C136B2" w:rsidRPr="005C3C43" w:rsidRDefault="00C136B2" w:rsidP="00487C1F">
            <w:pPr>
              <w:jc w:val="center"/>
              <w:rPr>
                <w:sz w:val="20"/>
              </w:rPr>
            </w:pPr>
            <w:r w:rsidRPr="005C3C43">
              <w:rPr>
                <w:sz w:val="20"/>
              </w:rPr>
              <w:t>82,576</w:t>
            </w:r>
          </w:p>
        </w:tc>
        <w:tc>
          <w:tcPr>
            <w:tcW w:w="940" w:type="dxa"/>
            <w:tcBorders>
              <w:top w:val="nil"/>
              <w:left w:val="nil"/>
              <w:bottom w:val="single" w:sz="4" w:space="0" w:color="auto"/>
              <w:right w:val="single" w:sz="4" w:space="0" w:color="auto"/>
            </w:tcBorders>
            <w:shd w:val="clear" w:color="000000" w:fill="FFFFFF"/>
            <w:noWrap/>
            <w:vAlign w:val="center"/>
            <w:hideMark/>
          </w:tcPr>
          <w:p w14:paraId="5AA81F6B" w14:textId="77777777" w:rsidR="00C136B2" w:rsidRPr="005C3C43" w:rsidRDefault="00C136B2" w:rsidP="00487C1F">
            <w:pPr>
              <w:jc w:val="center"/>
              <w:rPr>
                <w:sz w:val="20"/>
              </w:rPr>
            </w:pPr>
            <w:r w:rsidRPr="005C3C43">
              <w:rPr>
                <w:sz w:val="20"/>
              </w:rPr>
              <w:t>82,576</w:t>
            </w:r>
          </w:p>
        </w:tc>
        <w:tc>
          <w:tcPr>
            <w:tcW w:w="980" w:type="dxa"/>
            <w:tcBorders>
              <w:top w:val="nil"/>
              <w:left w:val="nil"/>
              <w:bottom w:val="single" w:sz="4" w:space="0" w:color="auto"/>
              <w:right w:val="single" w:sz="4" w:space="0" w:color="auto"/>
            </w:tcBorders>
            <w:shd w:val="clear" w:color="000000" w:fill="FFFFFF"/>
            <w:noWrap/>
            <w:vAlign w:val="center"/>
            <w:hideMark/>
          </w:tcPr>
          <w:p w14:paraId="7ECA2735" w14:textId="77777777" w:rsidR="00C136B2" w:rsidRPr="005C3C43" w:rsidRDefault="00C136B2" w:rsidP="00487C1F">
            <w:pPr>
              <w:jc w:val="center"/>
              <w:rPr>
                <w:sz w:val="20"/>
              </w:rPr>
            </w:pPr>
            <w:r w:rsidRPr="005C3C43">
              <w:rPr>
                <w:sz w:val="20"/>
              </w:rPr>
              <w:t>82,576</w:t>
            </w:r>
          </w:p>
        </w:tc>
        <w:tc>
          <w:tcPr>
            <w:tcW w:w="1020" w:type="dxa"/>
            <w:tcBorders>
              <w:top w:val="nil"/>
              <w:left w:val="nil"/>
              <w:bottom w:val="single" w:sz="4" w:space="0" w:color="auto"/>
              <w:right w:val="single" w:sz="4" w:space="0" w:color="auto"/>
            </w:tcBorders>
            <w:shd w:val="clear" w:color="000000" w:fill="FFFFFF"/>
            <w:noWrap/>
            <w:vAlign w:val="center"/>
            <w:hideMark/>
          </w:tcPr>
          <w:p w14:paraId="2C4F0634" w14:textId="77777777" w:rsidR="00C136B2" w:rsidRPr="005C3C43" w:rsidRDefault="00C136B2" w:rsidP="00487C1F">
            <w:pPr>
              <w:jc w:val="center"/>
              <w:rPr>
                <w:sz w:val="20"/>
              </w:rPr>
            </w:pPr>
            <w:r w:rsidRPr="005C3C43">
              <w:rPr>
                <w:sz w:val="20"/>
              </w:rPr>
              <w:t>82,576</w:t>
            </w:r>
          </w:p>
        </w:tc>
        <w:tc>
          <w:tcPr>
            <w:tcW w:w="960" w:type="dxa"/>
            <w:tcBorders>
              <w:top w:val="nil"/>
              <w:left w:val="nil"/>
              <w:bottom w:val="single" w:sz="4" w:space="0" w:color="auto"/>
              <w:right w:val="single" w:sz="4" w:space="0" w:color="auto"/>
            </w:tcBorders>
            <w:shd w:val="clear" w:color="000000" w:fill="FFFFFF"/>
            <w:noWrap/>
            <w:vAlign w:val="center"/>
            <w:hideMark/>
          </w:tcPr>
          <w:p w14:paraId="6EADCCBC" w14:textId="77777777" w:rsidR="00C136B2" w:rsidRPr="005C3C43" w:rsidRDefault="00C136B2" w:rsidP="00487C1F">
            <w:pPr>
              <w:jc w:val="center"/>
              <w:rPr>
                <w:sz w:val="20"/>
              </w:rPr>
            </w:pPr>
            <w:r w:rsidRPr="005C3C43">
              <w:rPr>
                <w:sz w:val="20"/>
              </w:rPr>
              <w:t>82,576</w:t>
            </w:r>
          </w:p>
        </w:tc>
        <w:tc>
          <w:tcPr>
            <w:tcW w:w="2645" w:type="dxa"/>
            <w:tcBorders>
              <w:top w:val="nil"/>
              <w:left w:val="nil"/>
              <w:bottom w:val="single" w:sz="4" w:space="0" w:color="auto"/>
              <w:right w:val="single" w:sz="4" w:space="0" w:color="auto"/>
            </w:tcBorders>
            <w:shd w:val="clear" w:color="000000" w:fill="FFFFFF"/>
            <w:vAlign w:val="center"/>
            <w:hideMark/>
          </w:tcPr>
          <w:p w14:paraId="1C942BF4" w14:textId="77777777" w:rsidR="00C136B2" w:rsidRPr="005C3C43" w:rsidRDefault="00C136B2" w:rsidP="00487C1F">
            <w:pPr>
              <w:jc w:val="center"/>
              <w:rPr>
                <w:sz w:val="20"/>
              </w:rPr>
            </w:pPr>
            <w:r w:rsidRPr="005C3C43">
              <w:rPr>
                <w:sz w:val="20"/>
              </w:rPr>
              <w:t>Отдел по жизнеобеспечению города комитета по городскому хозяйству администрации города Усолье-Сибирское</w:t>
            </w:r>
          </w:p>
        </w:tc>
      </w:tr>
    </w:tbl>
    <w:p w14:paraId="2E817B8F" w14:textId="57C218C0" w:rsidR="00DD1D5A" w:rsidRPr="009D51EA" w:rsidRDefault="009D51EA" w:rsidP="00487C1F">
      <w:pPr>
        <w:autoSpaceDE w:val="0"/>
        <w:autoSpaceDN w:val="0"/>
        <w:adjustRightInd w:val="0"/>
        <w:ind w:firstLine="284"/>
        <w:rPr>
          <w:rFonts w:eastAsiaTheme="minorHAnsi"/>
          <w:szCs w:val="24"/>
          <w:lang w:val="x-none" w:eastAsia="en-US"/>
        </w:rPr>
      </w:pPr>
      <w:r>
        <w:rPr>
          <w:rFonts w:eastAsiaTheme="minorEastAsia"/>
          <w:szCs w:val="24"/>
        </w:rPr>
        <w:t>*</w:t>
      </w:r>
      <w:r w:rsidR="00846040">
        <w:rPr>
          <w:rFonts w:eastAsiaTheme="minorEastAsia"/>
          <w:szCs w:val="24"/>
        </w:rPr>
        <w:t xml:space="preserve"> д</w:t>
      </w:r>
      <w:r w:rsidR="00B37ED2" w:rsidRPr="009D51EA">
        <w:rPr>
          <w:rFonts w:eastAsiaTheme="minorEastAsia"/>
          <w:szCs w:val="24"/>
        </w:rPr>
        <w:t>о заключения муниципальных контрактов по мероприятиям в данной таблице не заполняются столбец: значение показателя по годам</w:t>
      </w:r>
    </w:p>
    <w:p w14:paraId="250302D8" w14:textId="390C18F3" w:rsidR="00210FD8" w:rsidRPr="009D51EA" w:rsidRDefault="00210FD8" w:rsidP="00487C1F">
      <w:pPr>
        <w:jc w:val="right"/>
        <w:rPr>
          <w:rFonts w:eastAsiaTheme="minorHAnsi"/>
          <w:szCs w:val="24"/>
          <w:lang w:val="x-none" w:eastAsia="en-US"/>
        </w:rPr>
      </w:pPr>
    </w:p>
    <w:p w14:paraId="2025F8E6" w14:textId="6BCA4221" w:rsidR="00A239F8" w:rsidRDefault="00A239F8" w:rsidP="00850059">
      <w:pPr>
        <w:jc w:val="right"/>
        <w:rPr>
          <w:rFonts w:eastAsiaTheme="minorHAnsi"/>
          <w:szCs w:val="24"/>
          <w:lang w:eastAsia="en-US"/>
        </w:rPr>
      </w:pPr>
    </w:p>
    <w:p w14:paraId="4957DD21" w14:textId="77777777" w:rsidR="00A239F8" w:rsidRDefault="00A239F8" w:rsidP="00850059">
      <w:pPr>
        <w:jc w:val="right"/>
        <w:rPr>
          <w:rFonts w:eastAsiaTheme="minorHAnsi"/>
          <w:szCs w:val="24"/>
          <w:lang w:eastAsia="en-US"/>
        </w:rPr>
      </w:pPr>
    </w:p>
    <w:p w14:paraId="4ACB1F9E" w14:textId="77777777" w:rsidR="00A239F8" w:rsidRDefault="00A239F8" w:rsidP="00A239F8">
      <w:pPr>
        <w:spacing w:after="120"/>
        <w:jc w:val="right"/>
        <w:rPr>
          <w:bCs/>
          <w:sz w:val="22"/>
        </w:rPr>
      </w:pPr>
      <w:r w:rsidRPr="00616836">
        <w:rPr>
          <w:b/>
          <w:sz w:val="26"/>
          <w:szCs w:val="26"/>
        </w:rPr>
        <w:t xml:space="preserve">Мэр города                  </w:t>
      </w:r>
      <w:r>
        <w:rPr>
          <w:b/>
          <w:sz w:val="26"/>
          <w:szCs w:val="26"/>
        </w:rPr>
        <w:t xml:space="preserve">                                                                                            </w:t>
      </w:r>
      <w:r w:rsidRPr="00616836">
        <w:rPr>
          <w:b/>
          <w:sz w:val="26"/>
          <w:szCs w:val="26"/>
        </w:rPr>
        <w:t xml:space="preserve">                                                                   М.В. Торопкин</w:t>
      </w:r>
    </w:p>
    <w:p w14:paraId="3C0743C1" w14:textId="77777777" w:rsidR="001747F6" w:rsidRDefault="001747F6" w:rsidP="00536ADF">
      <w:pPr>
        <w:spacing w:line="276" w:lineRule="auto"/>
        <w:jc w:val="right"/>
        <w:rPr>
          <w:bCs/>
        </w:rPr>
        <w:sectPr w:rsidR="001747F6" w:rsidSect="00850059">
          <w:pgSz w:w="16838" w:h="11906" w:orient="landscape"/>
          <w:pgMar w:top="567" w:right="1134" w:bottom="425" w:left="992" w:header="709" w:footer="709" w:gutter="0"/>
          <w:cols w:space="708"/>
          <w:docGrid w:linePitch="360"/>
        </w:sectPr>
      </w:pPr>
    </w:p>
    <w:p w14:paraId="28CF4024" w14:textId="6E0B213E" w:rsidR="00536ADF" w:rsidRPr="001D75DC" w:rsidRDefault="00536ADF" w:rsidP="00536ADF">
      <w:pPr>
        <w:spacing w:line="276" w:lineRule="auto"/>
        <w:jc w:val="right"/>
        <w:rPr>
          <w:bCs/>
          <w:color w:val="FF0000"/>
        </w:rPr>
      </w:pPr>
      <w:r w:rsidRPr="00606799">
        <w:rPr>
          <w:bCs/>
        </w:rPr>
        <w:lastRenderedPageBreak/>
        <w:t xml:space="preserve">Приложение </w:t>
      </w:r>
      <w:r>
        <w:rPr>
          <w:bCs/>
        </w:rPr>
        <w:t>9</w:t>
      </w:r>
    </w:p>
    <w:p w14:paraId="326FE22F" w14:textId="77777777" w:rsidR="003A4B3C" w:rsidRPr="00606799" w:rsidRDefault="00536ADF" w:rsidP="003A4B3C">
      <w:pPr>
        <w:spacing w:line="276" w:lineRule="auto"/>
        <w:jc w:val="right"/>
        <w:rPr>
          <w:bCs/>
        </w:rPr>
      </w:pPr>
      <w:r w:rsidRPr="00606799">
        <w:rPr>
          <w:bCs/>
        </w:rPr>
        <w:t xml:space="preserve">к постановлению </w:t>
      </w:r>
      <w:r w:rsidR="003A4B3C">
        <w:rPr>
          <w:bCs/>
        </w:rPr>
        <w:t>от 20.02.2026 №330-па</w:t>
      </w:r>
    </w:p>
    <w:p w14:paraId="6FC7B407" w14:textId="0945025D" w:rsidR="00536ADF" w:rsidRPr="001D75DC" w:rsidRDefault="00536ADF" w:rsidP="00536ADF">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308A126A" w14:textId="77777777" w:rsidR="004F24E3" w:rsidRDefault="004F24E3" w:rsidP="00850059">
      <w:pPr>
        <w:jc w:val="right"/>
        <w:rPr>
          <w:rFonts w:eastAsiaTheme="minorHAnsi"/>
          <w:szCs w:val="24"/>
          <w:lang w:eastAsia="en-US"/>
        </w:rPr>
      </w:pPr>
    </w:p>
    <w:p w14:paraId="4D3C4FA1" w14:textId="317DDD82" w:rsidR="00850059" w:rsidRPr="007B695D" w:rsidRDefault="00850059" w:rsidP="00850059">
      <w:pPr>
        <w:jc w:val="right"/>
        <w:rPr>
          <w:rFonts w:eastAsiaTheme="minorHAnsi"/>
          <w:szCs w:val="24"/>
          <w:lang w:eastAsia="en-US"/>
        </w:rPr>
      </w:pPr>
      <w:r w:rsidRPr="00850059">
        <w:rPr>
          <w:rFonts w:eastAsiaTheme="minorHAnsi"/>
          <w:szCs w:val="24"/>
          <w:lang w:eastAsia="en-US"/>
        </w:rPr>
        <w:t>Таблица 3</w:t>
      </w:r>
    </w:p>
    <w:p w14:paraId="52D11882" w14:textId="77777777" w:rsidR="00850059" w:rsidRPr="00850059" w:rsidRDefault="00850059" w:rsidP="00850059">
      <w:pPr>
        <w:jc w:val="right"/>
        <w:rPr>
          <w:rFonts w:eastAsiaTheme="minorHAnsi"/>
          <w:sz w:val="22"/>
          <w:szCs w:val="28"/>
          <w:lang w:eastAsia="en-US"/>
        </w:rPr>
      </w:pPr>
    </w:p>
    <w:p w14:paraId="1DC7A90F" w14:textId="77777777" w:rsidR="00850059" w:rsidRPr="00850059" w:rsidRDefault="00850059" w:rsidP="00850059">
      <w:pPr>
        <w:jc w:val="center"/>
        <w:rPr>
          <w:rFonts w:eastAsiaTheme="minorHAnsi"/>
          <w:sz w:val="28"/>
          <w:szCs w:val="28"/>
          <w:lang w:eastAsia="en-US"/>
        </w:rPr>
      </w:pPr>
      <w:r w:rsidRPr="00850059">
        <w:rPr>
          <w:rFonts w:eastAsiaTheme="minorHAnsi"/>
          <w:sz w:val="28"/>
          <w:szCs w:val="28"/>
          <w:lang w:eastAsia="en-US"/>
        </w:rPr>
        <w:t>ПЕРЕЧЕНЬ МЕРОПРИЯТИЙ (РЕЗУЛЬТАТОВ) КОМПЛЕКСА ПРОЦЕССНЫХ МЕРОПРИЯТИЙ</w:t>
      </w:r>
    </w:p>
    <w:p w14:paraId="0FAD6890" w14:textId="77777777" w:rsidR="00850059" w:rsidRPr="00850059" w:rsidRDefault="00850059" w:rsidP="00850059">
      <w:pPr>
        <w:jc w:val="center"/>
        <w:rPr>
          <w:rFonts w:eastAsiaTheme="minorHAnsi"/>
          <w:sz w:val="28"/>
          <w:szCs w:val="28"/>
          <w:lang w:eastAsia="en-US"/>
        </w:rPr>
      </w:pPr>
      <w:r w:rsidRPr="00850059">
        <w:rPr>
          <w:rFonts w:eastAsiaTheme="minorHAnsi"/>
          <w:sz w:val="28"/>
          <w:szCs w:val="28"/>
          <w:lang w:eastAsia="en-US"/>
        </w:rPr>
        <w:t xml:space="preserve"> «Обеспечение выполнения мероприятий по охране окружающей среды и благоустройству территорий»</w:t>
      </w:r>
    </w:p>
    <w:tbl>
      <w:tblPr>
        <w:tblW w:w="15473" w:type="dxa"/>
        <w:tblInd w:w="-289" w:type="dxa"/>
        <w:tblLook w:val="04A0" w:firstRow="1" w:lastRow="0" w:firstColumn="1" w:lastColumn="0" w:noHBand="0" w:noVBand="1"/>
      </w:tblPr>
      <w:tblGrid>
        <w:gridCol w:w="546"/>
        <w:gridCol w:w="3140"/>
        <w:gridCol w:w="2180"/>
        <w:gridCol w:w="2038"/>
        <w:gridCol w:w="1219"/>
        <w:gridCol w:w="1060"/>
        <w:gridCol w:w="866"/>
        <w:gridCol w:w="866"/>
        <w:gridCol w:w="866"/>
        <w:gridCol w:w="960"/>
        <w:gridCol w:w="866"/>
        <w:gridCol w:w="866"/>
      </w:tblGrid>
      <w:tr w:rsidR="00850059" w:rsidRPr="005C3C43" w14:paraId="3CE5FAC4" w14:textId="77777777" w:rsidTr="00773354">
        <w:trPr>
          <w:trHeight w:val="49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11410" w14:textId="77777777" w:rsidR="00850059" w:rsidRPr="005C3C43" w:rsidRDefault="00850059" w:rsidP="00850059">
            <w:pPr>
              <w:jc w:val="center"/>
              <w:rPr>
                <w:sz w:val="20"/>
              </w:rPr>
            </w:pPr>
            <w:r w:rsidRPr="005C3C43">
              <w:rPr>
                <w:sz w:val="20"/>
              </w:rPr>
              <w:t>№ п/п</w:t>
            </w:r>
          </w:p>
        </w:tc>
        <w:tc>
          <w:tcPr>
            <w:tcW w:w="3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BB62AE" w14:textId="77777777" w:rsidR="00850059" w:rsidRPr="005C3C43" w:rsidRDefault="00850059" w:rsidP="00850059">
            <w:pPr>
              <w:jc w:val="center"/>
              <w:rPr>
                <w:sz w:val="20"/>
              </w:rPr>
            </w:pPr>
            <w:r w:rsidRPr="005C3C43">
              <w:rPr>
                <w:sz w:val="20"/>
              </w:rPr>
              <w:t>Наименование мероприятия (результата)</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5A83F" w14:textId="77777777" w:rsidR="00850059" w:rsidRPr="005C3C43" w:rsidRDefault="00850059" w:rsidP="00850059">
            <w:pPr>
              <w:jc w:val="center"/>
              <w:rPr>
                <w:sz w:val="20"/>
              </w:rPr>
            </w:pPr>
            <w:r w:rsidRPr="005C3C43">
              <w:rPr>
                <w:sz w:val="20"/>
              </w:rPr>
              <w:t>Тип мероприятий (результата)</w:t>
            </w:r>
          </w:p>
        </w:tc>
        <w:tc>
          <w:tcPr>
            <w:tcW w:w="20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43641" w14:textId="77777777" w:rsidR="00850059" w:rsidRPr="005C3C43" w:rsidRDefault="00850059" w:rsidP="00850059">
            <w:pPr>
              <w:jc w:val="center"/>
              <w:rPr>
                <w:sz w:val="20"/>
              </w:rPr>
            </w:pPr>
            <w:r w:rsidRPr="005C3C43">
              <w:rPr>
                <w:sz w:val="20"/>
              </w:rPr>
              <w:t>Характеристика</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322C63" w14:textId="77777777" w:rsidR="00850059" w:rsidRPr="005C3C43" w:rsidRDefault="00850059" w:rsidP="00850059">
            <w:pPr>
              <w:jc w:val="center"/>
              <w:rPr>
                <w:sz w:val="20"/>
              </w:rPr>
            </w:pPr>
            <w:r w:rsidRPr="005C3C43">
              <w:rPr>
                <w:sz w:val="20"/>
              </w:rPr>
              <w:t>Единица измерений</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DBB77" w14:textId="77777777" w:rsidR="00850059" w:rsidRPr="005C3C43" w:rsidRDefault="00850059" w:rsidP="00850059">
            <w:pPr>
              <w:jc w:val="center"/>
              <w:rPr>
                <w:sz w:val="20"/>
              </w:rPr>
            </w:pPr>
            <w:r w:rsidRPr="005C3C43">
              <w:rPr>
                <w:sz w:val="20"/>
              </w:rPr>
              <w:t>Базовое значение</w:t>
            </w:r>
          </w:p>
        </w:tc>
        <w:tc>
          <w:tcPr>
            <w:tcW w:w="5290"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D947B" w14:textId="77777777" w:rsidR="00850059" w:rsidRPr="005C3C43" w:rsidRDefault="00850059" w:rsidP="00850059">
            <w:pPr>
              <w:jc w:val="center"/>
              <w:rPr>
                <w:sz w:val="20"/>
              </w:rPr>
            </w:pPr>
            <w:r w:rsidRPr="005C3C43">
              <w:rPr>
                <w:sz w:val="20"/>
              </w:rPr>
              <w:t xml:space="preserve">Значение мероприятия (результата) по годам </w:t>
            </w:r>
          </w:p>
        </w:tc>
      </w:tr>
      <w:tr w:rsidR="00850059" w:rsidRPr="005C3C43" w14:paraId="5BDEF69C" w14:textId="77777777" w:rsidTr="00773354">
        <w:trPr>
          <w:trHeight w:val="458"/>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DD20100" w14:textId="77777777" w:rsidR="00850059" w:rsidRPr="005C3C43" w:rsidRDefault="00850059" w:rsidP="00850059">
            <w:pPr>
              <w:rPr>
                <w:sz w:val="2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C7D47FF" w14:textId="77777777" w:rsidR="00850059" w:rsidRPr="005C3C43" w:rsidRDefault="00850059" w:rsidP="00850059">
            <w:pPr>
              <w:rPr>
                <w:sz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4D3FEA29" w14:textId="77777777" w:rsidR="00850059" w:rsidRPr="005C3C43" w:rsidRDefault="00850059" w:rsidP="00850059">
            <w:pPr>
              <w:rPr>
                <w:sz w:val="20"/>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28070FA5" w14:textId="77777777" w:rsidR="00850059" w:rsidRPr="005C3C43" w:rsidRDefault="00850059" w:rsidP="00850059">
            <w:pPr>
              <w:rPr>
                <w:sz w:val="2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31F0043C" w14:textId="77777777" w:rsidR="00850059" w:rsidRPr="005C3C43" w:rsidRDefault="00850059" w:rsidP="00850059">
            <w:pPr>
              <w:rPr>
                <w:sz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FDF3CB9" w14:textId="77777777" w:rsidR="00850059" w:rsidRPr="005C3C43" w:rsidRDefault="00850059" w:rsidP="00850059">
            <w:pPr>
              <w:rPr>
                <w:sz w:val="20"/>
              </w:rPr>
            </w:pPr>
          </w:p>
        </w:tc>
        <w:tc>
          <w:tcPr>
            <w:tcW w:w="5290" w:type="dxa"/>
            <w:gridSpan w:val="6"/>
            <w:vMerge/>
            <w:tcBorders>
              <w:top w:val="single" w:sz="4" w:space="0" w:color="auto"/>
              <w:left w:val="single" w:sz="4" w:space="0" w:color="auto"/>
              <w:bottom w:val="single" w:sz="4" w:space="0" w:color="auto"/>
              <w:right w:val="single" w:sz="4" w:space="0" w:color="auto"/>
            </w:tcBorders>
            <w:vAlign w:val="center"/>
            <w:hideMark/>
          </w:tcPr>
          <w:p w14:paraId="122977A0" w14:textId="77777777" w:rsidR="00850059" w:rsidRPr="005C3C43" w:rsidRDefault="00850059" w:rsidP="00850059">
            <w:pPr>
              <w:rPr>
                <w:sz w:val="20"/>
              </w:rPr>
            </w:pPr>
          </w:p>
        </w:tc>
      </w:tr>
      <w:tr w:rsidR="00850059" w:rsidRPr="005C3C43" w14:paraId="7D869966" w14:textId="77777777" w:rsidTr="00773354">
        <w:trPr>
          <w:trHeight w:val="62"/>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13A7B570" w14:textId="77777777" w:rsidR="00850059" w:rsidRPr="005C3C43" w:rsidRDefault="00850059" w:rsidP="00850059">
            <w:pPr>
              <w:rPr>
                <w:sz w:val="2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3E83958" w14:textId="77777777" w:rsidR="00850059" w:rsidRPr="005C3C43" w:rsidRDefault="00850059" w:rsidP="00850059">
            <w:pPr>
              <w:rPr>
                <w:sz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1EECAC87" w14:textId="77777777" w:rsidR="00850059" w:rsidRPr="005C3C43" w:rsidRDefault="00850059" w:rsidP="00850059">
            <w:pPr>
              <w:rPr>
                <w:sz w:val="20"/>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78A37C6C" w14:textId="77777777" w:rsidR="00850059" w:rsidRPr="005C3C43" w:rsidRDefault="00850059" w:rsidP="00850059">
            <w:pPr>
              <w:rPr>
                <w:sz w:val="2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32E94315" w14:textId="77777777" w:rsidR="00850059" w:rsidRPr="005C3C43" w:rsidRDefault="00850059" w:rsidP="00850059">
            <w:pPr>
              <w:rPr>
                <w:sz w:val="20"/>
              </w:rPr>
            </w:pPr>
          </w:p>
        </w:tc>
        <w:tc>
          <w:tcPr>
            <w:tcW w:w="1060" w:type="dxa"/>
            <w:tcBorders>
              <w:top w:val="nil"/>
              <w:left w:val="nil"/>
              <w:bottom w:val="single" w:sz="4" w:space="0" w:color="auto"/>
              <w:right w:val="single" w:sz="4" w:space="0" w:color="auto"/>
            </w:tcBorders>
            <w:shd w:val="clear" w:color="000000" w:fill="FFFFFF"/>
            <w:vAlign w:val="center"/>
            <w:hideMark/>
          </w:tcPr>
          <w:p w14:paraId="39BF3C3E" w14:textId="77777777" w:rsidR="00850059" w:rsidRPr="005C3C43" w:rsidRDefault="00850059" w:rsidP="00850059">
            <w:pPr>
              <w:jc w:val="center"/>
              <w:rPr>
                <w:sz w:val="20"/>
              </w:rPr>
            </w:pPr>
            <w:r w:rsidRPr="005C3C43">
              <w:rPr>
                <w:sz w:val="20"/>
              </w:rPr>
              <w:t>2024</w:t>
            </w:r>
          </w:p>
        </w:tc>
        <w:tc>
          <w:tcPr>
            <w:tcW w:w="866" w:type="dxa"/>
            <w:tcBorders>
              <w:top w:val="nil"/>
              <w:left w:val="nil"/>
              <w:bottom w:val="single" w:sz="4" w:space="0" w:color="auto"/>
              <w:right w:val="single" w:sz="4" w:space="0" w:color="auto"/>
            </w:tcBorders>
            <w:shd w:val="clear" w:color="000000" w:fill="FFFFFF"/>
            <w:vAlign w:val="center"/>
            <w:hideMark/>
          </w:tcPr>
          <w:p w14:paraId="7876F887" w14:textId="77777777" w:rsidR="00850059" w:rsidRPr="005C3C43" w:rsidRDefault="00850059" w:rsidP="00850059">
            <w:pPr>
              <w:jc w:val="center"/>
              <w:rPr>
                <w:sz w:val="20"/>
              </w:rPr>
            </w:pPr>
            <w:r w:rsidRPr="005C3C43">
              <w:rPr>
                <w:sz w:val="20"/>
              </w:rPr>
              <w:t>2026</w:t>
            </w:r>
          </w:p>
        </w:tc>
        <w:tc>
          <w:tcPr>
            <w:tcW w:w="866" w:type="dxa"/>
            <w:tcBorders>
              <w:top w:val="nil"/>
              <w:left w:val="nil"/>
              <w:bottom w:val="single" w:sz="4" w:space="0" w:color="auto"/>
              <w:right w:val="single" w:sz="4" w:space="0" w:color="auto"/>
            </w:tcBorders>
            <w:shd w:val="clear" w:color="000000" w:fill="FFFFFF"/>
            <w:vAlign w:val="center"/>
            <w:hideMark/>
          </w:tcPr>
          <w:p w14:paraId="0729435D" w14:textId="77777777" w:rsidR="00850059" w:rsidRPr="005C3C43" w:rsidRDefault="00850059" w:rsidP="00850059">
            <w:pPr>
              <w:jc w:val="center"/>
              <w:rPr>
                <w:sz w:val="20"/>
              </w:rPr>
            </w:pPr>
            <w:r w:rsidRPr="005C3C43">
              <w:rPr>
                <w:sz w:val="20"/>
              </w:rPr>
              <w:t>2027</w:t>
            </w:r>
          </w:p>
        </w:tc>
        <w:tc>
          <w:tcPr>
            <w:tcW w:w="866" w:type="dxa"/>
            <w:tcBorders>
              <w:top w:val="nil"/>
              <w:left w:val="nil"/>
              <w:bottom w:val="single" w:sz="4" w:space="0" w:color="auto"/>
              <w:right w:val="single" w:sz="4" w:space="0" w:color="auto"/>
            </w:tcBorders>
            <w:shd w:val="clear" w:color="000000" w:fill="FFFFFF"/>
            <w:vAlign w:val="center"/>
            <w:hideMark/>
          </w:tcPr>
          <w:p w14:paraId="550A050D" w14:textId="77777777" w:rsidR="00850059" w:rsidRPr="005C3C43" w:rsidRDefault="00850059" w:rsidP="00850059">
            <w:pPr>
              <w:jc w:val="center"/>
              <w:rPr>
                <w:sz w:val="20"/>
              </w:rPr>
            </w:pPr>
            <w:r w:rsidRPr="005C3C43">
              <w:rPr>
                <w:sz w:val="20"/>
              </w:rPr>
              <w:t>2028</w:t>
            </w:r>
          </w:p>
        </w:tc>
        <w:tc>
          <w:tcPr>
            <w:tcW w:w="960" w:type="dxa"/>
            <w:tcBorders>
              <w:top w:val="nil"/>
              <w:left w:val="nil"/>
              <w:bottom w:val="single" w:sz="4" w:space="0" w:color="auto"/>
              <w:right w:val="single" w:sz="4" w:space="0" w:color="auto"/>
            </w:tcBorders>
            <w:shd w:val="clear" w:color="000000" w:fill="FFFFFF"/>
            <w:vAlign w:val="center"/>
            <w:hideMark/>
          </w:tcPr>
          <w:p w14:paraId="7C709B63" w14:textId="77777777" w:rsidR="00850059" w:rsidRPr="005C3C43" w:rsidRDefault="00850059" w:rsidP="00850059">
            <w:pPr>
              <w:jc w:val="center"/>
              <w:rPr>
                <w:sz w:val="20"/>
              </w:rPr>
            </w:pPr>
            <w:r w:rsidRPr="005C3C43">
              <w:rPr>
                <w:sz w:val="20"/>
              </w:rPr>
              <w:t>2029</w:t>
            </w:r>
          </w:p>
        </w:tc>
        <w:tc>
          <w:tcPr>
            <w:tcW w:w="866" w:type="dxa"/>
            <w:tcBorders>
              <w:top w:val="nil"/>
              <w:left w:val="nil"/>
              <w:bottom w:val="single" w:sz="4" w:space="0" w:color="auto"/>
              <w:right w:val="single" w:sz="4" w:space="0" w:color="auto"/>
            </w:tcBorders>
            <w:shd w:val="clear" w:color="000000" w:fill="FFFFFF"/>
            <w:vAlign w:val="center"/>
            <w:hideMark/>
          </w:tcPr>
          <w:p w14:paraId="070612BD" w14:textId="77777777" w:rsidR="00850059" w:rsidRPr="005C3C43" w:rsidRDefault="00850059" w:rsidP="00850059">
            <w:pPr>
              <w:jc w:val="center"/>
              <w:rPr>
                <w:sz w:val="20"/>
              </w:rPr>
            </w:pPr>
            <w:r w:rsidRPr="005C3C43">
              <w:rPr>
                <w:sz w:val="20"/>
              </w:rPr>
              <w:t>2030</w:t>
            </w:r>
          </w:p>
        </w:tc>
        <w:tc>
          <w:tcPr>
            <w:tcW w:w="866" w:type="dxa"/>
            <w:tcBorders>
              <w:top w:val="nil"/>
              <w:left w:val="nil"/>
              <w:bottom w:val="single" w:sz="4" w:space="0" w:color="auto"/>
              <w:right w:val="single" w:sz="4" w:space="0" w:color="auto"/>
            </w:tcBorders>
            <w:shd w:val="clear" w:color="000000" w:fill="FFFFFF"/>
            <w:vAlign w:val="center"/>
            <w:hideMark/>
          </w:tcPr>
          <w:p w14:paraId="0F09942F" w14:textId="77777777" w:rsidR="00850059" w:rsidRPr="005C3C43" w:rsidRDefault="00850059" w:rsidP="00850059">
            <w:pPr>
              <w:jc w:val="center"/>
              <w:rPr>
                <w:sz w:val="20"/>
              </w:rPr>
            </w:pPr>
            <w:r w:rsidRPr="005C3C43">
              <w:rPr>
                <w:sz w:val="20"/>
              </w:rPr>
              <w:t>2031</w:t>
            </w:r>
          </w:p>
        </w:tc>
      </w:tr>
      <w:tr w:rsidR="00850059" w:rsidRPr="005C3C43" w14:paraId="2E6CBB11" w14:textId="77777777" w:rsidTr="00773354">
        <w:trPr>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FB7E574" w14:textId="77777777" w:rsidR="00850059" w:rsidRPr="005C3C43" w:rsidRDefault="00850059" w:rsidP="00850059">
            <w:pPr>
              <w:jc w:val="center"/>
              <w:rPr>
                <w:sz w:val="20"/>
              </w:rPr>
            </w:pPr>
            <w:r w:rsidRPr="005C3C43">
              <w:rPr>
                <w:sz w:val="20"/>
              </w:rPr>
              <w:t>1</w:t>
            </w:r>
          </w:p>
        </w:tc>
        <w:tc>
          <w:tcPr>
            <w:tcW w:w="3140" w:type="dxa"/>
            <w:tcBorders>
              <w:top w:val="nil"/>
              <w:left w:val="nil"/>
              <w:bottom w:val="single" w:sz="4" w:space="0" w:color="auto"/>
              <w:right w:val="single" w:sz="4" w:space="0" w:color="auto"/>
            </w:tcBorders>
            <w:shd w:val="clear" w:color="000000" w:fill="FFFFFF"/>
            <w:vAlign w:val="center"/>
            <w:hideMark/>
          </w:tcPr>
          <w:p w14:paraId="3CEA4F4F" w14:textId="77777777" w:rsidR="00850059" w:rsidRPr="005C3C43" w:rsidRDefault="00850059" w:rsidP="00850059">
            <w:pPr>
              <w:jc w:val="center"/>
              <w:rPr>
                <w:sz w:val="20"/>
              </w:rPr>
            </w:pPr>
            <w:r w:rsidRPr="005C3C43">
              <w:rPr>
                <w:sz w:val="20"/>
              </w:rPr>
              <w:t>2</w:t>
            </w:r>
          </w:p>
        </w:tc>
        <w:tc>
          <w:tcPr>
            <w:tcW w:w="2180" w:type="dxa"/>
            <w:tcBorders>
              <w:top w:val="nil"/>
              <w:left w:val="nil"/>
              <w:bottom w:val="single" w:sz="4" w:space="0" w:color="auto"/>
              <w:right w:val="single" w:sz="4" w:space="0" w:color="auto"/>
            </w:tcBorders>
            <w:shd w:val="clear" w:color="000000" w:fill="FFFFFF"/>
            <w:vAlign w:val="center"/>
            <w:hideMark/>
          </w:tcPr>
          <w:p w14:paraId="03F15E13" w14:textId="77777777" w:rsidR="00850059" w:rsidRPr="005C3C43" w:rsidRDefault="00850059" w:rsidP="00850059">
            <w:pPr>
              <w:jc w:val="center"/>
              <w:rPr>
                <w:sz w:val="20"/>
              </w:rPr>
            </w:pPr>
            <w:r w:rsidRPr="005C3C43">
              <w:rPr>
                <w:sz w:val="20"/>
              </w:rPr>
              <w:t>3</w:t>
            </w:r>
          </w:p>
        </w:tc>
        <w:tc>
          <w:tcPr>
            <w:tcW w:w="2038" w:type="dxa"/>
            <w:tcBorders>
              <w:top w:val="nil"/>
              <w:left w:val="nil"/>
              <w:bottom w:val="single" w:sz="4" w:space="0" w:color="auto"/>
              <w:right w:val="single" w:sz="4" w:space="0" w:color="auto"/>
            </w:tcBorders>
            <w:shd w:val="clear" w:color="000000" w:fill="FFFFFF"/>
            <w:vAlign w:val="center"/>
            <w:hideMark/>
          </w:tcPr>
          <w:p w14:paraId="5DB2A03E" w14:textId="77777777" w:rsidR="00850059" w:rsidRPr="005C3C43" w:rsidRDefault="00850059" w:rsidP="00850059">
            <w:pPr>
              <w:jc w:val="center"/>
              <w:rPr>
                <w:sz w:val="20"/>
              </w:rPr>
            </w:pPr>
            <w:r w:rsidRPr="005C3C43">
              <w:rPr>
                <w:sz w:val="20"/>
              </w:rPr>
              <w:t>4</w:t>
            </w:r>
          </w:p>
        </w:tc>
        <w:tc>
          <w:tcPr>
            <w:tcW w:w="1219" w:type="dxa"/>
            <w:tcBorders>
              <w:top w:val="nil"/>
              <w:left w:val="nil"/>
              <w:bottom w:val="single" w:sz="4" w:space="0" w:color="auto"/>
              <w:right w:val="single" w:sz="4" w:space="0" w:color="auto"/>
            </w:tcBorders>
            <w:shd w:val="clear" w:color="000000" w:fill="FFFFFF"/>
            <w:vAlign w:val="center"/>
            <w:hideMark/>
          </w:tcPr>
          <w:p w14:paraId="28BA6435" w14:textId="77777777" w:rsidR="00850059" w:rsidRPr="005C3C43" w:rsidRDefault="00850059" w:rsidP="00850059">
            <w:pPr>
              <w:jc w:val="center"/>
              <w:rPr>
                <w:sz w:val="20"/>
              </w:rPr>
            </w:pPr>
            <w:r w:rsidRPr="005C3C43">
              <w:rPr>
                <w:sz w:val="20"/>
              </w:rPr>
              <w:t>5</w:t>
            </w:r>
          </w:p>
        </w:tc>
        <w:tc>
          <w:tcPr>
            <w:tcW w:w="1060" w:type="dxa"/>
            <w:tcBorders>
              <w:top w:val="nil"/>
              <w:left w:val="nil"/>
              <w:bottom w:val="single" w:sz="4" w:space="0" w:color="auto"/>
              <w:right w:val="single" w:sz="4" w:space="0" w:color="auto"/>
            </w:tcBorders>
            <w:shd w:val="clear" w:color="000000" w:fill="FFFFFF"/>
            <w:vAlign w:val="center"/>
            <w:hideMark/>
          </w:tcPr>
          <w:p w14:paraId="11A31E7F" w14:textId="77777777" w:rsidR="00850059" w:rsidRPr="005C3C43" w:rsidRDefault="00850059" w:rsidP="00850059">
            <w:pPr>
              <w:jc w:val="center"/>
              <w:rPr>
                <w:sz w:val="20"/>
              </w:rPr>
            </w:pPr>
            <w:r w:rsidRPr="005C3C43">
              <w:rPr>
                <w:sz w:val="20"/>
              </w:rPr>
              <w:t>6</w:t>
            </w:r>
          </w:p>
        </w:tc>
        <w:tc>
          <w:tcPr>
            <w:tcW w:w="866" w:type="dxa"/>
            <w:tcBorders>
              <w:top w:val="nil"/>
              <w:left w:val="nil"/>
              <w:bottom w:val="single" w:sz="4" w:space="0" w:color="auto"/>
              <w:right w:val="single" w:sz="4" w:space="0" w:color="auto"/>
            </w:tcBorders>
            <w:shd w:val="clear" w:color="000000" w:fill="FFFFFF"/>
            <w:vAlign w:val="center"/>
            <w:hideMark/>
          </w:tcPr>
          <w:p w14:paraId="39D5AE6D" w14:textId="77777777" w:rsidR="00850059" w:rsidRPr="005C3C43" w:rsidRDefault="00850059" w:rsidP="00850059">
            <w:pPr>
              <w:jc w:val="center"/>
              <w:rPr>
                <w:sz w:val="20"/>
              </w:rPr>
            </w:pPr>
            <w:r w:rsidRPr="005C3C43">
              <w:rPr>
                <w:sz w:val="20"/>
              </w:rPr>
              <w:t>7</w:t>
            </w:r>
          </w:p>
        </w:tc>
        <w:tc>
          <w:tcPr>
            <w:tcW w:w="866" w:type="dxa"/>
            <w:tcBorders>
              <w:top w:val="nil"/>
              <w:left w:val="nil"/>
              <w:bottom w:val="single" w:sz="4" w:space="0" w:color="auto"/>
              <w:right w:val="single" w:sz="4" w:space="0" w:color="auto"/>
            </w:tcBorders>
            <w:shd w:val="clear" w:color="000000" w:fill="FFFFFF"/>
            <w:vAlign w:val="center"/>
            <w:hideMark/>
          </w:tcPr>
          <w:p w14:paraId="55915F97" w14:textId="77777777" w:rsidR="00850059" w:rsidRPr="005C3C43" w:rsidRDefault="00850059" w:rsidP="00850059">
            <w:pPr>
              <w:jc w:val="center"/>
              <w:rPr>
                <w:sz w:val="20"/>
              </w:rPr>
            </w:pPr>
            <w:r w:rsidRPr="005C3C43">
              <w:rPr>
                <w:sz w:val="20"/>
              </w:rPr>
              <w:t>8</w:t>
            </w:r>
          </w:p>
        </w:tc>
        <w:tc>
          <w:tcPr>
            <w:tcW w:w="866" w:type="dxa"/>
            <w:tcBorders>
              <w:top w:val="nil"/>
              <w:left w:val="nil"/>
              <w:bottom w:val="single" w:sz="4" w:space="0" w:color="auto"/>
              <w:right w:val="single" w:sz="4" w:space="0" w:color="auto"/>
            </w:tcBorders>
            <w:shd w:val="clear" w:color="000000" w:fill="FFFFFF"/>
            <w:vAlign w:val="center"/>
            <w:hideMark/>
          </w:tcPr>
          <w:p w14:paraId="450D1572" w14:textId="77777777" w:rsidR="00850059" w:rsidRPr="005C3C43" w:rsidRDefault="00850059" w:rsidP="00850059">
            <w:pPr>
              <w:jc w:val="center"/>
              <w:rPr>
                <w:sz w:val="20"/>
              </w:rPr>
            </w:pPr>
            <w:r w:rsidRPr="005C3C43">
              <w:rPr>
                <w:sz w:val="20"/>
              </w:rPr>
              <w:t>9</w:t>
            </w:r>
          </w:p>
        </w:tc>
        <w:tc>
          <w:tcPr>
            <w:tcW w:w="960" w:type="dxa"/>
            <w:tcBorders>
              <w:top w:val="nil"/>
              <w:left w:val="nil"/>
              <w:bottom w:val="single" w:sz="4" w:space="0" w:color="auto"/>
              <w:right w:val="single" w:sz="4" w:space="0" w:color="auto"/>
            </w:tcBorders>
            <w:shd w:val="clear" w:color="000000" w:fill="FFFFFF"/>
            <w:vAlign w:val="center"/>
            <w:hideMark/>
          </w:tcPr>
          <w:p w14:paraId="21FC9E57" w14:textId="77777777" w:rsidR="00850059" w:rsidRPr="005C3C43" w:rsidRDefault="00850059" w:rsidP="00850059">
            <w:pPr>
              <w:jc w:val="center"/>
              <w:rPr>
                <w:sz w:val="20"/>
              </w:rPr>
            </w:pPr>
            <w:r w:rsidRPr="005C3C43">
              <w:rPr>
                <w:sz w:val="20"/>
              </w:rPr>
              <w:t>10</w:t>
            </w:r>
          </w:p>
        </w:tc>
        <w:tc>
          <w:tcPr>
            <w:tcW w:w="866" w:type="dxa"/>
            <w:tcBorders>
              <w:top w:val="nil"/>
              <w:left w:val="nil"/>
              <w:bottom w:val="single" w:sz="4" w:space="0" w:color="auto"/>
              <w:right w:val="single" w:sz="4" w:space="0" w:color="auto"/>
            </w:tcBorders>
            <w:shd w:val="clear" w:color="000000" w:fill="FFFFFF"/>
            <w:vAlign w:val="center"/>
            <w:hideMark/>
          </w:tcPr>
          <w:p w14:paraId="735346F8" w14:textId="77777777" w:rsidR="00850059" w:rsidRPr="005C3C43" w:rsidRDefault="00850059" w:rsidP="00850059">
            <w:pPr>
              <w:jc w:val="center"/>
              <w:rPr>
                <w:sz w:val="20"/>
              </w:rPr>
            </w:pPr>
            <w:r w:rsidRPr="005C3C43">
              <w:rPr>
                <w:sz w:val="20"/>
              </w:rPr>
              <w:t>11</w:t>
            </w:r>
          </w:p>
        </w:tc>
        <w:tc>
          <w:tcPr>
            <w:tcW w:w="866" w:type="dxa"/>
            <w:tcBorders>
              <w:top w:val="nil"/>
              <w:left w:val="nil"/>
              <w:bottom w:val="single" w:sz="4" w:space="0" w:color="auto"/>
              <w:right w:val="single" w:sz="4" w:space="0" w:color="auto"/>
            </w:tcBorders>
            <w:shd w:val="clear" w:color="000000" w:fill="FFFFFF"/>
            <w:vAlign w:val="center"/>
            <w:hideMark/>
          </w:tcPr>
          <w:p w14:paraId="5CD6905A" w14:textId="77777777" w:rsidR="00850059" w:rsidRPr="005C3C43" w:rsidRDefault="00850059" w:rsidP="00850059">
            <w:pPr>
              <w:jc w:val="center"/>
              <w:rPr>
                <w:sz w:val="20"/>
              </w:rPr>
            </w:pPr>
            <w:r w:rsidRPr="005C3C43">
              <w:rPr>
                <w:sz w:val="20"/>
              </w:rPr>
              <w:t>12</w:t>
            </w:r>
          </w:p>
        </w:tc>
      </w:tr>
      <w:tr w:rsidR="00850059" w:rsidRPr="005C3C43" w14:paraId="57005BD5" w14:textId="77777777" w:rsidTr="006D2604">
        <w:trPr>
          <w:trHeight w:val="62"/>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C514402" w14:textId="77777777" w:rsidR="00850059" w:rsidRPr="005C3C43" w:rsidRDefault="00850059" w:rsidP="00850059">
            <w:pPr>
              <w:jc w:val="center"/>
              <w:rPr>
                <w:sz w:val="20"/>
              </w:rPr>
            </w:pPr>
            <w:r w:rsidRPr="005C3C43">
              <w:rPr>
                <w:sz w:val="20"/>
              </w:rPr>
              <w:t>1.</w:t>
            </w:r>
          </w:p>
        </w:tc>
        <w:tc>
          <w:tcPr>
            <w:tcW w:w="14927" w:type="dxa"/>
            <w:gridSpan w:val="11"/>
            <w:tcBorders>
              <w:top w:val="single" w:sz="4" w:space="0" w:color="auto"/>
              <w:left w:val="nil"/>
              <w:bottom w:val="single" w:sz="4" w:space="0" w:color="auto"/>
              <w:right w:val="single" w:sz="4" w:space="0" w:color="auto"/>
            </w:tcBorders>
            <w:shd w:val="clear" w:color="000000" w:fill="FFFFFF"/>
            <w:vAlign w:val="center"/>
            <w:hideMark/>
          </w:tcPr>
          <w:p w14:paraId="74AAC97B" w14:textId="197A9785" w:rsidR="00850059" w:rsidRPr="005C3C43" w:rsidRDefault="00850059" w:rsidP="00850059">
            <w:pPr>
              <w:jc w:val="center"/>
              <w:rPr>
                <w:sz w:val="20"/>
              </w:rPr>
            </w:pPr>
            <w:r w:rsidRPr="005C3C43">
              <w:rPr>
                <w:sz w:val="20"/>
              </w:rPr>
              <w:t>Задача «Повышение уровня внешнего благоустройства, воспитание экологической культуры населения, организация бесперебойного уличного освещения, развитие зеленого фонда, предотвращение негативного воздействия на окружающую среду, обеспечение функционирования текущей деятельности МКУ «Чистый город» на территории города Усолье Сибирское»</w:t>
            </w:r>
          </w:p>
        </w:tc>
      </w:tr>
      <w:tr w:rsidR="00850059" w:rsidRPr="005C3C43" w14:paraId="3FDD2EF2" w14:textId="77777777" w:rsidTr="00773354">
        <w:trPr>
          <w:trHeight w:val="1233"/>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3CFE6CD" w14:textId="77777777" w:rsidR="00850059" w:rsidRPr="005C3C43" w:rsidRDefault="00850059" w:rsidP="00850059">
            <w:pPr>
              <w:jc w:val="center"/>
              <w:rPr>
                <w:sz w:val="20"/>
              </w:rPr>
            </w:pPr>
            <w:r w:rsidRPr="005C3C43">
              <w:rPr>
                <w:sz w:val="20"/>
              </w:rPr>
              <w:t>1.1.</w:t>
            </w:r>
          </w:p>
        </w:tc>
        <w:tc>
          <w:tcPr>
            <w:tcW w:w="3140" w:type="dxa"/>
            <w:tcBorders>
              <w:top w:val="nil"/>
              <w:left w:val="nil"/>
              <w:bottom w:val="single" w:sz="4" w:space="0" w:color="auto"/>
              <w:right w:val="single" w:sz="4" w:space="0" w:color="auto"/>
            </w:tcBorders>
            <w:shd w:val="clear" w:color="000000" w:fill="FFFFFF"/>
            <w:vAlign w:val="center"/>
            <w:hideMark/>
          </w:tcPr>
          <w:p w14:paraId="19D619F2" w14:textId="4129CA1D" w:rsidR="00850059" w:rsidRPr="005C3C43" w:rsidRDefault="00850059" w:rsidP="00850059">
            <w:pPr>
              <w:jc w:val="center"/>
              <w:rPr>
                <w:sz w:val="20"/>
              </w:rPr>
            </w:pPr>
            <w:r w:rsidRPr="005C3C43">
              <w:rPr>
                <w:sz w:val="20"/>
              </w:rPr>
              <w:t xml:space="preserve">Обеспечено функционирование текущей деятельности МКУ </w:t>
            </w:r>
            <w:r w:rsidRPr="005C3C43">
              <w:rPr>
                <w:rFonts w:ascii="Calibri" w:hAnsi="Calibri" w:cs="Calibri"/>
                <w:sz w:val="20"/>
              </w:rPr>
              <w:t>«</w:t>
            </w:r>
            <w:r w:rsidRPr="005C3C43">
              <w:rPr>
                <w:sz w:val="20"/>
              </w:rPr>
              <w:t>Чистый город</w:t>
            </w:r>
            <w:r w:rsidRPr="005C3C43">
              <w:rPr>
                <w:rFonts w:ascii="Calibri" w:hAnsi="Calibri" w:cs="Calibri"/>
                <w:sz w:val="20"/>
              </w:rPr>
              <w:t>»</w:t>
            </w:r>
          </w:p>
        </w:tc>
        <w:tc>
          <w:tcPr>
            <w:tcW w:w="2180" w:type="dxa"/>
            <w:tcBorders>
              <w:top w:val="nil"/>
              <w:left w:val="nil"/>
              <w:bottom w:val="single" w:sz="4" w:space="0" w:color="auto"/>
              <w:right w:val="single" w:sz="4" w:space="0" w:color="auto"/>
            </w:tcBorders>
            <w:shd w:val="clear" w:color="000000" w:fill="FFFFFF"/>
            <w:vAlign w:val="center"/>
            <w:hideMark/>
          </w:tcPr>
          <w:p w14:paraId="45AE19BA" w14:textId="77777777" w:rsidR="00850059" w:rsidRPr="005C3C43" w:rsidRDefault="00850059" w:rsidP="00850059">
            <w:pPr>
              <w:jc w:val="center"/>
              <w:rPr>
                <w:sz w:val="20"/>
              </w:rPr>
            </w:pPr>
            <w:r w:rsidRPr="005C3C43">
              <w:rPr>
                <w:sz w:val="20"/>
              </w:rPr>
              <w:t>Осуществление</w:t>
            </w:r>
            <w:r w:rsidRPr="005C3C43">
              <w:rPr>
                <w:sz w:val="20"/>
              </w:rPr>
              <w:br/>
              <w:t>текущей</w:t>
            </w:r>
            <w:r w:rsidRPr="005C3C43">
              <w:rPr>
                <w:sz w:val="20"/>
              </w:rPr>
              <w:br/>
              <w:t>деятельности</w:t>
            </w:r>
          </w:p>
        </w:tc>
        <w:tc>
          <w:tcPr>
            <w:tcW w:w="2038" w:type="dxa"/>
            <w:tcBorders>
              <w:top w:val="nil"/>
              <w:left w:val="nil"/>
              <w:bottom w:val="single" w:sz="4" w:space="0" w:color="auto"/>
              <w:right w:val="single" w:sz="4" w:space="0" w:color="auto"/>
            </w:tcBorders>
            <w:shd w:val="clear" w:color="000000" w:fill="FFFFFF"/>
            <w:vAlign w:val="center"/>
            <w:hideMark/>
          </w:tcPr>
          <w:p w14:paraId="431DD2FB" w14:textId="77777777" w:rsidR="00850059" w:rsidRPr="005C3C43" w:rsidRDefault="00850059" w:rsidP="00850059">
            <w:pPr>
              <w:jc w:val="center"/>
              <w:rPr>
                <w:sz w:val="20"/>
              </w:rPr>
            </w:pPr>
            <w:r w:rsidRPr="005C3C43">
              <w:rPr>
                <w:sz w:val="20"/>
              </w:rPr>
              <w:t>Содержание МКУ «Чистый город»</w:t>
            </w:r>
          </w:p>
        </w:tc>
        <w:tc>
          <w:tcPr>
            <w:tcW w:w="1219" w:type="dxa"/>
            <w:tcBorders>
              <w:top w:val="nil"/>
              <w:left w:val="nil"/>
              <w:bottom w:val="single" w:sz="4" w:space="0" w:color="auto"/>
              <w:right w:val="single" w:sz="4" w:space="0" w:color="auto"/>
            </w:tcBorders>
            <w:shd w:val="clear" w:color="000000" w:fill="FFFFFF"/>
            <w:vAlign w:val="center"/>
            <w:hideMark/>
          </w:tcPr>
          <w:p w14:paraId="6A33BBED" w14:textId="77777777" w:rsidR="00850059" w:rsidRPr="005C3C43" w:rsidRDefault="00850059" w:rsidP="00850059">
            <w:pPr>
              <w:jc w:val="center"/>
              <w:rPr>
                <w:sz w:val="20"/>
              </w:rPr>
            </w:pPr>
            <w:r w:rsidRPr="005C3C43">
              <w:rPr>
                <w:sz w:val="20"/>
              </w:rPr>
              <w:t>х</w:t>
            </w:r>
          </w:p>
        </w:tc>
        <w:tc>
          <w:tcPr>
            <w:tcW w:w="1060" w:type="dxa"/>
            <w:tcBorders>
              <w:top w:val="nil"/>
              <w:left w:val="nil"/>
              <w:bottom w:val="single" w:sz="4" w:space="0" w:color="auto"/>
              <w:right w:val="single" w:sz="4" w:space="0" w:color="auto"/>
            </w:tcBorders>
            <w:shd w:val="clear" w:color="000000" w:fill="FFFFFF"/>
            <w:vAlign w:val="center"/>
            <w:hideMark/>
          </w:tcPr>
          <w:p w14:paraId="5DBD5DA5" w14:textId="77777777" w:rsidR="00850059" w:rsidRPr="005C3C43" w:rsidRDefault="00850059" w:rsidP="00850059">
            <w:pPr>
              <w:jc w:val="center"/>
              <w:rPr>
                <w:sz w:val="20"/>
              </w:rPr>
            </w:pPr>
            <w:r w:rsidRPr="005C3C43">
              <w:rPr>
                <w:sz w:val="20"/>
              </w:rPr>
              <w:t>х</w:t>
            </w:r>
          </w:p>
        </w:tc>
        <w:tc>
          <w:tcPr>
            <w:tcW w:w="866" w:type="dxa"/>
            <w:tcBorders>
              <w:top w:val="nil"/>
              <w:left w:val="nil"/>
              <w:bottom w:val="single" w:sz="4" w:space="0" w:color="auto"/>
              <w:right w:val="single" w:sz="4" w:space="0" w:color="auto"/>
            </w:tcBorders>
            <w:shd w:val="clear" w:color="000000" w:fill="FFFFFF"/>
            <w:vAlign w:val="center"/>
            <w:hideMark/>
          </w:tcPr>
          <w:p w14:paraId="44BE6805" w14:textId="77777777" w:rsidR="00850059" w:rsidRPr="005C3C43" w:rsidRDefault="00850059" w:rsidP="00850059">
            <w:pPr>
              <w:jc w:val="center"/>
              <w:rPr>
                <w:sz w:val="20"/>
              </w:rPr>
            </w:pPr>
            <w:r w:rsidRPr="005C3C43">
              <w:rPr>
                <w:sz w:val="20"/>
              </w:rPr>
              <w:t>х</w:t>
            </w:r>
          </w:p>
        </w:tc>
        <w:tc>
          <w:tcPr>
            <w:tcW w:w="866" w:type="dxa"/>
            <w:tcBorders>
              <w:top w:val="nil"/>
              <w:left w:val="nil"/>
              <w:bottom w:val="single" w:sz="4" w:space="0" w:color="auto"/>
              <w:right w:val="single" w:sz="4" w:space="0" w:color="auto"/>
            </w:tcBorders>
            <w:shd w:val="clear" w:color="000000" w:fill="FFFFFF"/>
            <w:vAlign w:val="center"/>
            <w:hideMark/>
          </w:tcPr>
          <w:p w14:paraId="57A962EE" w14:textId="77777777" w:rsidR="00850059" w:rsidRPr="005C3C43" w:rsidRDefault="00850059" w:rsidP="00850059">
            <w:pPr>
              <w:jc w:val="center"/>
              <w:rPr>
                <w:sz w:val="20"/>
              </w:rPr>
            </w:pPr>
            <w:r w:rsidRPr="005C3C43">
              <w:rPr>
                <w:sz w:val="20"/>
              </w:rPr>
              <w:t>х</w:t>
            </w:r>
          </w:p>
        </w:tc>
        <w:tc>
          <w:tcPr>
            <w:tcW w:w="866" w:type="dxa"/>
            <w:tcBorders>
              <w:top w:val="nil"/>
              <w:left w:val="nil"/>
              <w:bottom w:val="single" w:sz="4" w:space="0" w:color="auto"/>
              <w:right w:val="single" w:sz="4" w:space="0" w:color="auto"/>
            </w:tcBorders>
            <w:shd w:val="clear" w:color="000000" w:fill="FFFFFF"/>
            <w:vAlign w:val="center"/>
            <w:hideMark/>
          </w:tcPr>
          <w:p w14:paraId="18451982" w14:textId="77777777" w:rsidR="00850059" w:rsidRPr="005C3C43" w:rsidRDefault="00850059" w:rsidP="00850059">
            <w:pPr>
              <w:jc w:val="center"/>
              <w:rPr>
                <w:sz w:val="20"/>
              </w:rPr>
            </w:pPr>
            <w:r w:rsidRPr="005C3C43">
              <w:rPr>
                <w:sz w:val="20"/>
              </w:rPr>
              <w:t>х</w:t>
            </w:r>
          </w:p>
        </w:tc>
        <w:tc>
          <w:tcPr>
            <w:tcW w:w="960" w:type="dxa"/>
            <w:tcBorders>
              <w:top w:val="nil"/>
              <w:left w:val="nil"/>
              <w:bottom w:val="single" w:sz="4" w:space="0" w:color="auto"/>
              <w:right w:val="single" w:sz="4" w:space="0" w:color="auto"/>
            </w:tcBorders>
            <w:shd w:val="clear" w:color="000000" w:fill="FFFFFF"/>
            <w:vAlign w:val="center"/>
            <w:hideMark/>
          </w:tcPr>
          <w:p w14:paraId="2DF049EC" w14:textId="77777777" w:rsidR="00850059" w:rsidRPr="005C3C43" w:rsidRDefault="00850059" w:rsidP="00850059">
            <w:pPr>
              <w:jc w:val="center"/>
              <w:rPr>
                <w:sz w:val="20"/>
              </w:rPr>
            </w:pPr>
            <w:r w:rsidRPr="005C3C43">
              <w:rPr>
                <w:sz w:val="20"/>
              </w:rPr>
              <w:t>х</w:t>
            </w:r>
          </w:p>
        </w:tc>
        <w:tc>
          <w:tcPr>
            <w:tcW w:w="866" w:type="dxa"/>
            <w:tcBorders>
              <w:top w:val="nil"/>
              <w:left w:val="nil"/>
              <w:bottom w:val="single" w:sz="4" w:space="0" w:color="auto"/>
              <w:right w:val="single" w:sz="4" w:space="0" w:color="auto"/>
            </w:tcBorders>
            <w:shd w:val="clear" w:color="000000" w:fill="FFFFFF"/>
            <w:vAlign w:val="center"/>
            <w:hideMark/>
          </w:tcPr>
          <w:p w14:paraId="7650B753" w14:textId="77777777" w:rsidR="00850059" w:rsidRPr="005C3C43" w:rsidRDefault="00850059" w:rsidP="00850059">
            <w:pPr>
              <w:jc w:val="center"/>
              <w:rPr>
                <w:sz w:val="20"/>
              </w:rPr>
            </w:pPr>
            <w:r w:rsidRPr="005C3C43">
              <w:rPr>
                <w:sz w:val="20"/>
              </w:rPr>
              <w:t>х</w:t>
            </w:r>
          </w:p>
        </w:tc>
        <w:tc>
          <w:tcPr>
            <w:tcW w:w="866" w:type="dxa"/>
            <w:tcBorders>
              <w:top w:val="nil"/>
              <w:left w:val="nil"/>
              <w:bottom w:val="single" w:sz="4" w:space="0" w:color="auto"/>
              <w:right w:val="single" w:sz="4" w:space="0" w:color="auto"/>
            </w:tcBorders>
            <w:shd w:val="clear" w:color="000000" w:fill="FFFFFF"/>
            <w:vAlign w:val="center"/>
            <w:hideMark/>
          </w:tcPr>
          <w:p w14:paraId="1195EE21" w14:textId="77777777" w:rsidR="00850059" w:rsidRPr="005C3C43" w:rsidRDefault="00850059" w:rsidP="00850059">
            <w:pPr>
              <w:jc w:val="center"/>
              <w:rPr>
                <w:sz w:val="20"/>
              </w:rPr>
            </w:pPr>
            <w:r w:rsidRPr="005C3C43">
              <w:rPr>
                <w:sz w:val="20"/>
              </w:rPr>
              <w:t>х</w:t>
            </w:r>
          </w:p>
        </w:tc>
      </w:tr>
      <w:tr w:rsidR="00850059" w:rsidRPr="005C3C43" w14:paraId="3FF77D48" w14:textId="77777777" w:rsidTr="00773354">
        <w:trPr>
          <w:trHeight w:val="135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35ED448" w14:textId="77777777" w:rsidR="00850059" w:rsidRPr="005C3C43" w:rsidRDefault="00850059" w:rsidP="00850059">
            <w:pPr>
              <w:jc w:val="center"/>
              <w:rPr>
                <w:sz w:val="20"/>
              </w:rPr>
            </w:pPr>
            <w:r w:rsidRPr="005C3C43">
              <w:rPr>
                <w:sz w:val="20"/>
              </w:rPr>
              <w:t>1.2.</w:t>
            </w:r>
          </w:p>
        </w:tc>
        <w:tc>
          <w:tcPr>
            <w:tcW w:w="3140" w:type="dxa"/>
            <w:tcBorders>
              <w:top w:val="nil"/>
              <w:left w:val="nil"/>
              <w:bottom w:val="single" w:sz="4" w:space="0" w:color="auto"/>
              <w:right w:val="single" w:sz="4" w:space="0" w:color="auto"/>
            </w:tcBorders>
            <w:shd w:val="clear" w:color="000000" w:fill="FFFFFF"/>
            <w:vAlign w:val="center"/>
            <w:hideMark/>
          </w:tcPr>
          <w:p w14:paraId="080283E2" w14:textId="77777777" w:rsidR="00850059" w:rsidRPr="005C3C43" w:rsidRDefault="00850059" w:rsidP="00850059">
            <w:pPr>
              <w:jc w:val="center"/>
              <w:rPr>
                <w:sz w:val="20"/>
              </w:rPr>
            </w:pPr>
            <w:r w:rsidRPr="005C3C43">
              <w:rPr>
                <w:sz w:val="20"/>
              </w:rPr>
              <w:t>Обеспечен вывоз ТКО с территории городского кладбища</w:t>
            </w:r>
          </w:p>
        </w:tc>
        <w:tc>
          <w:tcPr>
            <w:tcW w:w="2180" w:type="dxa"/>
            <w:tcBorders>
              <w:top w:val="nil"/>
              <w:left w:val="nil"/>
              <w:bottom w:val="single" w:sz="4" w:space="0" w:color="auto"/>
              <w:right w:val="single" w:sz="4" w:space="0" w:color="auto"/>
            </w:tcBorders>
            <w:shd w:val="clear" w:color="000000" w:fill="FFFFFF"/>
            <w:vAlign w:val="center"/>
            <w:hideMark/>
          </w:tcPr>
          <w:p w14:paraId="638A31A4" w14:textId="77777777" w:rsidR="00850059" w:rsidRPr="005C3C43" w:rsidRDefault="00850059" w:rsidP="00850059">
            <w:pPr>
              <w:jc w:val="center"/>
              <w:rPr>
                <w:sz w:val="20"/>
              </w:rPr>
            </w:pPr>
            <w:r w:rsidRPr="005C3C43">
              <w:rPr>
                <w:sz w:val="20"/>
              </w:rPr>
              <w:t>Приобретение товаров, работ, услуг</w:t>
            </w:r>
          </w:p>
        </w:tc>
        <w:tc>
          <w:tcPr>
            <w:tcW w:w="2038" w:type="dxa"/>
            <w:tcBorders>
              <w:top w:val="nil"/>
              <w:left w:val="nil"/>
              <w:bottom w:val="single" w:sz="4" w:space="0" w:color="auto"/>
              <w:right w:val="single" w:sz="4" w:space="0" w:color="auto"/>
            </w:tcBorders>
            <w:shd w:val="clear" w:color="000000" w:fill="FFFFFF"/>
            <w:vAlign w:val="center"/>
            <w:hideMark/>
          </w:tcPr>
          <w:p w14:paraId="479F57CA" w14:textId="77777777" w:rsidR="00850059" w:rsidRPr="005C3C43" w:rsidRDefault="00850059" w:rsidP="00850059">
            <w:pPr>
              <w:jc w:val="center"/>
              <w:rPr>
                <w:sz w:val="20"/>
              </w:rPr>
            </w:pPr>
            <w:r w:rsidRPr="005C3C43">
              <w:rPr>
                <w:sz w:val="20"/>
              </w:rPr>
              <w:t>Улучшению санитарного состояния территории города Усолье-Сибирское</w:t>
            </w:r>
          </w:p>
        </w:tc>
        <w:tc>
          <w:tcPr>
            <w:tcW w:w="1219" w:type="dxa"/>
            <w:tcBorders>
              <w:top w:val="nil"/>
              <w:left w:val="nil"/>
              <w:bottom w:val="single" w:sz="4" w:space="0" w:color="auto"/>
              <w:right w:val="single" w:sz="4" w:space="0" w:color="auto"/>
            </w:tcBorders>
            <w:shd w:val="clear" w:color="000000" w:fill="FFFFFF"/>
            <w:vAlign w:val="center"/>
            <w:hideMark/>
          </w:tcPr>
          <w:p w14:paraId="46F7B9D9" w14:textId="77777777" w:rsidR="00850059" w:rsidRPr="005C3C43" w:rsidRDefault="00850059" w:rsidP="00850059">
            <w:pPr>
              <w:jc w:val="center"/>
              <w:rPr>
                <w:sz w:val="20"/>
              </w:rPr>
            </w:pPr>
            <w:r w:rsidRPr="005C3C43">
              <w:rPr>
                <w:sz w:val="20"/>
              </w:rPr>
              <w:t>куб. м</w:t>
            </w:r>
          </w:p>
        </w:tc>
        <w:tc>
          <w:tcPr>
            <w:tcW w:w="1060" w:type="dxa"/>
            <w:tcBorders>
              <w:top w:val="nil"/>
              <w:left w:val="nil"/>
              <w:bottom w:val="single" w:sz="4" w:space="0" w:color="auto"/>
              <w:right w:val="single" w:sz="4" w:space="0" w:color="auto"/>
            </w:tcBorders>
            <w:shd w:val="clear" w:color="000000" w:fill="FFFFFF"/>
            <w:vAlign w:val="center"/>
            <w:hideMark/>
          </w:tcPr>
          <w:p w14:paraId="28A18F07" w14:textId="77777777" w:rsidR="00850059" w:rsidRPr="005C3C43" w:rsidRDefault="00850059" w:rsidP="00850059">
            <w:pPr>
              <w:jc w:val="center"/>
              <w:rPr>
                <w:sz w:val="20"/>
              </w:rPr>
            </w:pPr>
            <w:r w:rsidRPr="005C3C43">
              <w:rPr>
                <w:sz w:val="20"/>
              </w:rPr>
              <w:t>4053,31</w:t>
            </w:r>
          </w:p>
        </w:tc>
        <w:tc>
          <w:tcPr>
            <w:tcW w:w="866" w:type="dxa"/>
            <w:tcBorders>
              <w:top w:val="nil"/>
              <w:left w:val="nil"/>
              <w:bottom w:val="single" w:sz="4" w:space="0" w:color="auto"/>
              <w:right w:val="single" w:sz="4" w:space="0" w:color="auto"/>
            </w:tcBorders>
            <w:shd w:val="clear" w:color="000000" w:fill="FFFFFF"/>
            <w:vAlign w:val="center"/>
            <w:hideMark/>
          </w:tcPr>
          <w:p w14:paraId="58F8C72C" w14:textId="77777777" w:rsidR="00850059" w:rsidRPr="005C3C43" w:rsidRDefault="00850059" w:rsidP="00850059">
            <w:pPr>
              <w:jc w:val="center"/>
              <w:rPr>
                <w:sz w:val="20"/>
              </w:rPr>
            </w:pPr>
            <w:r w:rsidRPr="005C3C43">
              <w:rPr>
                <w:sz w:val="20"/>
              </w:rPr>
              <w:t>5511,24</w:t>
            </w:r>
          </w:p>
        </w:tc>
        <w:tc>
          <w:tcPr>
            <w:tcW w:w="866" w:type="dxa"/>
            <w:tcBorders>
              <w:top w:val="nil"/>
              <w:left w:val="nil"/>
              <w:bottom w:val="single" w:sz="4" w:space="0" w:color="auto"/>
              <w:right w:val="single" w:sz="4" w:space="0" w:color="auto"/>
            </w:tcBorders>
            <w:shd w:val="clear" w:color="000000" w:fill="FFFFFF"/>
            <w:vAlign w:val="center"/>
            <w:hideMark/>
          </w:tcPr>
          <w:p w14:paraId="5AFDD5B3" w14:textId="77777777" w:rsidR="00850059" w:rsidRPr="005C3C43" w:rsidRDefault="00850059" w:rsidP="00850059">
            <w:pPr>
              <w:jc w:val="center"/>
              <w:rPr>
                <w:sz w:val="20"/>
              </w:rPr>
            </w:pPr>
            <w:r w:rsidRPr="005C3C43">
              <w:rPr>
                <w:sz w:val="20"/>
              </w:rPr>
              <w:t>5511,24</w:t>
            </w:r>
          </w:p>
        </w:tc>
        <w:tc>
          <w:tcPr>
            <w:tcW w:w="866" w:type="dxa"/>
            <w:tcBorders>
              <w:top w:val="nil"/>
              <w:left w:val="nil"/>
              <w:bottom w:val="single" w:sz="4" w:space="0" w:color="auto"/>
              <w:right w:val="single" w:sz="4" w:space="0" w:color="auto"/>
            </w:tcBorders>
            <w:shd w:val="clear" w:color="000000" w:fill="FFFFFF"/>
            <w:vAlign w:val="center"/>
            <w:hideMark/>
          </w:tcPr>
          <w:p w14:paraId="56FC1163" w14:textId="77777777" w:rsidR="00850059" w:rsidRPr="005C3C43" w:rsidRDefault="00850059" w:rsidP="00850059">
            <w:pPr>
              <w:jc w:val="center"/>
              <w:rPr>
                <w:sz w:val="20"/>
              </w:rPr>
            </w:pPr>
            <w:r w:rsidRPr="005C3C43">
              <w:rPr>
                <w:sz w:val="20"/>
              </w:rPr>
              <w:t>5511,24</w:t>
            </w:r>
          </w:p>
        </w:tc>
        <w:tc>
          <w:tcPr>
            <w:tcW w:w="960" w:type="dxa"/>
            <w:tcBorders>
              <w:top w:val="nil"/>
              <w:left w:val="nil"/>
              <w:bottom w:val="single" w:sz="4" w:space="0" w:color="auto"/>
              <w:right w:val="single" w:sz="4" w:space="0" w:color="auto"/>
            </w:tcBorders>
            <w:shd w:val="clear" w:color="000000" w:fill="FFFFFF"/>
            <w:vAlign w:val="center"/>
            <w:hideMark/>
          </w:tcPr>
          <w:p w14:paraId="1F33E93F" w14:textId="77777777" w:rsidR="00850059" w:rsidRPr="005C3C43" w:rsidRDefault="00850059" w:rsidP="00850059">
            <w:pPr>
              <w:jc w:val="center"/>
              <w:rPr>
                <w:sz w:val="20"/>
              </w:rPr>
            </w:pPr>
            <w:r w:rsidRPr="005C3C43">
              <w:rPr>
                <w:sz w:val="20"/>
              </w:rPr>
              <w:t>5511,24</w:t>
            </w:r>
          </w:p>
        </w:tc>
        <w:tc>
          <w:tcPr>
            <w:tcW w:w="866" w:type="dxa"/>
            <w:tcBorders>
              <w:top w:val="nil"/>
              <w:left w:val="nil"/>
              <w:bottom w:val="single" w:sz="4" w:space="0" w:color="auto"/>
              <w:right w:val="single" w:sz="4" w:space="0" w:color="auto"/>
            </w:tcBorders>
            <w:shd w:val="clear" w:color="000000" w:fill="FFFFFF"/>
            <w:vAlign w:val="center"/>
            <w:hideMark/>
          </w:tcPr>
          <w:p w14:paraId="2587C70B" w14:textId="77777777" w:rsidR="00850059" w:rsidRPr="005C3C43" w:rsidRDefault="00850059" w:rsidP="00850059">
            <w:pPr>
              <w:jc w:val="center"/>
              <w:rPr>
                <w:sz w:val="20"/>
              </w:rPr>
            </w:pPr>
            <w:r w:rsidRPr="005C3C43">
              <w:rPr>
                <w:sz w:val="20"/>
              </w:rPr>
              <w:t>5511,24</w:t>
            </w:r>
          </w:p>
        </w:tc>
        <w:tc>
          <w:tcPr>
            <w:tcW w:w="866" w:type="dxa"/>
            <w:tcBorders>
              <w:top w:val="nil"/>
              <w:left w:val="nil"/>
              <w:bottom w:val="single" w:sz="4" w:space="0" w:color="auto"/>
              <w:right w:val="single" w:sz="4" w:space="0" w:color="auto"/>
            </w:tcBorders>
            <w:shd w:val="clear" w:color="000000" w:fill="FFFFFF"/>
            <w:vAlign w:val="center"/>
            <w:hideMark/>
          </w:tcPr>
          <w:p w14:paraId="64EBAA77" w14:textId="77777777" w:rsidR="00850059" w:rsidRPr="005C3C43" w:rsidRDefault="00850059" w:rsidP="00850059">
            <w:pPr>
              <w:jc w:val="center"/>
              <w:rPr>
                <w:sz w:val="20"/>
              </w:rPr>
            </w:pPr>
            <w:r w:rsidRPr="005C3C43">
              <w:rPr>
                <w:sz w:val="20"/>
              </w:rPr>
              <w:t>5511,24</w:t>
            </w:r>
          </w:p>
        </w:tc>
      </w:tr>
      <w:tr w:rsidR="00850059" w:rsidRPr="005C3C43" w14:paraId="3366E0A5" w14:textId="77777777" w:rsidTr="00773354">
        <w:trPr>
          <w:trHeight w:val="115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48E1C22" w14:textId="77777777" w:rsidR="00850059" w:rsidRPr="005C3C43" w:rsidRDefault="00850059" w:rsidP="00850059">
            <w:pPr>
              <w:jc w:val="center"/>
              <w:rPr>
                <w:sz w:val="20"/>
              </w:rPr>
            </w:pPr>
            <w:r w:rsidRPr="005C3C43">
              <w:rPr>
                <w:sz w:val="20"/>
              </w:rPr>
              <w:t>1.3.</w:t>
            </w:r>
          </w:p>
        </w:tc>
        <w:tc>
          <w:tcPr>
            <w:tcW w:w="3140" w:type="dxa"/>
            <w:tcBorders>
              <w:top w:val="nil"/>
              <w:left w:val="nil"/>
              <w:bottom w:val="single" w:sz="4" w:space="0" w:color="auto"/>
              <w:right w:val="single" w:sz="4" w:space="0" w:color="auto"/>
            </w:tcBorders>
            <w:shd w:val="clear" w:color="000000" w:fill="FFFFFF"/>
            <w:vAlign w:val="center"/>
            <w:hideMark/>
          </w:tcPr>
          <w:p w14:paraId="2ADA0A30" w14:textId="77777777" w:rsidR="00850059" w:rsidRPr="005C3C43" w:rsidRDefault="00850059" w:rsidP="00850059">
            <w:pPr>
              <w:jc w:val="center"/>
              <w:rPr>
                <w:sz w:val="20"/>
              </w:rPr>
            </w:pPr>
            <w:r w:rsidRPr="005C3C43">
              <w:rPr>
                <w:sz w:val="20"/>
              </w:rPr>
              <w:t>Обслужены места (площадки) накопления твердых коммунальных отходов</w:t>
            </w:r>
          </w:p>
        </w:tc>
        <w:tc>
          <w:tcPr>
            <w:tcW w:w="2180" w:type="dxa"/>
            <w:tcBorders>
              <w:top w:val="nil"/>
              <w:left w:val="nil"/>
              <w:bottom w:val="single" w:sz="4" w:space="0" w:color="auto"/>
              <w:right w:val="single" w:sz="4" w:space="0" w:color="auto"/>
            </w:tcBorders>
            <w:shd w:val="clear" w:color="000000" w:fill="FFFFFF"/>
            <w:vAlign w:val="center"/>
            <w:hideMark/>
          </w:tcPr>
          <w:p w14:paraId="09C59202" w14:textId="77777777" w:rsidR="00850059" w:rsidRPr="005C3C43" w:rsidRDefault="00850059" w:rsidP="00850059">
            <w:pPr>
              <w:jc w:val="center"/>
              <w:rPr>
                <w:sz w:val="20"/>
              </w:rPr>
            </w:pPr>
            <w:r w:rsidRPr="005C3C43">
              <w:rPr>
                <w:sz w:val="20"/>
              </w:rPr>
              <w:t>Приобретение товаров, работ, услуг</w:t>
            </w:r>
          </w:p>
        </w:tc>
        <w:tc>
          <w:tcPr>
            <w:tcW w:w="2038" w:type="dxa"/>
            <w:tcBorders>
              <w:top w:val="nil"/>
              <w:left w:val="nil"/>
              <w:bottom w:val="single" w:sz="4" w:space="0" w:color="auto"/>
              <w:right w:val="single" w:sz="4" w:space="0" w:color="auto"/>
            </w:tcBorders>
            <w:shd w:val="clear" w:color="000000" w:fill="FFFFFF"/>
            <w:vAlign w:val="center"/>
            <w:hideMark/>
          </w:tcPr>
          <w:p w14:paraId="7B7EFD89" w14:textId="77777777" w:rsidR="00850059" w:rsidRPr="005C3C43" w:rsidRDefault="00850059" w:rsidP="00850059">
            <w:pPr>
              <w:jc w:val="center"/>
              <w:rPr>
                <w:sz w:val="20"/>
              </w:rPr>
            </w:pPr>
            <w:r w:rsidRPr="005C3C43">
              <w:rPr>
                <w:sz w:val="20"/>
              </w:rPr>
              <w:t>Обслуживание мест (площадок) накопления твердых коммунальных отходов</w:t>
            </w:r>
          </w:p>
        </w:tc>
        <w:tc>
          <w:tcPr>
            <w:tcW w:w="1219" w:type="dxa"/>
            <w:tcBorders>
              <w:top w:val="nil"/>
              <w:left w:val="nil"/>
              <w:bottom w:val="single" w:sz="4" w:space="0" w:color="auto"/>
              <w:right w:val="single" w:sz="4" w:space="0" w:color="auto"/>
            </w:tcBorders>
            <w:shd w:val="clear" w:color="000000" w:fill="FFFFFF"/>
            <w:vAlign w:val="center"/>
            <w:hideMark/>
          </w:tcPr>
          <w:p w14:paraId="51D1746B" w14:textId="77777777" w:rsidR="00850059" w:rsidRPr="005C3C43" w:rsidRDefault="00850059" w:rsidP="00850059">
            <w:pPr>
              <w:jc w:val="center"/>
              <w:rPr>
                <w:sz w:val="20"/>
              </w:rPr>
            </w:pPr>
            <w:r w:rsidRPr="005C3C43">
              <w:rPr>
                <w:sz w:val="20"/>
              </w:rPr>
              <w:t>ед.</w:t>
            </w:r>
          </w:p>
        </w:tc>
        <w:tc>
          <w:tcPr>
            <w:tcW w:w="1060" w:type="dxa"/>
            <w:tcBorders>
              <w:top w:val="nil"/>
              <w:left w:val="nil"/>
              <w:bottom w:val="single" w:sz="4" w:space="0" w:color="auto"/>
              <w:right w:val="single" w:sz="4" w:space="0" w:color="auto"/>
            </w:tcBorders>
            <w:shd w:val="clear" w:color="000000" w:fill="FFFFFF"/>
            <w:vAlign w:val="center"/>
            <w:hideMark/>
          </w:tcPr>
          <w:p w14:paraId="6B6C0C41" w14:textId="77777777" w:rsidR="00850059" w:rsidRPr="005C3C43" w:rsidRDefault="00850059" w:rsidP="00850059">
            <w:pPr>
              <w:jc w:val="center"/>
              <w:rPr>
                <w:sz w:val="20"/>
              </w:rPr>
            </w:pPr>
            <w:r w:rsidRPr="005C3C43">
              <w:rPr>
                <w:sz w:val="20"/>
              </w:rPr>
              <w:t>174</w:t>
            </w:r>
          </w:p>
        </w:tc>
        <w:tc>
          <w:tcPr>
            <w:tcW w:w="866" w:type="dxa"/>
            <w:tcBorders>
              <w:top w:val="nil"/>
              <w:left w:val="nil"/>
              <w:bottom w:val="single" w:sz="4" w:space="0" w:color="auto"/>
              <w:right w:val="single" w:sz="4" w:space="0" w:color="auto"/>
            </w:tcBorders>
            <w:shd w:val="clear" w:color="000000" w:fill="FFFFFF"/>
            <w:vAlign w:val="center"/>
            <w:hideMark/>
          </w:tcPr>
          <w:p w14:paraId="2B1EFC38" w14:textId="77777777" w:rsidR="00850059" w:rsidRPr="005C3C43" w:rsidRDefault="00850059" w:rsidP="00850059">
            <w:pPr>
              <w:jc w:val="center"/>
              <w:rPr>
                <w:sz w:val="20"/>
              </w:rPr>
            </w:pPr>
            <w:r w:rsidRPr="005C3C43">
              <w:rPr>
                <w:sz w:val="20"/>
              </w:rPr>
              <w:t>120</w:t>
            </w:r>
          </w:p>
        </w:tc>
        <w:tc>
          <w:tcPr>
            <w:tcW w:w="866" w:type="dxa"/>
            <w:tcBorders>
              <w:top w:val="nil"/>
              <w:left w:val="nil"/>
              <w:bottom w:val="single" w:sz="4" w:space="0" w:color="auto"/>
              <w:right w:val="single" w:sz="4" w:space="0" w:color="auto"/>
            </w:tcBorders>
            <w:shd w:val="clear" w:color="000000" w:fill="FFFFFF"/>
            <w:vAlign w:val="center"/>
            <w:hideMark/>
          </w:tcPr>
          <w:p w14:paraId="5EBECBAE" w14:textId="77777777" w:rsidR="00850059" w:rsidRPr="005C3C43" w:rsidRDefault="00850059" w:rsidP="00850059">
            <w:pPr>
              <w:jc w:val="center"/>
              <w:rPr>
                <w:sz w:val="20"/>
              </w:rPr>
            </w:pPr>
            <w:r w:rsidRPr="005C3C43">
              <w:rPr>
                <w:sz w:val="20"/>
              </w:rPr>
              <w:t>120</w:t>
            </w:r>
          </w:p>
        </w:tc>
        <w:tc>
          <w:tcPr>
            <w:tcW w:w="866" w:type="dxa"/>
            <w:tcBorders>
              <w:top w:val="nil"/>
              <w:left w:val="nil"/>
              <w:bottom w:val="single" w:sz="4" w:space="0" w:color="auto"/>
              <w:right w:val="single" w:sz="4" w:space="0" w:color="auto"/>
            </w:tcBorders>
            <w:shd w:val="clear" w:color="000000" w:fill="FFFFFF"/>
            <w:vAlign w:val="center"/>
            <w:hideMark/>
          </w:tcPr>
          <w:p w14:paraId="5898BC29" w14:textId="77777777" w:rsidR="00850059" w:rsidRPr="005C3C43" w:rsidRDefault="00850059" w:rsidP="00850059">
            <w:pPr>
              <w:jc w:val="center"/>
              <w:rPr>
                <w:sz w:val="20"/>
              </w:rPr>
            </w:pPr>
            <w:r w:rsidRPr="005C3C43">
              <w:rPr>
                <w:sz w:val="20"/>
              </w:rPr>
              <w:t>120</w:t>
            </w:r>
          </w:p>
        </w:tc>
        <w:tc>
          <w:tcPr>
            <w:tcW w:w="960" w:type="dxa"/>
            <w:tcBorders>
              <w:top w:val="nil"/>
              <w:left w:val="nil"/>
              <w:bottom w:val="single" w:sz="4" w:space="0" w:color="auto"/>
              <w:right w:val="single" w:sz="4" w:space="0" w:color="auto"/>
            </w:tcBorders>
            <w:shd w:val="clear" w:color="000000" w:fill="FFFFFF"/>
            <w:vAlign w:val="center"/>
            <w:hideMark/>
          </w:tcPr>
          <w:p w14:paraId="76774496" w14:textId="77777777" w:rsidR="00850059" w:rsidRPr="005C3C43" w:rsidRDefault="00850059" w:rsidP="00850059">
            <w:pPr>
              <w:jc w:val="center"/>
              <w:rPr>
                <w:sz w:val="20"/>
              </w:rPr>
            </w:pPr>
            <w:r w:rsidRPr="005C3C43">
              <w:rPr>
                <w:sz w:val="20"/>
              </w:rPr>
              <w:t>120</w:t>
            </w:r>
          </w:p>
        </w:tc>
        <w:tc>
          <w:tcPr>
            <w:tcW w:w="866" w:type="dxa"/>
            <w:tcBorders>
              <w:top w:val="nil"/>
              <w:left w:val="nil"/>
              <w:bottom w:val="single" w:sz="4" w:space="0" w:color="auto"/>
              <w:right w:val="single" w:sz="4" w:space="0" w:color="auto"/>
            </w:tcBorders>
            <w:shd w:val="clear" w:color="000000" w:fill="FFFFFF"/>
            <w:vAlign w:val="center"/>
            <w:hideMark/>
          </w:tcPr>
          <w:p w14:paraId="588F2A92" w14:textId="77777777" w:rsidR="00850059" w:rsidRPr="005C3C43" w:rsidRDefault="00850059" w:rsidP="00850059">
            <w:pPr>
              <w:jc w:val="center"/>
              <w:rPr>
                <w:sz w:val="20"/>
              </w:rPr>
            </w:pPr>
            <w:r w:rsidRPr="005C3C43">
              <w:rPr>
                <w:sz w:val="20"/>
              </w:rPr>
              <w:t>120</w:t>
            </w:r>
          </w:p>
        </w:tc>
        <w:tc>
          <w:tcPr>
            <w:tcW w:w="866" w:type="dxa"/>
            <w:tcBorders>
              <w:top w:val="nil"/>
              <w:left w:val="nil"/>
              <w:bottom w:val="single" w:sz="4" w:space="0" w:color="auto"/>
              <w:right w:val="single" w:sz="4" w:space="0" w:color="auto"/>
            </w:tcBorders>
            <w:shd w:val="clear" w:color="000000" w:fill="FFFFFF"/>
            <w:vAlign w:val="center"/>
            <w:hideMark/>
          </w:tcPr>
          <w:p w14:paraId="07611B74" w14:textId="77777777" w:rsidR="00850059" w:rsidRPr="005C3C43" w:rsidRDefault="00850059" w:rsidP="00850059">
            <w:pPr>
              <w:jc w:val="center"/>
              <w:rPr>
                <w:sz w:val="20"/>
              </w:rPr>
            </w:pPr>
            <w:r w:rsidRPr="005C3C43">
              <w:rPr>
                <w:sz w:val="20"/>
              </w:rPr>
              <w:t>120</w:t>
            </w:r>
          </w:p>
        </w:tc>
      </w:tr>
      <w:tr w:rsidR="00850059" w:rsidRPr="005C3C43" w14:paraId="4CBE65CC" w14:textId="77777777" w:rsidTr="00773354">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4F9EE" w14:textId="77777777" w:rsidR="00850059" w:rsidRPr="005C3C43" w:rsidRDefault="00850059" w:rsidP="00850059">
            <w:pPr>
              <w:jc w:val="center"/>
              <w:rPr>
                <w:sz w:val="20"/>
              </w:rPr>
            </w:pPr>
            <w:r w:rsidRPr="005C3C43">
              <w:rPr>
                <w:sz w:val="20"/>
              </w:rPr>
              <w:t>1.4.</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4C6B8" w14:textId="77777777" w:rsidR="00850059" w:rsidRPr="005C3C43" w:rsidRDefault="00850059" w:rsidP="00850059">
            <w:pPr>
              <w:jc w:val="center"/>
              <w:rPr>
                <w:sz w:val="20"/>
              </w:rPr>
            </w:pPr>
            <w:r w:rsidRPr="005C3C43">
              <w:rPr>
                <w:sz w:val="20"/>
              </w:rPr>
              <w:t>Обеспечено техническое обслуживание газового оборудования и поставка газа</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887F0" w14:textId="77777777" w:rsidR="00850059" w:rsidRPr="005C3C43" w:rsidRDefault="00850059" w:rsidP="00850059">
            <w:pPr>
              <w:jc w:val="center"/>
              <w:rPr>
                <w:sz w:val="20"/>
              </w:rPr>
            </w:pPr>
            <w:r w:rsidRPr="005C3C43">
              <w:rPr>
                <w:sz w:val="20"/>
              </w:rPr>
              <w:t>Приобретение товаров, работ, услуг</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3EF35" w14:textId="77777777" w:rsidR="00850059" w:rsidRPr="005C3C43" w:rsidRDefault="00850059" w:rsidP="00850059">
            <w:pPr>
              <w:jc w:val="center"/>
              <w:rPr>
                <w:sz w:val="20"/>
              </w:rPr>
            </w:pPr>
            <w:r w:rsidRPr="005C3C43">
              <w:rPr>
                <w:sz w:val="20"/>
              </w:rPr>
              <w:t>Содержание городского мемориала памяти и памятников, поставка газа</w:t>
            </w: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CA91C" w14:textId="77777777" w:rsidR="00850059" w:rsidRPr="005C3C43" w:rsidRDefault="00850059" w:rsidP="00850059">
            <w:pPr>
              <w:jc w:val="center"/>
              <w:rPr>
                <w:sz w:val="20"/>
              </w:rPr>
            </w:pPr>
            <w:r w:rsidRPr="005C3C43">
              <w:rPr>
                <w:sz w:val="20"/>
              </w:rPr>
              <w:t>тонны</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05D61" w14:textId="77777777" w:rsidR="00850059" w:rsidRPr="005C3C43" w:rsidRDefault="00850059" w:rsidP="00850059">
            <w:pPr>
              <w:jc w:val="center"/>
              <w:rPr>
                <w:sz w:val="20"/>
              </w:rPr>
            </w:pPr>
            <w:r w:rsidRPr="005C3C43">
              <w:rPr>
                <w:sz w:val="20"/>
              </w:rPr>
              <w:t>х</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B33A5" w14:textId="77777777" w:rsidR="00850059" w:rsidRPr="005C3C43" w:rsidRDefault="00850059" w:rsidP="00850059">
            <w:pPr>
              <w:jc w:val="center"/>
              <w:rPr>
                <w:sz w:val="20"/>
              </w:rPr>
            </w:pPr>
            <w:r w:rsidRPr="005C3C43">
              <w:rPr>
                <w:sz w:val="20"/>
              </w:rPr>
              <w:t>15,5</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91FE1" w14:textId="77777777" w:rsidR="00850059" w:rsidRPr="005C3C43" w:rsidRDefault="00850059" w:rsidP="00850059">
            <w:pPr>
              <w:jc w:val="center"/>
              <w:rPr>
                <w:sz w:val="20"/>
              </w:rPr>
            </w:pPr>
            <w:r w:rsidRPr="005C3C43">
              <w:rPr>
                <w:sz w:val="20"/>
              </w:rPr>
              <w:t>15,5</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8B389" w14:textId="77777777" w:rsidR="00850059" w:rsidRPr="005C3C43" w:rsidRDefault="00850059" w:rsidP="00850059">
            <w:pPr>
              <w:jc w:val="center"/>
              <w:rPr>
                <w:sz w:val="20"/>
              </w:rPr>
            </w:pPr>
            <w:r w:rsidRPr="005C3C43">
              <w:rPr>
                <w:sz w:val="20"/>
              </w:rPr>
              <w:t>15,5</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C5C79" w14:textId="77777777" w:rsidR="00850059" w:rsidRPr="005C3C43" w:rsidRDefault="00850059" w:rsidP="00850059">
            <w:pPr>
              <w:jc w:val="center"/>
              <w:rPr>
                <w:sz w:val="20"/>
              </w:rPr>
            </w:pPr>
            <w:r w:rsidRPr="005C3C43">
              <w:rPr>
                <w:sz w:val="20"/>
              </w:rPr>
              <w:t>15,5</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44F4C" w14:textId="77777777" w:rsidR="00850059" w:rsidRPr="005C3C43" w:rsidRDefault="00850059" w:rsidP="00850059">
            <w:pPr>
              <w:jc w:val="center"/>
              <w:rPr>
                <w:sz w:val="20"/>
              </w:rPr>
            </w:pPr>
            <w:r w:rsidRPr="005C3C43">
              <w:rPr>
                <w:sz w:val="20"/>
              </w:rPr>
              <w:t>15,5</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2D912" w14:textId="77777777" w:rsidR="00850059" w:rsidRPr="005C3C43" w:rsidRDefault="00850059" w:rsidP="00850059">
            <w:pPr>
              <w:jc w:val="center"/>
              <w:rPr>
                <w:sz w:val="20"/>
              </w:rPr>
            </w:pPr>
            <w:r w:rsidRPr="005C3C43">
              <w:rPr>
                <w:sz w:val="20"/>
              </w:rPr>
              <w:t>15,5</w:t>
            </w:r>
          </w:p>
        </w:tc>
      </w:tr>
      <w:tr w:rsidR="00850059" w:rsidRPr="005C3C43" w14:paraId="0AFDC728" w14:textId="77777777" w:rsidTr="00773354">
        <w:trPr>
          <w:trHeight w:val="62"/>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43048" w14:textId="77777777" w:rsidR="00850059" w:rsidRPr="005C3C43" w:rsidRDefault="00850059" w:rsidP="00850059">
            <w:pPr>
              <w:jc w:val="center"/>
              <w:rPr>
                <w:sz w:val="20"/>
              </w:rPr>
            </w:pPr>
            <w:r w:rsidRPr="005C3C43">
              <w:rPr>
                <w:sz w:val="20"/>
              </w:rPr>
              <w:t>1.5.</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D0696" w14:textId="77777777" w:rsidR="00850059" w:rsidRPr="005C3C43" w:rsidRDefault="00850059" w:rsidP="00850059">
            <w:pPr>
              <w:jc w:val="center"/>
              <w:rPr>
                <w:sz w:val="20"/>
              </w:rPr>
            </w:pPr>
            <w:r w:rsidRPr="005C3C43">
              <w:rPr>
                <w:sz w:val="20"/>
              </w:rPr>
              <w:t>Реализованы мероприятия по техническому обслуживанию и монтаж систем видеонаблюдения</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26676" w14:textId="77777777" w:rsidR="00850059" w:rsidRPr="005C3C43" w:rsidRDefault="00850059" w:rsidP="00850059">
            <w:pPr>
              <w:jc w:val="center"/>
              <w:rPr>
                <w:sz w:val="20"/>
              </w:rPr>
            </w:pPr>
            <w:r w:rsidRPr="005C3C43">
              <w:rPr>
                <w:sz w:val="20"/>
              </w:rPr>
              <w:t>Приобретение товаров, работ, услуг</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178A9" w14:textId="77777777" w:rsidR="00850059" w:rsidRPr="005C3C43" w:rsidRDefault="00850059" w:rsidP="00850059">
            <w:pPr>
              <w:jc w:val="center"/>
              <w:rPr>
                <w:sz w:val="20"/>
              </w:rPr>
            </w:pPr>
            <w:r w:rsidRPr="005C3C43">
              <w:rPr>
                <w:sz w:val="20"/>
              </w:rPr>
              <w:t>Проведены работы по техническому обслуживанию и монтажу системы видеонаблюдения</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EC349" w14:textId="77777777" w:rsidR="00850059" w:rsidRPr="005C3C43" w:rsidRDefault="00850059" w:rsidP="00850059">
            <w:pPr>
              <w:jc w:val="center"/>
              <w:rPr>
                <w:sz w:val="20"/>
              </w:rPr>
            </w:pPr>
            <w:r w:rsidRPr="005C3C43">
              <w:rPr>
                <w:sz w:val="20"/>
              </w:rPr>
              <w:t>шт.</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6A3D5" w14:textId="77777777" w:rsidR="00850059" w:rsidRPr="005C3C43" w:rsidRDefault="00850059" w:rsidP="00850059">
            <w:pPr>
              <w:jc w:val="center"/>
              <w:rPr>
                <w:sz w:val="20"/>
              </w:rPr>
            </w:pPr>
            <w:r w:rsidRPr="005C3C43">
              <w:rPr>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7F3D3" w14:textId="77777777" w:rsidR="00850059" w:rsidRPr="005C3C43" w:rsidRDefault="00850059" w:rsidP="00850059">
            <w:pPr>
              <w:jc w:val="center"/>
              <w:rPr>
                <w:sz w:val="20"/>
              </w:rPr>
            </w:pPr>
            <w:r w:rsidRPr="005C3C43">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1D081" w14:textId="77777777" w:rsidR="00850059" w:rsidRPr="005C3C43" w:rsidRDefault="00850059" w:rsidP="00850059">
            <w:pPr>
              <w:jc w:val="center"/>
              <w:rPr>
                <w:sz w:val="20"/>
              </w:rPr>
            </w:pPr>
            <w:r w:rsidRPr="005C3C43">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8993D" w14:textId="77777777" w:rsidR="00850059" w:rsidRPr="005C3C43" w:rsidRDefault="00850059" w:rsidP="00850059">
            <w:pPr>
              <w:jc w:val="center"/>
              <w:rPr>
                <w:sz w:val="20"/>
              </w:rPr>
            </w:pPr>
            <w:r w:rsidRPr="005C3C43">
              <w:rPr>
                <w:sz w:val="20"/>
              </w:rPr>
              <w:t>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91BA" w14:textId="77777777" w:rsidR="00850059" w:rsidRPr="005C3C43" w:rsidRDefault="00850059" w:rsidP="00850059">
            <w:pPr>
              <w:jc w:val="center"/>
              <w:rPr>
                <w:sz w:val="20"/>
              </w:rPr>
            </w:pPr>
            <w:r w:rsidRPr="005C3C43">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5ADE" w14:textId="77777777" w:rsidR="00850059" w:rsidRPr="005C3C43" w:rsidRDefault="00850059" w:rsidP="00850059">
            <w:pPr>
              <w:jc w:val="center"/>
              <w:rPr>
                <w:sz w:val="20"/>
              </w:rPr>
            </w:pPr>
            <w:r w:rsidRPr="005C3C43">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4EFBC" w14:textId="77777777" w:rsidR="00850059" w:rsidRPr="005C3C43" w:rsidRDefault="00850059" w:rsidP="00850059">
            <w:pPr>
              <w:jc w:val="center"/>
              <w:rPr>
                <w:sz w:val="20"/>
              </w:rPr>
            </w:pPr>
            <w:r w:rsidRPr="005C3C43">
              <w:rPr>
                <w:sz w:val="20"/>
              </w:rPr>
              <w:t>35</w:t>
            </w:r>
          </w:p>
        </w:tc>
      </w:tr>
      <w:tr w:rsidR="006D111C" w:rsidRPr="005C3C43" w14:paraId="7988F48E" w14:textId="77777777" w:rsidTr="00487C1F">
        <w:trPr>
          <w:trHeight w:val="62"/>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B95DD16" w14:textId="1D33171E" w:rsidR="006D111C" w:rsidRPr="005C3C43" w:rsidRDefault="006D111C" w:rsidP="006D111C">
            <w:pPr>
              <w:jc w:val="center"/>
              <w:rPr>
                <w:sz w:val="20"/>
              </w:rPr>
            </w:pPr>
            <w:r w:rsidRPr="005C3C43">
              <w:rPr>
                <w:sz w:val="20"/>
              </w:rPr>
              <w:lastRenderedPageBreak/>
              <w:t>1.8.</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7F4F586D" w14:textId="36BD2FF9" w:rsidR="006D111C" w:rsidRPr="005C3C43" w:rsidRDefault="006D111C" w:rsidP="006D111C">
            <w:pPr>
              <w:jc w:val="center"/>
              <w:rPr>
                <w:sz w:val="20"/>
              </w:rPr>
            </w:pPr>
            <w:r w:rsidRPr="005C3C43">
              <w:rPr>
                <w:sz w:val="20"/>
              </w:rPr>
              <w:t>Реализованы мероприятия по обустройству и содержанию площадки для складирования снежных масс</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20039B9" w14:textId="49E4CE4A" w:rsidR="006D111C" w:rsidRPr="005C3C43" w:rsidRDefault="006D111C" w:rsidP="006D111C">
            <w:pPr>
              <w:jc w:val="center"/>
              <w:rPr>
                <w:color w:val="FF0000"/>
                <w:sz w:val="20"/>
              </w:rPr>
            </w:pPr>
            <w:r w:rsidRPr="005C3C43">
              <w:rPr>
                <w:sz w:val="20"/>
              </w:rPr>
              <w:t>Приобретение товаров, работ, услуг</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7DB325E0" w14:textId="2C6A3A2E" w:rsidR="006D111C" w:rsidRPr="005C3C43" w:rsidRDefault="006D111C" w:rsidP="006D111C">
            <w:pPr>
              <w:jc w:val="center"/>
              <w:rPr>
                <w:color w:val="FF0000"/>
                <w:sz w:val="20"/>
              </w:rPr>
            </w:pPr>
            <w:r w:rsidRPr="005C3C43">
              <w:rPr>
                <w:sz w:val="20"/>
              </w:rPr>
              <w:t>Проведены работы по содержанию площадки складирования отходов от зимней уборки города.</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10101" w14:textId="3B055F2D" w:rsidR="006D111C" w:rsidRPr="005C3C43" w:rsidRDefault="006D111C" w:rsidP="006D111C">
            <w:pPr>
              <w:jc w:val="center"/>
              <w:rPr>
                <w:sz w:val="20"/>
              </w:rPr>
            </w:pPr>
            <w:r w:rsidRPr="005C3C43">
              <w:rPr>
                <w:sz w:val="20"/>
              </w:rPr>
              <w:t>куб.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5C4D" w14:textId="048C694E" w:rsidR="006D111C" w:rsidRPr="005C3C43" w:rsidRDefault="006D111C" w:rsidP="006D111C">
            <w:pPr>
              <w:jc w:val="center"/>
              <w:rPr>
                <w:sz w:val="20"/>
              </w:rPr>
            </w:pPr>
            <w:r w:rsidRPr="005C3C43">
              <w:rPr>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E71D" w14:textId="290A4AC2" w:rsidR="006D111C" w:rsidRPr="005C3C43" w:rsidRDefault="000D4E83" w:rsidP="000D4E83">
            <w:pPr>
              <w:jc w:val="center"/>
              <w:rPr>
                <w:sz w:val="20"/>
              </w:rPr>
            </w:pPr>
            <w:r w:rsidRPr="005C3C43">
              <w:rPr>
                <w:sz w:val="20"/>
              </w:rPr>
              <w:t>14</w:t>
            </w:r>
            <w:r w:rsidR="00780703" w:rsidRPr="005C3C43">
              <w:rPr>
                <w:sz w:val="20"/>
              </w:rPr>
              <w:t xml:space="preserve"> </w:t>
            </w:r>
            <w:r w:rsidR="006D111C" w:rsidRPr="005C3C43">
              <w:rPr>
                <w:sz w:val="20"/>
              </w:rPr>
              <w:t>552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C282B" w14:textId="06B54E55"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DAAFF" w14:textId="31B72FAE" w:rsidR="006D111C" w:rsidRPr="005C3C43" w:rsidRDefault="006D111C" w:rsidP="006D111C">
            <w:pPr>
              <w:jc w:val="center"/>
              <w:rPr>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5ED60" w14:textId="42D1BEA0"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055B7" w14:textId="13ACDF57"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51F27" w14:textId="56D27A82" w:rsidR="006D111C" w:rsidRPr="005C3C43" w:rsidRDefault="006D111C" w:rsidP="006D111C">
            <w:pPr>
              <w:jc w:val="center"/>
              <w:rPr>
                <w:sz w:val="20"/>
              </w:rPr>
            </w:pPr>
            <w:r w:rsidRPr="005C3C43">
              <w:rPr>
                <w:sz w:val="20"/>
              </w:rPr>
              <w:t>**</w:t>
            </w:r>
          </w:p>
        </w:tc>
      </w:tr>
      <w:tr w:rsidR="006D111C" w:rsidRPr="005C3C43" w14:paraId="5BA1CC29" w14:textId="77777777" w:rsidTr="00487C1F">
        <w:trPr>
          <w:trHeight w:val="1166"/>
        </w:trPr>
        <w:tc>
          <w:tcPr>
            <w:tcW w:w="546" w:type="dxa"/>
            <w:vMerge w:val="restart"/>
            <w:tcBorders>
              <w:top w:val="single" w:sz="4" w:space="0" w:color="auto"/>
              <w:left w:val="single" w:sz="4" w:space="0" w:color="auto"/>
              <w:right w:val="single" w:sz="4" w:space="0" w:color="auto"/>
            </w:tcBorders>
            <w:shd w:val="clear" w:color="auto" w:fill="auto"/>
            <w:vAlign w:val="center"/>
          </w:tcPr>
          <w:p w14:paraId="0D03E9F0" w14:textId="51371D23" w:rsidR="006D111C" w:rsidRPr="005C3C43" w:rsidRDefault="006D111C" w:rsidP="006D111C">
            <w:pPr>
              <w:jc w:val="center"/>
              <w:rPr>
                <w:sz w:val="20"/>
              </w:rPr>
            </w:pPr>
            <w:r w:rsidRPr="005C3C43">
              <w:rPr>
                <w:sz w:val="20"/>
              </w:rPr>
              <w:t>1.7.</w:t>
            </w:r>
          </w:p>
        </w:tc>
        <w:tc>
          <w:tcPr>
            <w:tcW w:w="3140" w:type="dxa"/>
            <w:vMerge w:val="restart"/>
            <w:tcBorders>
              <w:top w:val="single" w:sz="4" w:space="0" w:color="auto"/>
              <w:left w:val="single" w:sz="4" w:space="0" w:color="auto"/>
              <w:right w:val="single" w:sz="4" w:space="0" w:color="auto"/>
            </w:tcBorders>
            <w:shd w:val="clear" w:color="auto" w:fill="auto"/>
            <w:vAlign w:val="center"/>
          </w:tcPr>
          <w:p w14:paraId="6A3265C4" w14:textId="4726580D" w:rsidR="006D111C" w:rsidRPr="005C3C43" w:rsidRDefault="006D111C" w:rsidP="006D111C">
            <w:pPr>
              <w:jc w:val="center"/>
              <w:rPr>
                <w:sz w:val="20"/>
              </w:rPr>
            </w:pPr>
            <w:r w:rsidRPr="005C3C43">
              <w:rPr>
                <w:sz w:val="20"/>
              </w:rPr>
              <w:t>Реализованы мероприятия по снижению экологической нагрузки на городскую среду города Усолье-Сибирское</w:t>
            </w:r>
          </w:p>
        </w:tc>
        <w:tc>
          <w:tcPr>
            <w:tcW w:w="2180" w:type="dxa"/>
            <w:vMerge w:val="restart"/>
            <w:tcBorders>
              <w:top w:val="single" w:sz="4" w:space="0" w:color="auto"/>
              <w:left w:val="single" w:sz="4" w:space="0" w:color="auto"/>
              <w:right w:val="single" w:sz="4" w:space="0" w:color="auto"/>
            </w:tcBorders>
            <w:shd w:val="clear" w:color="auto" w:fill="auto"/>
            <w:vAlign w:val="center"/>
          </w:tcPr>
          <w:p w14:paraId="2A76F848" w14:textId="67C9C674" w:rsidR="006D111C" w:rsidRPr="005C3C43" w:rsidRDefault="006D111C" w:rsidP="006D111C">
            <w:pPr>
              <w:jc w:val="center"/>
              <w:rPr>
                <w:sz w:val="20"/>
              </w:rPr>
            </w:pPr>
            <w:r w:rsidRPr="005C3C43">
              <w:rPr>
                <w:sz w:val="20"/>
              </w:rPr>
              <w:t>Приобретение товаров, работ, услуг</w:t>
            </w:r>
          </w:p>
        </w:tc>
        <w:tc>
          <w:tcPr>
            <w:tcW w:w="2038" w:type="dxa"/>
            <w:tcBorders>
              <w:top w:val="single" w:sz="4" w:space="0" w:color="auto"/>
              <w:left w:val="single" w:sz="4" w:space="0" w:color="auto"/>
              <w:right w:val="single" w:sz="4" w:space="0" w:color="auto"/>
            </w:tcBorders>
            <w:shd w:val="clear" w:color="auto" w:fill="auto"/>
            <w:vAlign w:val="center"/>
          </w:tcPr>
          <w:p w14:paraId="311FA119" w14:textId="6291FB08" w:rsidR="006D111C" w:rsidRPr="005C3C43" w:rsidRDefault="006D111C" w:rsidP="006D111C">
            <w:pPr>
              <w:jc w:val="center"/>
              <w:rPr>
                <w:sz w:val="20"/>
              </w:rPr>
            </w:pPr>
            <w:r w:rsidRPr="005C3C43">
              <w:rPr>
                <w:sz w:val="20"/>
              </w:rPr>
              <w:t>Приобретен хозяйственный инвентарь для подбора отходов</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05BD" w14:textId="163EBC7B" w:rsidR="006D111C" w:rsidRPr="005C3C43" w:rsidRDefault="00773354" w:rsidP="006D111C">
            <w:pPr>
              <w:jc w:val="center"/>
              <w:rPr>
                <w:sz w:val="20"/>
              </w:rPr>
            </w:pPr>
            <w:r w:rsidRPr="005C3C43">
              <w:rPr>
                <w:sz w:val="20"/>
              </w:rPr>
              <w:t>ед.</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CEC57" w14:textId="75E5C4BA" w:rsidR="006D111C" w:rsidRPr="005C3C43" w:rsidRDefault="006D111C" w:rsidP="006D111C">
            <w:pPr>
              <w:jc w:val="center"/>
              <w:rPr>
                <w:sz w:val="20"/>
              </w:rPr>
            </w:pPr>
            <w:r w:rsidRPr="005C3C43">
              <w:rPr>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3A6C9" w14:textId="0AE2C148" w:rsidR="006D111C" w:rsidRPr="005C3C43" w:rsidRDefault="006D111C" w:rsidP="006D111C">
            <w:pPr>
              <w:jc w:val="center"/>
              <w:rPr>
                <w:sz w:val="20"/>
              </w:rPr>
            </w:pPr>
            <w:r w:rsidRPr="005C3C43">
              <w:rPr>
                <w:sz w:val="20"/>
              </w:rPr>
              <w:t>20</w:t>
            </w:r>
            <w:r w:rsidR="00780703" w:rsidRPr="005C3C43">
              <w:rPr>
                <w:sz w:val="20"/>
              </w:rPr>
              <w:t xml:space="preserve"> </w:t>
            </w:r>
            <w:r w:rsidRPr="005C3C43">
              <w:rPr>
                <w:sz w:val="20"/>
              </w:rPr>
              <w:t>000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25D7D" w14:textId="27E32A28"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9508A" w14:textId="165AEABC" w:rsidR="006D111C" w:rsidRPr="005C3C43" w:rsidRDefault="006D111C" w:rsidP="006D111C">
            <w:pPr>
              <w:jc w:val="center"/>
              <w:rPr>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38696" w14:textId="7FA5183D"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F1B22" w14:textId="391DBF94"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0BDE5" w14:textId="592198F0" w:rsidR="006D111C" w:rsidRPr="005C3C43" w:rsidRDefault="006D111C" w:rsidP="006D111C">
            <w:pPr>
              <w:jc w:val="center"/>
              <w:rPr>
                <w:sz w:val="20"/>
              </w:rPr>
            </w:pPr>
            <w:r w:rsidRPr="005C3C43">
              <w:rPr>
                <w:sz w:val="20"/>
              </w:rPr>
              <w:t>**</w:t>
            </w:r>
          </w:p>
        </w:tc>
      </w:tr>
      <w:tr w:rsidR="006D111C" w:rsidRPr="005C3C43" w14:paraId="53EC4E31" w14:textId="77777777" w:rsidTr="00487C1F">
        <w:trPr>
          <w:trHeight w:val="759"/>
        </w:trPr>
        <w:tc>
          <w:tcPr>
            <w:tcW w:w="546" w:type="dxa"/>
            <w:vMerge/>
            <w:tcBorders>
              <w:left w:val="single" w:sz="4" w:space="0" w:color="auto"/>
              <w:bottom w:val="nil"/>
              <w:right w:val="single" w:sz="4" w:space="0" w:color="auto"/>
            </w:tcBorders>
            <w:shd w:val="clear" w:color="auto" w:fill="auto"/>
            <w:vAlign w:val="center"/>
          </w:tcPr>
          <w:p w14:paraId="13E9D39A" w14:textId="278C6CD0" w:rsidR="006D111C" w:rsidRPr="005C3C43" w:rsidRDefault="006D111C" w:rsidP="006D111C">
            <w:pPr>
              <w:jc w:val="center"/>
              <w:rPr>
                <w:sz w:val="20"/>
              </w:rPr>
            </w:pPr>
          </w:p>
        </w:tc>
        <w:tc>
          <w:tcPr>
            <w:tcW w:w="3140" w:type="dxa"/>
            <w:vMerge/>
            <w:tcBorders>
              <w:left w:val="single" w:sz="4" w:space="0" w:color="auto"/>
              <w:bottom w:val="nil"/>
              <w:right w:val="single" w:sz="4" w:space="0" w:color="auto"/>
            </w:tcBorders>
            <w:shd w:val="clear" w:color="auto" w:fill="auto"/>
            <w:vAlign w:val="center"/>
          </w:tcPr>
          <w:p w14:paraId="0C678295" w14:textId="59846512" w:rsidR="006D111C" w:rsidRPr="005C3C43" w:rsidRDefault="006D111C" w:rsidP="006D111C">
            <w:pPr>
              <w:jc w:val="center"/>
              <w:rPr>
                <w:sz w:val="20"/>
              </w:rPr>
            </w:pPr>
          </w:p>
        </w:tc>
        <w:tc>
          <w:tcPr>
            <w:tcW w:w="2180" w:type="dxa"/>
            <w:vMerge/>
            <w:tcBorders>
              <w:left w:val="single" w:sz="4" w:space="0" w:color="auto"/>
              <w:bottom w:val="nil"/>
              <w:right w:val="single" w:sz="4" w:space="0" w:color="auto"/>
            </w:tcBorders>
            <w:shd w:val="clear" w:color="auto" w:fill="auto"/>
            <w:vAlign w:val="center"/>
          </w:tcPr>
          <w:p w14:paraId="7A09341D" w14:textId="18509DFE" w:rsidR="006D111C" w:rsidRPr="005C3C43" w:rsidRDefault="006D111C" w:rsidP="006D111C">
            <w:pPr>
              <w:jc w:val="center"/>
              <w:rPr>
                <w:sz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E214042" w14:textId="0569D232" w:rsidR="006D111C" w:rsidRPr="005C3C43" w:rsidRDefault="006D111C" w:rsidP="006D111C">
            <w:pPr>
              <w:jc w:val="center"/>
              <w:rPr>
                <w:sz w:val="20"/>
              </w:rPr>
            </w:pPr>
            <w:r w:rsidRPr="005C3C43">
              <w:rPr>
                <w:sz w:val="20"/>
              </w:rPr>
              <w:t>Проведены работы по подбору отходов</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0A67" w14:textId="62083235" w:rsidR="006D111C" w:rsidRPr="005C3C43" w:rsidRDefault="006D111C" w:rsidP="006D111C">
            <w:pPr>
              <w:jc w:val="center"/>
              <w:rPr>
                <w:sz w:val="20"/>
              </w:rPr>
            </w:pPr>
            <w:r w:rsidRPr="005C3C43">
              <w:rPr>
                <w:sz w:val="20"/>
              </w:rPr>
              <w:t>куб.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AF6DE" w14:textId="4DAF0936" w:rsidR="006D111C" w:rsidRPr="005C3C43" w:rsidRDefault="006D111C" w:rsidP="006D111C">
            <w:pPr>
              <w:jc w:val="center"/>
              <w:rPr>
                <w:sz w:val="20"/>
              </w:rPr>
            </w:pPr>
            <w:r w:rsidRPr="005C3C43">
              <w:rPr>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DA0C1" w14:textId="792151E0" w:rsidR="006D111C" w:rsidRPr="005C3C43" w:rsidRDefault="00420828" w:rsidP="006D111C">
            <w:pPr>
              <w:jc w:val="center"/>
              <w:rPr>
                <w:sz w:val="20"/>
              </w:rPr>
            </w:pPr>
            <w:r>
              <w:rPr>
                <w:sz w:val="20"/>
              </w:rPr>
              <w:t>460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DA90" w14:textId="1A981DBB"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9A6F9" w14:textId="4DB409EB" w:rsidR="006D111C" w:rsidRPr="005C3C43" w:rsidRDefault="006D111C" w:rsidP="006D111C">
            <w:pPr>
              <w:jc w:val="center"/>
              <w:rPr>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75E13" w14:textId="3BDBEFE1"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BA8B" w14:textId="787C5708" w:rsidR="006D111C" w:rsidRPr="005C3C43" w:rsidRDefault="006D111C" w:rsidP="006D111C">
            <w:pPr>
              <w:jc w:val="center"/>
              <w:rPr>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156D0" w14:textId="6FDD4FDF" w:rsidR="006D111C" w:rsidRPr="005C3C43" w:rsidRDefault="006D111C" w:rsidP="006D111C">
            <w:pPr>
              <w:jc w:val="center"/>
              <w:rPr>
                <w:sz w:val="20"/>
              </w:rPr>
            </w:pPr>
            <w:r w:rsidRPr="005C3C43">
              <w:rPr>
                <w:sz w:val="20"/>
              </w:rPr>
              <w:t>**</w:t>
            </w:r>
          </w:p>
        </w:tc>
      </w:tr>
      <w:tr w:rsidR="00007440" w:rsidRPr="005C3C43" w14:paraId="705D8A8B" w14:textId="77777777" w:rsidTr="00487C1F">
        <w:trPr>
          <w:trHeight w:val="62"/>
        </w:trPr>
        <w:tc>
          <w:tcPr>
            <w:tcW w:w="546" w:type="dxa"/>
            <w:vMerge/>
            <w:tcBorders>
              <w:left w:val="single" w:sz="4" w:space="0" w:color="auto"/>
              <w:bottom w:val="single" w:sz="4" w:space="0" w:color="auto"/>
              <w:right w:val="single" w:sz="4" w:space="0" w:color="auto"/>
            </w:tcBorders>
            <w:shd w:val="clear" w:color="auto" w:fill="auto"/>
            <w:vAlign w:val="center"/>
          </w:tcPr>
          <w:p w14:paraId="44F05610" w14:textId="77777777" w:rsidR="00007440" w:rsidRPr="005C3C43" w:rsidRDefault="00007440" w:rsidP="00007440">
            <w:pPr>
              <w:jc w:val="center"/>
              <w:rPr>
                <w:sz w:val="20"/>
              </w:rPr>
            </w:pPr>
          </w:p>
        </w:tc>
        <w:tc>
          <w:tcPr>
            <w:tcW w:w="3140" w:type="dxa"/>
            <w:vMerge/>
            <w:tcBorders>
              <w:left w:val="single" w:sz="4" w:space="0" w:color="auto"/>
              <w:bottom w:val="single" w:sz="4" w:space="0" w:color="auto"/>
              <w:right w:val="single" w:sz="4" w:space="0" w:color="auto"/>
            </w:tcBorders>
            <w:shd w:val="clear" w:color="auto" w:fill="auto"/>
            <w:vAlign w:val="center"/>
          </w:tcPr>
          <w:p w14:paraId="53228FB5" w14:textId="77777777" w:rsidR="00007440" w:rsidRPr="005C3C43" w:rsidRDefault="00007440" w:rsidP="00007440">
            <w:pPr>
              <w:jc w:val="center"/>
              <w:rPr>
                <w:sz w:val="20"/>
              </w:rPr>
            </w:pPr>
          </w:p>
        </w:tc>
        <w:tc>
          <w:tcPr>
            <w:tcW w:w="2180" w:type="dxa"/>
            <w:vMerge/>
            <w:tcBorders>
              <w:left w:val="single" w:sz="4" w:space="0" w:color="auto"/>
              <w:bottom w:val="single" w:sz="4" w:space="0" w:color="auto"/>
              <w:right w:val="single" w:sz="4" w:space="0" w:color="auto"/>
            </w:tcBorders>
            <w:shd w:val="clear" w:color="auto" w:fill="auto"/>
            <w:vAlign w:val="center"/>
          </w:tcPr>
          <w:p w14:paraId="6FF0022B" w14:textId="77777777" w:rsidR="00007440" w:rsidRPr="005C3C43" w:rsidRDefault="00007440" w:rsidP="00007440">
            <w:pPr>
              <w:jc w:val="center"/>
              <w:rPr>
                <w:sz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65902FA5" w14:textId="6291FF05" w:rsidR="00007440" w:rsidRPr="005C3C43" w:rsidRDefault="00007440" w:rsidP="00007440">
            <w:pPr>
              <w:jc w:val="center"/>
              <w:rPr>
                <w:sz w:val="20"/>
              </w:rPr>
            </w:pPr>
            <w:r w:rsidRPr="005C3C43">
              <w:rPr>
                <w:sz w:val="20"/>
              </w:rPr>
              <w:t>Проведены работы по подбору павших животных</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0A8E0" w14:textId="3E3E12F5" w:rsidR="00007440" w:rsidRPr="005C3C43" w:rsidRDefault="00007440" w:rsidP="00007440">
            <w:pPr>
              <w:jc w:val="center"/>
              <w:rPr>
                <w:sz w:val="20"/>
              </w:rPr>
            </w:pPr>
            <w:r w:rsidRPr="005C3C43">
              <w:rPr>
                <w:sz w:val="20"/>
              </w:rPr>
              <w:t>шт.</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B94B5" w14:textId="1FD4B9C9" w:rsidR="00007440" w:rsidRPr="005C3C43" w:rsidRDefault="00007440" w:rsidP="00007440">
            <w:pPr>
              <w:jc w:val="center"/>
              <w:rPr>
                <w:sz w:val="20"/>
              </w:rPr>
            </w:pPr>
            <w:r w:rsidRPr="005C3C43">
              <w:rPr>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4BCD7" w14:textId="322D244B" w:rsidR="00007440" w:rsidRPr="005C3C43" w:rsidRDefault="00007440" w:rsidP="00007440">
            <w:pPr>
              <w:jc w:val="center"/>
              <w:rPr>
                <w:sz w:val="20"/>
              </w:rPr>
            </w:pPr>
            <w:r w:rsidRPr="005C3C43">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D8330" w14:textId="188DDBB4" w:rsidR="00007440" w:rsidRPr="005C3C43" w:rsidRDefault="00007440" w:rsidP="00007440">
            <w:pPr>
              <w:jc w:val="center"/>
              <w:rPr>
                <w:sz w:val="20"/>
              </w:rPr>
            </w:pPr>
            <w:r w:rsidRPr="005C3C43">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E7E50" w14:textId="479C125E" w:rsidR="00007440" w:rsidRPr="005C3C43" w:rsidRDefault="00007440" w:rsidP="00007440">
            <w:pPr>
              <w:jc w:val="center"/>
              <w:rPr>
                <w:sz w:val="20"/>
              </w:rPr>
            </w:pPr>
            <w:r w:rsidRPr="005C3C43">
              <w:rPr>
                <w:sz w:val="20"/>
              </w:rPr>
              <w:t>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08D8B" w14:textId="525B46D3" w:rsidR="00007440" w:rsidRPr="005C3C43" w:rsidRDefault="00007440" w:rsidP="00007440">
            <w:pPr>
              <w:jc w:val="center"/>
              <w:rPr>
                <w:sz w:val="20"/>
              </w:rPr>
            </w:pPr>
            <w:r w:rsidRPr="005C3C43">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2D61A" w14:textId="5D1B62AA" w:rsidR="00007440" w:rsidRPr="005C3C43" w:rsidRDefault="00007440" w:rsidP="00007440">
            <w:pPr>
              <w:jc w:val="center"/>
              <w:rPr>
                <w:sz w:val="20"/>
              </w:rPr>
            </w:pPr>
            <w:r w:rsidRPr="005C3C43">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C7DA9" w14:textId="1AA8BC52" w:rsidR="00007440" w:rsidRPr="005C3C43" w:rsidRDefault="00007440" w:rsidP="00007440">
            <w:pPr>
              <w:jc w:val="center"/>
              <w:rPr>
                <w:sz w:val="20"/>
              </w:rPr>
            </w:pPr>
            <w:r w:rsidRPr="005C3C43">
              <w:rPr>
                <w:sz w:val="20"/>
              </w:rPr>
              <w:t>25</w:t>
            </w:r>
          </w:p>
        </w:tc>
      </w:tr>
      <w:tr w:rsidR="006D111C" w:rsidRPr="005C3C43" w14:paraId="261D32CF" w14:textId="77777777" w:rsidTr="00487C1F">
        <w:trPr>
          <w:trHeight w:val="62"/>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328EA44" w14:textId="39188DE4" w:rsidR="006D111C" w:rsidRPr="005C3C43" w:rsidRDefault="006D111C" w:rsidP="006D111C">
            <w:pPr>
              <w:jc w:val="center"/>
              <w:rPr>
                <w:sz w:val="20"/>
              </w:rPr>
            </w:pPr>
            <w:r w:rsidRPr="005C3C43">
              <w:rPr>
                <w:sz w:val="20"/>
              </w:rPr>
              <w:t>1.8.</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63B019BA" w14:textId="3E40DD7A" w:rsidR="006D111C" w:rsidRPr="005C3C43" w:rsidRDefault="006D111C" w:rsidP="006D111C">
            <w:pPr>
              <w:jc w:val="center"/>
              <w:rPr>
                <w:sz w:val="20"/>
              </w:rPr>
            </w:pPr>
            <w:r w:rsidRPr="005C3C43">
              <w:rPr>
                <w:sz w:val="20"/>
              </w:rPr>
              <w:t>Уничтожены очаги дикорастущих наркосодержащих растений</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75D7EB67" w14:textId="0AFC7AC2" w:rsidR="006D111C" w:rsidRPr="005C3C43" w:rsidRDefault="006D111C" w:rsidP="006D111C">
            <w:pPr>
              <w:jc w:val="center"/>
              <w:rPr>
                <w:sz w:val="20"/>
              </w:rPr>
            </w:pPr>
            <w:r w:rsidRPr="005C3C43">
              <w:rPr>
                <w:sz w:val="20"/>
              </w:rPr>
              <w:t>Приобретение товаров, работ, услуг</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776ED1C4" w14:textId="3ECC3D40" w:rsidR="006D111C" w:rsidRPr="005C3C43" w:rsidRDefault="006D111C" w:rsidP="006D111C">
            <w:pPr>
              <w:jc w:val="center"/>
              <w:rPr>
                <w:sz w:val="20"/>
              </w:rPr>
            </w:pPr>
            <w:r w:rsidRPr="005C3C43">
              <w:rPr>
                <w:sz w:val="20"/>
              </w:rPr>
              <w:t>Проведены работы по уничтожению дикорастущих наркосодержащих растений</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23613" w14:textId="12D1E1B4" w:rsidR="006D111C" w:rsidRPr="005C3C43" w:rsidRDefault="006D111C" w:rsidP="006D111C">
            <w:pPr>
              <w:jc w:val="center"/>
              <w:rPr>
                <w:sz w:val="20"/>
              </w:rPr>
            </w:pPr>
            <w:r w:rsidRPr="005C3C43">
              <w:rPr>
                <w:sz w:val="20"/>
              </w:rPr>
              <w:t>кв.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16A11" w14:textId="0A2AFF19" w:rsidR="006D111C" w:rsidRPr="005C3C43" w:rsidRDefault="006D111C" w:rsidP="006D111C">
            <w:pPr>
              <w:jc w:val="center"/>
              <w:rPr>
                <w:color w:val="000000" w:themeColor="text1"/>
                <w:sz w:val="20"/>
              </w:rPr>
            </w:pPr>
            <w:r w:rsidRPr="005C3C43">
              <w:rPr>
                <w:color w:val="000000" w:themeColor="text1"/>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EEF0E" w14:textId="012ADA39"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5E6F8" w14:textId="317E213E"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A8DBC" w14:textId="22B0B67A" w:rsidR="006D111C" w:rsidRPr="005C3C43" w:rsidRDefault="006D111C" w:rsidP="006D111C">
            <w:pPr>
              <w:jc w:val="center"/>
              <w:rPr>
                <w:color w:val="000000" w:themeColor="text1"/>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C56BC" w14:textId="010BEB95"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86ACD" w14:textId="3D252D54"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601BB" w14:textId="1BC694B9" w:rsidR="006D111C" w:rsidRPr="005C3C43" w:rsidRDefault="006D111C" w:rsidP="006D111C">
            <w:pPr>
              <w:jc w:val="center"/>
              <w:rPr>
                <w:color w:val="000000" w:themeColor="text1"/>
                <w:sz w:val="20"/>
              </w:rPr>
            </w:pPr>
            <w:r w:rsidRPr="005C3C43">
              <w:rPr>
                <w:sz w:val="20"/>
              </w:rPr>
              <w:t>**</w:t>
            </w:r>
          </w:p>
        </w:tc>
      </w:tr>
      <w:tr w:rsidR="006D111C" w:rsidRPr="005C3C43" w14:paraId="3C9B511F" w14:textId="77777777" w:rsidTr="00487C1F">
        <w:trPr>
          <w:trHeight w:val="1260"/>
        </w:trPr>
        <w:tc>
          <w:tcPr>
            <w:tcW w:w="546" w:type="dxa"/>
            <w:vMerge w:val="restart"/>
            <w:tcBorders>
              <w:top w:val="single" w:sz="4" w:space="0" w:color="auto"/>
              <w:left w:val="single" w:sz="4" w:space="0" w:color="auto"/>
              <w:right w:val="single" w:sz="4" w:space="0" w:color="auto"/>
            </w:tcBorders>
            <w:shd w:val="clear" w:color="auto" w:fill="auto"/>
            <w:vAlign w:val="center"/>
          </w:tcPr>
          <w:p w14:paraId="31C3FA4F" w14:textId="37DFAA78" w:rsidR="006D111C" w:rsidRPr="005C3C43" w:rsidRDefault="006D111C" w:rsidP="006D111C">
            <w:pPr>
              <w:jc w:val="center"/>
              <w:rPr>
                <w:sz w:val="20"/>
              </w:rPr>
            </w:pPr>
            <w:r w:rsidRPr="005C3C43">
              <w:rPr>
                <w:sz w:val="20"/>
              </w:rPr>
              <w:t>1.9.</w:t>
            </w:r>
          </w:p>
        </w:tc>
        <w:tc>
          <w:tcPr>
            <w:tcW w:w="3140" w:type="dxa"/>
            <w:vMerge w:val="restart"/>
            <w:tcBorders>
              <w:top w:val="single" w:sz="4" w:space="0" w:color="auto"/>
              <w:left w:val="single" w:sz="4" w:space="0" w:color="auto"/>
              <w:right w:val="single" w:sz="4" w:space="0" w:color="auto"/>
            </w:tcBorders>
            <w:shd w:val="clear" w:color="auto" w:fill="auto"/>
            <w:vAlign w:val="center"/>
          </w:tcPr>
          <w:p w14:paraId="466678A6" w14:textId="65F3D808" w:rsidR="006D111C" w:rsidRPr="005C3C43" w:rsidRDefault="006D111C" w:rsidP="006D111C">
            <w:pPr>
              <w:jc w:val="center"/>
              <w:rPr>
                <w:sz w:val="20"/>
              </w:rPr>
            </w:pPr>
            <w:r w:rsidRPr="005C3C43">
              <w:rPr>
                <w:sz w:val="20"/>
              </w:rPr>
              <w:t>Реализованы мероприятия по озеленению территории города</w:t>
            </w:r>
          </w:p>
        </w:tc>
        <w:tc>
          <w:tcPr>
            <w:tcW w:w="2180" w:type="dxa"/>
            <w:vMerge w:val="restart"/>
            <w:tcBorders>
              <w:top w:val="single" w:sz="4" w:space="0" w:color="auto"/>
              <w:left w:val="single" w:sz="4" w:space="0" w:color="auto"/>
              <w:right w:val="single" w:sz="4" w:space="0" w:color="auto"/>
            </w:tcBorders>
            <w:shd w:val="clear" w:color="auto" w:fill="auto"/>
            <w:vAlign w:val="center"/>
          </w:tcPr>
          <w:p w14:paraId="642F4AE0" w14:textId="3B9E7E25" w:rsidR="006D111C" w:rsidRPr="005C3C43" w:rsidRDefault="006D111C" w:rsidP="006D111C">
            <w:pPr>
              <w:jc w:val="center"/>
              <w:rPr>
                <w:sz w:val="20"/>
              </w:rPr>
            </w:pPr>
            <w:r w:rsidRPr="005C3C43">
              <w:rPr>
                <w:sz w:val="20"/>
              </w:rPr>
              <w:t>Приобретение товаров, работ, услуг</w:t>
            </w:r>
          </w:p>
        </w:tc>
        <w:tc>
          <w:tcPr>
            <w:tcW w:w="2038" w:type="dxa"/>
            <w:vMerge w:val="restart"/>
            <w:tcBorders>
              <w:top w:val="single" w:sz="4" w:space="0" w:color="auto"/>
              <w:left w:val="single" w:sz="4" w:space="0" w:color="auto"/>
              <w:right w:val="single" w:sz="4" w:space="0" w:color="auto"/>
            </w:tcBorders>
            <w:shd w:val="clear" w:color="auto" w:fill="auto"/>
            <w:vAlign w:val="center"/>
          </w:tcPr>
          <w:p w14:paraId="055853A9" w14:textId="06082CFA" w:rsidR="006D111C" w:rsidRPr="005C3C43" w:rsidRDefault="006D111C" w:rsidP="006D111C">
            <w:pPr>
              <w:jc w:val="center"/>
              <w:rPr>
                <w:color w:val="000000" w:themeColor="text1"/>
                <w:sz w:val="20"/>
              </w:rPr>
            </w:pPr>
            <w:r w:rsidRPr="005C3C43">
              <w:rPr>
                <w:color w:val="000000" w:themeColor="text1"/>
                <w:sz w:val="20"/>
              </w:rPr>
              <w:t xml:space="preserve">Проведены работы по озеленению территории города (обработка озелененных территорий от клещей, обработка зеленных насаждений от моли, полив зеленых насаждений)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D88" w14:textId="13665B63" w:rsidR="006D111C" w:rsidRPr="005C3C43" w:rsidRDefault="006D111C" w:rsidP="006D111C">
            <w:pPr>
              <w:jc w:val="center"/>
              <w:rPr>
                <w:sz w:val="20"/>
              </w:rPr>
            </w:pPr>
            <w:r w:rsidRPr="005C3C43">
              <w:rPr>
                <w:sz w:val="20"/>
              </w:rPr>
              <w:t>шт.</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5AA7" w14:textId="575735F4" w:rsidR="006D111C" w:rsidRPr="005C3C43" w:rsidRDefault="006D111C" w:rsidP="006D111C">
            <w:pPr>
              <w:jc w:val="center"/>
              <w:rPr>
                <w:color w:val="000000" w:themeColor="text1"/>
                <w:sz w:val="20"/>
              </w:rPr>
            </w:pPr>
            <w:r w:rsidRPr="005C3C43">
              <w:rPr>
                <w:color w:val="000000" w:themeColor="text1"/>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1A71D" w14:textId="4A6EBC93"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4D37C" w14:textId="51002B34"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20E9E" w14:textId="0D74FCA6" w:rsidR="006D111C" w:rsidRPr="005C3C43" w:rsidRDefault="006D111C" w:rsidP="006D111C">
            <w:pPr>
              <w:jc w:val="center"/>
              <w:rPr>
                <w:color w:val="000000" w:themeColor="text1"/>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7A3AF" w14:textId="1B8053FB"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F33C9" w14:textId="433EA443"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27D3D" w14:textId="50B5E81B" w:rsidR="006D111C" w:rsidRPr="005C3C43" w:rsidRDefault="006D111C" w:rsidP="006D111C">
            <w:pPr>
              <w:jc w:val="center"/>
              <w:rPr>
                <w:color w:val="000000" w:themeColor="text1"/>
                <w:sz w:val="20"/>
              </w:rPr>
            </w:pPr>
            <w:r w:rsidRPr="005C3C43">
              <w:rPr>
                <w:sz w:val="20"/>
              </w:rPr>
              <w:t>**</w:t>
            </w:r>
          </w:p>
        </w:tc>
      </w:tr>
      <w:tr w:rsidR="006D111C" w:rsidRPr="005C3C43" w14:paraId="0C5EEF9B" w14:textId="77777777" w:rsidTr="00487C1F">
        <w:trPr>
          <w:trHeight w:val="601"/>
        </w:trPr>
        <w:tc>
          <w:tcPr>
            <w:tcW w:w="546" w:type="dxa"/>
            <w:vMerge/>
            <w:tcBorders>
              <w:left w:val="single" w:sz="4" w:space="0" w:color="auto"/>
              <w:bottom w:val="single" w:sz="4" w:space="0" w:color="auto"/>
              <w:right w:val="single" w:sz="4" w:space="0" w:color="auto"/>
            </w:tcBorders>
            <w:shd w:val="clear" w:color="auto" w:fill="auto"/>
            <w:vAlign w:val="center"/>
          </w:tcPr>
          <w:p w14:paraId="28D8C64C" w14:textId="77777777" w:rsidR="006D111C" w:rsidRPr="005C3C43" w:rsidRDefault="006D111C" w:rsidP="006D111C">
            <w:pPr>
              <w:jc w:val="center"/>
              <w:rPr>
                <w:sz w:val="20"/>
              </w:rPr>
            </w:pPr>
          </w:p>
        </w:tc>
        <w:tc>
          <w:tcPr>
            <w:tcW w:w="3140" w:type="dxa"/>
            <w:vMerge/>
            <w:tcBorders>
              <w:left w:val="single" w:sz="4" w:space="0" w:color="auto"/>
              <w:right w:val="single" w:sz="4" w:space="0" w:color="auto"/>
            </w:tcBorders>
            <w:shd w:val="clear" w:color="auto" w:fill="auto"/>
            <w:vAlign w:val="center"/>
          </w:tcPr>
          <w:p w14:paraId="1F3C0E14" w14:textId="77777777" w:rsidR="006D111C" w:rsidRPr="005C3C43" w:rsidRDefault="006D111C" w:rsidP="006D111C">
            <w:pPr>
              <w:jc w:val="center"/>
              <w:rPr>
                <w:sz w:val="20"/>
              </w:rPr>
            </w:pPr>
          </w:p>
        </w:tc>
        <w:tc>
          <w:tcPr>
            <w:tcW w:w="2180" w:type="dxa"/>
            <w:vMerge/>
            <w:tcBorders>
              <w:left w:val="single" w:sz="4" w:space="0" w:color="auto"/>
              <w:bottom w:val="single" w:sz="4" w:space="0" w:color="auto"/>
              <w:right w:val="single" w:sz="4" w:space="0" w:color="auto"/>
            </w:tcBorders>
            <w:shd w:val="clear" w:color="auto" w:fill="auto"/>
            <w:vAlign w:val="center"/>
          </w:tcPr>
          <w:p w14:paraId="5DF4DF25" w14:textId="77777777" w:rsidR="006D111C" w:rsidRPr="005C3C43" w:rsidRDefault="006D111C" w:rsidP="006D111C">
            <w:pPr>
              <w:jc w:val="center"/>
              <w:rPr>
                <w:sz w:val="20"/>
              </w:rPr>
            </w:pPr>
          </w:p>
        </w:tc>
        <w:tc>
          <w:tcPr>
            <w:tcW w:w="2038" w:type="dxa"/>
            <w:vMerge/>
            <w:tcBorders>
              <w:left w:val="single" w:sz="4" w:space="0" w:color="auto"/>
              <w:right w:val="single" w:sz="4" w:space="0" w:color="auto"/>
            </w:tcBorders>
            <w:shd w:val="clear" w:color="auto" w:fill="auto"/>
            <w:vAlign w:val="center"/>
          </w:tcPr>
          <w:p w14:paraId="16216C08" w14:textId="77777777" w:rsidR="006D111C" w:rsidRPr="005C3C43" w:rsidRDefault="006D111C" w:rsidP="006D111C">
            <w:pPr>
              <w:jc w:val="center"/>
              <w:rPr>
                <w:color w:val="FF0000"/>
                <w:sz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A1D5D" w14:textId="1E412F54" w:rsidR="006D111C" w:rsidRPr="005C3C43" w:rsidRDefault="006D111C" w:rsidP="006D111C">
            <w:pPr>
              <w:jc w:val="center"/>
              <w:rPr>
                <w:color w:val="FF0000"/>
                <w:sz w:val="20"/>
              </w:rPr>
            </w:pPr>
            <w:r w:rsidRPr="005C3C43">
              <w:rPr>
                <w:sz w:val="20"/>
              </w:rPr>
              <w:t>кв.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543F1" w14:textId="082586C7" w:rsidR="006D111C" w:rsidRPr="005C3C43" w:rsidRDefault="006D111C" w:rsidP="006D111C">
            <w:pPr>
              <w:jc w:val="center"/>
              <w:rPr>
                <w:color w:val="000000" w:themeColor="text1"/>
                <w:sz w:val="20"/>
              </w:rPr>
            </w:pPr>
            <w:r w:rsidRPr="005C3C43">
              <w:rPr>
                <w:color w:val="000000" w:themeColor="text1"/>
                <w:sz w:val="20"/>
              </w:rPr>
              <w:t>х</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C2F25" w14:textId="19333D37"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979ED" w14:textId="50C72442"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70FC" w14:textId="7DB456E5" w:rsidR="006D111C" w:rsidRPr="005C3C43" w:rsidRDefault="006D111C" w:rsidP="006D111C">
            <w:pPr>
              <w:jc w:val="center"/>
              <w:rPr>
                <w:color w:val="000000" w:themeColor="text1"/>
                <w:sz w:val="20"/>
              </w:rPr>
            </w:pPr>
            <w:r w:rsidRPr="005C3C43">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63F01" w14:textId="35A32816"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BB977" w14:textId="40654409" w:rsidR="006D111C" w:rsidRPr="005C3C43" w:rsidRDefault="006D111C" w:rsidP="006D111C">
            <w:pPr>
              <w:jc w:val="center"/>
              <w:rPr>
                <w:color w:val="000000" w:themeColor="text1"/>
                <w:sz w:val="20"/>
              </w:rPr>
            </w:pPr>
            <w:r w:rsidRPr="005C3C43">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6FB99" w14:textId="35E64507" w:rsidR="006D111C" w:rsidRPr="005C3C43" w:rsidRDefault="006D111C" w:rsidP="006D111C">
            <w:pPr>
              <w:jc w:val="center"/>
              <w:rPr>
                <w:color w:val="000000" w:themeColor="text1"/>
                <w:sz w:val="20"/>
              </w:rPr>
            </w:pPr>
            <w:r w:rsidRPr="005C3C43">
              <w:rPr>
                <w:sz w:val="20"/>
              </w:rPr>
              <w:t>**</w:t>
            </w:r>
          </w:p>
        </w:tc>
      </w:tr>
      <w:tr w:rsidR="00007440" w:rsidRPr="005C3C43" w14:paraId="6313A09E" w14:textId="77777777" w:rsidTr="006D2604">
        <w:trPr>
          <w:trHeight w:val="267"/>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E046D" w14:textId="77777777" w:rsidR="00007440" w:rsidRPr="005C3C43" w:rsidRDefault="00007440" w:rsidP="00007440">
            <w:pPr>
              <w:jc w:val="center"/>
              <w:rPr>
                <w:sz w:val="20"/>
              </w:rPr>
            </w:pPr>
            <w:r w:rsidRPr="005C3C43">
              <w:rPr>
                <w:sz w:val="20"/>
              </w:rPr>
              <w:t>2.</w:t>
            </w:r>
          </w:p>
        </w:tc>
        <w:tc>
          <w:tcPr>
            <w:tcW w:w="14927" w:type="dxa"/>
            <w:gridSpan w:val="11"/>
            <w:tcBorders>
              <w:top w:val="single" w:sz="4" w:space="0" w:color="auto"/>
              <w:left w:val="nil"/>
              <w:bottom w:val="single" w:sz="4" w:space="0" w:color="auto"/>
              <w:right w:val="single" w:sz="4" w:space="0" w:color="auto"/>
            </w:tcBorders>
            <w:shd w:val="clear" w:color="000000" w:fill="FFFFFF"/>
            <w:vAlign w:val="center"/>
            <w:hideMark/>
          </w:tcPr>
          <w:p w14:paraId="2E8C9A99" w14:textId="77777777" w:rsidR="00007440" w:rsidRPr="005C3C43" w:rsidRDefault="00007440" w:rsidP="00007440">
            <w:pPr>
              <w:jc w:val="center"/>
              <w:rPr>
                <w:sz w:val="20"/>
              </w:rPr>
            </w:pPr>
            <w:r w:rsidRPr="005C3C43">
              <w:rPr>
                <w:sz w:val="20"/>
              </w:rPr>
              <w:t>Задача «Организация бесперебойного уличного освещения на территории города Усолье-Сибирское»</w:t>
            </w:r>
          </w:p>
        </w:tc>
      </w:tr>
      <w:tr w:rsidR="00007440" w:rsidRPr="005C3C43" w14:paraId="65324654" w14:textId="77777777" w:rsidTr="00773354">
        <w:trPr>
          <w:trHeight w:val="7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305C0B8" w14:textId="77777777" w:rsidR="00007440" w:rsidRPr="005C3C43" w:rsidRDefault="00007440" w:rsidP="00007440">
            <w:pPr>
              <w:jc w:val="center"/>
              <w:rPr>
                <w:sz w:val="20"/>
              </w:rPr>
            </w:pPr>
            <w:r w:rsidRPr="005C3C43">
              <w:rPr>
                <w:sz w:val="20"/>
              </w:rPr>
              <w:t>2.1.</w:t>
            </w:r>
          </w:p>
        </w:tc>
        <w:tc>
          <w:tcPr>
            <w:tcW w:w="3140" w:type="dxa"/>
            <w:tcBorders>
              <w:top w:val="nil"/>
              <w:left w:val="nil"/>
              <w:bottom w:val="single" w:sz="4" w:space="0" w:color="auto"/>
              <w:right w:val="single" w:sz="4" w:space="0" w:color="auto"/>
            </w:tcBorders>
            <w:shd w:val="clear" w:color="000000" w:fill="FFFFFF"/>
            <w:vAlign w:val="center"/>
            <w:hideMark/>
          </w:tcPr>
          <w:p w14:paraId="0EBEF4DD" w14:textId="65CA2209" w:rsidR="00007440" w:rsidRPr="005C3C43" w:rsidRDefault="00EB53B9" w:rsidP="00007440">
            <w:pPr>
              <w:jc w:val="center"/>
              <w:rPr>
                <w:sz w:val="20"/>
              </w:rPr>
            </w:pPr>
            <w:r w:rsidRPr="00EB53B9">
              <w:rPr>
                <w:sz w:val="20"/>
              </w:rPr>
              <w:t>Организовано освещение улиц на территории города Усолье-Сибирское</w:t>
            </w:r>
          </w:p>
        </w:tc>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EC48798" w14:textId="77777777" w:rsidR="00007440" w:rsidRPr="005C3C43" w:rsidRDefault="00007440" w:rsidP="00007440">
            <w:pPr>
              <w:jc w:val="center"/>
              <w:rPr>
                <w:sz w:val="20"/>
              </w:rPr>
            </w:pPr>
            <w:r w:rsidRPr="005C3C43">
              <w:rPr>
                <w:sz w:val="20"/>
              </w:rPr>
              <w:t>Приобретение товаров, работ, услуг</w:t>
            </w:r>
          </w:p>
        </w:tc>
        <w:tc>
          <w:tcPr>
            <w:tcW w:w="2038" w:type="dxa"/>
            <w:tcBorders>
              <w:top w:val="nil"/>
              <w:left w:val="single" w:sz="4" w:space="0" w:color="auto"/>
              <w:bottom w:val="single" w:sz="4" w:space="0" w:color="auto"/>
              <w:right w:val="single" w:sz="4" w:space="0" w:color="auto"/>
            </w:tcBorders>
            <w:shd w:val="clear" w:color="000000" w:fill="FFFFFF"/>
            <w:vAlign w:val="center"/>
            <w:hideMark/>
          </w:tcPr>
          <w:p w14:paraId="6492C3BC" w14:textId="77777777" w:rsidR="00007440" w:rsidRPr="005C3C43" w:rsidRDefault="00007440" w:rsidP="00007440">
            <w:pPr>
              <w:jc w:val="center"/>
              <w:rPr>
                <w:sz w:val="20"/>
              </w:rPr>
            </w:pPr>
            <w:r w:rsidRPr="005C3C43">
              <w:rPr>
                <w:sz w:val="20"/>
              </w:rPr>
              <w:t>Протяженность линий наружного освещения территории города</w:t>
            </w:r>
          </w:p>
        </w:tc>
        <w:tc>
          <w:tcPr>
            <w:tcW w:w="1219" w:type="dxa"/>
            <w:tcBorders>
              <w:top w:val="nil"/>
              <w:left w:val="single" w:sz="4" w:space="0" w:color="auto"/>
              <w:bottom w:val="single" w:sz="4" w:space="0" w:color="auto"/>
              <w:right w:val="single" w:sz="4" w:space="0" w:color="auto"/>
            </w:tcBorders>
            <w:shd w:val="clear" w:color="000000" w:fill="FFFFFF"/>
            <w:vAlign w:val="center"/>
            <w:hideMark/>
          </w:tcPr>
          <w:p w14:paraId="6D6BE440" w14:textId="77777777" w:rsidR="00007440" w:rsidRPr="005C3C43" w:rsidRDefault="00007440" w:rsidP="00007440">
            <w:pPr>
              <w:jc w:val="center"/>
              <w:rPr>
                <w:sz w:val="20"/>
              </w:rPr>
            </w:pPr>
            <w:r w:rsidRPr="005C3C43">
              <w:rPr>
                <w:sz w:val="20"/>
              </w:rPr>
              <w:t>км.</w:t>
            </w: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5F206D19" w14:textId="77777777" w:rsidR="00007440" w:rsidRPr="005C3C43" w:rsidRDefault="00007440" w:rsidP="00007440">
            <w:pPr>
              <w:jc w:val="center"/>
              <w:rPr>
                <w:sz w:val="20"/>
              </w:rPr>
            </w:pPr>
            <w:r w:rsidRPr="005C3C43">
              <w:rPr>
                <w:sz w:val="20"/>
              </w:rPr>
              <w:t>60,349</w:t>
            </w:r>
          </w:p>
        </w:tc>
        <w:tc>
          <w:tcPr>
            <w:tcW w:w="866" w:type="dxa"/>
            <w:tcBorders>
              <w:top w:val="nil"/>
              <w:left w:val="single" w:sz="4" w:space="0" w:color="auto"/>
              <w:bottom w:val="single" w:sz="4" w:space="0" w:color="000000"/>
              <w:right w:val="single" w:sz="4" w:space="0" w:color="auto"/>
            </w:tcBorders>
            <w:shd w:val="clear" w:color="000000" w:fill="FFFFFF"/>
            <w:vAlign w:val="center"/>
            <w:hideMark/>
          </w:tcPr>
          <w:p w14:paraId="7A06500A" w14:textId="77777777" w:rsidR="00007440" w:rsidRPr="005C3C43" w:rsidRDefault="00007440" w:rsidP="00007440">
            <w:pPr>
              <w:jc w:val="center"/>
              <w:rPr>
                <w:sz w:val="20"/>
              </w:rPr>
            </w:pPr>
            <w:r w:rsidRPr="005C3C43">
              <w:rPr>
                <w:sz w:val="20"/>
              </w:rPr>
              <w:t>82,576</w:t>
            </w:r>
          </w:p>
        </w:tc>
        <w:tc>
          <w:tcPr>
            <w:tcW w:w="866" w:type="dxa"/>
            <w:tcBorders>
              <w:top w:val="nil"/>
              <w:left w:val="single" w:sz="4" w:space="0" w:color="auto"/>
              <w:bottom w:val="single" w:sz="4" w:space="0" w:color="000000"/>
              <w:right w:val="single" w:sz="4" w:space="0" w:color="auto"/>
            </w:tcBorders>
            <w:shd w:val="clear" w:color="000000" w:fill="FFFFFF"/>
            <w:vAlign w:val="center"/>
            <w:hideMark/>
          </w:tcPr>
          <w:p w14:paraId="5F39886A" w14:textId="77777777" w:rsidR="00007440" w:rsidRPr="005C3C43" w:rsidRDefault="00007440" w:rsidP="00007440">
            <w:pPr>
              <w:jc w:val="center"/>
              <w:rPr>
                <w:sz w:val="20"/>
              </w:rPr>
            </w:pPr>
            <w:r w:rsidRPr="005C3C43">
              <w:rPr>
                <w:sz w:val="20"/>
              </w:rPr>
              <w:t>82,576</w:t>
            </w:r>
          </w:p>
        </w:tc>
        <w:tc>
          <w:tcPr>
            <w:tcW w:w="866" w:type="dxa"/>
            <w:tcBorders>
              <w:top w:val="nil"/>
              <w:left w:val="single" w:sz="4" w:space="0" w:color="auto"/>
              <w:bottom w:val="single" w:sz="4" w:space="0" w:color="000000"/>
              <w:right w:val="single" w:sz="4" w:space="0" w:color="auto"/>
            </w:tcBorders>
            <w:shd w:val="clear" w:color="000000" w:fill="FFFFFF"/>
            <w:vAlign w:val="center"/>
            <w:hideMark/>
          </w:tcPr>
          <w:p w14:paraId="3D334338" w14:textId="77777777" w:rsidR="00007440" w:rsidRPr="005C3C43" w:rsidRDefault="00007440" w:rsidP="00007440">
            <w:pPr>
              <w:jc w:val="center"/>
              <w:rPr>
                <w:sz w:val="20"/>
              </w:rPr>
            </w:pPr>
            <w:r w:rsidRPr="005C3C43">
              <w:rPr>
                <w:sz w:val="20"/>
              </w:rPr>
              <w:t>82,576</w:t>
            </w:r>
          </w:p>
        </w:tc>
        <w:tc>
          <w:tcPr>
            <w:tcW w:w="960" w:type="dxa"/>
            <w:tcBorders>
              <w:top w:val="nil"/>
              <w:left w:val="single" w:sz="4" w:space="0" w:color="auto"/>
              <w:bottom w:val="single" w:sz="4" w:space="0" w:color="000000"/>
              <w:right w:val="single" w:sz="4" w:space="0" w:color="auto"/>
            </w:tcBorders>
            <w:shd w:val="clear" w:color="000000" w:fill="FFFFFF"/>
            <w:vAlign w:val="center"/>
            <w:hideMark/>
          </w:tcPr>
          <w:p w14:paraId="72A686B8" w14:textId="77777777" w:rsidR="00007440" w:rsidRPr="005C3C43" w:rsidRDefault="00007440" w:rsidP="00007440">
            <w:pPr>
              <w:jc w:val="center"/>
              <w:rPr>
                <w:sz w:val="20"/>
              </w:rPr>
            </w:pPr>
            <w:r w:rsidRPr="005C3C43">
              <w:rPr>
                <w:sz w:val="20"/>
              </w:rPr>
              <w:t>82,576</w:t>
            </w:r>
          </w:p>
        </w:tc>
        <w:tc>
          <w:tcPr>
            <w:tcW w:w="866" w:type="dxa"/>
            <w:tcBorders>
              <w:top w:val="nil"/>
              <w:left w:val="single" w:sz="4" w:space="0" w:color="auto"/>
              <w:bottom w:val="single" w:sz="4" w:space="0" w:color="000000"/>
              <w:right w:val="single" w:sz="4" w:space="0" w:color="auto"/>
            </w:tcBorders>
            <w:shd w:val="clear" w:color="000000" w:fill="FFFFFF"/>
            <w:vAlign w:val="center"/>
            <w:hideMark/>
          </w:tcPr>
          <w:p w14:paraId="798B36B4" w14:textId="77777777" w:rsidR="00007440" w:rsidRPr="005C3C43" w:rsidRDefault="00007440" w:rsidP="00007440">
            <w:pPr>
              <w:jc w:val="center"/>
              <w:rPr>
                <w:sz w:val="20"/>
              </w:rPr>
            </w:pPr>
            <w:r w:rsidRPr="005C3C43">
              <w:rPr>
                <w:sz w:val="20"/>
              </w:rPr>
              <w:t>82,576</w:t>
            </w:r>
          </w:p>
        </w:tc>
        <w:tc>
          <w:tcPr>
            <w:tcW w:w="866" w:type="dxa"/>
            <w:tcBorders>
              <w:top w:val="nil"/>
              <w:left w:val="single" w:sz="4" w:space="0" w:color="auto"/>
              <w:bottom w:val="single" w:sz="4" w:space="0" w:color="000000"/>
              <w:right w:val="single" w:sz="4" w:space="0" w:color="auto"/>
            </w:tcBorders>
            <w:shd w:val="clear" w:color="000000" w:fill="FFFFFF"/>
            <w:vAlign w:val="center"/>
            <w:hideMark/>
          </w:tcPr>
          <w:p w14:paraId="6CBE8CF3" w14:textId="77777777" w:rsidR="00007440" w:rsidRPr="005C3C43" w:rsidRDefault="00007440" w:rsidP="00007440">
            <w:pPr>
              <w:jc w:val="center"/>
              <w:rPr>
                <w:sz w:val="20"/>
              </w:rPr>
            </w:pPr>
            <w:r w:rsidRPr="005C3C43">
              <w:rPr>
                <w:sz w:val="20"/>
              </w:rPr>
              <w:t>82,576</w:t>
            </w:r>
          </w:p>
        </w:tc>
      </w:tr>
    </w:tbl>
    <w:p w14:paraId="18547F92" w14:textId="29FECB86" w:rsidR="002A159D" w:rsidRPr="005C3C43" w:rsidRDefault="002A159D" w:rsidP="002A159D">
      <w:pPr>
        <w:ind w:firstLine="284"/>
        <w:rPr>
          <w:sz w:val="20"/>
        </w:rPr>
      </w:pPr>
      <w:r w:rsidRPr="005C3C43">
        <w:rPr>
          <w:sz w:val="20"/>
        </w:rPr>
        <w:t>*</w:t>
      </w:r>
      <w:r w:rsidR="004E04BA">
        <w:rPr>
          <w:sz w:val="20"/>
        </w:rPr>
        <w:t>Значение мероприятия (результата) по годам</w:t>
      </w:r>
      <w:r w:rsidRPr="005C3C43">
        <w:rPr>
          <w:sz w:val="20"/>
        </w:rPr>
        <w:t xml:space="preserve"> с типом «Осуществление текущей деятельности» не устанавливается</w:t>
      </w:r>
    </w:p>
    <w:p w14:paraId="7CAEC9CB" w14:textId="77777777" w:rsidR="002A159D" w:rsidRDefault="002A159D" w:rsidP="002A159D">
      <w:pPr>
        <w:widowControl w:val="0"/>
        <w:autoSpaceDE w:val="0"/>
        <w:autoSpaceDN w:val="0"/>
        <w:spacing w:line="276" w:lineRule="auto"/>
        <w:ind w:firstLine="284"/>
        <w:jc w:val="both"/>
        <w:rPr>
          <w:sz w:val="20"/>
        </w:rPr>
      </w:pPr>
      <w:r w:rsidRPr="005C3C43">
        <w:rPr>
          <w:rFonts w:eastAsiaTheme="minorEastAsia"/>
          <w:sz w:val="20"/>
        </w:rPr>
        <w:t xml:space="preserve">** </w:t>
      </w:r>
      <w:r>
        <w:rPr>
          <w:rFonts w:eastAsiaTheme="minorEastAsia"/>
          <w:sz w:val="20"/>
        </w:rPr>
        <w:t>Д</w:t>
      </w:r>
      <w:r w:rsidRPr="005C3C43">
        <w:rPr>
          <w:rFonts w:eastAsiaTheme="minorEastAsia"/>
          <w:sz w:val="20"/>
        </w:rPr>
        <w:t>о заключения муниципальных контрактов по мероприятиям в данной таблице не заполняются столбец: значение мероприятия</w:t>
      </w:r>
      <w:r>
        <w:rPr>
          <w:rFonts w:eastAsiaTheme="minorEastAsia"/>
          <w:sz w:val="20"/>
        </w:rPr>
        <w:t xml:space="preserve"> (результата)</w:t>
      </w:r>
      <w:r w:rsidRPr="005C3C43">
        <w:rPr>
          <w:rFonts w:eastAsiaTheme="minorEastAsia"/>
          <w:sz w:val="20"/>
        </w:rPr>
        <w:t xml:space="preserve"> по годам.</w:t>
      </w:r>
      <w:r w:rsidRPr="005C3C43">
        <w:rPr>
          <w:sz w:val="20"/>
        </w:rPr>
        <w:t xml:space="preserve"> </w:t>
      </w:r>
    </w:p>
    <w:p w14:paraId="736C032A" w14:textId="77777777" w:rsidR="00B5205D" w:rsidRDefault="00B5205D" w:rsidP="002A159D">
      <w:pPr>
        <w:tabs>
          <w:tab w:val="left" w:pos="2055"/>
        </w:tabs>
        <w:rPr>
          <w:b/>
          <w:sz w:val="26"/>
          <w:szCs w:val="26"/>
        </w:rPr>
      </w:pPr>
    </w:p>
    <w:p w14:paraId="652AB930" w14:textId="50E4C525" w:rsidR="002A159D" w:rsidRDefault="002A159D" w:rsidP="002A159D">
      <w:pPr>
        <w:tabs>
          <w:tab w:val="left" w:pos="2055"/>
        </w:tabs>
      </w:pPr>
      <w:r w:rsidRPr="002A159D">
        <w:rPr>
          <w:b/>
          <w:sz w:val="26"/>
          <w:szCs w:val="26"/>
        </w:rPr>
        <w:t xml:space="preserve">Мэр города                                                                  </w:t>
      </w:r>
      <w:r>
        <w:rPr>
          <w:b/>
          <w:sz w:val="26"/>
          <w:szCs w:val="26"/>
        </w:rPr>
        <w:t xml:space="preserve">         </w:t>
      </w:r>
      <w:r w:rsidRPr="002A159D">
        <w:rPr>
          <w:b/>
          <w:sz w:val="26"/>
          <w:szCs w:val="26"/>
        </w:rPr>
        <w:t xml:space="preserve">                                                                                                      М.В. Торопкин</w:t>
      </w:r>
    </w:p>
    <w:p w14:paraId="6DDF15E8" w14:textId="22585CF2" w:rsidR="00933293" w:rsidRPr="002A159D" w:rsidRDefault="002A159D" w:rsidP="002A159D">
      <w:pPr>
        <w:tabs>
          <w:tab w:val="left" w:pos="2055"/>
        </w:tabs>
        <w:sectPr w:rsidR="00933293" w:rsidRPr="002A159D" w:rsidSect="002A159D">
          <w:pgSz w:w="16838" w:h="11906" w:orient="landscape"/>
          <w:pgMar w:top="567" w:right="1103" w:bottom="284" w:left="992" w:header="709" w:footer="709" w:gutter="0"/>
          <w:cols w:space="708"/>
          <w:docGrid w:linePitch="360"/>
        </w:sectPr>
      </w:pPr>
      <w:r>
        <w:tab/>
      </w:r>
    </w:p>
    <w:p w14:paraId="4C7B93B0" w14:textId="6F560ADA" w:rsidR="00536ADF" w:rsidRDefault="00536ADF" w:rsidP="003A2570">
      <w:pPr>
        <w:spacing w:line="276" w:lineRule="auto"/>
        <w:ind w:right="-708"/>
        <w:jc w:val="right"/>
        <w:rPr>
          <w:bCs/>
          <w:color w:val="FF0000"/>
        </w:rPr>
      </w:pPr>
      <w:r w:rsidRPr="00606799">
        <w:rPr>
          <w:bCs/>
        </w:rPr>
        <w:lastRenderedPageBreak/>
        <w:t xml:space="preserve">Приложение </w:t>
      </w:r>
      <w:r w:rsidR="00933293">
        <w:rPr>
          <w:bCs/>
        </w:rPr>
        <w:t>10</w:t>
      </w:r>
    </w:p>
    <w:p w14:paraId="20707B93" w14:textId="77777777" w:rsidR="003A4B3C" w:rsidRPr="00606799" w:rsidRDefault="00536ADF" w:rsidP="003A4B3C">
      <w:pPr>
        <w:spacing w:line="276" w:lineRule="auto"/>
        <w:ind w:right="1"/>
        <w:jc w:val="right"/>
        <w:rPr>
          <w:bCs/>
        </w:rPr>
      </w:pPr>
      <w:r w:rsidRPr="00606799">
        <w:rPr>
          <w:bCs/>
        </w:rPr>
        <w:t xml:space="preserve">к постановлению </w:t>
      </w:r>
      <w:r w:rsidR="003A4B3C">
        <w:rPr>
          <w:bCs/>
        </w:rPr>
        <w:t>от 20.02.2026 №330-па</w:t>
      </w:r>
    </w:p>
    <w:p w14:paraId="269A65B2" w14:textId="16416F80" w:rsidR="00536ADF" w:rsidRPr="001D75DC" w:rsidRDefault="00536ADF" w:rsidP="003A2570">
      <w:pPr>
        <w:spacing w:line="276" w:lineRule="auto"/>
        <w:ind w:right="-708"/>
        <w:jc w:val="right"/>
        <w:rPr>
          <w:bCs/>
        </w:rPr>
      </w:pPr>
      <w:r w:rsidRPr="00606799">
        <w:rPr>
          <w:bCs/>
        </w:rPr>
        <w:t>муниципальной программы "</w:t>
      </w:r>
      <w:r>
        <w:rPr>
          <w:bCs/>
        </w:rPr>
        <w:t>Жилье и городская среда</w:t>
      </w:r>
      <w:r w:rsidRPr="00606799">
        <w:rPr>
          <w:bCs/>
        </w:rPr>
        <w:t>"</w:t>
      </w:r>
    </w:p>
    <w:p w14:paraId="63976F19" w14:textId="77777777" w:rsidR="00536ADF" w:rsidRDefault="00536ADF" w:rsidP="007B695D">
      <w:pPr>
        <w:ind w:right="-567"/>
        <w:jc w:val="right"/>
        <w:rPr>
          <w:rFonts w:eastAsiaTheme="minorHAnsi"/>
          <w:szCs w:val="24"/>
          <w:lang w:eastAsia="en-US"/>
        </w:rPr>
      </w:pPr>
    </w:p>
    <w:p w14:paraId="4E9B0EEF" w14:textId="1E84B16D" w:rsidR="00850059" w:rsidRPr="007B695D" w:rsidRDefault="00850059" w:rsidP="003A2570">
      <w:pPr>
        <w:ind w:right="-566"/>
        <w:jc w:val="right"/>
        <w:rPr>
          <w:rFonts w:eastAsiaTheme="minorHAnsi"/>
          <w:szCs w:val="24"/>
          <w:lang w:eastAsia="en-US"/>
        </w:rPr>
      </w:pPr>
      <w:r w:rsidRPr="00850059">
        <w:rPr>
          <w:rFonts w:eastAsiaTheme="minorHAnsi"/>
          <w:szCs w:val="24"/>
          <w:lang w:eastAsia="en-US"/>
        </w:rPr>
        <w:t>Таблица 4</w:t>
      </w:r>
    </w:p>
    <w:p w14:paraId="37276999" w14:textId="77777777" w:rsidR="007B695D" w:rsidRPr="00850059" w:rsidRDefault="007B695D" w:rsidP="007B695D">
      <w:pPr>
        <w:ind w:right="-567"/>
        <w:jc w:val="right"/>
        <w:rPr>
          <w:rFonts w:eastAsiaTheme="minorHAnsi"/>
          <w:sz w:val="20"/>
          <w:szCs w:val="28"/>
          <w:lang w:eastAsia="en-US"/>
        </w:rPr>
      </w:pPr>
    </w:p>
    <w:p w14:paraId="2D98C66F" w14:textId="77777777" w:rsidR="00850059" w:rsidRPr="00850059" w:rsidRDefault="00850059" w:rsidP="007B695D">
      <w:pPr>
        <w:jc w:val="center"/>
        <w:rPr>
          <w:rFonts w:eastAsiaTheme="minorHAnsi"/>
          <w:sz w:val="28"/>
          <w:szCs w:val="28"/>
          <w:lang w:eastAsia="en-US"/>
        </w:rPr>
      </w:pPr>
      <w:r w:rsidRPr="00850059">
        <w:rPr>
          <w:rFonts w:eastAsiaTheme="minorHAnsi"/>
          <w:sz w:val="28"/>
          <w:szCs w:val="28"/>
          <w:lang w:eastAsia="en-US"/>
        </w:rPr>
        <w:t xml:space="preserve">ФИНАНСОВОЕ ОБЕСПЕЧЕНИЕ РЕАЛИЗАЦИИ КОМПЛЕКСА ПРОЦЕССНЫХ МЕРОПРИЯТИЙ </w:t>
      </w:r>
    </w:p>
    <w:p w14:paraId="59016178" w14:textId="77777777" w:rsidR="00850059" w:rsidRPr="00850059" w:rsidRDefault="00850059" w:rsidP="007B695D">
      <w:pPr>
        <w:jc w:val="center"/>
        <w:rPr>
          <w:rFonts w:eastAsiaTheme="minorHAnsi"/>
          <w:sz w:val="28"/>
          <w:szCs w:val="28"/>
          <w:lang w:eastAsia="en-US"/>
        </w:rPr>
      </w:pPr>
      <w:r w:rsidRPr="00850059">
        <w:rPr>
          <w:rFonts w:eastAsiaTheme="minorHAnsi"/>
          <w:sz w:val="28"/>
          <w:szCs w:val="28"/>
          <w:lang w:eastAsia="en-US"/>
        </w:rPr>
        <w:t>«Обеспечение выполнения мероприятий по охране окружающей среды и благоустройству территорий»</w:t>
      </w:r>
    </w:p>
    <w:tbl>
      <w:tblPr>
        <w:tblW w:w="15735" w:type="dxa"/>
        <w:tblInd w:w="-714" w:type="dxa"/>
        <w:tblLook w:val="04A0" w:firstRow="1" w:lastRow="0" w:firstColumn="1" w:lastColumn="0" w:noHBand="0" w:noVBand="1"/>
      </w:tblPr>
      <w:tblGrid>
        <w:gridCol w:w="522"/>
        <w:gridCol w:w="2681"/>
        <w:gridCol w:w="1660"/>
        <w:gridCol w:w="1758"/>
        <w:gridCol w:w="1519"/>
        <w:gridCol w:w="1519"/>
        <w:gridCol w:w="1519"/>
        <w:gridCol w:w="1519"/>
        <w:gridCol w:w="1519"/>
        <w:gridCol w:w="1519"/>
      </w:tblGrid>
      <w:tr w:rsidR="00241093" w:rsidRPr="00850059" w14:paraId="5DA3746E" w14:textId="77777777" w:rsidTr="00F60DEE">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052DEF" w14:textId="77777777" w:rsidR="00241093" w:rsidRPr="00850059" w:rsidRDefault="00241093" w:rsidP="003A2570">
            <w:pPr>
              <w:ind w:left="-113"/>
              <w:jc w:val="center"/>
              <w:rPr>
                <w:sz w:val="20"/>
              </w:rPr>
            </w:pPr>
            <w:r w:rsidRPr="00850059">
              <w:rPr>
                <w:sz w:val="20"/>
              </w:rPr>
              <w:t>№ п/п</w:t>
            </w:r>
          </w:p>
        </w:tc>
        <w:tc>
          <w:tcPr>
            <w:tcW w:w="2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BFEE88" w14:textId="088CBED9" w:rsidR="00241093" w:rsidRPr="00850059" w:rsidRDefault="00241093" w:rsidP="00850059">
            <w:pPr>
              <w:jc w:val="center"/>
              <w:rPr>
                <w:sz w:val="20"/>
              </w:rPr>
            </w:pPr>
            <w:r w:rsidRPr="00241093">
              <w:rPr>
                <w:sz w:val="20"/>
              </w:rPr>
              <w:t>Наименование мероприятия (результата)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EC6E7" w14:textId="77777777" w:rsidR="00241093" w:rsidRPr="00850059" w:rsidRDefault="00241093" w:rsidP="00850059">
            <w:pPr>
              <w:jc w:val="center"/>
              <w:rPr>
                <w:sz w:val="20"/>
              </w:rPr>
            </w:pPr>
            <w:r w:rsidRPr="00850059">
              <w:rPr>
                <w:sz w:val="20"/>
              </w:rPr>
              <w:t>Ответственный исполнитель, Соисполнители</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14A2F" w14:textId="77777777" w:rsidR="00241093" w:rsidRPr="00850059" w:rsidRDefault="00241093" w:rsidP="00850059">
            <w:pPr>
              <w:jc w:val="center"/>
              <w:rPr>
                <w:sz w:val="20"/>
              </w:rPr>
            </w:pPr>
            <w:r w:rsidRPr="00850059">
              <w:rPr>
                <w:sz w:val="20"/>
              </w:rPr>
              <w:t>Источник финансирования</w:t>
            </w:r>
          </w:p>
        </w:tc>
        <w:tc>
          <w:tcPr>
            <w:tcW w:w="1418" w:type="dxa"/>
            <w:gridSpan w:val="6"/>
            <w:tcBorders>
              <w:top w:val="single" w:sz="4" w:space="0" w:color="auto"/>
              <w:left w:val="nil"/>
              <w:bottom w:val="single" w:sz="4" w:space="0" w:color="auto"/>
              <w:right w:val="single" w:sz="4" w:space="0" w:color="auto"/>
            </w:tcBorders>
            <w:shd w:val="clear" w:color="auto" w:fill="auto"/>
            <w:vAlign w:val="center"/>
          </w:tcPr>
          <w:p w14:paraId="51D7C4BD" w14:textId="13E19716" w:rsidR="00241093" w:rsidRPr="00850059" w:rsidRDefault="00241093" w:rsidP="00850059">
            <w:pPr>
              <w:jc w:val="center"/>
              <w:rPr>
                <w:sz w:val="20"/>
              </w:rPr>
            </w:pPr>
            <w:r w:rsidRPr="00850059">
              <w:rPr>
                <w:sz w:val="20"/>
              </w:rPr>
              <w:t>Объем финансирования, рублей</w:t>
            </w:r>
          </w:p>
        </w:tc>
      </w:tr>
      <w:tr w:rsidR="00241093" w:rsidRPr="00850059" w14:paraId="316850EB" w14:textId="77777777" w:rsidTr="00F60DEE">
        <w:trPr>
          <w:trHeight w:val="441"/>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B67DC5" w14:textId="77777777" w:rsidR="00241093" w:rsidRPr="00850059" w:rsidRDefault="00241093" w:rsidP="00850059">
            <w:pPr>
              <w:rPr>
                <w:sz w:val="20"/>
              </w:rPr>
            </w:pPr>
          </w:p>
        </w:tc>
        <w:tc>
          <w:tcPr>
            <w:tcW w:w="25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03D84B" w14:textId="77777777" w:rsidR="00241093" w:rsidRPr="00850059" w:rsidRDefault="00241093" w:rsidP="00850059">
            <w:pP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D7409" w14:textId="77777777" w:rsidR="00241093" w:rsidRPr="00850059" w:rsidRDefault="00241093" w:rsidP="00850059">
            <w:pPr>
              <w:rPr>
                <w:sz w:val="20"/>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95F5B" w14:textId="77777777" w:rsidR="00241093" w:rsidRPr="00850059" w:rsidRDefault="00241093" w:rsidP="00850059">
            <w:pPr>
              <w:rPr>
                <w:sz w:val="20"/>
              </w:rPr>
            </w:pPr>
          </w:p>
        </w:tc>
        <w:tc>
          <w:tcPr>
            <w:tcW w:w="1418" w:type="dxa"/>
            <w:gridSpan w:val="6"/>
            <w:tcBorders>
              <w:top w:val="single" w:sz="4" w:space="0" w:color="auto"/>
              <w:left w:val="nil"/>
              <w:bottom w:val="single" w:sz="4" w:space="0" w:color="auto"/>
              <w:right w:val="single" w:sz="4" w:space="0" w:color="auto"/>
            </w:tcBorders>
            <w:shd w:val="clear" w:color="auto" w:fill="auto"/>
            <w:vAlign w:val="center"/>
            <w:hideMark/>
          </w:tcPr>
          <w:p w14:paraId="153F1DD6" w14:textId="77777777" w:rsidR="00241093" w:rsidRPr="00850059" w:rsidRDefault="00241093" w:rsidP="00850059">
            <w:pPr>
              <w:jc w:val="center"/>
              <w:rPr>
                <w:sz w:val="20"/>
              </w:rPr>
            </w:pPr>
            <w:r w:rsidRPr="00850059">
              <w:rPr>
                <w:sz w:val="20"/>
              </w:rPr>
              <w:t>в том числе по годам</w:t>
            </w:r>
          </w:p>
        </w:tc>
      </w:tr>
      <w:tr w:rsidR="00241093" w:rsidRPr="00850059" w14:paraId="3A68EC02" w14:textId="77777777" w:rsidTr="00F60DEE">
        <w:trPr>
          <w:trHeight w:val="420"/>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F5075D" w14:textId="77777777" w:rsidR="00241093" w:rsidRPr="00850059" w:rsidRDefault="00241093" w:rsidP="00850059">
            <w:pPr>
              <w:rPr>
                <w:sz w:val="20"/>
              </w:rPr>
            </w:pPr>
          </w:p>
        </w:tc>
        <w:tc>
          <w:tcPr>
            <w:tcW w:w="25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2832E9" w14:textId="77777777" w:rsidR="00241093" w:rsidRPr="00850059" w:rsidRDefault="00241093" w:rsidP="00850059">
            <w:pP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35C9FE" w14:textId="77777777" w:rsidR="00241093" w:rsidRPr="00850059" w:rsidRDefault="00241093" w:rsidP="00850059">
            <w:pPr>
              <w:rPr>
                <w:sz w:val="20"/>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2FBB2" w14:textId="77777777" w:rsidR="00241093" w:rsidRPr="00850059" w:rsidRDefault="00241093" w:rsidP="00850059">
            <w:pPr>
              <w:rPr>
                <w:sz w:val="20"/>
              </w:rPr>
            </w:pPr>
          </w:p>
        </w:tc>
        <w:tc>
          <w:tcPr>
            <w:tcW w:w="1418" w:type="dxa"/>
            <w:tcBorders>
              <w:top w:val="nil"/>
              <w:left w:val="nil"/>
              <w:bottom w:val="single" w:sz="4" w:space="0" w:color="auto"/>
              <w:right w:val="single" w:sz="4" w:space="0" w:color="auto"/>
            </w:tcBorders>
            <w:shd w:val="clear" w:color="auto" w:fill="auto"/>
            <w:vAlign w:val="center"/>
            <w:hideMark/>
          </w:tcPr>
          <w:p w14:paraId="5093316D" w14:textId="77777777" w:rsidR="00241093" w:rsidRPr="00850059" w:rsidRDefault="00241093" w:rsidP="00850059">
            <w:pPr>
              <w:jc w:val="center"/>
              <w:rPr>
                <w:sz w:val="20"/>
              </w:rPr>
            </w:pPr>
            <w:r w:rsidRPr="00850059">
              <w:rPr>
                <w:sz w:val="20"/>
              </w:rPr>
              <w:t>2026</w:t>
            </w:r>
          </w:p>
        </w:tc>
        <w:tc>
          <w:tcPr>
            <w:tcW w:w="1418" w:type="dxa"/>
            <w:tcBorders>
              <w:top w:val="nil"/>
              <w:left w:val="nil"/>
              <w:bottom w:val="single" w:sz="4" w:space="0" w:color="auto"/>
              <w:right w:val="single" w:sz="4" w:space="0" w:color="auto"/>
            </w:tcBorders>
            <w:shd w:val="clear" w:color="auto" w:fill="auto"/>
            <w:vAlign w:val="center"/>
            <w:hideMark/>
          </w:tcPr>
          <w:p w14:paraId="39DBF0F9" w14:textId="77777777" w:rsidR="00241093" w:rsidRPr="00850059" w:rsidRDefault="00241093" w:rsidP="00850059">
            <w:pPr>
              <w:jc w:val="center"/>
              <w:rPr>
                <w:sz w:val="20"/>
              </w:rPr>
            </w:pPr>
            <w:r w:rsidRPr="00850059">
              <w:rPr>
                <w:sz w:val="20"/>
              </w:rPr>
              <w:t>2027</w:t>
            </w:r>
          </w:p>
        </w:tc>
        <w:tc>
          <w:tcPr>
            <w:tcW w:w="1418" w:type="dxa"/>
            <w:tcBorders>
              <w:top w:val="nil"/>
              <w:left w:val="nil"/>
              <w:bottom w:val="single" w:sz="4" w:space="0" w:color="auto"/>
              <w:right w:val="single" w:sz="4" w:space="0" w:color="auto"/>
            </w:tcBorders>
            <w:shd w:val="clear" w:color="auto" w:fill="auto"/>
            <w:vAlign w:val="center"/>
            <w:hideMark/>
          </w:tcPr>
          <w:p w14:paraId="45B85A25" w14:textId="77777777" w:rsidR="00241093" w:rsidRPr="00850059" w:rsidRDefault="00241093" w:rsidP="00850059">
            <w:pPr>
              <w:jc w:val="center"/>
              <w:rPr>
                <w:sz w:val="20"/>
              </w:rPr>
            </w:pPr>
            <w:r w:rsidRPr="00850059">
              <w:rPr>
                <w:sz w:val="20"/>
              </w:rPr>
              <w:t>2028</w:t>
            </w:r>
          </w:p>
        </w:tc>
        <w:tc>
          <w:tcPr>
            <w:tcW w:w="1418" w:type="dxa"/>
            <w:tcBorders>
              <w:top w:val="nil"/>
              <w:left w:val="nil"/>
              <w:bottom w:val="single" w:sz="4" w:space="0" w:color="auto"/>
              <w:right w:val="single" w:sz="4" w:space="0" w:color="auto"/>
            </w:tcBorders>
            <w:shd w:val="clear" w:color="auto" w:fill="auto"/>
            <w:vAlign w:val="center"/>
            <w:hideMark/>
          </w:tcPr>
          <w:p w14:paraId="4C67278A" w14:textId="77777777" w:rsidR="00241093" w:rsidRPr="00850059" w:rsidRDefault="00241093" w:rsidP="00850059">
            <w:pPr>
              <w:jc w:val="center"/>
              <w:rPr>
                <w:sz w:val="20"/>
              </w:rPr>
            </w:pPr>
            <w:r w:rsidRPr="00850059">
              <w:rPr>
                <w:sz w:val="20"/>
              </w:rPr>
              <w:t>2029</w:t>
            </w:r>
          </w:p>
        </w:tc>
        <w:tc>
          <w:tcPr>
            <w:tcW w:w="1418" w:type="dxa"/>
            <w:tcBorders>
              <w:top w:val="nil"/>
              <w:left w:val="nil"/>
              <w:bottom w:val="single" w:sz="4" w:space="0" w:color="auto"/>
              <w:right w:val="single" w:sz="4" w:space="0" w:color="auto"/>
            </w:tcBorders>
            <w:shd w:val="clear" w:color="auto" w:fill="auto"/>
            <w:vAlign w:val="center"/>
            <w:hideMark/>
          </w:tcPr>
          <w:p w14:paraId="2C64BAC4" w14:textId="77777777" w:rsidR="00241093" w:rsidRPr="00850059" w:rsidRDefault="00241093" w:rsidP="00850059">
            <w:pPr>
              <w:jc w:val="center"/>
              <w:rPr>
                <w:sz w:val="20"/>
              </w:rPr>
            </w:pPr>
            <w:r w:rsidRPr="00850059">
              <w:rPr>
                <w:sz w:val="20"/>
              </w:rPr>
              <w:t>2030</w:t>
            </w:r>
          </w:p>
        </w:tc>
        <w:tc>
          <w:tcPr>
            <w:tcW w:w="1418" w:type="dxa"/>
            <w:tcBorders>
              <w:top w:val="nil"/>
              <w:left w:val="nil"/>
              <w:bottom w:val="single" w:sz="4" w:space="0" w:color="auto"/>
              <w:right w:val="single" w:sz="4" w:space="0" w:color="auto"/>
            </w:tcBorders>
            <w:shd w:val="clear" w:color="auto" w:fill="auto"/>
            <w:vAlign w:val="center"/>
            <w:hideMark/>
          </w:tcPr>
          <w:p w14:paraId="2F5DBEAE" w14:textId="77777777" w:rsidR="00241093" w:rsidRPr="00850059" w:rsidRDefault="00241093" w:rsidP="00850059">
            <w:pPr>
              <w:jc w:val="center"/>
              <w:rPr>
                <w:sz w:val="20"/>
              </w:rPr>
            </w:pPr>
            <w:r w:rsidRPr="00850059">
              <w:rPr>
                <w:sz w:val="20"/>
              </w:rPr>
              <w:t>2031</w:t>
            </w:r>
          </w:p>
        </w:tc>
      </w:tr>
      <w:tr w:rsidR="00241093" w:rsidRPr="00850059" w14:paraId="217B1694" w14:textId="77777777" w:rsidTr="00F60DEE">
        <w:trPr>
          <w:trHeight w:val="31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632D78D" w14:textId="77777777" w:rsidR="00241093" w:rsidRPr="00850059" w:rsidRDefault="00241093" w:rsidP="00850059">
            <w:pPr>
              <w:jc w:val="center"/>
              <w:rPr>
                <w:sz w:val="20"/>
              </w:rPr>
            </w:pPr>
            <w:r w:rsidRPr="00850059">
              <w:rPr>
                <w:sz w:val="20"/>
              </w:rPr>
              <w:t>1</w:t>
            </w:r>
          </w:p>
        </w:tc>
        <w:tc>
          <w:tcPr>
            <w:tcW w:w="2503" w:type="dxa"/>
            <w:tcBorders>
              <w:top w:val="nil"/>
              <w:left w:val="nil"/>
              <w:bottom w:val="single" w:sz="4" w:space="0" w:color="auto"/>
              <w:right w:val="single" w:sz="4" w:space="0" w:color="auto"/>
            </w:tcBorders>
            <w:shd w:val="clear" w:color="auto" w:fill="auto"/>
            <w:noWrap/>
            <w:vAlign w:val="center"/>
            <w:hideMark/>
          </w:tcPr>
          <w:p w14:paraId="4784195C" w14:textId="77777777" w:rsidR="00241093" w:rsidRPr="00850059" w:rsidRDefault="00241093" w:rsidP="00850059">
            <w:pPr>
              <w:jc w:val="center"/>
              <w:rPr>
                <w:sz w:val="20"/>
              </w:rPr>
            </w:pPr>
            <w:r w:rsidRPr="00850059">
              <w:rPr>
                <w:sz w:val="20"/>
              </w:rPr>
              <w:t>2</w:t>
            </w:r>
          </w:p>
        </w:tc>
        <w:tc>
          <w:tcPr>
            <w:tcW w:w="1550" w:type="dxa"/>
            <w:tcBorders>
              <w:top w:val="nil"/>
              <w:left w:val="nil"/>
              <w:bottom w:val="single" w:sz="4" w:space="0" w:color="auto"/>
              <w:right w:val="single" w:sz="4" w:space="0" w:color="auto"/>
            </w:tcBorders>
            <w:shd w:val="clear" w:color="auto" w:fill="auto"/>
            <w:noWrap/>
            <w:vAlign w:val="center"/>
            <w:hideMark/>
          </w:tcPr>
          <w:p w14:paraId="31CDAFCC" w14:textId="77777777" w:rsidR="00241093" w:rsidRPr="00850059" w:rsidRDefault="00241093" w:rsidP="00850059">
            <w:pPr>
              <w:jc w:val="center"/>
              <w:rPr>
                <w:sz w:val="20"/>
              </w:rPr>
            </w:pPr>
            <w:r w:rsidRPr="00850059">
              <w:rPr>
                <w:sz w:val="20"/>
              </w:rPr>
              <w:t>3</w:t>
            </w:r>
          </w:p>
        </w:tc>
        <w:tc>
          <w:tcPr>
            <w:tcW w:w="1641" w:type="dxa"/>
            <w:tcBorders>
              <w:top w:val="nil"/>
              <w:left w:val="nil"/>
              <w:bottom w:val="single" w:sz="4" w:space="0" w:color="auto"/>
              <w:right w:val="single" w:sz="4" w:space="0" w:color="auto"/>
            </w:tcBorders>
            <w:shd w:val="clear" w:color="auto" w:fill="auto"/>
            <w:noWrap/>
            <w:vAlign w:val="center"/>
            <w:hideMark/>
          </w:tcPr>
          <w:p w14:paraId="3ADDE2A0" w14:textId="77777777" w:rsidR="00241093" w:rsidRPr="00850059" w:rsidRDefault="00241093" w:rsidP="00850059">
            <w:pPr>
              <w:jc w:val="center"/>
              <w:rPr>
                <w:sz w:val="20"/>
              </w:rPr>
            </w:pPr>
            <w:r w:rsidRPr="00850059">
              <w:rPr>
                <w:sz w:val="20"/>
              </w:rPr>
              <w:t>4</w:t>
            </w:r>
          </w:p>
        </w:tc>
        <w:tc>
          <w:tcPr>
            <w:tcW w:w="1418" w:type="dxa"/>
            <w:tcBorders>
              <w:top w:val="nil"/>
              <w:left w:val="nil"/>
              <w:bottom w:val="single" w:sz="4" w:space="0" w:color="auto"/>
              <w:right w:val="single" w:sz="4" w:space="0" w:color="auto"/>
            </w:tcBorders>
            <w:shd w:val="clear" w:color="auto" w:fill="auto"/>
            <w:noWrap/>
            <w:vAlign w:val="center"/>
          </w:tcPr>
          <w:p w14:paraId="15AFC600" w14:textId="76C77F17" w:rsidR="00241093" w:rsidRPr="00850059" w:rsidRDefault="00F60DEE" w:rsidP="00850059">
            <w:pPr>
              <w:jc w:val="center"/>
              <w:rPr>
                <w:sz w:val="20"/>
              </w:rPr>
            </w:pPr>
            <w:r>
              <w:rPr>
                <w:sz w:val="20"/>
              </w:rPr>
              <w:t>5</w:t>
            </w:r>
          </w:p>
        </w:tc>
        <w:tc>
          <w:tcPr>
            <w:tcW w:w="1418" w:type="dxa"/>
            <w:tcBorders>
              <w:top w:val="nil"/>
              <w:left w:val="nil"/>
              <w:bottom w:val="single" w:sz="4" w:space="0" w:color="auto"/>
              <w:right w:val="single" w:sz="4" w:space="0" w:color="auto"/>
            </w:tcBorders>
            <w:shd w:val="clear" w:color="auto" w:fill="auto"/>
            <w:noWrap/>
            <w:vAlign w:val="center"/>
          </w:tcPr>
          <w:p w14:paraId="134BA1C7" w14:textId="5E639E06" w:rsidR="00241093" w:rsidRPr="00850059" w:rsidRDefault="00F60DEE" w:rsidP="00850059">
            <w:pPr>
              <w:jc w:val="center"/>
              <w:rPr>
                <w:sz w:val="20"/>
              </w:rPr>
            </w:pPr>
            <w:r>
              <w:rPr>
                <w:sz w:val="20"/>
              </w:rPr>
              <w:t>6</w:t>
            </w:r>
          </w:p>
        </w:tc>
        <w:tc>
          <w:tcPr>
            <w:tcW w:w="1418" w:type="dxa"/>
            <w:tcBorders>
              <w:top w:val="nil"/>
              <w:left w:val="nil"/>
              <w:bottom w:val="single" w:sz="4" w:space="0" w:color="auto"/>
              <w:right w:val="single" w:sz="4" w:space="0" w:color="auto"/>
            </w:tcBorders>
            <w:shd w:val="clear" w:color="auto" w:fill="auto"/>
            <w:noWrap/>
            <w:vAlign w:val="center"/>
          </w:tcPr>
          <w:p w14:paraId="578A1679" w14:textId="2EB23202" w:rsidR="00241093" w:rsidRPr="00850059" w:rsidRDefault="00F60DEE" w:rsidP="00850059">
            <w:pPr>
              <w:jc w:val="center"/>
              <w:rPr>
                <w:sz w:val="20"/>
              </w:rPr>
            </w:pPr>
            <w:r>
              <w:rPr>
                <w:sz w:val="20"/>
              </w:rPr>
              <w:t>7</w:t>
            </w:r>
          </w:p>
        </w:tc>
        <w:tc>
          <w:tcPr>
            <w:tcW w:w="1418" w:type="dxa"/>
            <w:tcBorders>
              <w:top w:val="nil"/>
              <w:left w:val="nil"/>
              <w:bottom w:val="single" w:sz="4" w:space="0" w:color="auto"/>
              <w:right w:val="single" w:sz="4" w:space="0" w:color="auto"/>
            </w:tcBorders>
            <w:shd w:val="clear" w:color="auto" w:fill="auto"/>
            <w:noWrap/>
            <w:vAlign w:val="center"/>
          </w:tcPr>
          <w:p w14:paraId="678D0F39" w14:textId="05354ACD" w:rsidR="00241093" w:rsidRPr="00850059" w:rsidRDefault="00F60DEE" w:rsidP="00850059">
            <w:pPr>
              <w:jc w:val="center"/>
              <w:rPr>
                <w:sz w:val="20"/>
              </w:rPr>
            </w:pPr>
            <w:r>
              <w:rPr>
                <w:sz w:val="20"/>
              </w:rPr>
              <w:t>8</w:t>
            </w:r>
          </w:p>
        </w:tc>
        <w:tc>
          <w:tcPr>
            <w:tcW w:w="1418" w:type="dxa"/>
            <w:tcBorders>
              <w:top w:val="nil"/>
              <w:left w:val="nil"/>
              <w:bottom w:val="single" w:sz="4" w:space="0" w:color="auto"/>
              <w:right w:val="single" w:sz="4" w:space="0" w:color="auto"/>
            </w:tcBorders>
            <w:shd w:val="clear" w:color="auto" w:fill="auto"/>
            <w:noWrap/>
            <w:vAlign w:val="center"/>
          </w:tcPr>
          <w:p w14:paraId="298DF3CC" w14:textId="6883464E" w:rsidR="00241093" w:rsidRPr="00850059" w:rsidRDefault="00F60DEE" w:rsidP="00850059">
            <w:pPr>
              <w:jc w:val="center"/>
              <w:rPr>
                <w:sz w:val="20"/>
              </w:rPr>
            </w:pPr>
            <w:r>
              <w:rPr>
                <w:sz w:val="20"/>
              </w:rPr>
              <w:t>9</w:t>
            </w:r>
          </w:p>
        </w:tc>
        <w:tc>
          <w:tcPr>
            <w:tcW w:w="1418" w:type="dxa"/>
            <w:tcBorders>
              <w:top w:val="nil"/>
              <w:left w:val="nil"/>
              <w:bottom w:val="single" w:sz="4" w:space="0" w:color="auto"/>
              <w:right w:val="single" w:sz="4" w:space="0" w:color="auto"/>
            </w:tcBorders>
            <w:shd w:val="clear" w:color="auto" w:fill="auto"/>
            <w:noWrap/>
            <w:vAlign w:val="center"/>
          </w:tcPr>
          <w:p w14:paraId="45CE96C6" w14:textId="28F58539" w:rsidR="00F60DEE" w:rsidRPr="00850059" w:rsidRDefault="00F60DEE" w:rsidP="00F60DEE">
            <w:pPr>
              <w:jc w:val="center"/>
              <w:rPr>
                <w:sz w:val="20"/>
              </w:rPr>
            </w:pPr>
            <w:r>
              <w:rPr>
                <w:sz w:val="20"/>
              </w:rPr>
              <w:t>10</w:t>
            </w:r>
          </w:p>
        </w:tc>
      </w:tr>
      <w:tr w:rsidR="00241093" w:rsidRPr="00850059" w14:paraId="2FF624E5" w14:textId="77777777" w:rsidTr="00F60DEE">
        <w:trPr>
          <w:trHeight w:val="176"/>
        </w:trPr>
        <w:tc>
          <w:tcPr>
            <w:tcW w:w="298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1DEDC8" w14:textId="77777777" w:rsidR="00241093" w:rsidRPr="00850059" w:rsidRDefault="00241093" w:rsidP="000B226C">
            <w:pPr>
              <w:jc w:val="center"/>
              <w:rPr>
                <w:b/>
                <w:bCs/>
                <w:sz w:val="20"/>
              </w:rPr>
            </w:pPr>
            <w:r w:rsidRPr="00850059">
              <w:rPr>
                <w:b/>
                <w:bCs/>
                <w:sz w:val="20"/>
              </w:rPr>
              <w:t xml:space="preserve"> КОМПЛЕКС ПРОЦЕССНЫХ МЕРОПРИЯТИЙ</w:t>
            </w:r>
            <w:r w:rsidRPr="00850059">
              <w:rPr>
                <w:b/>
                <w:bCs/>
                <w:sz w:val="20"/>
              </w:rPr>
              <w:br/>
              <w:t>«Обеспечение выполнения мероприятий по охране окружающей среды и благоустройству территорий»</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14:paraId="3937C61B" w14:textId="77777777" w:rsidR="00241093" w:rsidRPr="00850059" w:rsidRDefault="00241093" w:rsidP="000B226C">
            <w:pPr>
              <w:jc w:val="center"/>
              <w:rPr>
                <w:b/>
                <w:bCs/>
                <w:sz w:val="16"/>
                <w:szCs w:val="16"/>
              </w:rPr>
            </w:pPr>
            <w:r w:rsidRPr="00850059">
              <w:rPr>
                <w:b/>
                <w:bCs/>
                <w:sz w:val="16"/>
                <w:szCs w:val="16"/>
              </w:rPr>
              <w:t xml:space="preserve">Отдел по благоустройству и экологии комитета по городскому хозяйству администрации города Усолье-Сибирское </w:t>
            </w:r>
          </w:p>
        </w:tc>
        <w:tc>
          <w:tcPr>
            <w:tcW w:w="1641" w:type="dxa"/>
            <w:tcBorders>
              <w:top w:val="nil"/>
              <w:left w:val="nil"/>
              <w:bottom w:val="single" w:sz="4" w:space="0" w:color="auto"/>
              <w:right w:val="single" w:sz="4" w:space="0" w:color="auto"/>
            </w:tcBorders>
            <w:shd w:val="clear" w:color="auto" w:fill="auto"/>
            <w:vAlign w:val="center"/>
            <w:hideMark/>
          </w:tcPr>
          <w:p w14:paraId="2BB7D958" w14:textId="77777777" w:rsidR="00241093" w:rsidRPr="00850059" w:rsidRDefault="00241093" w:rsidP="000B226C">
            <w:pPr>
              <w:jc w:val="center"/>
              <w:rPr>
                <w:sz w:val="20"/>
              </w:rPr>
            </w:pPr>
            <w:r w:rsidRPr="00850059">
              <w:rPr>
                <w:sz w:val="20"/>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2CB7E6" w14:textId="5E8469E8" w:rsidR="00241093" w:rsidRPr="00850059" w:rsidRDefault="00241093" w:rsidP="000B226C">
            <w:pPr>
              <w:jc w:val="center"/>
              <w:rPr>
                <w:b/>
                <w:bCs/>
                <w:sz w:val="20"/>
              </w:rPr>
            </w:pPr>
            <w:r>
              <w:rPr>
                <w:b/>
                <w:bCs/>
                <w:sz w:val="20"/>
              </w:rPr>
              <w:t>87 065 004,80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97DD42" w14:textId="5F5DDF1E" w:rsidR="00241093" w:rsidRPr="00850059" w:rsidRDefault="00241093" w:rsidP="000B226C">
            <w:pPr>
              <w:jc w:val="center"/>
              <w:rPr>
                <w:b/>
                <w:bCs/>
                <w:sz w:val="20"/>
              </w:rPr>
            </w:pPr>
            <w:r>
              <w:rPr>
                <w:b/>
                <w:bCs/>
                <w:sz w:val="20"/>
              </w:rPr>
              <w:t>64 520 474,87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0FD345" w14:textId="1372AC9C" w:rsidR="00241093" w:rsidRPr="00850059" w:rsidRDefault="00241093" w:rsidP="000B226C">
            <w:pPr>
              <w:jc w:val="center"/>
              <w:rPr>
                <w:b/>
                <w:bCs/>
                <w:sz w:val="20"/>
              </w:rPr>
            </w:pPr>
            <w:r>
              <w:rPr>
                <w:b/>
                <w:bCs/>
                <w:sz w:val="20"/>
              </w:rPr>
              <w:t>50 507 267,72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28AA93" w14:textId="167AF8D7" w:rsidR="00241093" w:rsidRPr="00850059" w:rsidRDefault="00241093" w:rsidP="000B226C">
            <w:pPr>
              <w:jc w:val="center"/>
              <w:rPr>
                <w:b/>
                <w:bCs/>
                <w:sz w:val="20"/>
              </w:rPr>
            </w:pPr>
            <w:r>
              <w:rPr>
                <w:b/>
                <w:bCs/>
                <w:sz w:val="20"/>
              </w:rPr>
              <w:t>50 507 267,72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24B634" w14:textId="1C2C461D" w:rsidR="00241093" w:rsidRPr="00850059" w:rsidRDefault="00241093" w:rsidP="000B226C">
            <w:pPr>
              <w:jc w:val="center"/>
              <w:rPr>
                <w:b/>
                <w:bCs/>
                <w:sz w:val="20"/>
              </w:rPr>
            </w:pPr>
            <w:r>
              <w:rPr>
                <w:b/>
                <w:bCs/>
                <w:sz w:val="20"/>
              </w:rPr>
              <w:t>50 507 267,72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6E9279" w14:textId="049F26EA" w:rsidR="00241093" w:rsidRPr="00850059" w:rsidRDefault="00241093" w:rsidP="000B226C">
            <w:pPr>
              <w:jc w:val="center"/>
              <w:rPr>
                <w:b/>
                <w:bCs/>
                <w:sz w:val="20"/>
              </w:rPr>
            </w:pPr>
            <w:r>
              <w:rPr>
                <w:b/>
                <w:bCs/>
                <w:sz w:val="20"/>
              </w:rPr>
              <w:t>50 507 267,72</w:t>
            </w:r>
          </w:p>
        </w:tc>
      </w:tr>
      <w:tr w:rsidR="00241093" w:rsidRPr="00850059" w14:paraId="07AE7449" w14:textId="77777777" w:rsidTr="00F60DEE">
        <w:trPr>
          <w:trHeight w:val="240"/>
        </w:trPr>
        <w:tc>
          <w:tcPr>
            <w:tcW w:w="298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0F21F1D" w14:textId="77777777" w:rsidR="00241093" w:rsidRPr="00850059" w:rsidRDefault="00241093" w:rsidP="000B226C">
            <w:pPr>
              <w:rPr>
                <w:b/>
                <w:bCs/>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hideMark/>
          </w:tcPr>
          <w:p w14:paraId="33A05EAC" w14:textId="77777777" w:rsidR="00241093" w:rsidRPr="00850059" w:rsidRDefault="00241093" w:rsidP="000B226C">
            <w:pPr>
              <w:rPr>
                <w:b/>
                <w:bCs/>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2A5CBCBC" w14:textId="77777777" w:rsidR="00241093" w:rsidRPr="00850059" w:rsidRDefault="00241093" w:rsidP="000B226C">
            <w:pPr>
              <w:jc w:val="center"/>
              <w:rPr>
                <w:sz w:val="20"/>
              </w:rPr>
            </w:pPr>
            <w:r w:rsidRPr="00850059">
              <w:rPr>
                <w:sz w:val="20"/>
              </w:rPr>
              <w:t>Федеральный бюджет (далее - ФБ)</w:t>
            </w:r>
          </w:p>
        </w:tc>
        <w:tc>
          <w:tcPr>
            <w:tcW w:w="1418" w:type="dxa"/>
            <w:tcBorders>
              <w:top w:val="nil"/>
              <w:left w:val="nil"/>
              <w:bottom w:val="single" w:sz="4" w:space="0" w:color="auto"/>
              <w:right w:val="single" w:sz="4" w:space="0" w:color="auto"/>
            </w:tcBorders>
            <w:shd w:val="clear" w:color="auto" w:fill="auto"/>
            <w:vAlign w:val="center"/>
            <w:hideMark/>
          </w:tcPr>
          <w:p w14:paraId="0ACF990A" w14:textId="18FFD12B"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92ED944" w14:textId="371B0A33"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551EE3A" w14:textId="2E3C380B"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32D0FD1" w14:textId="203E862D"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2C4C2BB" w14:textId="4A85D69D"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16F58CC" w14:textId="5A873FBC" w:rsidR="00241093" w:rsidRPr="00850059" w:rsidRDefault="00241093" w:rsidP="000B226C">
            <w:pPr>
              <w:jc w:val="center"/>
              <w:rPr>
                <w:b/>
                <w:bCs/>
                <w:sz w:val="20"/>
              </w:rPr>
            </w:pPr>
            <w:r>
              <w:rPr>
                <w:b/>
                <w:bCs/>
                <w:sz w:val="20"/>
              </w:rPr>
              <w:t>0,00</w:t>
            </w:r>
          </w:p>
        </w:tc>
      </w:tr>
      <w:tr w:rsidR="00241093" w:rsidRPr="00850059" w14:paraId="13177E0B" w14:textId="77777777" w:rsidTr="00F60DEE">
        <w:trPr>
          <w:trHeight w:val="62"/>
        </w:trPr>
        <w:tc>
          <w:tcPr>
            <w:tcW w:w="298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AAFD6C1" w14:textId="77777777" w:rsidR="00241093" w:rsidRPr="00850059" w:rsidRDefault="00241093" w:rsidP="000B226C">
            <w:pPr>
              <w:rPr>
                <w:b/>
                <w:bCs/>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hideMark/>
          </w:tcPr>
          <w:p w14:paraId="56CE99D5" w14:textId="77777777" w:rsidR="00241093" w:rsidRPr="00850059" w:rsidRDefault="00241093" w:rsidP="000B226C">
            <w:pPr>
              <w:rPr>
                <w:b/>
                <w:bCs/>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4EF0538C" w14:textId="77777777" w:rsidR="00241093" w:rsidRPr="00850059" w:rsidRDefault="00241093" w:rsidP="000B226C">
            <w:pPr>
              <w:jc w:val="center"/>
              <w:rPr>
                <w:sz w:val="20"/>
              </w:rPr>
            </w:pPr>
            <w:r w:rsidRPr="00850059">
              <w:rPr>
                <w:sz w:val="20"/>
              </w:rPr>
              <w:t>Областной бюджет (далее - ОБ)</w:t>
            </w:r>
          </w:p>
        </w:tc>
        <w:tc>
          <w:tcPr>
            <w:tcW w:w="1418" w:type="dxa"/>
            <w:tcBorders>
              <w:top w:val="nil"/>
              <w:left w:val="nil"/>
              <w:bottom w:val="single" w:sz="4" w:space="0" w:color="auto"/>
              <w:right w:val="single" w:sz="4" w:space="0" w:color="auto"/>
            </w:tcBorders>
            <w:shd w:val="clear" w:color="auto" w:fill="auto"/>
            <w:vAlign w:val="center"/>
            <w:hideMark/>
          </w:tcPr>
          <w:p w14:paraId="5473EA93" w14:textId="7D22DBA4"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DFADCA5" w14:textId="6D0158CE"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BEF9E94" w14:textId="34EE3CB2"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2A35853" w14:textId="086336F3"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F8049B5" w14:textId="647493E5" w:rsidR="00241093" w:rsidRPr="00850059" w:rsidRDefault="00241093" w:rsidP="000B226C">
            <w:pPr>
              <w:jc w:val="center"/>
              <w:rPr>
                <w:b/>
                <w:bCs/>
                <w:sz w:val="20"/>
              </w:rPr>
            </w:pPr>
            <w:r>
              <w:rPr>
                <w:b/>
                <w:bCs/>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79891A0" w14:textId="1DC87338" w:rsidR="00241093" w:rsidRPr="00850059" w:rsidRDefault="00241093" w:rsidP="000B226C">
            <w:pPr>
              <w:jc w:val="center"/>
              <w:rPr>
                <w:b/>
                <w:bCs/>
                <w:sz w:val="20"/>
              </w:rPr>
            </w:pPr>
            <w:r>
              <w:rPr>
                <w:b/>
                <w:bCs/>
                <w:sz w:val="20"/>
              </w:rPr>
              <w:t>0,00</w:t>
            </w:r>
          </w:p>
        </w:tc>
      </w:tr>
      <w:tr w:rsidR="00241093" w:rsidRPr="00850059" w14:paraId="06EAE8AA" w14:textId="77777777" w:rsidTr="00F60DEE">
        <w:trPr>
          <w:trHeight w:val="106"/>
        </w:trPr>
        <w:tc>
          <w:tcPr>
            <w:tcW w:w="298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74B3A73" w14:textId="77777777" w:rsidR="00241093" w:rsidRPr="00850059" w:rsidRDefault="00241093" w:rsidP="000B226C">
            <w:pPr>
              <w:rPr>
                <w:b/>
                <w:bCs/>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hideMark/>
          </w:tcPr>
          <w:p w14:paraId="6C0E0812" w14:textId="77777777" w:rsidR="00241093" w:rsidRPr="00850059" w:rsidRDefault="00241093" w:rsidP="000B226C">
            <w:pPr>
              <w:rPr>
                <w:b/>
                <w:bCs/>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71588084" w14:textId="77777777" w:rsidR="00241093" w:rsidRPr="00850059" w:rsidRDefault="00241093" w:rsidP="000B226C">
            <w:pPr>
              <w:jc w:val="center"/>
              <w:rPr>
                <w:sz w:val="20"/>
              </w:rPr>
            </w:pPr>
            <w:r w:rsidRPr="00850059">
              <w:rPr>
                <w:sz w:val="20"/>
              </w:rPr>
              <w:t>Местный бюджет (далее - МБ)</w:t>
            </w:r>
          </w:p>
        </w:tc>
        <w:tc>
          <w:tcPr>
            <w:tcW w:w="1418" w:type="dxa"/>
            <w:tcBorders>
              <w:top w:val="nil"/>
              <w:left w:val="nil"/>
              <w:bottom w:val="single" w:sz="4" w:space="0" w:color="auto"/>
              <w:right w:val="single" w:sz="4" w:space="0" w:color="auto"/>
            </w:tcBorders>
            <w:shd w:val="clear" w:color="auto" w:fill="auto"/>
            <w:vAlign w:val="center"/>
            <w:hideMark/>
          </w:tcPr>
          <w:p w14:paraId="24246C45" w14:textId="283CFC78" w:rsidR="00241093" w:rsidRPr="00850059" w:rsidRDefault="00241093" w:rsidP="000B226C">
            <w:pPr>
              <w:jc w:val="center"/>
              <w:rPr>
                <w:b/>
                <w:bCs/>
                <w:sz w:val="20"/>
              </w:rPr>
            </w:pPr>
            <w:r>
              <w:rPr>
                <w:b/>
                <w:bCs/>
                <w:sz w:val="20"/>
              </w:rPr>
              <w:t>87 065 004,80</w:t>
            </w:r>
          </w:p>
        </w:tc>
        <w:tc>
          <w:tcPr>
            <w:tcW w:w="1418" w:type="dxa"/>
            <w:tcBorders>
              <w:top w:val="nil"/>
              <w:left w:val="nil"/>
              <w:bottom w:val="single" w:sz="4" w:space="0" w:color="auto"/>
              <w:right w:val="single" w:sz="4" w:space="0" w:color="auto"/>
            </w:tcBorders>
            <w:shd w:val="clear" w:color="auto" w:fill="auto"/>
            <w:vAlign w:val="center"/>
            <w:hideMark/>
          </w:tcPr>
          <w:p w14:paraId="245A542E" w14:textId="2889ABC5" w:rsidR="00241093" w:rsidRPr="00850059" w:rsidRDefault="00241093" w:rsidP="000B226C">
            <w:pPr>
              <w:jc w:val="center"/>
              <w:rPr>
                <w:b/>
                <w:bCs/>
                <w:sz w:val="20"/>
              </w:rPr>
            </w:pPr>
            <w:r>
              <w:rPr>
                <w:b/>
                <w:bCs/>
                <w:sz w:val="20"/>
              </w:rPr>
              <w:t>64 520 474,87</w:t>
            </w:r>
          </w:p>
        </w:tc>
        <w:tc>
          <w:tcPr>
            <w:tcW w:w="1418" w:type="dxa"/>
            <w:tcBorders>
              <w:top w:val="nil"/>
              <w:left w:val="nil"/>
              <w:bottom w:val="single" w:sz="4" w:space="0" w:color="auto"/>
              <w:right w:val="single" w:sz="4" w:space="0" w:color="auto"/>
            </w:tcBorders>
            <w:shd w:val="clear" w:color="auto" w:fill="auto"/>
            <w:vAlign w:val="center"/>
            <w:hideMark/>
          </w:tcPr>
          <w:p w14:paraId="385C3CA2" w14:textId="4B7C00CC" w:rsidR="00241093" w:rsidRPr="00850059" w:rsidRDefault="00241093" w:rsidP="000B226C">
            <w:pPr>
              <w:jc w:val="center"/>
              <w:rPr>
                <w:b/>
                <w:bCs/>
                <w:sz w:val="20"/>
              </w:rPr>
            </w:pPr>
            <w:r>
              <w:rPr>
                <w:b/>
                <w:bCs/>
                <w:sz w:val="20"/>
              </w:rPr>
              <w:t>50 507 267,72</w:t>
            </w:r>
          </w:p>
        </w:tc>
        <w:tc>
          <w:tcPr>
            <w:tcW w:w="1418" w:type="dxa"/>
            <w:tcBorders>
              <w:top w:val="nil"/>
              <w:left w:val="nil"/>
              <w:bottom w:val="single" w:sz="4" w:space="0" w:color="auto"/>
              <w:right w:val="single" w:sz="4" w:space="0" w:color="auto"/>
            </w:tcBorders>
            <w:shd w:val="clear" w:color="auto" w:fill="auto"/>
            <w:vAlign w:val="center"/>
            <w:hideMark/>
          </w:tcPr>
          <w:p w14:paraId="458ED71C" w14:textId="3A1B9322" w:rsidR="00241093" w:rsidRPr="00850059" w:rsidRDefault="00241093" w:rsidP="000B226C">
            <w:pPr>
              <w:jc w:val="center"/>
              <w:rPr>
                <w:b/>
                <w:bCs/>
                <w:sz w:val="20"/>
              </w:rPr>
            </w:pPr>
            <w:r>
              <w:rPr>
                <w:b/>
                <w:bCs/>
                <w:sz w:val="20"/>
              </w:rPr>
              <w:t>50 507 267,72</w:t>
            </w:r>
          </w:p>
        </w:tc>
        <w:tc>
          <w:tcPr>
            <w:tcW w:w="1418" w:type="dxa"/>
            <w:tcBorders>
              <w:top w:val="nil"/>
              <w:left w:val="nil"/>
              <w:bottom w:val="single" w:sz="4" w:space="0" w:color="auto"/>
              <w:right w:val="single" w:sz="4" w:space="0" w:color="auto"/>
            </w:tcBorders>
            <w:shd w:val="clear" w:color="auto" w:fill="auto"/>
            <w:vAlign w:val="center"/>
            <w:hideMark/>
          </w:tcPr>
          <w:p w14:paraId="13DF3939" w14:textId="4325794D" w:rsidR="00241093" w:rsidRPr="00850059" w:rsidRDefault="00241093" w:rsidP="000B226C">
            <w:pPr>
              <w:jc w:val="center"/>
              <w:rPr>
                <w:b/>
                <w:bCs/>
                <w:sz w:val="20"/>
              </w:rPr>
            </w:pPr>
            <w:r>
              <w:rPr>
                <w:b/>
                <w:bCs/>
                <w:sz w:val="20"/>
              </w:rPr>
              <w:t>50 507 267,72</w:t>
            </w:r>
          </w:p>
        </w:tc>
        <w:tc>
          <w:tcPr>
            <w:tcW w:w="1418" w:type="dxa"/>
            <w:tcBorders>
              <w:top w:val="nil"/>
              <w:left w:val="nil"/>
              <w:bottom w:val="single" w:sz="4" w:space="0" w:color="auto"/>
              <w:right w:val="single" w:sz="4" w:space="0" w:color="auto"/>
            </w:tcBorders>
            <w:shd w:val="clear" w:color="auto" w:fill="auto"/>
            <w:vAlign w:val="center"/>
            <w:hideMark/>
          </w:tcPr>
          <w:p w14:paraId="75A2F055" w14:textId="39B4C9AB" w:rsidR="00241093" w:rsidRPr="00850059" w:rsidRDefault="00241093" w:rsidP="000B226C">
            <w:pPr>
              <w:jc w:val="center"/>
              <w:rPr>
                <w:b/>
                <w:bCs/>
                <w:sz w:val="20"/>
              </w:rPr>
            </w:pPr>
            <w:r>
              <w:rPr>
                <w:b/>
                <w:bCs/>
                <w:sz w:val="20"/>
              </w:rPr>
              <w:t>50 507 267,72</w:t>
            </w:r>
          </w:p>
        </w:tc>
      </w:tr>
      <w:tr w:rsidR="00241093" w:rsidRPr="00850059" w14:paraId="159F8166" w14:textId="77777777" w:rsidTr="00F60DEE">
        <w:trPr>
          <w:trHeight w:val="6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7CEC77ED" w14:textId="77777777" w:rsidR="00241093" w:rsidRPr="00850059" w:rsidRDefault="00241093" w:rsidP="000B226C">
            <w:pPr>
              <w:jc w:val="center"/>
              <w:rPr>
                <w:sz w:val="20"/>
              </w:rPr>
            </w:pPr>
            <w:r w:rsidRPr="00850059">
              <w:rPr>
                <w:sz w:val="20"/>
              </w:rPr>
              <w:t>1.</w:t>
            </w:r>
          </w:p>
        </w:tc>
        <w:tc>
          <w:tcPr>
            <w:tcW w:w="2503" w:type="dxa"/>
            <w:vMerge w:val="restart"/>
            <w:tcBorders>
              <w:top w:val="nil"/>
              <w:left w:val="single" w:sz="4" w:space="0" w:color="auto"/>
              <w:bottom w:val="single" w:sz="4" w:space="0" w:color="auto"/>
              <w:right w:val="single" w:sz="4" w:space="0" w:color="auto"/>
            </w:tcBorders>
            <w:shd w:val="clear" w:color="auto" w:fill="auto"/>
            <w:vAlign w:val="center"/>
            <w:hideMark/>
          </w:tcPr>
          <w:p w14:paraId="16C1CBD1" w14:textId="77777777" w:rsidR="00241093" w:rsidRPr="00850059" w:rsidRDefault="00241093" w:rsidP="000B226C">
            <w:pPr>
              <w:jc w:val="center"/>
              <w:rPr>
                <w:sz w:val="20"/>
              </w:rPr>
            </w:pPr>
            <w:r w:rsidRPr="00850059">
              <w:rPr>
                <w:sz w:val="20"/>
              </w:rPr>
              <w:t>Обеспечено функционирование текущей деятельности МКУ «Чистый город» на территории города Усолье-Сибирское</w:t>
            </w:r>
          </w:p>
        </w:tc>
        <w:tc>
          <w:tcPr>
            <w:tcW w:w="1550" w:type="dxa"/>
            <w:tcBorders>
              <w:top w:val="nil"/>
              <w:left w:val="nil"/>
              <w:bottom w:val="nil"/>
              <w:right w:val="single" w:sz="4" w:space="0" w:color="auto"/>
            </w:tcBorders>
            <w:shd w:val="clear" w:color="auto" w:fill="auto"/>
            <w:vAlign w:val="center"/>
            <w:hideMark/>
          </w:tcPr>
          <w:p w14:paraId="23B4C933" w14:textId="77777777" w:rsidR="00241093" w:rsidRPr="00850059" w:rsidRDefault="00241093" w:rsidP="000B226C">
            <w:pPr>
              <w:rPr>
                <w:sz w:val="16"/>
                <w:szCs w:val="16"/>
              </w:rPr>
            </w:pPr>
            <w:r w:rsidRPr="00850059">
              <w:rPr>
                <w:sz w:val="16"/>
                <w:szCs w:val="16"/>
              </w:rPr>
              <w:t> </w:t>
            </w:r>
          </w:p>
        </w:tc>
        <w:tc>
          <w:tcPr>
            <w:tcW w:w="1641" w:type="dxa"/>
            <w:tcBorders>
              <w:top w:val="nil"/>
              <w:left w:val="nil"/>
              <w:bottom w:val="single" w:sz="4" w:space="0" w:color="auto"/>
              <w:right w:val="single" w:sz="4" w:space="0" w:color="auto"/>
            </w:tcBorders>
            <w:shd w:val="clear" w:color="auto" w:fill="auto"/>
            <w:vAlign w:val="center"/>
            <w:hideMark/>
          </w:tcPr>
          <w:p w14:paraId="69976CD0" w14:textId="77777777" w:rsidR="00241093" w:rsidRPr="00850059" w:rsidRDefault="00241093" w:rsidP="000B226C">
            <w:pPr>
              <w:jc w:val="center"/>
              <w:rPr>
                <w:sz w:val="20"/>
              </w:rPr>
            </w:pPr>
            <w:r w:rsidRPr="00850059">
              <w:rPr>
                <w:sz w:val="20"/>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1E9697" w14:textId="1F0AFF66" w:rsidR="00241093" w:rsidRPr="00850059" w:rsidRDefault="00241093" w:rsidP="000B226C">
            <w:pPr>
              <w:jc w:val="center"/>
              <w:rPr>
                <w:sz w:val="20"/>
              </w:rPr>
            </w:pPr>
            <w:r>
              <w:rPr>
                <w:sz w:val="20"/>
              </w:rPr>
              <w:t>40 200 740,17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83EF68" w14:textId="5AB5B4C9" w:rsidR="00241093" w:rsidRPr="00850059" w:rsidRDefault="00241093" w:rsidP="000B226C">
            <w:pPr>
              <w:jc w:val="center"/>
              <w:rPr>
                <w:sz w:val="20"/>
              </w:rPr>
            </w:pPr>
            <w:r>
              <w:rPr>
                <w:sz w:val="20"/>
              </w:rPr>
              <w:t>19 779 317,08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84265F" w14:textId="04A9BB4A" w:rsidR="00241093" w:rsidRPr="00850059" w:rsidRDefault="00241093" w:rsidP="000B226C">
            <w:pPr>
              <w:jc w:val="center"/>
              <w:rPr>
                <w:sz w:val="20"/>
              </w:rPr>
            </w:pPr>
            <w:r>
              <w:rPr>
                <w:sz w:val="20"/>
              </w:rPr>
              <w:t>19 779 317,08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C0F030" w14:textId="766A22F9" w:rsidR="00241093" w:rsidRPr="00850059" w:rsidRDefault="00241093" w:rsidP="000B226C">
            <w:pPr>
              <w:jc w:val="center"/>
              <w:rPr>
                <w:sz w:val="20"/>
              </w:rPr>
            </w:pPr>
            <w:r>
              <w:rPr>
                <w:sz w:val="20"/>
              </w:rPr>
              <w:t>19 779 317,08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CB4DF0" w14:textId="24D8FCDF" w:rsidR="00241093" w:rsidRPr="00850059" w:rsidRDefault="00241093" w:rsidP="000B226C">
            <w:pPr>
              <w:jc w:val="center"/>
              <w:rPr>
                <w:sz w:val="20"/>
              </w:rPr>
            </w:pPr>
            <w:r>
              <w:rPr>
                <w:sz w:val="20"/>
              </w:rPr>
              <w:t>19 779 317,08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79A443" w14:textId="78FD60B9" w:rsidR="00241093" w:rsidRPr="00850059" w:rsidRDefault="00241093" w:rsidP="000B226C">
            <w:pPr>
              <w:jc w:val="center"/>
              <w:rPr>
                <w:sz w:val="20"/>
              </w:rPr>
            </w:pPr>
            <w:r>
              <w:rPr>
                <w:sz w:val="20"/>
              </w:rPr>
              <w:t>19 779 317,08</w:t>
            </w:r>
          </w:p>
        </w:tc>
      </w:tr>
      <w:tr w:rsidR="00241093" w:rsidRPr="00850059" w14:paraId="133552F3" w14:textId="77777777" w:rsidTr="00F60DEE">
        <w:trPr>
          <w:trHeight w:val="405"/>
        </w:trPr>
        <w:tc>
          <w:tcPr>
            <w:tcW w:w="486" w:type="dxa"/>
            <w:vMerge/>
            <w:tcBorders>
              <w:top w:val="nil"/>
              <w:left w:val="single" w:sz="4" w:space="0" w:color="auto"/>
              <w:bottom w:val="single" w:sz="4" w:space="0" w:color="auto"/>
              <w:right w:val="single" w:sz="4" w:space="0" w:color="auto"/>
            </w:tcBorders>
            <w:shd w:val="clear" w:color="auto" w:fill="auto"/>
            <w:vAlign w:val="center"/>
            <w:hideMark/>
          </w:tcPr>
          <w:p w14:paraId="2333DE7A" w14:textId="77777777" w:rsidR="00241093" w:rsidRPr="00850059" w:rsidRDefault="00241093" w:rsidP="000B226C">
            <w:pP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hideMark/>
          </w:tcPr>
          <w:p w14:paraId="17EABF8C" w14:textId="77777777" w:rsidR="00241093" w:rsidRPr="00850059" w:rsidRDefault="00241093" w:rsidP="000B226C">
            <w:pPr>
              <w:rPr>
                <w:sz w:val="20"/>
              </w:rPr>
            </w:pP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23C30D71" w14:textId="77777777" w:rsidR="00241093" w:rsidRPr="00850059" w:rsidRDefault="00241093" w:rsidP="000B226C">
            <w:pPr>
              <w:jc w:val="center"/>
              <w:rPr>
                <w:sz w:val="16"/>
                <w:szCs w:val="16"/>
              </w:rPr>
            </w:pPr>
            <w:r w:rsidRPr="00850059">
              <w:rPr>
                <w:sz w:val="16"/>
                <w:szCs w:val="16"/>
              </w:rPr>
              <w:t>КУМИ</w:t>
            </w:r>
          </w:p>
        </w:tc>
        <w:tc>
          <w:tcPr>
            <w:tcW w:w="1641" w:type="dxa"/>
            <w:tcBorders>
              <w:top w:val="nil"/>
              <w:left w:val="nil"/>
              <w:bottom w:val="single" w:sz="4" w:space="0" w:color="auto"/>
              <w:right w:val="single" w:sz="4" w:space="0" w:color="auto"/>
            </w:tcBorders>
            <w:shd w:val="clear" w:color="auto" w:fill="auto"/>
            <w:vAlign w:val="center"/>
            <w:hideMark/>
          </w:tcPr>
          <w:p w14:paraId="0CE768A4"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14E977BD" w14:textId="66CCF536" w:rsidR="00241093" w:rsidRPr="00850059" w:rsidRDefault="00FE079E" w:rsidP="000B226C">
            <w:pPr>
              <w:jc w:val="center"/>
              <w:rPr>
                <w:sz w:val="20"/>
              </w:rPr>
            </w:pPr>
            <w:r>
              <w:rPr>
                <w:sz w:val="20"/>
              </w:rPr>
              <w:t>13 461 873,58</w:t>
            </w:r>
          </w:p>
        </w:tc>
        <w:tc>
          <w:tcPr>
            <w:tcW w:w="1418" w:type="dxa"/>
            <w:tcBorders>
              <w:top w:val="nil"/>
              <w:left w:val="nil"/>
              <w:bottom w:val="single" w:sz="4" w:space="0" w:color="auto"/>
              <w:right w:val="single" w:sz="4" w:space="0" w:color="auto"/>
            </w:tcBorders>
            <w:shd w:val="clear" w:color="auto" w:fill="auto"/>
            <w:vAlign w:val="center"/>
            <w:hideMark/>
          </w:tcPr>
          <w:p w14:paraId="5BA350B8" w14:textId="7C83B71F"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35C927D" w14:textId="185D74A2"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16C919D" w14:textId="2448C46B"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D1B0376" w14:textId="2BF4A4BC"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00608E07" w14:textId="0BEC238E" w:rsidR="00241093" w:rsidRPr="00850059" w:rsidRDefault="00241093" w:rsidP="000B226C">
            <w:pPr>
              <w:jc w:val="center"/>
              <w:rPr>
                <w:sz w:val="20"/>
              </w:rPr>
            </w:pPr>
            <w:r>
              <w:rPr>
                <w:sz w:val="20"/>
              </w:rPr>
              <w:t>0,00</w:t>
            </w:r>
          </w:p>
        </w:tc>
      </w:tr>
      <w:tr w:rsidR="00241093" w:rsidRPr="00850059" w14:paraId="7BAE050B" w14:textId="77777777" w:rsidTr="00F60DEE">
        <w:trPr>
          <w:trHeight w:val="420"/>
        </w:trPr>
        <w:tc>
          <w:tcPr>
            <w:tcW w:w="486" w:type="dxa"/>
            <w:vMerge/>
            <w:tcBorders>
              <w:top w:val="nil"/>
              <w:left w:val="single" w:sz="4" w:space="0" w:color="auto"/>
              <w:bottom w:val="single" w:sz="4" w:space="0" w:color="auto"/>
              <w:right w:val="single" w:sz="4" w:space="0" w:color="auto"/>
            </w:tcBorders>
            <w:shd w:val="clear" w:color="auto" w:fill="auto"/>
            <w:vAlign w:val="center"/>
            <w:hideMark/>
          </w:tcPr>
          <w:p w14:paraId="7FBBF4CA" w14:textId="77777777" w:rsidR="00241093" w:rsidRPr="00850059" w:rsidRDefault="00241093" w:rsidP="000B226C">
            <w:pP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hideMark/>
          </w:tcPr>
          <w:p w14:paraId="68AAE0A6" w14:textId="77777777" w:rsidR="00241093" w:rsidRPr="00850059" w:rsidRDefault="00241093" w:rsidP="000B226C">
            <w:pPr>
              <w:rPr>
                <w:sz w:val="20"/>
              </w:rPr>
            </w:pPr>
          </w:p>
        </w:tc>
        <w:tc>
          <w:tcPr>
            <w:tcW w:w="1550" w:type="dxa"/>
            <w:tcBorders>
              <w:top w:val="nil"/>
              <w:left w:val="nil"/>
              <w:bottom w:val="single" w:sz="4" w:space="0" w:color="auto"/>
              <w:right w:val="single" w:sz="4" w:space="0" w:color="auto"/>
            </w:tcBorders>
            <w:shd w:val="clear" w:color="auto" w:fill="auto"/>
            <w:vAlign w:val="center"/>
            <w:hideMark/>
          </w:tcPr>
          <w:p w14:paraId="7E7928AD" w14:textId="77777777" w:rsidR="00241093" w:rsidRPr="00850059" w:rsidRDefault="00241093" w:rsidP="000B226C">
            <w:pPr>
              <w:jc w:val="center"/>
              <w:rPr>
                <w:sz w:val="16"/>
                <w:szCs w:val="16"/>
              </w:rPr>
            </w:pPr>
            <w:r w:rsidRPr="00850059">
              <w:rPr>
                <w:sz w:val="16"/>
                <w:szCs w:val="16"/>
              </w:rPr>
              <w:t>МКУ «Чистый город»</w:t>
            </w:r>
          </w:p>
        </w:tc>
        <w:tc>
          <w:tcPr>
            <w:tcW w:w="1641" w:type="dxa"/>
            <w:tcBorders>
              <w:top w:val="nil"/>
              <w:left w:val="nil"/>
              <w:bottom w:val="single" w:sz="4" w:space="0" w:color="auto"/>
              <w:right w:val="single" w:sz="4" w:space="0" w:color="auto"/>
            </w:tcBorders>
            <w:shd w:val="clear" w:color="auto" w:fill="auto"/>
            <w:vAlign w:val="center"/>
            <w:hideMark/>
          </w:tcPr>
          <w:p w14:paraId="091A7607"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334B6DA9" w14:textId="761E204B" w:rsidR="00241093" w:rsidRPr="00850059" w:rsidRDefault="00E76406" w:rsidP="000B226C">
            <w:pPr>
              <w:jc w:val="center"/>
              <w:rPr>
                <w:sz w:val="20"/>
              </w:rPr>
            </w:pPr>
            <w:r>
              <w:rPr>
                <w:sz w:val="20"/>
              </w:rPr>
              <w:t>26 738 866,59</w:t>
            </w:r>
          </w:p>
        </w:tc>
        <w:tc>
          <w:tcPr>
            <w:tcW w:w="1418" w:type="dxa"/>
            <w:tcBorders>
              <w:top w:val="nil"/>
              <w:left w:val="nil"/>
              <w:bottom w:val="single" w:sz="4" w:space="0" w:color="auto"/>
              <w:right w:val="single" w:sz="4" w:space="0" w:color="auto"/>
            </w:tcBorders>
            <w:shd w:val="clear" w:color="auto" w:fill="auto"/>
            <w:vAlign w:val="center"/>
            <w:hideMark/>
          </w:tcPr>
          <w:p w14:paraId="6FBABF7D" w14:textId="5CACF22C" w:rsidR="00241093" w:rsidRPr="00850059" w:rsidRDefault="00241093" w:rsidP="000B226C">
            <w:pPr>
              <w:jc w:val="center"/>
              <w:rPr>
                <w:sz w:val="20"/>
              </w:rPr>
            </w:pPr>
            <w:r>
              <w:rPr>
                <w:sz w:val="20"/>
              </w:rPr>
              <w:t>19 779 317,08</w:t>
            </w:r>
          </w:p>
        </w:tc>
        <w:tc>
          <w:tcPr>
            <w:tcW w:w="1418" w:type="dxa"/>
            <w:tcBorders>
              <w:top w:val="nil"/>
              <w:left w:val="nil"/>
              <w:bottom w:val="single" w:sz="4" w:space="0" w:color="auto"/>
              <w:right w:val="single" w:sz="4" w:space="0" w:color="auto"/>
            </w:tcBorders>
            <w:shd w:val="clear" w:color="auto" w:fill="auto"/>
            <w:vAlign w:val="center"/>
            <w:hideMark/>
          </w:tcPr>
          <w:p w14:paraId="6A51091B" w14:textId="58AF4EB2" w:rsidR="00241093" w:rsidRPr="00850059" w:rsidRDefault="00241093" w:rsidP="000B226C">
            <w:pPr>
              <w:jc w:val="center"/>
              <w:rPr>
                <w:sz w:val="20"/>
              </w:rPr>
            </w:pPr>
            <w:r>
              <w:rPr>
                <w:sz w:val="20"/>
              </w:rPr>
              <w:t>19 779 317,08</w:t>
            </w:r>
          </w:p>
        </w:tc>
        <w:tc>
          <w:tcPr>
            <w:tcW w:w="1418" w:type="dxa"/>
            <w:tcBorders>
              <w:top w:val="nil"/>
              <w:left w:val="nil"/>
              <w:bottom w:val="single" w:sz="4" w:space="0" w:color="auto"/>
              <w:right w:val="single" w:sz="4" w:space="0" w:color="auto"/>
            </w:tcBorders>
            <w:shd w:val="clear" w:color="auto" w:fill="auto"/>
            <w:vAlign w:val="center"/>
            <w:hideMark/>
          </w:tcPr>
          <w:p w14:paraId="41D743D3" w14:textId="1A0F6AB5" w:rsidR="00241093" w:rsidRPr="00850059" w:rsidRDefault="00241093" w:rsidP="000B226C">
            <w:pPr>
              <w:jc w:val="center"/>
              <w:rPr>
                <w:sz w:val="20"/>
              </w:rPr>
            </w:pPr>
            <w:r>
              <w:rPr>
                <w:sz w:val="20"/>
              </w:rPr>
              <w:t>19 779 317,08</w:t>
            </w:r>
          </w:p>
        </w:tc>
        <w:tc>
          <w:tcPr>
            <w:tcW w:w="1418" w:type="dxa"/>
            <w:tcBorders>
              <w:top w:val="nil"/>
              <w:left w:val="nil"/>
              <w:bottom w:val="single" w:sz="4" w:space="0" w:color="auto"/>
              <w:right w:val="single" w:sz="4" w:space="0" w:color="auto"/>
            </w:tcBorders>
            <w:shd w:val="clear" w:color="auto" w:fill="auto"/>
            <w:vAlign w:val="center"/>
            <w:hideMark/>
          </w:tcPr>
          <w:p w14:paraId="7A51C885" w14:textId="4EABD092" w:rsidR="00241093" w:rsidRPr="00850059" w:rsidRDefault="00241093" w:rsidP="000B226C">
            <w:pPr>
              <w:jc w:val="center"/>
              <w:rPr>
                <w:sz w:val="20"/>
              </w:rPr>
            </w:pPr>
            <w:r>
              <w:rPr>
                <w:sz w:val="20"/>
              </w:rPr>
              <w:t>19 779 317,08</w:t>
            </w:r>
          </w:p>
        </w:tc>
        <w:tc>
          <w:tcPr>
            <w:tcW w:w="1418" w:type="dxa"/>
            <w:tcBorders>
              <w:top w:val="nil"/>
              <w:left w:val="nil"/>
              <w:bottom w:val="single" w:sz="4" w:space="0" w:color="auto"/>
              <w:right w:val="single" w:sz="4" w:space="0" w:color="auto"/>
            </w:tcBorders>
            <w:shd w:val="clear" w:color="auto" w:fill="auto"/>
            <w:vAlign w:val="center"/>
            <w:hideMark/>
          </w:tcPr>
          <w:p w14:paraId="2E869279" w14:textId="6DEF539D" w:rsidR="00241093" w:rsidRPr="00850059" w:rsidRDefault="00241093" w:rsidP="000B226C">
            <w:pPr>
              <w:jc w:val="center"/>
              <w:rPr>
                <w:sz w:val="20"/>
              </w:rPr>
            </w:pPr>
            <w:r>
              <w:rPr>
                <w:sz w:val="20"/>
              </w:rPr>
              <w:t>19 779 317,08</w:t>
            </w:r>
          </w:p>
        </w:tc>
      </w:tr>
      <w:tr w:rsidR="00241093" w:rsidRPr="00850059" w14:paraId="61C99B7B" w14:textId="77777777" w:rsidTr="00F60DEE">
        <w:trPr>
          <w:trHeight w:val="510"/>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5E047613" w14:textId="77777777" w:rsidR="00241093" w:rsidRPr="00850059" w:rsidRDefault="00241093" w:rsidP="000B226C">
            <w:pPr>
              <w:jc w:val="center"/>
              <w:rPr>
                <w:sz w:val="20"/>
              </w:rPr>
            </w:pPr>
            <w:r w:rsidRPr="00850059">
              <w:rPr>
                <w:sz w:val="20"/>
              </w:rPr>
              <w:t>2.</w:t>
            </w:r>
          </w:p>
        </w:tc>
        <w:tc>
          <w:tcPr>
            <w:tcW w:w="2503" w:type="dxa"/>
            <w:vMerge w:val="restart"/>
            <w:tcBorders>
              <w:top w:val="nil"/>
              <w:left w:val="single" w:sz="4" w:space="0" w:color="auto"/>
              <w:bottom w:val="single" w:sz="4" w:space="0" w:color="000000"/>
              <w:right w:val="single" w:sz="4" w:space="0" w:color="auto"/>
            </w:tcBorders>
            <w:shd w:val="clear" w:color="auto" w:fill="auto"/>
            <w:vAlign w:val="center"/>
            <w:hideMark/>
          </w:tcPr>
          <w:p w14:paraId="6C329323" w14:textId="77777777" w:rsidR="00241093" w:rsidRPr="00850059" w:rsidRDefault="00241093" w:rsidP="000B226C">
            <w:pPr>
              <w:jc w:val="center"/>
              <w:rPr>
                <w:sz w:val="20"/>
              </w:rPr>
            </w:pPr>
            <w:r w:rsidRPr="00850059">
              <w:rPr>
                <w:sz w:val="20"/>
              </w:rPr>
              <w:t>Обеспечен вывоз ТКО с территории городского кладбища</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43968E" w14:textId="77777777" w:rsidR="00241093" w:rsidRPr="00850059" w:rsidRDefault="00241093" w:rsidP="000B226C">
            <w:pPr>
              <w:jc w:val="center"/>
              <w:rPr>
                <w:sz w:val="16"/>
                <w:szCs w:val="16"/>
              </w:rPr>
            </w:pPr>
            <w:r w:rsidRPr="00850059">
              <w:rPr>
                <w:sz w:val="16"/>
                <w:szCs w:val="16"/>
              </w:rPr>
              <w:t xml:space="preserve">Отдел по благоустройству и экологии комитета по городскому хозяйству администрации города Усолье-Сибирское </w:t>
            </w:r>
          </w:p>
        </w:tc>
        <w:tc>
          <w:tcPr>
            <w:tcW w:w="1641" w:type="dxa"/>
            <w:tcBorders>
              <w:top w:val="nil"/>
              <w:left w:val="nil"/>
              <w:bottom w:val="single" w:sz="4" w:space="0" w:color="auto"/>
              <w:right w:val="single" w:sz="4" w:space="0" w:color="auto"/>
            </w:tcBorders>
            <w:shd w:val="clear" w:color="auto" w:fill="auto"/>
            <w:vAlign w:val="center"/>
            <w:hideMark/>
          </w:tcPr>
          <w:p w14:paraId="1AF3B4B5" w14:textId="77777777" w:rsidR="00241093" w:rsidRPr="00850059" w:rsidRDefault="00241093" w:rsidP="000B226C">
            <w:pPr>
              <w:jc w:val="center"/>
              <w:rPr>
                <w:sz w:val="20"/>
              </w:rPr>
            </w:pPr>
            <w:r w:rsidRPr="00850059">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45438B46" w14:textId="733C03FA"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4B42E434" w14:textId="0067E23D"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60398EAF" w14:textId="4EF907F4"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1B23A9B7" w14:textId="64A036F3"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423298AA" w14:textId="650CCD23"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2A177AAA" w14:textId="6336C65E" w:rsidR="00241093" w:rsidRPr="00850059" w:rsidRDefault="00241093" w:rsidP="000B226C">
            <w:pPr>
              <w:jc w:val="center"/>
              <w:rPr>
                <w:sz w:val="20"/>
              </w:rPr>
            </w:pPr>
            <w:r>
              <w:rPr>
                <w:sz w:val="20"/>
              </w:rPr>
              <w:t>2 232 072,00</w:t>
            </w:r>
          </w:p>
        </w:tc>
      </w:tr>
      <w:tr w:rsidR="00241093" w:rsidRPr="00850059" w14:paraId="3EE33F2C" w14:textId="77777777" w:rsidTr="00F60DEE">
        <w:trPr>
          <w:trHeight w:val="300"/>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0E5EA1B7"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5F6EAFC3"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459B437"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70637CCA" w14:textId="77777777" w:rsidR="00241093" w:rsidRPr="00850059" w:rsidRDefault="00241093" w:rsidP="000B226C">
            <w:pPr>
              <w:jc w:val="center"/>
              <w:rPr>
                <w:sz w:val="20"/>
              </w:rPr>
            </w:pPr>
            <w:r w:rsidRPr="00850059">
              <w:rPr>
                <w:sz w:val="20"/>
              </w:rPr>
              <w:t>ФБ</w:t>
            </w:r>
          </w:p>
        </w:tc>
        <w:tc>
          <w:tcPr>
            <w:tcW w:w="1418" w:type="dxa"/>
            <w:tcBorders>
              <w:top w:val="nil"/>
              <w:left w:val="nil"/>
              <w:bottom w:val="single" w:sz="4" w:space="0" w:color="auto"/>
              <w:right w:val="single" w:sz="4" w:space="0" w:color="auto"/>
            </w:tcBorders>
            <w:shd w:val="clear" w:color="auto" w:fill="auto"/>
            <w:vAlign w:val="center"/>
            <w:hideMark/>
          </w:tcPr>
          <w:p w14:paraId="1B9C2F6A" w14:textId="70CE193F"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1D3A935" w14:textId="2444A025"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00F3CD5" w14:textId="2C64B3C2"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39D8468" w14:textId="6EB0A8D8"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CED5921" w14:textId="5E77DE19"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8812E89" w14:textId="371AAF42" w:rsidR="00241093" w:rsidRPr="00850059" w:rsidRDefault="00241093" w:rsidP="000B226C">
            <w:pPr>
              <w:jc w:val="center"/>
              <w:rPr>
                <w:sz w:val="20"/>
              </w:rPr>
            </w:pPr>
            <w:r>
              <w:rPr>
                <w:sz w:val="20"/>
              </w:rPr>
              <w:t>0,00</w:t>
            </w:r>
          </w:p>
        </w:tc>
      </w:tr>
      <w:tr w:rsidR="00241093" w:rsidRPr="00850059" w14:paraId="312D43D1" w14:textId="77777777" w:rsidTr="00F60DEE">
        <w:trPr>
          <w:trHeight w:val="300"/>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2EFB4910"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792EA8A0"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0E07FCB6"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63768BE3" w14:textId="77777777" w:rsidR="00241093" w:rsidRPr="00850059" w:rsidRDefault="00241093" w:rsidP="000B226C">
            <w:pPr>
              <w:jc w:val="center"/>
              <w:rPr>
                <w:sz w:val="20"/>
              </w:rPr>
            </w:pPr>
            <w:r w:rsidRPr="00850059">
              <w:rPr>
                <w:sz w:val="20"/>
              </w:rPr>
              <w:t>ОБ</w:t>
            </w:r>
          </w:p>
        </w:tc>
        <w:tc>
          <w:tcPr>
            <w:tcW w:w="1418" w:type="dxa"/>
            <w:tcBorders>
              <w:top w:val="nil"/>
              <w:left w:val="nil"/>
              <w:bottom w:val="single" w:sz="4" w:space="0" w:color="auto"/>
              <w:right w:val="single" w:sz="4" w:space="0" w:color="auto"/>
            </w:tcBorders>
            <w:shd w:val="clear" w:color="auto" w:fill="auto"/>
            <w:vAlign w:val="center"/>
            <w:hideMark/>
          </w:tcPr>
          <w:p w14:paraId="42076809" w14:textId="5A5A9EE3"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12EE89A" w14:textId="2D406F15"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F9E32C9" w14:textId="3855CE28"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30F36DE" w14:textId="037B240F"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9B8A137" w14:textId="281E2BA9"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B0D8828" w14:textId="7A6D69DB" w:rsidR="00241093" w:rsidRPr="00850059" w:rsidRDefault="00241093" w:rsidP="000B226C">
            <w:pPr>
              <w:jc w:val="center"/>
              <w:rPr>
                <w:sz w:val="20"/>
              </w:rPr>
            </w:pPr>
            <w:r>
              <w:rPr>
                <w:sz w:val="20"/>
              </w:rPr>
              <w:t>0,00</w:t>
            </w:r>
          </w:p>
        </w:tc>
      </w:tr>
      <w:tr w:rsidR="00241093" w:rsidRPr="00850059" w14:paraId="78CA92D4" w14:textId="77777777" w:rsidTr="00F60DEE">
        <w:trPr>
          <w:trHeight w:val="300"/>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308F883C"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0D6A4170"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405D1EC8"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4F72C83B"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00A108A2" w14:textId="2F438152"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3CD4D8AA" w14:textId="5E294401"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4C88BE5F" w14:textId="0313CAC4"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34FC0E1E" w14:textId="768774B5"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44B652F0" w14:textId="0962CAEE" w:rsidR="00241093" w:rsidRPr="00850059" w:rsidRDefault="00241093" w:rsidP="000B226C">
            <w:pPr>
              <w:jc w:val="center"/>
              <w:rPr>
                <w:sz w:val="20"/>
              </w:rPr>
            </w:pPr>
            <w:r>
              <w:rPr>
                <w:sz w:val="20"/>
              </w:rPr>
              <w:t>2 232 072,00</w:t>
            </w:r>
          </w:p>
        </w:tc>
        <w:tc>
          <w:tcPr>
            <w:tcW w:w="1418" w:type="dxa"/>
            <w:tcBorders>
              <w:top w:val="nil"/>
              <w:left w:val="nil"/>
              <w:bottom w:val="single" w:sz="4" w:space="0" w:color="auto"/>
              <w:right w:val="single" w:sz="4" w:space="0" w:color="auto"/>
            </w:tcBorders>
            <w:shd w:val="clear" w:color="auto" w:fill="auto"/>
            <w:vAlign w:val="center"/>
            <w:hideMark/>
          </w:tcPr>
          <w:p w14:paraId="2198AA50" w14:textId="2F2EB5BF" w:rsidR="00241093" w:rsidRPr="00850059" w:rsidRDefault="00241093" w:rsidP="000B226C">
            <w:pPr>
              <w:jc w:val="center"/>
              <w:rPr>
                <w:sz w:val="20"/>
              </w:rPr>
            </w:pPr>
            <w:r>
              <w:rPr>
                <w:sz w:val="20"/>
              </w:rPr>
              <w:t>2 232 072,00</w:t>
            </w:r>
          </w:p>
        </w:tc>
      </w:tr>
      <w:tr w:rsidR="00241093" w:rsidRPr="00850059" w14:paraId="3A185982" w14:textId="77777777" w:rsidTr="00F60DEE">
        <w:trPr>
          <w:trHeight w:val="510"/>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0E6FD212" w14:textId="77777777" w:rsidR="00241093" w:rsidRPr="00850059" w:rsidRDefault="00241093" w:rsidP="000B226C">
            <w:pPr>
              <w:jc w:val="center"/>
              <w:rPr>
                <w:sz w:val="20"/>
              </w:rPr>
            </w:pPr>
            <w:r w:rsidRPr="00850059">
              <w:rPr>
                <w:sz w:val="20"/>
              </w:rPr>
              <w:t>3.</w:t>
            </w:r>
          </w:p>
        </w:tc>
        <w:tc>
          <w:tcPr>
            <w:tcW w:w="2503" w:type="dxa"/>
            <w:vMerge w:val="restart"/>
            <w:tcBorders>
              <w:top w:val="nil"/>
              <w:left w:val="single" w:sz="4" w:space="0" w:color="auto"/>
              <w:bottom w:val="single" w:sz="4" w:space="0" w:color="000000"/>
              <w:right w:val="single" w:sz="4" w:space="0" w:color="auto"/>
            </w:tcBorders>
            <w:shd w:val="clear" w:color="auto" w:fill="auto"/>
            <w:vAlign w:val="center"/>
            <w:hideMark/>
          </w:tcPr>
          <w:p w14:paraId="72DAA42C" w14:textId="77777777" w:rsidR="00241093" w:rsidRPr="00850059" w:rsidRDefault="00241093" w:rsidP="000B226C">
            <w:pPr>
              <w:jc w:val="center"/>
              <w:rPr>
                <w:sz w:val="20"/>
              </w:rPr>
            </w:pPr>
            <w:r w:rsidRPr="00850059">
              <w:rPr>
                <w:sz w:val="20"/>
              </w:rPr>
              <w:t>Обслужены места (площадки) накопления твердых коммунальных отходов</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48D92F8F" w14:textId="77777777" w:rsidR="00241093" w:rsidRPr="00850059" w:rsidRDefault="00241093" w:rsidP="000B226C">
            <w:pPr>
              <w:jc w:val="center"/>
              <w:rPr>
                <w:sz w:val="16"/>
                <w:szCs w:val="16"/>
              </w:rPr>
            </w:pPr>
            <w:r w:rsidRPr="00850059">
              <w:rPr>
                <w:sz w:val="16"/>
                <w:szCs w:val="16"/>
              </w:rPr>
              <w:t xml:space="preserve">Отдел по благоустройству и экологии комитета по городскому хозяйству администрации города Усолье-Сибирское </w:t>
            </w:r>
          </w:p>
        </w:tc>
        <w:tc>
          <w:tcPr>
            <w:tcW w:w="1641" w:type="dxa"/>
            <w:tcBorders>
              <w:top w:val="nil"/>
              <w:left w:val="nil"/>
              <w:bottom w:val="single" w:sz="4" w:space="0" w:color="auto"/>
              <w:right w:val="single" w:sz="4" w:space="0" w:color="auto"/>
            </w:tcBorders>
            <w:shd w:val="clear" w:color="auto" w:fill="auto"/>
            <w:vAlign w:val="center"/>
            <w:hideMark/>
          </w:tcPr>
          <w:p w14:paraId="4F02594A" w14:textId="77777777" w:rsidR="00241093" w:rsidRPr="00850059" w:rsidRDefault="00241093" w:rsidP="000B226C">
            <w:pPr>
              <w:jc w:val="center"/>
              <w:rPr>
                <w:sz w:val="20"/>
              </w:rPr>
            </w:pPr>
            <w:r w:rsidRPr="00850059">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2CEAB1AA" w14:textId="54539731"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42AE8D7E" w14:textId="08F15DD2"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3D76E03C" w14:textId="2033725D"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14851FE3" w14:textId="3C47B533"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522502E2" w14:textId="49AAE7CA"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70EC7383" w14:textId="3D5EBB04" w:rsidR="00241093" w:rsidRPr="00850059" w:rsidRDefault="00241093" w:rsidP="000B226C">
            <w:pPr>
              <w:jc w:val="center"/>
              <w:rPr>
                <w:sz w:val="20"/>
              </w:rPr>
            </w:pPr>
            <w:r>
              <w:rPr>
                <w:sz w:val="20"/>
              </w:rPr>
              <w:t>4 321 025,98</w:t>
            </w:r>
          </w:p>
        </w:tc>
      </w:tr>
      <w:tr w:rsidR="00241093" w:rsidRPr="00850059" w14:paraId="2F9AD18D" w14:textId="77777777" w:rsidTr="00F60DEE">
        <w:trPr>
          <w:trHeight w:val="300"/>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532E9FE0"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3EB83170"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B4D6018"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226C3A5C" w14:textId="77777777" w:rsidR="00241093" w:rsidRPr="00850059" w:rsidRDefault="00241093" w:rsidP="000B226C">
            <w:pPr>
              <w:jc w:val="center"/>
              <w:rPr>
                <w:sz w:val="20"/>
              </w:rPr>
            </w:pPr>
            <w:r w:rsidRPr="00850059">
              <w:rPr>
                <w:sz w:val="20"/>
              </w:rPr>
              <w:t>ФБ</w:t>
            </w:r>
          </w:p>
        </w:tc>
        <w:tc>
          <w:tcPr>
            <w:tcW w:w="1418" w:type="dxa"/>
            <w:tcBorders>
              <w:top w:val="nil"/>
              <w:left w:val="nil"/>
              <w:bottom w:val="single" w:sz="4" w:space="0" w:color="auto"/>
              <w:right w:val="single" w:sz="4" w:space="0" w:color="auto"/>
            </w:tcBorders>
            <w:shd w:val="clear" w:color="auto" w:fill="auto"/>
            <w:vAlign w:val="center"/>
            <w:hideMark/>
          </w:tcPr>
          <w:p w14:paraId="16AE5778" w14:textId="4BBCD315"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95E5EE6" w14:textId="1D2FCB7E"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46B8241" w14:textId="4D6674AE"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B70FC9C" w14:textId="36F414AF"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897D666" w14:textId="0A5745DF"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408C5D9" w14:textId="5C404F45" w:rsidR="00241093" w:rsidRPr="00850059" w:rsidRDefault="00241093" w:rsidP="000B226C">
            <w:pPr>
              <w:jc w:val="center"/>
              <w:rPr>
                <w:sz w:val="20"/>
              </w:rPr>
            </w:pPr>
            <w:r>
              <w:rPr>
                <w:sz w:val="20"/>
              </w:rPr>
              <w:t>0,00</w:t>
            </w:r>
          </w:p>
        </w:tc>
      </w:tr>
      <w:tr w:rsidR="00241093" w:rsidRPr="00850059" w14:paraId="37DC78EB" w14:textId="77777777" w:rsidTr="00F60DEE">
        <w:trPr>
          <w:trHeight w:val="300"/>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6165DF25"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1C2E6EE0"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C605873"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572DFBC8" w14:textId="77777777" w:rsidR="00241093" w:rsidRPr="00850059" w:rsidRDefault="00241093" w:rsidP="000B226C">
            <w:pPr>
              <w:jc w:val="center"/>
              <w:rPr>
                <w:sz w:val="20"/>
              </w:rPr>
            </w:pPr>
            <w:r w:rsidRPr="00850059">
              <w:rPr>
                <w:sz w:val="20"/>
              </w:rPr>
              <w:t>ОБ</w:t>
            </w:r>
          </w:p>
        </w:tc>
        <w:tc>
          <w:tcPr>
            <w:tcW w:w="1418" w:type="dxa"/>
            <w:tcBorders>
              <w:top w:val="nil"/>
              <w:left w:val="nil"/>
              <w:bottom w:val="single" w:sz="4" w:space="0" w:color="auto"/>
              <w:right w:val="single" w:sz="4" w:space="0" w:color="auto"/>
            </w:tcBorders>
            <w:shd w:val="clear" w:color="auto" w:fill="auto"/>
            <w:vAlign w:val="center"/>
            <w:hideMark/>
          </w:tcPr>
          <w:p w14:paraId="027671F4" w14:textId="62EBB190"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4FE5F6E" w14:textId="51B175AA"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D9FC4DE" w14:textId="19C49284"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5507B8C" w14:textId="151DF2AA"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BA0904A" w14:textId="637B4BB0"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9CC260C" w14:textId="647A2007" w:rsidR="00241093" w:rsidRPr="00850059" w:rsidRDefault="00241093" w:rsidP="000B226C">
            <w:pPr>
              <w:jc w:val="center"/>
              <w:rPr>
                <w:sz w:val="20"/>
              </w:rPr>
            </w:pPr>
            <w:r>
              <w:rPr>
                <w:sz w:val="20"/>
              </w:rPr>
              <w:t>0,00</w:t>
            </w:r>
          </w:p>
        </w:tc>
      </w:tr>
      <w:tr w:rsidR="00241093" w:rsidRPr="00850059" w14:paraId="5EA3A5BF"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hideMark/>
          </w:tcPr>
          <w:p w14:paraId="2017B20E" w14:textId="77777777" w:rsidR="00241093" w:rsidRPr="00850059" w:rsidRDefault="00241093" w:rsidP="000B226C">
            <w:pP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hideMark/>
          </w:tcPr>
          <w:p w14:paraId="48167F07" w14:textId="77777777" w:rsidR="00241093" w:rsidRPr="00850059" w:rsidRDefault="00241093" w:rsidP="000B226C">
            <w:pP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hideMark/>
          </w:tcPr>
          <w:p w14:paraId="2214155F"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7784B194"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0B5E1B09" w14:textId="0C9F5D1B"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343FE09E" w14:textId="5FCED002"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1198D7A8" w14:textId="0038D3E8"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2F95FBBC" w14:textId="131AF9CD"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27E71B83" w14:textId="1EEF6407" w:rsidR="00241093" w:rsidRPr="00850059" w:rsidRDefault="00241093" w:rsidP="000B226C">
            <w:pPr>
              <w:jc w:val="center"/>
              <w:rPr>
                <w:sz w:val="20"/>
              </w:rPr>
            </w:pPr>
            <w:r>
              <w:rPr>
                <w:sz w:val="20"/>
              </w:rPr>
              <w:t>4 321 025,98</w:t>
            </w:r>
          </w:p>
        </w:tc>
        <w:tc>
          <w:tcPr>
            <w:tcW w:w="1418" w:type="dxa"/>
            <w:tcBorders>
              <w:top w:val="nil"/>
              <w:left w:val="nil"/>
              <w:bottom w:val="single" w:sz="4" w:space="0" w:color="auto"/>
              <w:right w:val="single" w:sz="4" w:space="0" w:color="auto"/>
            </w:tcBorders>
            <w:shd w:val="clear" w:color="auto" w:fill="auto"/>
            <w:vAlign w:val="center"/>
            <w:hideMark/>
          </w:tcPr>
          <w:p w14:paraId="68173D9D" w14:textId="1CFF6DDC" w:rsidR="00241093" w:rsidRPr="00850059" w:rsidRDefault="00241093" w:rsidP="000B226C">
            <w:pPr>
              <w:jc w:val="center"/>
              <w:rPr>
                <w:sz w:val="20"/>
              </w:rPr>
            </w:pPr>
            <w:r>
              <w:rPr>
                <w:sz w:val="20"/>
              </w:rPr>
              <w:t>4 321 025,98</w:t>
            </w:r>
          </w:p>
        </w:tc>
      </w:tr>
      <w:tr w:rsidR="00241093" w:rsidRPr="00850059" w14:paraId="69B78D4E" w14:textId="77777777" w:rsidTr="00F60DEE">
        <w:trPr>
          <w:trHeight w:val="51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A77F0" w14:textId="77777777" w:rsidR="00241093" w:rsidRPr="00850059" w:rsidRDefault="00241093" w:rsidP="000B226C">
            <w:pPr>
              <w:jc w:val="center"/>
              <w:rPr>
                <w:sz w:val="20"/>
              </w:rPr>
            </w:pPr>
            <w:r w:rsidRPr="00850059">
              <w:rPr>
                <w:sz w:val="20"/>
              </w:rPr>
              <w:lastRenderedPageBreak/>
              <w:t>4.</w:t>
            </w:r>
          </w:p>
        </w:tc>
        <w:tc>
          <w:tcPr>
            <w:tcW w:w="2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80D13" w14:textId="77777777" w:rsidR="00241093" w:rsidRPr="00850059" w:rsidRDefault="00241093" w:rsidP="000B226C">
            <w:pPr>
              <w:jc w:val="center"/>
              <w:rPr>
                <w:sz w:val="20"/>
              </w:rPr>
            </w:pPr>
            <w:r w:rsidRPr="00850059">
              <w:rPr>
                <w:sz w:val="20"/>
              </w:rPr>
              <w:t>Обеспечено техническое обслуживание газового оборудования и поставка газа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A7867" w14:textId="77777777" w:rsidR="00241093" w:rsidRPr="00850059" w:rsidRDefault="00241093" w:rsidP="000B226C">
            <w:pPr>
              <w:jc w:val="center"/>
              <w:rPr>
                <w:sz w:val="16"/>
                <w:szCs w:val="16"/>
              </w:rPr>
            </w:pPr>
            <w:r w:rsidRPr="00850059">
              <w:rPr>
                <w:sz w:val="16"/>
                <w:szCs w:val="16"/>
              </w:rPr>
              <w:t xml:space="preserve">Отдел по благоустройству и экологии комитета по городскому хозяйству администрации города Усолье-Сибирское </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14:paraId="7E09F3D6" w14:textId="77777777" w:rsidR="00241093" w:rsidRPr="00850059" w:rsidRDefault="00241093" w:rsidP="000B226C">
            <w:pPr>
              <w:jc w:val="center"/>
              <w:rPr>
                <w:sz w:val="20"/>
              </w:rPr>
            </w:pPr>
            <w:r w:rsidRPr="00850059">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4558B8BA" w14:textId="74B29543" w:rsidR="00241093" w:rsidRPr="00850059" w:rsidRDefault="00241093" w:rsidP="000B226C">
            <w:pPr>
              <w:jc w:val="center"/>
              <w:rPr>
                <w:sz w:val="20"/>
              </w:rPr>
            </w:pPr>
            <w:r>
              <w:rPr>
                <w:sz w:val="20"/>
              </w:rPr>
              <w:t>1 294 699,06</w:t>
            </w:r>
          </w:p>
        </w:tc>
        <w:tc>
          <w:tcPr>
            <w:tcW w:w="1418" w:type="dxa"/>
            <w:tcBorders>
              <w:top w:val="nil"/>
              <w:left w:val="nil"/>
              <w:bottom w:val="single" w:sz="4" w:space="0" w:color="auto"/>
              <w:right w:val="single" w:sz="4" w:space="0" w:color="auto"/>
            </w:tcBorders>
            <w:shd w:val="clear" w:color="auto" w:fill="auto"/>
            <w:vAlign w:val="center"/>
            <w:hideMark/>
          </w:tcPr>
          <w:p w14:paraId="77B3A3EA" w14:textId="7DEA0B35" w:rsidR="00241093" w:rsidRPr="00850059" w:rsidRDefault="00241093" w:rsidP="000B226C">
            <w:pPr>
              <w:jc w:val="center"/>
              <w:rPr>
                <w:sz w:val="20"/>
              </w:rPr>
            </w:pPr>
            <w:r>
              <w:rPr>
                <w:sz w:val="20"/>
              </w:rPr>
              <w:t>1 831 411,47</w:t>
            </w:r>
          </w:p>
        </w:tc>
        <w:tc>
          <w:tcPr>
            <w:tcW w:w="1418" w:type="dxa"/>
            <w:tcBorders>
              <w:top w:val="nil"/>
              <w:left w:val="nil"/>
              <w:bottom w:val="single" w:sz="4" w:space="0" w:color="auto"/>
              <w:right w:val="single" w:sz="4" w:space="0" w:color="auto"/>
            </w:tcBorders>
            <w:shd w:val="clear" w:color="auto" w:fill="auto"/>
            <w:vAlign w:val="center"/>
            <w:hideMark/>
          </w:tcPr>
          <w:p w14:paraId="41A43AE0" w14:textId="6861CCC3" w:rsidR="00241093" w:rsidRPr="00850059" w:rsidRDefault="00241093" w:rsidP="000B226C">
            <w:pPr>
              <w:jc w:val="center"/>
              <w:rPr>
                <w:sz w:val="20"/>
              </w:rPr>
            </w:pPr>
            <w:r>
              <w:rPr>
                <w:sz w:val="20"/>
              </w:rPr>
              <w:t>1 904 667,93</w:t>
            </w:r>
          </w:p>
        </w:tc>
        <w:tc>
          <w:tcPr>
            <w:tcW w:w="1418" w:type="dxa"/>
            <w:tcBorders>
              <w:top w:val="nil"/>
              <w:left w:val="nil"/>
              <w:bottom w:val="single" w:sz="4" w:space="0" w:color="auto"/>
              <w:right w:val="single" w:sz="4" w:space="0" w:color="auto"/>
            </w:tcBorders>
            <w:shd w:val="clear" w:color="auto" w:fill="auto"/>
            <w:vAlign w:val="center"/>
            <w:hideMark/>
          </w:tcPr>
          <w:p w14:paraId="54736862" w14:textId="1757DA2B" w:rsidR="00241093" w:rsidRPr="00850059" w:rsidRDefault="00241093" w:rsidP="000B226C">
            <w:pPr>
              <w:jc w:val="center"/>
              <w:rPr>
                <w:sz w:val="20"/>
              </w:rPr>
            </w:pPr>
            <w:r>
              <w:rPr>
                <w:sz w:val="20"/>
              </w:rPr>
              <w:t>1 904 667,93</w:t>
            </w:r>
          </w:p>
        </w:tc>
        <w:tc>
          <w:tcPr>
            <w:tcW w:w="1418" w:type="dxa"/>
            <w:tcBorders>
              <w:top w:val="nil"/>
              <w:left w:val="nil"/>
              <w:bottom w:val="single" w:sz="4" w:space="0" w:color="auto"/>
              <w:right w:val="single" w:sz="4" w:space="0" w:color="auto"/>
            </w:tcBorders>
            <w:shd w:val="clear" w:color="auto" w:fill="auto"/>
            <w:vAlign w:val="center"/>
            <w:hideMark/>
          </w:tcPr>
          <w:p w14:paraId="6A785C9A" w14:textId="1D58584D" w:rsidR="00241093" w:rsidRPr="00850059" w:rsidRDefault="00241093" w:rsidP="000B226C">
            <w:pPr>
              <w:jc w:val="center"/>
              <w:rPr>
                <w:sz w:val="20"/>
              </w:rPr>
            </w:pPr>
            <w:r>
              <w:rPr>
                <w:sz w:val="20"/>
              </w:rPr>
              <w:t>1 904 667,93</w:t>
            </w:r>
          </w:p>
        </w:tc>
        <w:tc>
          <w:tcPr>
            <w:tcW w:w="1418" w:type="dxa"/>
            <w:tcBorders>
              <w:top w:val="nil"/>
              <w:left w:val="nil"/>
              <w:bottom w:val="single" w:sz="4" w:space="0" w:color="auto"/>
              <w:right w:val="single" w:sz="4" w:space="0" w:color="auto"/>
            </w:tcBorders>
            <w:shd w:val="clear" w:color="auto" w:fill="auto"/>
            <w:vAlign w:val="center"/>
            <w:hideMark/>
          </w:tcPr>
          <w:p w14:paraId="26857A74" w14:textId="79A8136B" w:rsidR="00241093" w:rsidRPr="00850059" w:rsidRDefault="00241093" w:rsidP="000B226C">
            <w:pPr>
              <w:jc w:val="center"/>
              <w:rPr>
                <w:sz w:val="20"/>
              </w:rPr>
            </w:pPr>
            <w:r>
              <w:rPr>
                <w:sz w:val="20"/>
              </w:rPr>
              <w:t>1 904 667,93</w:t>
            </w:r>
          </w:p>
        </w:tc>
      </w:tr>
      <w:tr w:rsidR="00241093" w:rsidRPr="00850059" w14:paraId="21D03073" w14:textId="77777777" w:rsidTr="00F60DEE">
        <w:trPr>
          <w:trHeight w:val="510"/>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4C905" w14:textId="77777777" w:rsidR="00241093" w:rsidRPr="00850059" w:rsidRDefault="00241093" w:rsidP="000B226C">
            <w:pPr>
              <w:rPr>
                <w:sz w:val="20"/>
              </w:rPr>
            </w:pPr>
          </w:p>
        </w:tc>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909CEE" w14:textId="77777777" w:rsidR="00241093" w:rsidRPr="00850059" w:rsidRDefault="00241093" w:rsidP="000B226C">
            <w:pP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147AD" w14:textId="77777777" w:rsidR="00241093" w:rsidRPr="00850059" w:rsidRDefault="00241093" w:rsidP="000B226C">
            <w:pPr>
              <w:rPr>
                <w:sz w:val="16"/>
                <w:szCs w:val="16"/>
              </w:rPr>
            </w:pPr>
          </w:p>
        </w:tc>
        <w:tc>
          <w:tcPr>
            <w:tcW w:w="1641" w:type="dxa"/>
            <w:tcBorders>
              <w:top w:val="single" w:sz="4" w:space="0" w:color="auto"/>
              <w:left w:val="nil"/>
              <w:bottom w:val="single" w:sz="4" w:space="0" w:color="auto"/>
              <w:right w:val="single" w:sz="4" w:space="0" w:color="auto"/>
            </w:tcBorders>
            <w:shd w:val="clear" w:color="auto" w:fill="auto"/>
            <w:vAlign w:val="center"/>
            <w:hideMark/>
          </w:tcPr>
          <w:p w14:paraId="5287A34B" w14:textId="77777777" w:rsidR="00241093" w:rsidRPr="00850059" w:rsidRDefault="00241093" w:rsidP="000B226C">
            <w:pPr>
              <w:jc w:val="center"/>
              <w:rPr>
                <w:sz w:val="20"/>
              </w:rPr>
            </w:pPr>
            <w:r w:rsidRPr="00850059">
              <w:rPr>
                <w:sz w:val="20"/>
              </w:rPr>
              <w:t>ФБ</w:t>
            </w:r>
          </w:p>
        </w:tc>
        <w:tc>
          <w:tcPr>
            <w:tcW w:w="1418" w:type="dxa"/>
            <w:tcBorders>
              <w:top w:val="nil"/>
              <w:left w:val="nil"/>
              <w:bottom w:val="single" w:sz="4" w:space="0" w:color="auto"/>
              <w:right w:val="single" w:sz="4" w:space="0" w:color="auto"/>
            </w:tcBorders>
            <w:shd w:val="clear" w:color="auto" w:fill="auto"/>
            <w:vAlign w:val="center"/>
            <w:hideMark/>
          </w:tcPr>
          <w:p w14:paraId="15CDD41D" w14:textId="0C4157B3"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44F0779" w14:textId="1E43C86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6DE6381" w14:textId="074D75B4"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0C9C2EB2" w14:textId="145C97C9"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EB82C8B" w14:textId="588B95D7"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A91AE15" w14:textId="68420480" w:rsidR="00241093" w:rsidRPr="00850059" w:rsidRDefault="00241093" w:rsidP="000B226C">
            <w:pPr>
              <w:jc w:val="center"/>
              <w:rPr>
                <w:sz w:val="20"/>
              </w:rPr>
            </w:pPr>
            <w:r>
              <w:rPr>
                <w:sz w:val="20"/>
              </w:rPr>
              <w:t>0,00</w:t>
            </w:r>
          </w:p>
        </w:tc>
      </w:tr>
      <w:tr w:rsidR="00241093" w:rsidRPr="00850059" w14:paraId="597A50DC" w14:textId="77777777" w:rsidTr="00F60DEE">
        <w:trPr>
          <w:trHeight w:val="495"/>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F76EE" w14:textId="77777777" w:rsidR="00241093" w:rsidRPr="00850059" w:rsidRDefault="00241093" w:rsidP="000B226C">
            <w:pPr>
              <w:rPr>
                <w:sz w:val="20"/>
              </w:rPr>
            </w:pPr>
          </w:p>
        </w:tc>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2696A" w14:textId="77777777" w:rsidR="00241093" w:rsidRPr="00850059" w:rsidRDefault="00241093" w:rsidP="000B226C">
            <w:pP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F3095B" w14:textId="77777777" w:rsidR="00241093" w:rsidRPr="00850059" w:rsidRDefault="00241093" w:rsidP="000B226C">
            <w:pPr>
              <w:rPr>
                <w:sz w:val="16"/>
                <w:szCs w:val="16"/>
              </w:rPr>
            </w:pPr>
          </w:p>
        </w:tc>
        <w:tc>
          <w:tcPr>
            <w:tcW w:w="1641" w:type="dxa"/>
            <w:tcBorders>
              <w:top w:val="single" w:sz="4" w:space="0" w:color="auto"/>
              <w:left w:val="nil"/>
              <w:bottom w:val="single" w:sz="4" w:space="0" w:color="auto"/>
              <w:right w:val="single" w:sz="4" w:space="0" w:color="auto"/>
            </w:tcBorders>
            <w:shd w:val="clear" w:color="auto" w:fill="auto"/>
            <w:vAlign w:val="center"/>
            <w:hideMark/>
          </w:tcPr>
          <w:p w14:paraId="6FBAE004" w14:textId="77777777" w:rsidR="00241093" w:rsidRPr="00850059" w:rsidRDefault="00241093" w:rsidP="000B226C">
            <w:pPr>
              <w:jc w:val="center"/>
              <w:rPr>
                <w:sz w:val="20"/>
              </w:rPr>
            </w:pPr>
            <w:r w:rsidRPr="00850059">
              <w:rPr>
                <w:sz w:val="20"/>
              </w:rPr>
              <w:t>ОБ</w:t>
            </w:r>
          </w:p>
        </w:tc>
        <w:tc>
          <w:tcPr>
            <w:tcW w:w="1418" w:type="dxa"/>
            <w:tcBorders>
              <w:top w:val="nil"/>
              <w:left w:val="nil"/>
              <w:bottom w:val="single" w:sz="4" w:space="0" w:color="auto"/>
              <w:right w:val="single" w:sz="4" w:space="0" w:color="auto"/>
            </w:tcBorders>
            <w:shd w:val="clear" w:color="auto" w:fill="auto"/>
            <w:vAlign w:val="center"/>
            <w:hideMark/>
          </w:tcPr>
          <w:p w14:paraId="43CCC074" w14:textId="7C42E898"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0FFF071" w14:textId="56595E4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5B7F1C6" w14:textId="3602F4AA"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CC300C9" w14:textId="4C1C4BA4"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0020046" w14:textId="1F9C008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7D174CB" w14:textId="35E9F1F3" w:rsidR="00241093" w:rsidRPr="00850059" w:rsidRDefault="00241093" w:rsidP="000B226C">
            <w:pPr>
              <w:jc w:val="center"/>
              <w:rPr>
                <w:sz w:val="20"/>
              </w:rPr>
            </w:pPr>
            <w:r>
              <w:rPr>
                <w:sz w:val="20"/>
              </w:rPr>
              <w:t>0,00</w:t>
            </w:r>
          </w:p>
        </w:tc>
      </w:tr>
      <w:tr w:rsidR="00241093" w:rsidRPr="00850059" w14:paraId="5F65C557" w14:textId="77777777" w:rsidTr="00F60DEE">
        <w:trPr>
          <w:trHeight w:val="405"/>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7CDBD7" w14:textId="77777777" w:rsidR="00241093" w:rsidRPr="00850059" w:rsidRDefault="00241093" w:rsidP="000B226C">
            <w:pPr>
              <w:rPr>
                <w:sz w:val="20"/>
              </w:rPr>
            </w:pPr>
          </w:p>
        </w:tc>
        <w:tc>
          <w:tcPr>
            <w:tcW w:w="25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0AB1BB" w14:textId="77777777" w:rsidR="00241093" w:rsidRPr="00850059" w:rsidRDefault="00241093" w:rsidP="000B226C">
            <w:pPr>
              <w:rPr>
                <w:sz w:val="20"/>
              </w:rPr>
            </w:pPr>
          </w:p>
        </w:tc>
        <w:tc>
          <w:tcPr>
            <w:tcW w:w="15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51189F" w14:textId="77777777" w:rsidR="00241093" w:rsidRPr="00850059" w:rsidRDefault="00241093" w:rsidP="000B226C">
            <w:pPr>
              <w:rPr>
                <w:sz w:val="16"/>
                <w:szCs w:val="16"/>
              </w:rPr>
            </w:pPr>
          </w:p>
        </w:tc>
        <w:tc>
          <w:tcPr>
            <w:tcW w:w="1641" w:type="dxa"/>
            <w:tcBorders>
              <w:top w:val="single" w:sz="4" w:space="0" w:color="auto"/>
              <w:left w:val="nil"/>
              <w:bottom w:val="single" w:sz="4" w:space="0" w:color="auto"/>
              <w:right w:val="single" w:sz="4" w:space="0" w:color="auto"/>
            </w:tcBorders>
            <w:shd w:val="clear" w:color="auto" w:fill="auto"/>
            <w:vAlign w:val="center"/>
            <w:hideMark/>
          </w:tcPr>
          <w:p w14:paraId="702A3C63"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18BF84ED" w14:textId="7E0E56C0" w:rsidR="00241093" w:rsidRPr="00850059" w:rsidRDefault="00241093" w:rsidP="000B226C">
            <w:pPr>
              <w:jc w:val="center"/>
              <w:rPr>
                <w:sz w:val="20"/>
              </w:rPr>
            </w:pPr>
            <w:r>
              <w:rPr>
                <w:sz w:val="20"/>
              </w:rPr>
              <w:t>1 294 699,06</w:t>
            </w:r>
          </w:p>
        </w:tc>
        <w:tc>
          <w:tcPr>
            <w:tcW w:w="1418" w:type="dxa"/>
            <w:tcBorders>
              <w:top w:val="nil"/>
              <w:left w:val="nil"/>
              <w:bottom w:val="single" w:sz="4" w:space="0" w:color="auto"/>
              <w:right w:val="single" w:sz="4" w:space="0" w:color="auto"/>
            </w:tcBorders>
            <w:shd w:val="clear" w:color="auto" w:fill="auto"/>
            <w:vAlign w:val="center"/>
            <w:hideMark/>
          </w:tcPr>
          <w:p w14:paraId="065B3817" w14:textId="628CD9B8" w:rsidR="00241093" w:rsidRPr="00850059" w:rsidRDefault="00241093" w:rsidP="000B226C">
            <w:pPr>
              <w:jc w:val="center"/>
              <w:rPr>
                <w:sz w:val="20"/>
              </w:rPr>
            </w:pPr>
            <w:r>
              <w:rPr>
                <w:sz w:val="20"/>
              </w:rPr>
              <w:t>1 831 411,47</w:t>
            </w:r>
          </w:p>
        </w:tc>
        <w:tc>
          <w:tcPr>
            <w:tcW w:w="1418" w:type="dxa"/>
            <w:tcBorders>
              <w:top w:val="nil"/>
              <w:left w:val="nil"/>
              <w:bottom w:val="single" w:sz="4" w:space="0" w:color="auto"/>
              <w:right w:val="single" w:sz="4" w:space="0" w:color="auto"/>
            </w:tcBorders>
            <w:shd w:val="clear" w:color="auto" w:fill="auto"/>
            <w:vAlign w:val="center"/>
            <w:hideMark/>
          </w:tcPr>
          <w:p w14:paraId="74838279" w14:textId="3CCF0691" w:rsidR="00241093" w:rsidRPr="00850059" w:rsidRDefault="00241093" w:rsidP="000B226C">
            <w:pPr>
              <w:jc w:val="center"/>
              <w:rPr>
                <w:sz w:val="20"/>
              </w:rPr>
            </w:pPr>
            <w:r>
              <w:rPr>
                <w:sz w:val="20"/>
              </w:rPr>
              <w:t>1 904 667,93</w:t>
            </w:r>
          </w:p>
        </w:tc>
        <w:tc>
          <w:tcPr>
            <w:tcW w:w="1418" w:type="dxa"/>
            <w:tcBorders>
              <w:top w:val="nil"/>
              <w:left w:val="nil"/>
              <w:bottom w:val="single" w:sz="4" w:space="0" w:color="auto"/>
              <w:right w:val="single" w:sz="4" w:space="0" w:color="auto"/>
            </w:tcBorders>
            <w:shd w:val="clear" w:color="auto" w:fill="auto"/>
            <w:vAlign w:val="center"/>
            <w:hideMark/>
          </w:tcPr>
          <w:p w14:paraId="74315E08" w14:textId="26494EA8" w:rsidR="00241093" w:rsidRPr="00850059" w:rsidRDefault="00241093" w:rsidP="000B226C">
            <w:pPr>
              <w:jc w:val="center"/>
              <w:rPr>
                <w:sz w:val="20"/>
              </w:rPr>
            </w:pPr>
            <w:r>
              <w:rPr>
                <w:sz w:val="20"/>
              </w:rPr>
              <w:t>1 904 667,93</w:t>
            </w:r>
          </w:p>
        </w:tc>
        <w:tc>
          <w:tcPr>
            <w:tcW w:w="1418" w:type="dxa"/>
            <w:tcBorders>
              <w:top w:val="nil"/>
              <w:left w:val="nil"/>
              <w:bottom w:val="single" w:sz="4" w:space="0" w:color="auto"/>
              <w:right w:val="single" w:sz="4" w:space="0" w:color="auto"/>
            </w:tcBorders>
            <w:shd w:val="clear" w:color="auto" w:fill="auto"/>
            <w:vAlign w:val="center"/>
            <w:hideMark/>
          </w:tcPr>
          <w:p w14:paraId="24F13F56" w14:textId="79D08DAB" w:rsidR="00241093" w:rsidRPr="00850059" w:rsidRDefault="00241093" w:rsidP="000B226C">
            <w:pPr>
              <w:jc w:val="center"/>
              <w:rPr>
                <w:sz w:val="20"/>
              </w:rPr>
            </w:pPr>
            <w:r>
              <w:rPr>
                <w:sz w:val="20"/>
              </w:rPr>
              <w:t>1 904 667,93</w:t>
            </w:r>
          </w:p>
        </w:tc>
        <w:tc>
          <w:tcPr>
            <w:tcW w:w="1418" w:type="dxa"/>
            <w:tcBorders>
              <w:top w:val="nil"/>
              <w:left w:val="nil"/>
              <w:bottom w:val="single" w:sz="4" w:space="0" w:color="auto"/>
              <w:right w:val="single" w:sz="4" w:space="0" w:color="auto"/>
            </w:tcBorders>
            <w:shd w:val="clear" w:color="auto" w:fill="auto"/>
            <w:vAlign w:val="center"/>
            <w:hideMark/>
          </w:tcPr>
          <w:p w14:paraId="56178568" w14:textId="020FAA0B" w:rsidR="00241093" w:rsidRPr="00850059" w:rsidRDefault="00241093" w:rsidP="000B226C">
            <w:pPr>
              <w:jc w:val="center"/>
              <w:rPr>
                <w:sz w:val="20"/>
              </w:rPr>
            </w:pPr>
            <w:r>
              <w:rPr>
                <w:sz w:val="20"/>
              </w:rPr>
              <w:t>1 904 667,93</w:t>
            </w:r>
          </w:p>
        </w:tc>
      </w:tr>
      <w:tr w:rsidR="00241093" w:rsidRPr="00850059" w14:paraId="32246328" w14:textId="77777777" w:rsidTr="00F60DEE">
        <w:trPr>
          <w:trHeight w:val="735"/>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5E507D49" w14:textId="77777777" w:rsidR="00241093" w:rsidRPr="00850059" w:rsidRDefault="00241093" w:rsidP="000B226C">
            <w:pPr>
              <w:jc w:val="center"/>
              <w:rPr>
                <w:sz w:val="20"/>
              </w:rPr>
            </w:pPr>
            <w:r w:rsidRPr="00850059">
              <w:rPr>
                <w:sz w:val="20"/>
              </w:rPr>
              <w:t>5.</w:t>
            </w:r>
          </w:p>
        </w:tc>
        <w:tc>
          <w:tcPr>
            <w:tcW w:w="2503" w:type="dxa"/>
            <w:vMerge w:val="restart"/>
            <w:tcBorders>
              <w:top w:val="nil"/>
              <w:left w:val="single" w:sz="4" w:space="0" w:color="auto"/>
              <w:bottom w:val="single" w:sz="4" w:space="0" w:color="000000"/>
              <w:right w:val="single" w:sz="4" w:space="0" w:color="auto"/>
            </w:tcBorders>
            <w:shd w:val="clear" w:color="auto" w:fill="auto"/>
            <w:vAlign w:val="center"/>
            <w:hideMark/>
          </w:tcPr>
          <w:p w14:paraId="50E33BD3" w14:textId="77777777" w:rsidR="00241093" w:rsidRPr="00850059" w:rsidRDefault="00241093" w:rsidP="000B226C">
            <w:pPr>
              <w:jc w:val="center"/>
              <w:rPr>
                <w:sz w:val="20"/>
              </w:rPr>
            </w:pPr>
            <w:r w:rsidRPr="00850059">
              <w:rPr>
                <w:sz w:val="20"/>
              </w:rPr>
              <w:t>Реализованы мероприятия по техническому обслуживанию и монтажу систем видеонаблюдения</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387AF37B" w14:textId="77777777" w:rsidR="00241093" w:rsidRPr="00850059" w:rsidRDefault="00241093" w:rsidP="000B226C">
            <w:pPr>
              <w:jc w:val="center"/>
              <w:rPr>
                <w:sz w:val="16"/>
                <w:szCs w:val="16"/>
              </w:rPr>
            </w:pPr>
            <w:r w:rsidRPr="00850059">
              <w:rPr>
                <w:sz w:val="16"/>
                <w:szCs w:val="16"/>
              </w:rPr>
              <w:t xml:space="preserve">Отдел по благоустройству и экологии комитета по городскому хозяйству администрации города Усолье-Сибирское </w:t>
            </w:r>
            <w:r w:rsidRPr="00850059">
              <w:rPr>
                <w:sz w:val="16"/>
                <w:szCs w:val="16"/>
              </w:rPr>
              <w:br/>
              <w:t>Отдел по жизнеобеспечению города комитета по городскому хозяйству администрации города Усолье-Сибирское</w:t>
            </w:r>
          </w:p>
        </w:tc>
        <w:tc>
          <w:tcPr>
            <w:tcW w:w="1641" w:type="dxa"/>
            <w:tcBorders>
              <w:top w:val="nil"/>
              <w:left w:val="nil"/>
              <w:bottom w:val="single" w:sz="4" w:space="0" w:color="auto"/>
              <w:right w:val="single" w:sz="4" w:space="0" w:color="auto"/>
            </w:tcBorders>
            <w:shd w:val="clear" w:color="auto" w:fill="auto"/>
            <w:vAlign w:val="center"/>
            <w:hideMark/>
          </w:tcPr>
          <w:p w14:paraId="5FDB89C0" w14:textId="77777777" w:rsidR="00241093" w:rsidRPr="00850059" w:rsidRDefault="00241093" w:rsidP="000B226C">
            <w:pPr>
              <w:jc w:val="center"/>
              <w:rPr>
                <w:sz w:val="20"/>
              </w:rPr>
            </w:pPr>
            <w:r w:rsidRPr="00850059">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39FA5181" w14:textId="3127BC5C" w:rsidR="00241093" w:rsidRPr="00850059" w:rsidRDefault="00241093" w:rsidP="000B226C">
            <w:pPr>
              <w:jc w:val="center"/>
              <w:rPr>
                <w:sz w:val="20"/>
              </w:rPr>
            </w:pPr>
            <w:r>
              <w:rPr>
                <w:sz w:val="20"/>
              </w:rPr>
              <w:t>1 306 666,55</w:t>
            </w:r>
          </w:p>
        </w:tc>
        <w:tc>
          <w:tcPr>
            <w:tcW w:w="1418" w:type="dxa"/>
            <w:tcBorders>
              <w:top w:val="nil"/>
              <w:left w:val="nil"/>
              <w:bottom w:val="single" w:sz="4" w:space="0" w:color="auto"/>
              <w:right w:val="single" w:sz="4" w:space="0" w:color="auto"/>
            </w:tcBorders>
            <w:shd w:val="clear" w:color="auto" w:fill="auto"/>
            <w:vAlign w:val="center"/>
            <w:hideMark/>
          </w:tcPr>
          <w:p w14:paraId="5315999A" w14:textId="16BE9400" w:rsidR="00241093" w:rsidRPr="00850059" w:rsidRDefault="00241093" w:rsidP="000B226C">
            <w:pPr>
              <w:jc w:val="center"/>
              <w:rPr>
                <w:sz w:val="20"/>
              </w:rPr>
            </w:pPr>
            <w:r>
              <w:rPr>
                <w:sz w:val="20"/>
              </w:rPr>
              <w:t>1 358 933,21</w:t>
            </w:r>
          </w:p>
        </w:tc>
        <w:tc>
          <w:tcPr>
            <w:tcW w:w="1418" w:type="dxa"/>
            <w:tcBorders>
              <w:top w:val="nil"/>
              <w:left w:val="nil"/>
              <w:bottom w:val="single" w:sz="4" w:space="0" w:color="auto"/>
              <w:right w:val="single" w:sz="4" w:space="0" w:color="auto"/>
            </w:tcBorders>
            <w:shd w:val="clear" w:color="auto" w:fill="auto"/>
            <w:vAlign w:val="center"/>
            <w:hideMark/>
          </w:tcPr>
          <w:p w14:paraId="7EB29DAE" w14:textId="504AA5EB" w:rsidR="00241093" w:rsidRPr="00850059" w:rsidRDefault="00241093" w:rsidP="000B226C">
            <w:pPr>
              <w:jc w:val="center"/>
              <w:rPr>
                <w:sz w:val="20"/>
              </w:rPr>
            </w:pPr>
            <w:r>
              <w:rPr>
                <w:sz w:val="20"/>
              </w:rPr>
              <w:t>1 413 290,54</w:t>
            </w:r>
          </w:p>
        </w:tc>
        <w:tc>
          <w:tcPr>
            <w:tcW w:w="1418" w:type="dxa"/>
            <w:tcBorders>
              <w:top w:val="nil"/>
              <w:left w:val="nil"/>
              <w:bottom w:val="single" w:sz="4" w:space="0" w:color="auto"/>
              <w:right w:val="single" w:sz="4" w:space="0" w:color="auto"/>
            </w:tcBorders>
            <w:shd w:val="clear" w:color="auto" w:fill="auto"/>
            <w:vAlign w:val="center"/>
            <w:hideMark/>
          </w:tcPr>
          <w:p w14:paraId="25581C44" w14:textId="5ED6EACA" w:rsidR="00241093" w:rsidRPr="00850059" w:rsidRDefault="00241093" w:rsidP="000B226C">
            <w:pPr>
              <w:jc w:val="center"/>
              <w:rPr>
                <w:sz w:val="20"/>
              </w:rPr>
            </w:pPr>
            <w:r>
              <w:rPr>
                <w:sz w:val="20"/>
              </w:rPr>
              <w:t>1 413 290,54</w:t>
            </w:r>
          </w:p>
        </w:tc>
        <w:tc>
          <w:tcPr>
            <w:tcW w:w="1418" w:type="dxa"/>
            <w:tcBorders>
              <w:top w:val="nil"/>
              <w:left w:val="nil"/>
              <w:bottom w:val="single" w:sz="4" w:space="0" w:color="auto"/>
              <w:right w:val="single" w:sz="4" w:space="0" w:color="auto"/>
            </w:tcBorders>
            <w:shd w:val="clear" w:color="auto" w:fill="auto"/>
            <w:vAlign w:val="center"/>
            <w:hideMark/>
          </w:tcPr>
          <w:p w14:paraId="40412083" w14:textId="191B4AE6" w:rsidR="00241093" w:rsidRPr="00850059" w:rsidRDefault="00241093" w:rsidP="000B226C">
            <w:pPr>
              <w:jc w:val="center"/>
              <w:rPr>
                <w:sz w:val="20"/>
              </w:rPr>
            </w:pPr>
            <w:r>
              <w:rPr>
                <w:sz w:val="20"/>
              </w:rPr>
              <w:t>1 413 290,54</w:t>
            </w:r>
          </w:p>
        </w:tc>
        <w:tc>
          <w:tcPr>
            <w:tcW w:w="1418" w:type="dxa"/>
            <w:tcBorders>
              <w:top w:val="nil"/>
              <w:left w:val="nil"/>
              <w:bottom w:val="single" w:sz="4" w:space="0" w:color="auto"/>
              <w:right w:val="single" w:sz="4" w:space="0" w:color="auto"/>
            </w:tcBorders>
            <w:shd w:val="clear" w:color="auto" w:fill="auto"/>
            <w:vAlign w:val="center"/>
            <w:hideMark/>
          </w:tcPr>
          <w:p w14:paraId="1D892A31" w14:textId="0D68402B" w:rsidR="00241093" w:rsidRPr="00850059" w:rsidRDefault="00241093" w:rsidP="000B226C">
            <w:pPr>
              <w:jc w:val="center"/>
              <w:rPr>
                <w:sz w:val="20"/>
              </w:rPr>
            </w:pPr>
            <w:r>
              <w:rPr>
                <w:sz w:val="20"/>
              </w:rPr>
              <w:t>1 413 290,54</w:t>
            </w:r>
          </w:p>
        </w:tc>
      </w:tr>
      <w:tr w:rsidR="00241093" w:rsidRPr="00850059" w14:paraId="3E8910C5" w14:textId="77777777" w:rsidTr="00F60DEE">
        <w:trPr>
          <w:trHeight w:val="735"/>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38FCC8B4"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54AC6CB1"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75D2B131"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2EE49E69" w14:textId="77777777" w:rsidR="00241093" w:rsidRPr="00850059" w:rsidRDefault="00241093" w:rsidP="000B226C">
            <w:pPr>
              <w:jc w:val="center"/>
              <w:rPr>
                <w:sz w:val="20"/>
              </w:rPr>
            </w:pPr>
            <w:r w:rsidRPr="00850059">
              <w:rPr>
                <w:sz w:val="20"/>
              </w:rPr>
              <w:t>ФБ</w:t>
            </w:r>
          </w:p>
        </w:tc>
        <w:tc>
          <w:tcPr>
            <w:tcW w:w="1418" w:type="dxa"/>
            <w:tcBorders>
              <w:top w:val="nil"/>
              <w:left w:val="nil"/>
              <w:bottom w:val="single" w:sz="4" w:space="0" w:color="auto"/>
              <w:right w:val="single" w:sz="4" w:space="0" w:color="auto"/>
            </w:tcBorders>
            <w:shd w:val="clear" w:color="auto" w:fill="auto"/>
            <w:vAlign w:val="center"/>
            <w:hideMark/>
          </w:tcPr>
          <w:p w14:paraId="2DB95127" w14:textId="5CDDAB48"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96B14AB" w14:textId="1C76401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C04B33E" w14:textId="1B63C159"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B5D4A89" w14:textId="79110A7C"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05012AA9" w14:textId="3EDD9F15"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8CE5469" w14:textId="6BAEA172" w:rsidR="00241093" w:rsidRPr="00850059" w:rsidRDefault="00241093" w:rsidP="000B226C">
            <w:pPr>
              <w:jc w:val="center"/>
              <w:rPr>
                <w:sz w:val="20"/>
              </w:rPr>
            </w:pPr>
            <w:r>
              <w:rPr>
                <w:sz w:val="20"/>
              </w:rPr>
              <w:t>0,00</w:t>
            </w:r>
          </w:p>
        </w:tc>
      </w:tr>
      <w:tr w:rsidR="00241093" w:rsidRPr="00850059" w14:paraId="3B389513" w14:textId="77777777" w:rsidTr="00F60DEE">
        <w:trPr>
          <w:trHeight w:val="795"/>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2B551A21"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7AD81F2E"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50311495"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05EF6F20" w14:textId="77777777" w:rsidR="00241093" w:rsidRPr="00850059" w:rsidRDefault="00241093" w:rsidP="000B226C">
            <w:pPr>
              <w:jc w:val="center"/>
              <w:rPr>
                <w:sz w:val="20"/>
              </w:rPr>
            </w:pPr>
            <w:r w:rsidRPr="00850059">
              <w:rPr>
                <w:sz w:val="20"/>
              </w:rPr>
              <w:t>ОБ</w:t>
            </w:r>
          </w:p>
        </w:tc>
        <w:tc>
          <w:tcPr>
            <w:tcW w:w="1418" w:type="dxa"/>
            <w:tcBorders>
              <w:top w:val="nil"/>
              <w:left w:val="nil"/>
              <w:bottom w:val="single" w:sz="4" w:space="0" w:color="auto"/>
              <w:right w:val="single" w:sz="4" w:space="0" w:color="auto"/>
            </w:tcBorders>
            <w:shd w:val="clear" w:color="auto" w:fill="auto"/>
            <w:vAlign w:val="center"/>
            <w:hideMark/>
          </w:tcPr>
          <w:p w14:paraId="478D68BF" w14:textId="2CB2B4D2"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6F84DBE" w14:textId="602F114F"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ECB2A25" w14:textId="10A6A9B7"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31CA927" w14:textId="20802DE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5D922398" w14:textId="1945916C"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A6C63AC" w14:textId="1FF81523" w:rsidR="00241093" w:rsidRPr="00850059" w:rsidRDefault="00241093" w:rsidP="000B226C">
            <w:pPr>
              <w:jc w:val="center"/>
              <w:rPr>
                <w:sz w:val="20"/>
              </w:rPr>
            </w:pPr>
            <w:r>
              <w:rPr>
                <w:sz w:val="20"/>
              </w:rPr>
              <w:t>0,00</w:t>
            </w:r>
          </w:p>
        </w:tc>
      </w:tr>
      <w:tr w:rsidR="00241093" w:rsidRPr="00850059" w14:paraId="5D02889F" w14:textId="77777777" w:rsidTr="00F60DEE">
        <w:trPr>
          <w:trHeight w:val="453"/>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04BBE0B5"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36A83B53"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6EF8A223"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53710164"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45009A97" w14:textId="2DF1BFFC" w:rsidR="00241093" w:rsidRPr="00850059" w:rsidRDefault="00241093" w:rsidP="000B226C">
            <w:pPr>
              <w:jc w:val="center"/>
              <w:rPr>
                <w:sz w:val="20"/>
              </w:rPr>
            </w:pPr>
            <w:r>
              <w:rPr>
                <w:sz w:val="20"/>
              </w:rPr>
              <w:t>1 306 666,55</w:t>
            </w:r>
          </w:p>
        </w:tc>
        <w:tc>
          <w:tcPr>
            <w:tcW w:w="1418" w:type="dxa"/>
            <w:tcBorders>
              <w:top w:val="nil"/>
              <w:left w:val="nil"/>
              <w:bottom w:val="single" w:sz="4" w:space="0" w:color="auto"/>
              <w:right w:val="single" w:sz="4" w:space="0" w:color="auto"/>
            </w:tcBorders>
            <w:shd w:val="clear" w:color="auto" w:fill="auto"/>
            <w:vAlign w:val="center"/>
            <w:hideMark/>
          </w:tcPr>
          <w:p w14:paraId="43375A6A" w14:textId="0977177E" w:rsidR="00241093" w:rsidRPr="00850059" w:rsidRDefault="00241093" w:rsidP="000B226C">
            <w:pPr>
              <w:jc w:val="center"/>
              <w:rPr>
                <w:sz w:val="20"/>
              </w:rPr>
            </w:pPr>
            <w:r>
              <w:rPr>
                <w:sz w:val="20"/>
              </w:rPr>
              <w:t>1 358 933,21</w:t>
            </w:r>
          </w:p>
        </w:tc>
        <w:tc>
          <w:tcPr>
            <w:tcW w:w="1418" w:type="dxa"/>
            <w:tcBorders>
              <w:top w:val="nil"/>
              <w:left w:val="nil"/>
              <w:bottom w:val="single" w:sz="4" w:space="0" w:color="auto"/>
              <w:right w:val="single" w:sz="4" w:space="0" w:color="auto"/>
            </w:tcBorders>
            <w:shd w:val="clear" w:color="auto" w:fill="auto"/>
            <w:vAlign w:val="center"/>
            <w:hideMark/>
          </w:tcPr>
          <w:p w14:paraId="3D9459E4" w14:textId="27A2AA83" w:rsidR="00241093" w:rsidRPr="00850059" w:rsidRDefault="00241093" w:rsidP="000B226C">
            <w:pPr>
              <w:jc w:val="center"/>
              <w:rPr>
                <w:sz w:val="20"/>
              </w:rPr>
            </w:pPr>
            <w:r>
              <w:rPr>
                <w:sz w:val="20"/>
              </w:rPr>
              <w:t>1 413 290,54</w:t>
            </w:r>
          </w:p>
        </w:tc>
        <w:tc>
          <w:tcPr>
            <w:tcW w:w="1418" w:type="dxa"/>
            <w:tcBorders>
              <w:top w:val="nil"/>
              <w:left w:val="nil"/>
              <w:bottom w:val="single" w:sz="4" w:space="0" w:color="auto"/>
              <w:right w:val="single" w:sz="4" w:space="0" w:color="auto"/>
            </w:tcBorders>
            <w:shd w:val="clear" w:color="auto" w:fill="auto"/>
            <w:vAlign w:val="center"/>
            <w:hideMark/>
          </w:tcPr>
          <w:p w14:paraId="7F49614E" w14:textId="52155146" w:rsidR="00241093" w:rsidRPr="00850059" w:rsidRDefault="00241093" w:rsidP="000B226C">
            <w:pPr>
              <w:jc w:val="center"/>
              <w:rPr>
                <w:sz w:val="20"/>
              </w:rPr>
            </w:pPr>
            <w:r>
              <w:rPr>
                <w:sz w:val="20"/>
              </w:rPr>
              <w:t>1 413 290,54</w:t>
            </w:r>
          </w:p>
        </w:tc>
        <w:tc>
          <w:tcPr>
            <w:tcW w:w="1418" w:type="dxa"/>
            <w:tcBorders>
              <w:top w:val="nil"/>
              <w:left w:val="nil"/>
              <w:bottom w:val="single" w:sz="4" w:space="0" w:color="auto"/>
              <w:right w:val="single" w:sz="4" w:space="0" w:color="auto"/>
            </w:tcBorders>
            <w:shd w:val="clear" w:color="auto" w:fill="auto"/>
            <w:vAlign w:val="center"/>
            <w:hideMark/>
          </w:tcPr>
          <w:p w14:paraId="3D26F99A" w14:textId="08B1D4FB" w:rsidR="00241093" w:rsidRPr="00850059" w:rsidRDefault="00241093" w:rsidP="000B226C">
            <w:pPr>
              <w:jc w:val="center"/>
              <w:rPr>
                <w:sz w:val="20"/>
              </w:rPr>
            </w:pPr>
            <w:r>
              <w:rPr>
                <w:sz w:val="20"/>
              </w:rPr>
              <w:t>1 413 290,54</w:t>
            </w:r>
          </w:p>
        </w:tc>
        <w:tc>
          <w:tcPr>
            <w:tcW w:w="1418" w:type="dxa"/>
            <w:tcBorders>
              <w:top w:val="nil"/>
              <w:left w:val="nil"/>
              <w:bottom w:val="single" w:sz="4" w:space="0" w:color="auto"/>
              <w:right w:val="single" w:sz="4" w:space="0" w:color="auto"/>
            </w:tcBorders>
            <w:shd w:val="clear" w:color="auto" w:fill="auto"/>
            <w:vAlign w:val="center"/>
            <w:hideMark/>
          </w:tcPr>
          <w:p w14:paraId="1B4263FC" w14:textId="408FC51D" w:rsidR="00241093" w:rsidRPr="00850059" w:rsidRDefault="00241093" w:rsidP="000B226C">
            <w:pPr>
              <w:jc w:val="center"/>
              <w:rPr>
                <w:sz w:val="20"/>
              </w:rPr>
            </w:pPr>
            <w:r>
              <w:rPr>
                <w:sz w:val="20"/>
              </w:rPr>
              <w:t>1 413 290,54</w:t>
            </w:r>
          </w:p>
        </w:tc>
      </w:tr>
      <w:tr w:rsidR="00241093" w:rsidRPr="00850059" w14:paraId="32831665" w14:textId="77777777" w:rsidTr="00F60DEE">
        <w:trPr>
          <w:trHeight w:val="363"/>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45401FF1" w14:textId="77777777" w:rsidR="00241093" w:rsidRPr="00850059" w:rsidRDefault="00241093" w:rsidP="000B226C">
            <w:pPr>
              <w:jc w:val="center"/>
              <w:rPr>
                <w:sz w:val="20"/>
              </w:rPr>
            </w:pPr>
            <w:r w:rsidRPr="00850059">
              <w:rPr>
                <w:sz w:val="20"/>
              </w:rPr>
              <w:t>6.</w:t>
            </w:r>
          </w:p>
        </w:tc>
        <w:tc>
          <w:tcPr>
            <w:tcW w:w="2503" w:type="dxa"/>
            <w:vMerge w:val="restart"/>
            <w:tcBorders>
              <w:top w:val="nil"/>
              <w:left w:val="single" w:sz="4" w:space="0" w:color="auto"/>
              <w:bottom w:val="single" w:sz="4" w:space="0" w:color="000000"/>
              <w:right w:val="single" w:sz="4" w:space="0" w:color="auto"/>
            </w:tcBorders>
            <w:shd w:val="clear" w:color="auto" w:fill="auto"/>
            <w:vAlign w:val="center"/>
            <w:hideMark/>
          </w:tcPr>
          <w:p w14:paraId="481634C5" w14:textId="77777777" w:rsidR="00241093" w:rsidRPr="00850059" w:rsidRDefault="00241093" w:rsidP="000B226C">
            <w:pPr>
              <w:jc w:val="center"/>
              <w:rPr>
                <w:sz w:val="20"/>
              </w:rPr>
            </w:pPr>
            <w:r w:rsidRPr="00850059">
              <w:rPr>
                <w:sz w:val="20"/>
              </w:rPr>
              <w:t>Организовано освещение улиц на территории города Усолье-Сибирское</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16F349B4" w14:textId="77777777" w:rsidR="00241093" w:rsidRPr="00850059" w:rsidRDefault="00241093" w:rsidP="000B226C">
            <w:pPr>
              <w:jc w:val="center"/>
              <w:rPr>
                <w:sz w:val="16"/>
                <w:szCs w:val="16"/>
              </w:rPr>
            </w:pPr>
            <w:r w:rsidRPr="00850059">
              <w:rPr>
                <w:sz w:val="16"/>
                <w:szCs w:val="16"/>
              </w:rPr>
              <w:t>Отдел по жизнеобеспечению города комитета по городскому хозяйству администрации города Усолье-Сибирское</w:t>
            </w:r>
          </w:p>
        </w:tc>
        <w:tc>
          <w:tcPr>
            <w:tcW w:w="1641" w:type="dxa"/>
            <w:tcBorders>
              <w:top w:val="nil"/>
              <w:left w:val="nil"/>
              <w:bottom w:val="single" w:sz="4" w:space="0" w:color="auto"/>
              <w:right w:val="single" w:sz="4" w:space="0" w:color="auto"/>
            </w:tcBorders>
            <w:shd w:val="clear" w:color="auto" w:fill="auto"/>
            <w:vAlign w:val="center"/>
            <w:hideMark/>
          </w:tcPr>
          <w:p w14:paraId="0E5F3398" w14:textId="77777777" w:rsidR="00241093" w:rsidRPr="00850059" w:rsidRDefault="00241093" w:rsidP="000B226C">
            <w:pPr>
              <w:jc w:val="center"/>
              <w:rPr>
                <w:sz w:val="20"/>
              </w:rPr>
            </w:pPr>
            <w:r w:rsidRPr="00850059">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59591DAA" w14:textId="52B51974" w:rsidR="00241093" w:rsidRPr="00850059" w:rsidRDefault="00241093" w:rsidP="000B226C">
            <w:pPr>
              <w:jc w:val="center"/>
              <w:rPr>
                <w:sz w:val="20"/>
              </w:rPr>
            </w:pPr>
            <w:r>
              <w:rPr>
                <w:sz w:val="20"/>
              </w:rPr>
              <w:t>26 299 789,45</w:t>
            </w:r>
          </w:p>
        </w:tc>
        <w:tc>
          <w:tcPr>
            <w:tcW w:w="1418" w:type="dxa"/>
            <w:tcBorders>
              <w:top w:val="nil"/>
              <w:left w:val="nil"/>
              <w:bottom w:val="single" w:sz="4" w:space="0" w:color="auto"/>
              <w:right w:val="single" w:sz="4" w:space="0" w:color="auto"/>
            </w:tcBorders>
            <w:shd w:val="clear" w:color="auto" w:fill="auto"/>
            <w:vAlign w:val="center"/>
            <w:hideMark/>
          </w:tcPr>
          <w:p w14:paraId="4AD3D999" w14:textId="3B310EE4" w:rsidR="00241093" w:rsidRPr="00850059" w:rsidRDefault="00241093" w:rsidP="000B226C">
            <w:pPr>
              <w:jc w:val="center"/>
              <w:rPr>
                <w:sz w:val="20"/>
              </w:rPr>
            </w:pPr>
            <w:r>
              <w:rPr>
                <w:sz w:val="20"/>
              </w:rPr>
              <w:t>34 997 715,13</w:t>
            </w:r>
          </w:p>
        </w:tc>
        <w:tc>
          <w:tcPr>
            <w:tcW w:w="1418" w:type="dxa"/>
            <w:tcBorders>
              <w:top w:val="nil"/>
              <w:left w:val="nil"/>
              <w:bottom w:val="single" w:sz="4" w:space="0" w:color="auto"/>
              <w:right w:val="single" w:sz="4" w:space="0" w:color="auto"/>
            </w:tcBorders>
            <w:shd w:val="clear" w:color="auto" w:fill="auto"/>
            <w:vAlign w:val="center"/>
            <w:hideMark/>
          </w:tcPr>
          <w:p w14:paraId="3C4FB06D" w14:textId="1A730F5D" w:rsidR="00241093" w:rsidRPr="00850059" w:rsidRDefault="00241093" w:rsidP="000B226C">
            <w:pPr>
              <w:jc w:val="center"/>
              <w:rPr>
                <w:sz w:val="20"/>
              </w:rPr>
            </w:pPr>
            <w:r>
              <w:rPr>
                <w:sz w:val="20"/>
              </w:rPr>
              <w:t>20 856 894,19</w:t>
            </w:r>
          </w:p>
        </w:tc>
        <w:tc>
          <w:tcPr>
            <w:tcW w:w="1418" w:type="dxa"/>
            <w:tcBorders>
              <w:top w:val="nil"/>
              <w:left w:val="nil"/>
              <w:bottom w:val="single" w:sz="4" w:space="0" w:color="auto"/>
              <w:right w:val="single" w:sz="4" w:space="0" w:color="auto"/>
            </w:tcBorders>
            <w:shd w:val="clear" w:color="auto" w:fill="auto"/>
            <w:vAlign w:val="center"/>
            <w:hideMark/>
          </w:tcPr>
          <w:p w14:paraId="58302A60" w14:textId="4F76D8FA" w:rsidR="00241093" w:rsidRPr="00850059" w:rsidRDefault="00241093" w:rsidP="000B226C">
            <w:pPr>
              <w:jc w:val="center"/>
              <w:rPr>
                <w:sz w:val="20"/>
              </w:rPr>
            </w:pPr>
            <w:r>
              <w:rPr>
                <w:sz w:val="20"/>
              </w:rPr>
              <w:t>20 856 894,19</w:t>
            </w:r>
          </w:p>
        </w:tc>
        <w:tc>
          <w:tcPr>
            <w:tcW w:w="1418" w:type="dxa"/>
            <w:tcBorders>
              <w:top w:val="nil"/>
              <w:left w:val="nil"/>
              <w:bottom w:val="single" w:sz="4" w:space="0" w:color="auto"/>
              <w:right w:val="single" w:sz="4" w:space="0" w:color="auto"/>
            </w:tcBorders>
            <w:shd w:val="clear" w:color="auto" w:fill="auto"/>
            <w:vAlign w:val="center"/>
            <w:hideMark/>
          </w:tcPr>
          <w:p w14:paraId="4AD68A7A" w14:textId="3ED28488" w:rsidR="00241093" w:rsidRPr="00850059" w:rsidRDefault="00241093" w:rsidP="000B226C">
            <w:pPr>
              <w:jc w:val="center"/>
              <w:rPr>
                <w:sz w:val="20"/>
              </w:rPr>
            </w:pPr>
            <w:r>
              <w:rPr>
                <w:sz w:val="20"/>
              </w:rPr>
              <w:t>20 856 894,19</w:t>
            </w:r>
          </w:p>
        </w:tc>
        <w:tc>
          <w:tcPr>
            <w:tcW w:w="1418" w:type="dxa"/>
            <w:tcBorders>
              <w:top w:val="nil"/>
              <w:left w:val="nil"/>
              <w:bottom w:val="single" w:sz="4" w:space="0" w:color="auto"/>
              <w:right w:val="single" w:sz="4" w:space="0" w:color="auto"/>
            </w:tcBorders>
            <w:shd w:val="clear" w:color="auto" w:fill="auto"/>
            <w:vAlign w:val="center"/>
            <w:hideMark/>
          </w:tcPr>
          <w:p w14:paraId="238B4FDA" w14:textId="1F12DC49" w:rsidR="00241093" w:rsidRPr="00850059" w:rsidRDefault="00241093" w:rsidP="000B226C">
            <w:pPr>
              <w:jc w:val="center"/>
              <w:rPr>
                <w:sz w:val="20"/>
              </w:rPr>
            </w:pPr>
            <w:r>
              <w:rPr>
                <w:sz w:val="20"/>
              </w:rPr>
              <w:t>20 856 894,19</w:t>
            </w:r>
          </w:p>
        </w:tc>
      </w:tr>
      <w:tr w:rsidR="00241093" w:rsidRPr="00850059" w14:paraId="5C2FDFCD" w14:textId="77777777" w:rsidTr="00F60DEE">
        <w:trPr>
          <w:trHeight w:val="307"/>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69FEDD02"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71717808"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916B0BC"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6686F070" w14:textId="77777777" w:rsidR="00241093" w:rsidRPr="00850059" w:rsidRDefault="00241093" w:rsidP="000B226C">
            <w:pPr>
              <w:jc w:val="center"/>
              <w:rPr>
                <w:sz w:val="20"/>
              </w:rPr>
            </w:pPr>
            <w:r w:rsidRPr="00850059">
              <w:rPr>
                <w:sz w:val="20"/>
              </w:rPr>
              <w:t>ФБ</w:t>
            </w:r>
          </w:p>
        </w:tc>
        <w:tc>
          <w:tcPr>
            <w:tcW w:w="1418" w:type="dxa"/>
            <w:tcBorders>
              <w:top w:val="nil"/>
              <w:left w:val="nil"/>
              <w:bottom w:val="single" w:sz="4" w:space="0" w:color="auto"/>
              <w:right w:val="single" w:sz="4" w:space="0" w:color="auto"/>
            </w:tcBorders>
            <w:shd w:val="clear" w:color="auto" w:fill="auto"/>
            <w:vAlign w:val="center"/>
            <w:hideMark/>
          </w:tcPr>
          <w:p w14:paraId="0FB935AB" w14:textId="337D5F45"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F4C92DF" w14:textId="404EC877"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7AB663A" w14:textId="601CFCF4"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57DAA85" w14:textId="369BF05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10375EE" w14:textId="37E2AC30"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CCFD51F" w14:textId="78B18391" w:rsidR="00241093" w:rsidRPr="00850059" w:rsidRDefault="00241093" w:rsidP="000B226C">
            <w:pPr>
              <w:jc w:val="center"/>
              <w:rPr>
                <w:sz w:val="20"/>
              </w:rPr>
            </w:pPr>
            <w:r>
              <w:rPr>
                <w:sz w:val="20"/>
              </w:rPr>
              <w:t>0,00</w:t>
            </w:r>
          </w:p>
        </w:tc>
      </w:tr>
      <w:tr w:rsidR="00241093" w:rsidRPr="00850059" w14:paraId="40BEC488" w14:textId="77777777" w:rsidTr="00F60DEE">
        <w:trPr>
          <w:trHeight w:val="300"/>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14:paraId="33A997A3" w14:textId="77777777" w:rsidR="00241093" w:rsidRPr="00850059" w:rsidRDefault="00241093" w:rsidP="000B226C">
            <w:pPr>
              <w:rPr>
                <w:sz w:val="20"/>
              </w:rPr>
            </w:pPr>
          </w:p>
        </w:tc>
        <w:tc>
          <w:tcPr>
            <w:tcW w:w="2503" w:type="dxa"/>
            <w:vMerge/>
            <w:tcBorders>
              <w:top w:val="nil"/>
              <w:left w:val="single" w:sz="4" w:space="0" w:color="auto"/>
              <w:bottom w:val="single" w:sz="4" w:space="0" w:color="000000"/>
              <w:right w:val="single" w:sz="4" w:space="0" w:color="auto"/>
            </w:tcBorders>
            <w:shd w:val="clear" w:color="auto" w:fill="auto"/>
            <w:vAlign w:val="center"/>
            <w:hideMark/>
          </w:tcPr>
          <w:p w14:paraId="0C2B0BBB" w14:textId="77777777" w:rsidR="00241093" w:rsidRPr="00850059" w:rsidRDefault="00241093" w:rsidP="000B226C">
            <w:pPr>
              <w:rPr>
                <w:sz w:val="20"/>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6A6DAB4B"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0C515C74" w14:textId="77777777" w:rsidR="00241093" w:rsidRPr="00850059" w:rsidRDefault="00241093" w:rsidP="000B226C">
            <w:pPr>
              <w:jc w:val="center"/>
              <w:rPr>
                <w:sz w:val="20"/>
              </w:rPr>
            </w:pPr>
            <w:r w:rsidRPr="00850059">
              <w:rPr>
                <w:sz w:val="20"/>
              </w:rPr>
              <w:t>ОБ</w:t>
            </w:r>
          </w:p>
        </w:tc>
        <w:tc>
          <w:tcPr>
            <w:tcW w:w="1418" w:type="dxa"/>
            <w:tcBorders>
              <w:top w:val="nil"/>
              <w:left w:val="nil"/>
              <w:bottom w:val="single" w:sz="4" w:space="0" w:color="auto"/>
              <w:right w:val="single" w:sz="4" w:space="0" w:color="auto"/>
            </w:tcBorders>
            <w:shd w:val="clear" w:color="auto" w:fill="auto"/>
            <w:vAlign w:val="center"/>
            <w:hideMark/>
          </w:tcPr>
          <w:p w14:paraId="4BC40A2B" w14:textId="7A0779DE"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AC6E1D9" w14:textId="7469B063"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7AD30D95" w14:textId="532FD955"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0DBCFF79" w14:textId="49F169DA"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26A17FA1" w14:textId="5DDB9C21" w:rsidR="00241093" w:rsidRPr="00850059" w:rsidRDefault="00241093" w:rsidP="000B226C">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CA9FF95" w14:textId="4C815023" w:rsidR="00241093" w:rsidRPr="00850059" w:rsidRDefault="00241093" w:rsidP="000B226C">
            <w:pPr>
              <w:jc w:val="center"/>
              <w:rPr>
                <w:sz w:val="20"/>
              </w:rPr>
            </w:pPr>
            <w:r>
              <w:rPr>
                <w:sz w:val="20"/>
              </w:rPr>
              <w:t>0,00</w:t>
            </w:r>
          </w:p>
        </w:tc>
      </w:tr>
      <w:tr w:rsidR="00241093" w:rsidRPr="00850059" w14:paraId="43A821F9"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hideMark/>
          </w:tcPr>
          <w:p w14:paraId="7186613B" w14:textId="77777777" w:rsidR="00241093" w:rsidRPr="00850059" w:rsidRDefault="00241093" w:rsidP="000B226C">
            <w:pP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hideMark/>
          </w:tcPr>
          <w:p w14:paraId="4B4D0DBE" w14:textId="77777777" w:rsidR="00241093" w:rsidRPr="00850059" w:rsidRDefault="00241093" w:rsidP="000B226C">
            <w:pP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hideMark/>
          </w:tcPr>
          <w:p w14:paraId="66150EDC" w14:textId="77777777" w:rsidR="00241093" w:rsidRPr="00850059" w:rsidRDefault="00241093" w:rsidP="000B226C">
            <w:pPr>
              <w:rPr>
                <w:sz w:val="16"/>
                <w:szCs w:val="16"/>
              </w:rPr>
            </w:pPr>
          </w:p>
        </w:tc>
        <w:tc>
          <w:tcPr>
            <w:tcW w:w="1641" w:type="dxa"/>
            <w:tcBorders>
              <w:top w:val="nil"/>
              <w:left w:val="nil"/>
              <w:bottom w:val="single" w:sz="4" w:space="0" w:color="auto"/>
              <w:right w:val="single" w:sz="4" w:space="0" w:color="auto"/>
            </w:tcBorders>
            <w:shd w:val="clear" w:color="auto" w:fill="auto"/>
            <w:vAlign w:val="center"/>
            <w:hideMark/>
          </w:tcPr>
          <w:p w14:paraId="50E7E9C9" w14:textId="77777777" w:rsidR="00241093" w:rsidRPr="00850059" w:rsidRDefault="00241093" w:rsidP="000B226C">
            <w:pPr>
              <w:jc w:val="center"/>
              <w:rPr>
                <w:sz w:val="20"/>
              </w:rPr>
            </w:pPr>
            <w:r w:rsidRPr="00850059">
              <w:rPr>
                <w:sz w:val="20"/>
              </w:rPr>
              <w:t>МБ</w:t>
            </w:r>
          </w:p>
        </w:tc>
        <w:tc>
          <w:tcPr>
            <w:tcW w:w="1418" w:type="dxa"/>
            <w:tcBorders>
              <w:top w:val="nil"/>
              <w:left w:val="nil"/>
              <w:bottom w:val="single" w:sz="4" w:space="0" w:color="auto"/>
              <w:right w:val="single" w:sz="4" w:space="0" w:color="auto"/>
            </w:tcBorders>
            <w:shd w:val="clear" w:color="auto" w:fill="auto"/>
            <w:vAlign w:val="center"/>
            <w:hideMark/>
          </w:tcPr>
          <w:p w14:paraId="6CEEA706" w14:textId="669AB725" w:rsidR="00241093" w:rsidRPr="00850059" w:rsidRDefault="00241093" w:rsidP="000B226C">
            <w:pPr>
              <w:jc w:val="center"/>
              <w:rPr>
                <w:sz w:val="20"/>
              </w:rPr>
            </w:pPr>
            <w:r>
              <w:rPr>
                <w:sz w:val="20"/>
              </w:rPr>
              <w:t>26 299 789,45</w:t>
            </w:r>
          </w:p>
        </w:tc>
        <w:tc>
          <w:tcPr>
            <w:tcW w:w="1418" w:type="dxa"/>
            <w:tcBorders>
              <w:top w:val="nil"/>
              <w:left w:val="nil"/>
              <w:bottom w:val="single" w:sz="4" w:space="0" w:color="auto"/>
              <w:right w:val="single" w:sz="4" w:space="0" w:color="auto"/>
            </w:tcBorders>
            <w:shd w:val="clear" w:color="auto" w:fill="auto"/>
            <w:vAlign w:val="center"/>
            <w:hideMark/>
          </w:tcPr>
          <w:p w14:paraId="1A8A8FE3" w14:textId="01C588E1" w:rsidR="00241093" w:rsidRPr="00850059" w:rsidRDefault="00241093" w:rsidP="000B226C">
            <w:pPr>
              <w:jc w:val="center"/>
              <w:rPr>
                <w:sz w:val="20"/>
              </w:rPr>
            </w:pPr>
            <w:r>
              <w:rPr>
                <w:sz w:val="20"/>
              </w:rPr>
              <w:t>34 997 715,13</w:t>
            </w:r>
          </w:p>
        </w:tc>
        <w:tc>
          <w:tcPr>
            <w:tcW w:w="1418" w:type="dxa"/>
            <w:tcBorders>
              <w:top w:val="nil"/>
              <w:left w:val="nil"/>
              <w:bottom w:val="single" w:sz="4" w:space="0" w:color="auto"/>
              <w:right w:val="single" w:sz="4" w:space="0" w:color="auto"/>
            </w:tcBorders>
            <w:shd w:val="clear" w:color="auto" w:fill="auto"/>
            <w:vAlign w:val="center"/>
            <w:hideMark/>
          </w:tcPr>
          <w:p w14:paraId="50BEB0EF" w14:textId="0E654CE7" w:rsidR="00241093" w:rsidRPr="00850059" w:rsidRDefault="00241093" w:rsidP="000B226C">
            <w:pPr>
              <w:jc w:val="center"/>
              <w:rPr>
                <w:sz w:val="20"/>
              </w:rPr>
            </w:pPr>
            <w:r>
              <w:rPr>
                <w:sz w:val="20"/>
              </w:rPr>
              <w:t>20 856 894,19</w:t>
            </w:r>
          </w:p>
        </w:tc>
        <w:tc>
          <w:tcPr>
            <w:tcW w:w="1418" w:type="dxa"/>
            <w:tcBorders>
              <w:top w:val="nil"/>
              <w:left w:val="nil"/>
              <w:bottom w:val="single" w:sz="4" w:space="0" w:color="auto"/>
              <w:right w:val="single" w:sz="4" w:space="0" w:color="auto"/>
            </w:tcBorders>
            <w:shd w:val="clear" w:color="auto" w:fill="auto"/>
            <w:vAlign w:val="center"/>
            <w:hideMark/>
          </w:tcPr>
          <w:p w14:paraId="3E96A6E1" w14:textId="4C55E918" w:rsidR="00241093" w:rsidRPr="00850059" w:rsidRDefault="00241093" w:rsidP="000B226C">
            <w:pPr>
              <w:jc w:val="center"/>
              <w:rPr>
                <w:sz w:val="20"/>
              </w:rPr>
            </w:pPr>
            <w:r>
              <w:rPr>
                <w:sz w:val="20"/>
              </w:rPr>
              <w:t>20 856 894,19</w:t>
            </w:r>
          </w:p>
        </w:tc>
        <w:tc>
          <w:tcPr>
            <w:tcW w:w="1418" w:type="dxa"/>
            <w:tcBorders>
              <w:top w:val="nil"/>
              <w:left w:val="nil"/>
              <w:bottom w:val="single" w:sz="4" w:space="0" w:color="auto"/>
              <w:right w:val="single" w:sz="4" w:space="0" w:color="auto"/>
            </w:tcBorders>
            <w:shd w:val="clear" w:color="auto" w:fill="auto"/>
            <w:vAlign w:val="center"/>
            <w:hideMark/>
          </w:tcPr>
          <w:p w14:paraId="348CC85A" w14:textId="170D1D44" w:rsidR="00241093" w:rsidRPr="00850059" w:rsidRDefault="00241093" w:rsidP="000B226C">
            <w:pPr>
              <w:jc w:val="center"/>
              <w:rPr>
                <w:sz w:val="20"/>
              </w:rPr>
            </w:pPr>
            <w:r>
              <w:rPr>
                <w:sz w:val="20"/>
              </w:rPr>
              <w:t>20 856 894,19</w:t>
            </w:r>
          </w:p>
        </w:tc>
        <w:tc>
          <w:tcPr>
            <w:tcW w:w="1418" w:type="dxa"/>
            <w:tcBorders>
              <w:top w:val="nil"/>
              <w:left w:val="nil"/>
              <w:bottom w:val="single" w:sz="4" w:space="0" w:color="auto"/>
              <w:right w:val="single" w:sz="4" w:space="0" w:color="auto"/>
            </w:tcBorders>
            <w:shd w:val="clear" w:color="auto" w:fill="auto"/>
            <w:vAlign w:val="center"/>
            <w:hideMark/>
          </w:tcPr>
          <w:p w14:paraId="17EEEA88" w14:textId="4669876C" w:rsidR="00241093" w:rsidRPr="00850059" w:rsidRDefault="00241093" w:rsidP="000B226C">
            <w:pPr>
              <w:jc w:val="center"/>
              <w:rPr>
                <w:sz w:val="20"/>
              </w:rPr>
            </w:pPr>
            <w:r>
              <w:rPr>
                <w:sz w:val="20"/>
              </w:rPr>
              <w:t>20 856 894,19</w:t>
            </w:r>
          </w:p>
        </w:tc>
      </w:tr>
      <w:tr w:rsidR="00241093" w:rsidRPr="00850059" w14:paraId="6B19F425" w14:textId="77777777" w:rsidTr="00F60DEE">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0905B8" w14:textId="632A4D91" w:rsidR="00241093" w:rsidRPr="00850059" w:rsidRDefault="00241093" w:rsidP="008E55C3">
            <w:pPr>
              <w:jc w:val="center"/>
              <w:rPr>
                <w:sz w:val="20"/>
              </w:rPr>
            </w:pPr>
            <w:r>
              <w:rPr>
                <w:sz w:val="20"/>
              </w:rPr>
              <w:t>7.</w:t>
            </w:r>
          </w:p>
        </w:tc>
        <w:tc>
          <w:tcPr>
            <w:tcW w:w="25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2D4434" w14:textId="68EEABA2" w:rsidR="00241093" w:rsidRPr="00850059" w:rsidRDefault="00241093" w:rsidP="008E55C3">
            <w:pPr>
              <w:jc w:val="center"/>
              <w:rPr>
                <w:sz w:val="20"/>
              </w:rPr>
            </w:pPr>
            <w:r>
              <w:rPr>
                <w:sz w:val="20"/>
              </w:rPr>
              <w:t>Реализованы мероприятия по обустройству и содержанию площадки для складирования снежных масс</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9E4900" w14:textId="273B5EA3" w:rsidR="00241093" w:rsidRPr="00850059" w:rsidRDefault="00241093" w:rsidP="008E55C3">
            <w:pPr>
              <w:jc w:val="center"/>
              <w:rPr>
                <w:sz w:val="16"/>
                <w:szCs w:val="16"/>
              </w:rPr>
            </w:pPr>
            <w:r>
              <w:rPr>
                <w:sz w:val="16"/>
                <w:szCs w:val="16"/>
              </w:rPr>
              <w:t>Отдел по жизнеобеспечению города комитета по городскому хозяйству администрации города Усолье-Сибирское</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69632AC3" w14:textId="0A67CCBD" w:rsidR="00241093" w:rsidRPr="00850059" w:rsidRDefault="00241093" w:rsidP="008E55C3">
            <w:pPr>
              <w:jc w:val="center"/>
              <w:rPr>
                <w:sz w:val="20"/>
              </w:rPr>
            </w:pPr>
            <w:r>
              <w:rPr>
                <w:sz w:val="20"/>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1E44AD" w14:textId="0EB6A462" w:rsidR="00241093" w:rsidRDefault="00241093" w:rsidP="008E55C3">
            <w:pPr>
              <w:jc w:val="center"/>
              <w:rPr>
                <w:sz w:val="20"/>
              </w:rPr>
            </w:pPr>
            <w:r>
              <w:rPr>
                <w:sz w:val="20"/>
              </w:rPr>
              <w:t>897 700,00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3D50E0" w14:textId="0FCD0D56" w:rsidR="00241093" w:rsidRDefault="00241093" w:rsidP="008E55C3">
            <w:pPr>
              <w:jc w:val="center"/>
              <w:rPr>
                <w:sz w:val="20"/>
              </w:rPr>
            </w:pPr>
            <w:r>
              <w:rPr>
                <w:sz w:val="20"/>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548BC7" w14:textId="48854587" w:rsidR="00241093" w:rsidRDefault="00241093" w:rsidP="008E55C3">
            <w:pPr>
              <w:jc w:val="center"/>
              <w:rPr>
                <w:sz w:val="20"/>
              </w:rPr>
            </w:pPr>
            <w:r>
              <w:rPr>
                <w:sz w:val="20"/>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830212" w14:textId="3BC9291B" w:rsidR="00241093" w:rsidRDefault="00241093" w:rsidP="008E55C3">
            <w:pPr>
              <w:jc w:val="center"/>
              <w:rPr>
                <w:sz w:val="20"/>
              </w:rPr>
            </w:pPr>
            <w:r>
              <w:rPr>
                <w:sz w:val="20"/>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F34FE5" w14:textId="2F3ABB37" w:rsidR="00241093" w:rsidRDefault="00241093" w:rsidP="008E55C3">
            <w:pPr>
              <w:jc w:val="center"/>
              <w:rPr>
                <w:sz w:val="20"/>
              </w:rPr>
            </w:pPr>
            <w:r>
              <w:rPr>
                <w:sz w:val="20"/>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4CD87C" w14:textId="7B2CEE9D" w:rsidR="00241093" w:rsidRDefault="00241093" w:rsidP="008E55C3">
            <w:pPr>
              <w:jc w:val="center"/>
              <w:rPr>
                <w:sz w:val="20"/>
              </w:rPr>
            </w:pPr>
            <w:r>
              <w:rPr>
                <w:sz w:val="20"/>
              </w:rPr>
              <w:t>0,00</w:t>
            </w:r>
          </w:p>
        </w:tc>
      </w:tr>
      <w:tr w:rsidR="00241093" w:rsidRPr="00850059" w14:paraId="50CD4D32" w14:textId="77777777" w:rsidTr="00F60DEE">
        <w:trPr>
          <w:trHeight w:val="300"/>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57D0FA" w14:textId="77777777" w:rsidR="00241093" w:rsidRPr="00850059" w:rsidRDefault="00241093" w:rsidP="008E55C3">
            <w:pPr>
              <w:jc w:val="center"/>
              <w:rPr>
                <w:sz w:val="20"/>
              </w:rPr>
            </w:pPr>
          </w:p>
        </w:tc>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F8BD37" w14:textId="77777777" w:rsidR="00241093" w:rsidRPr="00850059" w:rsidRDefault="00241093" w:rsidP="008E55C3">
            <w:pPr>
              <w:jc w:val="cente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7FE23E"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1517105C" w14:textId="05CB01BD" w:rsidR="00241093" w:rsidRPr="00850059" w:rsidRDefault="00241093" w:rsidP="008E55C3">
            <w:pPr>
              <w:jc w:val="center"/>
              <w:rPr>
                <w:sz w:val="20"/>
              </w:rPr>
            </w:pPr>
            <w:r>
              <w:rPr>
                <w:sz w:val="20"/>
              </w:rPr>
              <w:t>ФБ</w:t>
            </w:r>
          </w:p>
        </w:tc>
        <w:tc>
          <w:tcPr>
            <w:tcW w:w="1418" w:type="dxa"/>
            <w:tcBorders>
              <w:top w:val="nil"/>
              <w:left w:val="nil"/>
              <w:bottom w:val="single" w:sz="4" w:space="0" w:color="auto"/>
              <w:right w:val="single" w:sz="4" w:space="0" w:color="auto"/>
            </w:tcBorders>
            <w:shd w:val="clear" w:color="auto" w:fill="auto"/>
            <w:vAlign w:val="center"/>
          </w:tcPr>
          <w:p w14:paraId="69A03406" w14:textId="39321C1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1F8BEEB" w14:textId="526C0BD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EC1170F" w14:textId="160F62D8"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09E848C" w14:textId="674FB83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6C4FD07D" w14:textId="785B9F60"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CFE3F40" w14:textId="6DFE0DF3" w:rsidR="00241093" w:rsidRDefault="00241093" w:rsidP="008E55C3">
            <w:pPr>
              <w:jc w:val="center"/>
              <w:rPr>
                <w:sz w:val="20"/>
              </w:rPr>
            </w:pPr>
            <w:r>
              <w:rPr>
                <w:sz w:val="20"/>
              </w:rPr>
              <w:t>0,00</w:t>
            </w:r>
          </w:p>
        </w:tc>
      </w:tr>
      <w:tr w:rsidR="00241093" w:rsidRPr="00850059" w14:paraId="764E2E56" w14:textId="77777777" w:rsidTr="00F60DEE">
        <w:trPr>
          <w:trHeight w:val="300"/>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78614A" w14:textId="77777777" w:rsidR="00241093" w:rsidRPr="00850059" w:rsidRDefault="00241093" w:rsidP="008E55C3">
            <w:pPr>
              <w:jc w:val="center"/>
              <w:rPr>
                <w:sz w:val="20"/>
              </w:rPr>
            </w:pPr>
          </w:p>
        </w:tc>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394853" w14:textId="77777777" w:rsidR="00241093" w:rsidRPr="00850059" w:rsidRDefault="00241093" w:rsidP="008E55C3">
            <w:pPr>
              <w:jc w:val="cente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98561D"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122C9F0F" w14:textId="466A08A8" w:rsidR="00241093" w:rsidRPr="00850059" w:rsidRDefault="00241093" w:rsidP="008E55C3">
            <w:pPr>
              <w:jc w:val="center"/>
              <w:rPr>
                <w:sz w:val="20"/>
              </w:rPr>
            </w:pPr>
            <w:r>
              <w:rPr>
                <w:sz w:val="20"/>
              </w:rPr>
              <w:t>ОБ</w:t>
            </w:r>
          </w:p>
        </w:tc>
        <w:tc>
          <w:tcPr>
            <w:tcW w:w="1418" w:type="dxa"/>
            <w:tcBorders>
              <w:top w:val="nil"/>
              <w:left w:val="nil"/>
              <w:bottom w:val="single" w:sz="4" w:space="0" w:color="auto"/>
              <w:right w:val="single" w:sz="4" w:space="0" w:color="auto"/>
            </w:tcBorders>
            <w:shd w:val="clear" w:color="auto" w:fill="auto"/>
            <w:vAlign w:val="center"/>
          </w:tcPr>
          <w:p w14:paraId="7EB119DF" w14:textId="24AC0277"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6B3A6F94" w14:textId="75E7464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BD76C70" w14:textId="4480E538"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267DF46" w14:textId="1FE668E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5ED716B" w14:textId="6552BA9C"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12512C7" w14:textId="31CDCCF6" w:rsidR="00241093" w:rsidRDefault="00241093" w:rsidP="008E55C3">
            <w:pPr>
              <w:jc w:val="center"/>
              <w:rPr>
                <w:sz w:val="20"/>
              </w:rPr>
            </w:pPr>
            <w:r>
              <w:rPr>
                <w:sz w:val="20"/>
              </w:rPr>
              <w:t>0,00</w:t>
            </w:r>
          </w:p>
        </w:tc>
      </w:tr>
      <w:tr w:rsidR="00241093" w:rsidRPr="00850059" w14:paraId="2B4CF307" w14:textId="77777777" w:rsidTr="00F60DEE">
        <w:trPr>
          <w:trHeight w:val="300"/>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549579" w14:textId="77777777" w:rsidR="00241093" w:rsidRPr="00850059" w:rsidRDefault="00241093" w:rsidP="008E55C3">
            <w:pPr>
              <w:jc w:val="center"/>
              <w:rPr>
                <w:sz w:val="20"/>
              </w:rPr>
            </w:pPr>
          </w:p>
        </w:tc>
        <w:tc>
          <w:tcPr>
            <w:tcW w:w="25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F72317" w14:textId="77777777" w:rsidR="00241093" w:rsidRPr="00850059" w:rsidRDefault="00241093" w:rsidP="008E55C3">
            <w:pPr>
              <w:jc w:val="center"/>
              <w:rPr>
                <w:sz w:val="20"/>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0A04EC"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5E6B83DC" w14:textId="3F3CCE7C" w:rsidR="00241093" w:rsidRPr="00850059" w:rsidRDefault="00241093" w:rsidP="008E55C3">
            <w:pPr>
              <w:jc w:val="center"/>
              <w:rPr>
                <w:sz w:val="20"/>
              </w:rPr>
            </w:pPr>
            <w:r>
              <w:rPr>
                <w:sz w:val="20"/>
              </w:rPr>
              <w:t>МБ</w:t>
            </w:r>
          </w:p>
        </w:tc>
        <w:tc>
          <w:tcPr>
            <w:tcW w:w="1418" w:type="dxa"/>
            <w:tcBorders>
              <w:top w:val="nil"/>
              <w:left w:val="nil"/>
              <w:bottom w:val="single" w:sz="4" w:space="0" w:color="auto"/>
              <w:right w:val="single" w:sz="4" w:space="0" w:color="auto"/>
            </w:tcBorders>
            <w:shd w:val="clear" w:color="auto" w:fill="auto"/>
            <w:vAlign w:val="center"/>
          </w:tcPr>
          <w:p w14:paraId="09EF903E" w14:textId="5EBB7360" w:rsidR="00241093" w:rsidRDefault="00241093" w:rsidP="008E55C3">
            <w:pPr>
              <w:jc w:val="center"/>
              <w:rPr>
                <w:sz w:val="20"/>
              </w:rPr>
            </w:pPr>
            <w:r>
              <w:rPr>
                <w:sz w:val="20"/>
              </w:rPr>
              <w:t>897 700,00</w:t>
            </w:r>
          </w:p>
        </w:tc>
        <w:tc>
          <w:tcPr>
            <w:tcW w:w="1418" w:type="dxa"/>
            <w:tcBorders>
              <w:top w:val="nil"/>
              <w:left w:val="nil"/>
              <w:bottom w:val="single" w:sz="4" w:space="0" w:color="auto"/>
              <w:right w:val="single" w:sz="4" w:space="0" w:color="auto"/>
            </w:tcBorders>
            <w:shd w:val="clear" w:color="auto" w:fill="auto"/>
            <w:vAlign w:val="center"/>
          </w:tcPr>
          <w:p w14:paraId="467D6201" w14:textId="584606DC"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325A524" w14:textId="11820FB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663D3BAE" w14:textId="45A1F1F7"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62767BD" w14:textId="70CC6EB0"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0C39C38" w14:textId="6DBF4D98" w:rsidR="00241093" w:rsidRDefault="00241093" w:rsidP="008E55C3">
            <w:pPr>
              <w:jc w:val="center"/>
              <w:rPr>
                <w:sz w:val="20"/>
              </w:rPr>
            </w:pPr>
            <w:r>
              <w:rPr>
                <w:sz w:val="20"/>
              </w:rPr>
              <w:t>0,00</w:t>
            </w:r>
          </w:p>
        </w:tc>
      </w:tr>
      <w:tr w:rsidR="00241093" w:rsidRPr="00850059" w14:paraId="54C476D3" w14:textId="77777777" w:rsidTr="00F60DEE">
        <w:trPr>
          <w:trHeight w:val="300"/>
        </w:trPr>
        <w:tc>
          <w:tcPr>
            <w:tcW w:w="486" w:type="dxa"/>
            <w:vMerge w:val="restart"/>
            <w:tcBorders>
              <w:top w:val="nil"/>
              <w:left w:val="single" w:sz="4" w:space="0" w:color="auto"/>
              <w:bottom w:val="single" w:sz="4" w:space="0" w:color="auto"/>
              <w:right w:val="single" w:sz="4" w:space="0" w:color="auto"/>
            </w:tcBorders>
            <w:shd w:val="clear" w:color="auto" w:fill="auto"/>
            <w:vAlign w:val="center"/>
          </w:tcPr>
          <w:p w14:paraId="25BC0AED" w14:textId="2BAA6590" w:rsidR="00241093" w:rsidRPr="00850059" w:rsidRDefault="00241093" w:rsidP="008E55C3">
            <w:pPr>
              <w:jc w:val="center"/>
              <w:rPr>
                <w:sz w:val="20"/>
              </w:rPr>
            </w:pPr>
            <w:r>
              <w:rPr>
                <w:sz w:val="20"/>
              </w:rPr>
              <w:t>8.</w:t>
            </w:r>
          </w:p>
        </w:tc>
        <w:tc>
          <w:tcPr>
            <w:tcW w:w="2503" w:type="dxa"/>
            <w:vMerge w:val="restart"/>
            <w:tcBorders>
              <w:top w:val="nil"/>
              <w:left w:val="single" w:sz="4" w:space="0" w:color="auto"/>
              <w:bottom w:val="single" w:sz="4" w:space="0" w:color="auto"/>
              <w:right w:val="single" w:sz="4" w:space="0" w:color="auto"/>
            </w:tcBorders>
            <w:shd w:val="clear" w:color="auto" w:fill="auto"/>
            <w:vAlign w:val="center"/>
          </w:tcPr>
          <w:p w14:paraId="39FBF4EC" w14:textId="430710B1" w:rsidR="00241093" w:rsidRPr="00850059" w:rsidRDefault="00241093" w:rsidP="008E55C3">
            <w:pPr>
              <w:jc w:val="center"/>
              <w:rPr>
                <w:sz w:val="20"/>
              </w:rPr>
            </w:pPr>
            <w:r>
              <w:rPr>
                <w:sz w:val="20"/>
              </w:rPr>
              <w:t>Реализованы мероприятия по снижению экологической нагрузки на городскую среду города Усолье-Сибирское</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tcPr>
          <w:p w14:paraId="11EFDEE0" w14:textId="011825CE" w:rsidR="00241093" w:rsidRPr="00850059" w:rsidRDefault="00241093" w:rsidP="008E55C3">
            <w:pPr>
              <w:jc w:val="center"/>
              <w:rPr>
                <w:sz w:val="16"/>
                <w:szCs w:val="16"/>
              </w:rPr>
            </w:pPr>
            <w:r>
              <w:rPr>
                <w:sz w:val="16"/>
                <w:szCs w:val="16"/>
              </w:rPr>
              <w:t>Отдел по жизнеобеспечению города комитета по городскому хозяйству администрации города Усолье-Сибирское</w:t>
            </w:r>
          </w:p>
        </w:tc>
        <w:tc>
          <w:tcPr>
            <w:tcW w:w="1641" w:type="dxa"/>
            <w:tcBorders>
              <w:top w:val="nil"/>
              <w:left w:val="single" w:sz="4" w:space="0" w:color="auto"/>
              <w:bottom w:val="single" w:sz="4" w:space="0" w:color="auto"/>
              <w:right w:val="single" w:sz="4" w:space="0" w:color="auto"/>
            </w:tcBorders>
            <w:shd w:val="clear" w:color="auto" w:fill="auto"/>
            <w:vAlign w:val="center"/>
          </w:tcPr>
          <w:p w14:paraId="3A45E262" w14:textId="5F10C391" w:rsidR="00241093" w:rsidRPr="00850059" w:rsidRDefault="00241093" w:rsidP="008E55C3">
            <w:pPr>
              <w:jc w:val="center"/>
              <w:rPr>
                <w:sz w:val="20"/>
              </w:rPr>
            </w:pPr>
            <w:r>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tcPr>
          <w:p w14:paraId="02AE2666" w14:textId="1C2F9CF4" w:rsidR="00241093" w:rsidRDefault="00241093" w:rsidP="008E55C3">
            <w:pPr>
              <w:jc w:val="center"/>
              <w:rPr>
                <w:sz w:val="20"/>
              </w:rPr>
            </w:pPr>
            <w:r>
              <w:rPr>
                <w:sz w:val="20"/>
              </w:rPr>
              <w:t>3 306 465,40</w:t>
            </w:r>
          </w:p>
        </w:tc>
        <w:tc>
          <w:tcPr>
            <w:tcW w:w="1418" w:type="dxa"/>
            <w:tcBorders>
              <w:top w:val="nil"/>
              <w:left w:val="nil"/>
              <w:bottom w:val="single" w:sz="4" w:space="0" w:color="auto"/>
              <w:right w:val="single" w:sz="4" w:space="0" w:color="auto"/>
            </w:tcBorders>
            <w:shd w:val="clear" w:color="auto" w:fill="auto"/>
            <w:vAlign w:val="center"/>
          </w:tcPr>
          <w:p w14:paraId="6E03BAF1" w14:textId="69A4F01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027AFFC" w14:textId="779C8091"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D97077A" w14:textId="49FD3A6E"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6069E40" w14:textId="12B75C4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6F1C94E" w14:textId="1F5B4910" w:rsidR="00241093" w:rsidRDefault="00241093" w:rsidP="008E55C3">
            <w:pPr>
              <w:jc w:val="center"/>
              <w:rPr>
                <w:sz w:val="20"/>
              </w:rPr>
            </w:pPr>
            <w:r>
              <w:rPr>
                <w:sz w:val="20"/>
              </w:rPr>
              <w:t>0,00</w:t>
            </w:r>
          </w:p>
        </w:tc>
      </w:tr>
      <w:tr w:rsidR="00241093" w:rsidRPr="00850059" w14:paraId="3863A16F"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tcPr>
          <w:p w14:paraId="100F4D0E" w14:textId="77777777" w:rsidR="00241093" w:rsidRPr="00850059" w:rsidRDefault="00241093" w:rsidP="008E55C3">
            <w:pPr>
              <w:jc w:val="cente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tcPr>
          <w:p w14:paraId="360BC1BE" w14:textId="77777777" w:rsidR="00241093" w:rsidRPr="00850059" w:rsidRDefault="00241093" w:rsidP="008E55C3">
            <w:pPr>
              <w:jc w:val="cente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tcPr>
          <w:p w14:paraId="7C145D94"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3456E283" w14:textId="0C0EB2AC" w:rsidR="00241093" w:rsidRPr="00850059" w:rsidRDefault="00241093" w:rsidP="008E55C3">
            <w:pPr>
              <w:jc w:val="center"/>
              <w:rPr>
                <w:sz w:val="20"/>
              </w:rPr>
            </w:pPr>
            <w:r>
              <w:rPr>
                <w:sz w:val="20"/>
              </w:rPr>
              <w:t>ФБ</w:t>
            </w:r>
          </w:p>
        </w:tc>
        <w:tc>
          <w:tcPr>
            <w:tcW w:w="1418" w:type="dxa"/>
            <w:tcBorders>
              <w:top w:val="nil"/>
              <w:left w:val="nil"/>
              <w:bottom w:val="single" w:sz="4" w:space="0" w:color="auto"/>
              <w:right w:val="single" w:sz="4" w:space="0" w:color="auto"/>
            </w:tcBorders>
            <w:shd w:val="clear" w:color="auto" w:fill="auto"/>
            <w:vAlign w:val="center"/>
          </w:tcPr>
          <w:p w14:paraId="2468612F" w14:textId="4E31F93C"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3651ADE" w14:textId="6E335A32"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68C4ABD6" w14:textId="4318237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C010DE0" w14:textId="1015EE2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F7E421D" w14:textId="345DA75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9BB100E" w14:textId="07EA2474" w:rsidR="00241093" w:rsidRDefault="00241093" w:rsidP="008E55C3">
            <w:pPr>
              <w:jc w:val="center"/>
              <w:rPr>
                <w:sz w:val="20"/>
              </w:rPr>
            </w:pPr>
            <w:r>
              <w:rPr>
                <w:sz w:val="20"/>
              </w:rPr>
              <w:t>0,00</w:t>
            </w:r>
          </w:p>
        </w:tc>
      </w:tr>
      <w:tr w:rsidR="00241093" w:rsidRPr="00850059" w14:paraId="38DD19CD"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tcPr>
          <w:p w14:paraId="6134E994" w14:textId="77777777" w:rsidR="00241093" w:rsidRPr="00850059" w:rsidRDefault="00241093" w:rsidP="008E55C3">
            <w:pPr>
              <w:jc w:val="cente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tcPr>
          <w:p w14:paraId="45F1ACD4" w14:textId="77777777" w:rsidR="00241093" w:rsidRPr="00850059" w:rsidRDefault="00241093" w:rsidP="008E55C3">
            <w:pPr>
              <w:jc w:val="cente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tcPr>
          <w:p w14:paraId="63802797"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467BBF3F" w14:textId="3C853A2D" w:rsidR="00241093" w:rsidRPr="00850059" w:rsidRDefault="00241093" w:rsidP="008E55C3">
            <w:pPr>
              <w:jc w:val="center"/>
              <w:rPr>
                <w:sz w:val="20"/>
              </w:rPr>
            </w:pPr>
            <w:r>
              <w:rPr>
                <w:sz w:val="20"/>
              </w:rPr>
              <w:t>ОБ</w:t>
            </w:r>
          </w:p>
        </w:tc>
        <w:tc>
          <w:tcPr>
            <w:tcW w:w="1418" w:type="dxa"/>
            <w:tcBorders>
              <w:top w:val="nil"/>
              <w:left w:val="nil"/>
              <w:bottom w:val="single" w:sz="4" w:space="0" w:color="auto"/>
              <w:right w:val="single" w:sz="4" w:space="0" w:color="auto"/>
            </w:tcBorders>
            <w:shd w:val="clear" w:color="auto" w:fill="auto"/>
            <w:vAlign w:val="center"/>
          </w:tcPr>
          <w:p w14:paraId="73D71C58" w14:textId="7FC749C3"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E675D39" w14:textId="1B65B880"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E7013EB" w14:textId="2863C751"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CB911C3" w14:textId="16E2267A"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2EB3530" w14:textId="7CEAC4B3"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46459FE" w14:textId="5588F193" w:rsidR="00241093" w:rsidRDefault="00241093" w:rsidP="008E55C3">
            <w:pPr>
              <w:jc w:val="center"/>
              <w:rPr>
                <w:sz w:val="20"/>
              </w:rPr>
            </w:pPr>
            <w:r>
              <w:rPr>
                <w:sz w:val="20"/>
              </w:rPr>
              <w:t>0,00</w:t>
            </w:r>
          </w:p>
        </w:tc>
      </w:tr>
      <w:tr w:rsidR="00241093" w:rsidRPr="00850059" w14:paraId="593374B1"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tcPr>
          <w:p w14:paraId="15338D9D" w14:textId="77777777" w:rsidR="00241093" w:rsidRPr="00850059" w:rsidRDefault="00241093" w:rsidP="008E55C3">
            <w:pPr>
              <w:jc w:val="cente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tcPr>
          <w:p w14:paraId="75CC8617" w14:textId="77777777" w:rsidR="00241093" w:rsidRPr="00850059" w:rsidRDefault="00241093" w:rsidP="008E55C3">
            <w:pPr>
              <w:jc w:val="cente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tcPr>
          <w:p w14:paraId="42411A30"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56968AC3" w14:textId="01A879A2" w:rsidR="00241093" w:rsidRPr="00850059" w:rsidRDefault="00241093" w:rsidP="008E55C3">
            <w:pPr>
              <w:jc w:val="center"/>
              <w:rPr>
                <w:sz w:val="20"/>
              </w:rPr>
            </w:pPr>
            <w:r>
              <w:rPr>
                <w:sz w:val="20"/>
              </w:rPr>
              <w:t>МБ</w:t>
            </w:r>
          </w:p>
        </w:tc>
        <w:tc>
          <w:tcPr>
            <w:tcW w:w="1418" w:type="dxa"/>
            <w:tcBorders>
              <w:top w:val="nil"/>
              <w:left w:val="nil"/>
              <w:bottom w:val="single" w:sz="4" w:space="0" w:color="auto"/>
              <w:right w:val="single" w:sz="4" w:space="0" w:color="auto"/>
            </w:tcBorders>
            <w:shd w:val="clear" w:color="auto" w:fill="auto"/>
            <w:vAlign w:val="center"/>
          </w:tcPr>
          <w:p w14:paraId="50F5C8F0" w14:textId="6C87C0EF" w:rsidR="00241093" w:rsidRDefault="00241093" w:rsidP="008E55C3">
            <w:pPr>
              <w:jc w:val="center"/>
              <w:rPr>
                <w:sz w:val="20"/>
              </w:rPr>
            </w:pPr>
            <w:r>
              <w:rPr>
                <w:sz w:val="20"/>
              </w:rPr>
              <w:t>3 306 465,40</w:t>
            </w:r>
          </w:p>
        </w:tc>
        <w:tc>
          <w:tcPr>
            <w:tcW w:w="1418" w:type="dxa"/>
            <w:tcBorders>
              <w:top w:val="nil"/>
              <w:left w:val="nil"/>
              <w:bottom w:val="single" w:sz="4" w:space="0" w:color="auto"/>
              <w:right w:val="single" w:sz="4" w:space="0" w:color="auto"/>
            </w:tcBorders>
            <w:shd w:val="clear" w:color="auto" w:fill="auto"/>
            <w:vAlign w:val="center"/>
          </w:tcPr>
          <w:p w14:paraId="002A8A7D" w14:textId="2F017D1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B0F9514" w14:textId="6728EDB0"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FD71EE6" w14:textId="28336F53"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AC91E5F" w14:textId="58429CB1"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09EDA8F" w14:textId="0E820E77" w:rsidR="00241093" w:rsidRDefault="00241093" w:rsidP="008E55C3">
            <w:pPr>
              <w:jc w:val="center"/>
              <w:rPr>
                <w:sz w:val="20"/>
              </w:rPr>
            </w:pPr>
            <w:r>
              <w:rPr>
                <w:sz w:val="20"/>
              </w:rPr>
              <w:t>0,00</w:t>
            </w:r>
          </w:p>
        </w:tc>
      </w:tr>
      <w:tr w:rsidR="00241093" w:rsidRPr="00850059" w14:paraId="39FA69F1" w14:textId="77777777" w:rsidTr="00F60DEE">
        <w:trPr>
          <w:trHeight w:val="300"/>
        </w:trPr>
        <w:tc>
          <w:tcPr>
            <w:tcW w:w="486" w:type="dxa"/>
            <w:vMerge w:val="restart"/>
            <w:tcBorders>
              <w:top w:val="nil"/>
              <w:left w:val="single" w:sz="4" w:space="0" w:color="auto"/>
              <w:bottom w:val="single" w:sz="4" w:space="0" w:color="auto"/>
              <w:right w:val="single" w:sz="4" w:space="0" w:color="auto"/>
            </w:tcBorders>
            <w:shd w:val="clear" w:color="auto" w:fill="auto"/>
            <w:vAlign w:val="center"/>
          </w:tcPr>
          <w:p w14:paraId="459D6E9D" w14:textId="166EF89A" w:rsidR="00241093" w:rsidRPr="00850059" w:rsidRDefault="00241093" w:rsidP="008E55C3">
            <w:pPr>
              <w:jc w:val="center"/>
              <w:rPr>
                <w:sz w:val="20"/>
              </w:rPr>
            </w:pPr>
            <w:r>
              <w:rPr>
                <w:sz w:val="20"/>
              </w:rPr>
              <w:t>9.</w:t>
            </w:r>
          </w:p>
        </w:tc>
        <w:tc>
          <w:tcPr>
            <w:tcW w:w="2503" w:type="dxa"/>
            <w:vMerge w:val="restart"/>
            <w:tcBorders>
              <w:top w:val="nil"/>
              <w:left w:val="single" w:sz="4" w:space="0" w:color="auto"/>
              <w:bottom w:val="single" w:sz="4" w:space="0" w:color="auto"/>
              <w:right w:val="single" w:sz="4" w:space="0" w:color="auto"/>
            </w:tcBorders>
            <w:shd w:val="clear" w:color="auto" w:fill="auto"/>
            <w:vAlign w:val="center"/>
          </w:tcPr>
          <w:p w14:paraId="43A959A6" w14:textId="3A43D83B" w:rsidR="00241093" w:rsidRPr="00850059" w:rsidRDefault="00241093" w:rsidP="008E55C3">
            <w:pPr>
              <w:jc w:val="center"/>
              <w:rPr>
                <w:sz w:val="20"/>
              </w:rPr>
            </w:pPr>
            <w:r>
              <w:rPr>
                <w:sz w:val="20"/>
              </w:rPr>
              <w:t>Уничтожены очаги дикорастущих наркосодержащих растений</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tcPr>
          <w:p w14:paraId="52E0FC43" w14:textId="57CB1BD2" w:rsidR="00241093" w:rsidRPr="00850059" w:rsidRDefault="00241093" w:rsidP="008E55C3">
            <w:pPr>
              <w:jc w:val="center"/>
              <w:rPr>
                <w:sz w:val="16"/>
                <w:szCs w:val="16"/>
              </w:rPr>
            </w:pPr>
            <w:r>
              <w:rPr>
                <w:sz w:val="16"/>
                <w:szCs w:val="16"/>
              </w:rPr>
              <w:t>Отдел по жизнеобеспечению города комитета по городскому хозяйству администрации города Усолье-Сибирское</w:t>
            </w:r>
          </w:p>
        </w:tc>
        <w:tc>
          <w:tcPr>
            <w:tcW w:w="1641" w:type="dxa"/>
            <w:tcBorders>
              <w:top w:val="nil"/>
              <w:left w:val="single" w:sz="4" w:space="0" w:color="auto"/>
              <w:bottom w:val="single" w:sz="4" w:space="0" w:color="auto"/>
              <w:right w:val="single" w:sz="4" w:space="0" w:color="auto"/>
            </w:tcBorders>
            <w:shd w:val="clear" w:color="auto" w:fill="auto"/>
            <w:vAlign w:val="center"/>
          </w:tcPr>
          <w:p w14:paraId="1C3A70B5" w14:textId="2E71AEBE" w:rsidR="00241093" w:rsidRPr="00850059" w:rsidRDefault="00241093" w:rsidP="008E55C3">
            <w:pPr>
              <w:jc w:val="center"/>
              <w:rPr>
                <w:sz w:val="20"/>
              </w:rPr>
            </w:pPr>
            <w:r>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tcPr>
          <w:p w14:paraId="40C77C3A" w14:textId="501D4E97" w:rsidR="00241093" w:rsidRDefault="00241093" w:rsidP="008E55C3">
            <w:pPr>
              <w:jc w:val="center"/>
              <w:rPr>
                <w:sz w:val="20"/>
              </w:rPr>
            </w:pPr>
            <w:r>
              <w:rPr>
                <w:sz w:val="20"/>
              </w:rPr>
              <w:t>1 875 000,00</w:t>
            </w:r>
          </w:p>
        </w:tc>
        <w:tc>
          <w:tcPr>
            <w:tcW w:w="1418" w:type="dxa"/>
            <w:tcBorders>
              <w:top w:val="nil"/>
              <w:left w:val="nil"/>
              <w:bottom w:val="single" w:sz="4" w:space="0" w:color="auto"/>
              <w:right w:val="single" w:sz="4" w:space="0" w:color="auto"/>
            </w:tcBorders>
            <w:shd w:val="clear" w:color="auto" w:fill="auto"/>
            <w:vAlign w:val="center"/>
          </w:tcPr>
          <w:p w14:paraId="3FF58DEB" w14:textId="0F5CC888"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A5249D6" w14:textId="7585BC6E"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1E76BEF" w14:textId="269ABC8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6249DD2" w14:textId="194038FA"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5C74DA4" w14:textId="4FD69ACC" w:rsidR="00241093" w:rsidRDefault="00241093" w:rsidP="008E55C3">
            <w:pPr>
              <w:jc w:val="center"/>
              <w:rPr>
                <w:sz w:val="20"/>
              </w:rPr>
            </w:pPr>
            <w:r>
              <w:rPr>
                <w:sz w:val="20"/>
              </w:rPr>
              <w:t>0,00</w:t>
            </w:r>
          </w:p>
        </w:tc>
      </w:tr>
      <w:tr w:rsidR="00241093" w:rsidRPr="00850059" w14:paraId="2F6D5B0B"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tcPr>
          <w:p w14:paraId="56BF0277" w14:textId="77777777" w:rsidR="00241093" w:rsidRPr="00850059" w:rsidRDefault="00241093" w:rsidP="008E55C3">
            <w:pPr>
              <w:jc w:val="cente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tcPr>
          <w:p w14:paraId="78CE66BE" w14:textId="77777777" w:rsidR="00241093" w:rsidRPr="00850059" w:rsidRDefault="00241093" w:rsidP="008E55C3">
            <w:pPr>
              <w:jc w:val="cente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tcPr>
          <w:p w14:paraId="21488D39"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775E8378" w14:textId="76FD64FD" w:rsidR="00241093" w:rsidRPr="00850059" w:rsidRDefault="00241093" w:rsidP="008E55C3">
            <w:pPr>
              <w:jc w:val="center"/>
              <w:rPr>
                <w:sz w:val="20"/>
              </w:rPr>
            </w:pPr>
            <w:r>
              <w:rPr>
                <w:sz w:val="20"/>
              </w:rPr>
              <w:t>ФБ</w:t>
            </w:r>
          </w:p>
        </w:tc>
        <w:tc>
          <w:tcPr>
            <w:tcW w:w="1418" w:type="dxa"/>
            <w:tcBorders>
              <w:top w:val="nil"/>
              <w:left w:val="nil"/>
              <w:bottom w:val="single" w:sz="4" w:space="0" w:color="auto"/>
              <w:right w:val="single" w:sz="4" w:space="0" w:color="auto"/>
            </w:tcBorders>
            <w:shd w:val="clear" w:color="auto" w:fill="auto"/>
            <w:vAlign w:val="center"/>
          </w:tcPr>
          <w:p w14:paraId="492AA9FF" w14:textId="2647996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04C86898" w14:textId="23D45C7C"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761313D" w14:textId="24ECBBA5"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06AAB679" w14:textId="28E75E11"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E26F41B" w14:textId="4F1083B2"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76F99D6" w14:textId="4799357B" w:rsidR="00241093" w:rsidRDefault="00241093" w:rsidP="008E55C3">
            <w:pPr>
              <w:jc w:val="center"/>
              <w:rPr>
                <w:sz w:val="20"/>
              </w:rPr>
            </w:pPr>
            <w:r>
              <w:rPr>
                <w:sz w:val="20"/>
              </w:rPr>
              <w:t>0,00</w:t>
            </w:r>
          </w:p>
        </w:tc>
      </w:tr>
      <w:tr w:rsidR="00241093" w:rsidRPr="00850059" w14:paraId="24E26F2E"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tcPr>
          <w:p w14:paraId="114A8699" w14:textId="77777777" w:rsidR="00241093" w:rsidRPr="00850059" w:rsidRDefault="00241093" w:rsidP="008E55C3">
            <w:pPr>
              <w:jc w:val="cente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tcPr>
          <w:p w14:paraId="731A47A3" w14:textId="77777777" w:rsidR="00241093" w:rsidRPr="00850059" w:rsidRDefault="00241093" w:rsidP="008E55C3">
            <w:pPr>
              <w:jc w:val="cente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tcPr>
          <w:p w14:paraId="523B30EC"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43D0BF8D" w14:textId="5BA58626" w:rsidR="00241093" w:rsidRPr="00850059" w:rsidRDefault="00241093" w:rsidP="008E55C3">
            <w:pPr>
              <w:jc w:val="center"/>
              <w:rPr>
                <w:sz w:val="20"/>
              </w:rPr>
            </w:pPr>
            <w:r>
              <w:rPr>
                <w:sz w:val="20"/>
              </w:rPr>
              <w:t>ОБ</w:t>
            </w:r>
          </w:p>
        </w:tc>
        <w:tc>
          <w:tcPr>
            <w:tcW w:w="1418" w:type="dxa"/>
            <w:tcBorders>
              <w:top w:val="nil"/>
              <w:left w:val="nil"/>
              <w:bottom w:val="single" w:sz="4" w:space="0" w:color="auto"/>
              <w:right w:val="single" w:sz="4" w:space="0" w:color="auto"/>
            </w:tcBorders>
            <w:shd w:val="clear" w:color="auto" w:fill="auto"/>
            <w:vAlign w:val="center"/>
          </w:tcPr>
          <w:p w14:paraId="5E11034D" w14:textId="57EED801"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DB89A5B" w14:textId="00E1821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E0678CA" w14:textId="6648A37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1954AE28" w14:textId="0BB4EB46"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60AA0707" w14:textId="36B29AD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5DC70DB" w14:textId="7CEB3611" w:rsidR="00241093" w:rsidRDefault="00241093" w:rsidP="008E55C3">
            <w:pPr>
              <w:jc w:val="center"/>
              <w:rPr>
                <w:sz w:val="20"/>
              </w:rPr>
            </w:pPr>
            <w:r>
              <w:rPr>
                <w:sz w:val="20"/>
              </w:rPr>
              <w:t>0,00</w:t>
            </w:r>
          </w:p>
        </w:tc>
      </w:tr>
      <w:tr w:rsidR="00241093" w:rsidRPr="00850059" w14:paraId="4F599BAA" w14:textId="77777777" w:rsidTr="00F60DEE">
        <w:trPr>
          <w:trHeight w:val="300"/>
        </w:trPr>
        <w:tc>
          <w:tcPr>
            <w:tcW w:w="486" w:type="dxa"/>
            <w:vMerge/>
            <w:tcBorders>
              <w:top w:val="nil"/>
              <w:left w:val="single" w:sz="4" w:space="0" w:color="auto"/>
              <w:bottom w:val="single" w:sz="4" w:space="0" w:color="auto"/>
              <w:right w:val="single" w:sz="4" w:space="0" w:color="auto"/>
            </w:tcBorders>
            <w:shd w:val="clear" w:color="auto" w:fill="auto"/>
            <w:vAlign w:val="center"/>
          </w:tcPr>
          <w:p w14:paraId="1DD007A9" w14:textId="77777777" w:rsidR="00241093" w:rsidRPr="00850059" w:rsidRDefault="00241093" w:rsidP="008E55C3">
            <w:pPr>
              <w:jc w:val="center"/>
              <w:rPr>
                <w:sz w:val="20"/>
              </w:rPr>
            </w:pPr>
          </w:p>
        </w:tc>
        <w:tc>
          <w:tcPr>
            <w:tcW w:w="2503" w:type="dxa"/>
            <w:vMerge/>
            <w:tcBorders>
              <w:top w:val="nil"/>
              <w:left w:val="single" w:sz="4" w:space="0" w:color="auto"/>
              <w:bottom w:val="single" w:sz="4" w:space="0" w:color="auto"/>
              <w:right w:val="single" w:sz="4" w:space="0" w:color="auto"/>
            </w:tcBorders>
            <w:shd w:val="clear" w:color="auto" w:fill="auto"/>
            <w:vAlign w:val="center"/>
          </w:tcPr>
          <w:p w14:paraId="50C2B0F7" w14:textId="77777777" w:rsidR="00241093" w:rsidRPr="00850059" w:rsidRDefault="00241093" w:rsidP="008E55C3">
            <w:pPr>
              <w:jc w:val="center"/>
              <w:rPr>
                <w:sz w:val="20"/>
              </w:rPr>
            </w:pPr>
          </w:p>
        </w:tc>
        <w:tc>
          <w:tcPr>
            <w:tcW w:w="1550" w:type="dxa"/>
            <w:vMerge/>
            <w:tcBorders>
              <w:top w:val="nil"/>
              <w:left w:val="single" w:sz="4" w:space="0" w:color="auto"/>
              <w:bottom w:val="single" w:sz="4" w:space="0" w:color="auto"/>
              <w:right w:val="single" w:sz="4" w:space="0" w:color="auto"/>
            </w:tcBorders>
            <w:shd w:val="clear" w:color="auto" w:fill="auto"/>
            <w:vAlign w:val="center"/>
          </w:tcPr>
          <w:p w14:paraId="580BD403" w14:textId="77777777" w:rsidR="00241093" w:rsidRPr="00850059" w:rsidRDefault="00241093" w:rsidP="008E55C3">
            <w:pPr>
              <w:jc w:val="cente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58D16096" w14:textId="66863611" w:rsidR="00241093" w:rsidRPr="00850059" w:rsidRDefault="00241093" w:rsidP="008E55C3">
            <w:pPr>
              <w:jc w:val="center"/>
              <w:rPr>
                <w:sz w:val="20"/>
              </w:rPr>
            </w:pPr>
            <w:r>
              <w:rPr>
                <w:sz w:val="20"/>
              </w:rPr>
              <w:t>МБ</w:t>
            </w:r>
          </w:p>
        </w:tc>
        <w:tc>
          <w:tcPr>
            <w:tcW w:w="1418" w:type="dxa"/>
            <w:tcBorders>
              <w:top w:val="nil"/>
              <w:left w:val="nil"/>
              <w:bottom w:val="single" w:sz="4" w:space="0" w:color="auto"/>
              <w:right w:val="single" w:sz="4" w:space="0" w:color="auto"/>
            </w:tcBorders>
            <w:shd w:val="clear" w:color="auto" w:fill="auto"/>
            <w:vAlign w:val="center"/>
          </w:tcPr>
          <w:p w14:paraId="29FB40E4" w14:textId="18BFD6DA" w:rsidR="00241093" w:rsidRDefault="00241093" w:rsidP="008E55C3">
            <w:pPr>
              <w:jc w:val="center"/>
              <w:rPr>
                <w:sz w:val="20"/>
              </w:rPr>
            </w:pPr>
            <w:r>
              <w:rPr>
                <w:sz w:val="20"/>
              </w:rPr>
              <w:t>1 875 000,00</w:t>
            </w:r>
          </w:p>
        </w:tc>
        <w:tc>
          <w:tcPr>
            <w:tcW w:w="1418" w:type="dxa"/>
            <w:tcBorders>
              <w:top w:val="nil"/>
              <w:left w:val="nil"/>
              <w:bottom w:val="single" w:sz="4" w:space="0" w:color="auto"/>
              <w:right w:val="single" w:sz="4" w:space="0" w:color="auto"/>
            </w:tcBorders>
            <w:shd w:val="clear" w:color="auto" w:fill="auto"/>
            <w:vAlign w:val="center"/>
          </w:tcPr>
          <w:p w14:paraId="26F53AC7" w14:textId="12A22105"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8DCB6DE" w14:textId="70D97CA7"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6601C92" w14:textId="6290099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034D02D" w14:textId="4ACC56C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5231E99" w14:textId="1C2A9665" w:rsidR="00241093" w:rsidRDefault="00241093" w:rsidP="008E55C3">
            <w:pPr>
              <w:jc w:val="center"/>
              <w:rPr>
                <w:sz w:val="20"/>
              </w:rPr>
            </w:pPr>
            <w:r>
              <w:rPr>
                <w:sz w:val="20"/>
              </w:rPr>
              <w:t>0,00</w:t>
            </w:r>
          </w:p>
        </w:tc>
      </w:tr>
      <w:tr w:rsidR="00241093" w:rsidRPr="00850059" w14:paraId="30ABE552" w14:textId="77777777" w:rsidTr="00F60DEE">
        <w:trPr>
          <w:trHeight w:val="300"/>
        </w:trPr>
        <w:tc>
          <w:tcPr>
            <w:tcW w:w="486" w:type="dxa"/>
            <w:vMerge w:val="restart"/>
            <w:tcBorders>
              <w:top w:val="nil"/>
              <w:left w:val="single" w:sz="4" w:space="0" w:color="auto"/>
              <w:bottom w:val="single" w:sz="4" w:space="0" w:color="auto"/>
              <w:right w:val="single" w:sz="4" w:space="0" w:color="auto"/>
            </w:tcBorders>
            <w:shd w:val="clear" w:color="auto" w:fill="auto"/>
            <w:vAlign w:val="center"/>
          </w:tcPr>
          <w:p w14:paraId="3BB5988F" w14:textId="25F73B48" w:rsidR="00241093" w:rsidRPr="00850059" w:rsidRDefault="00241093" w:rsidP="008E55C3">
            <w:pPr>
              <w:jc w:val="center"/>
              <w:rPr>
                <w:sz w:val="20"/>
              </w:rPr>
            </w:pPr>
            <w:r>
              <w:rPr>
                <w:sz w:val="20"/>
              </w:rPr>
              <w:lastRenderedPageBreak/>
              <w:t>10.</w:t>
            </w:r>
          </w:p>
        </w:tc>
        <w:tc>
          <w:tcPr>
            <w:tcW w:w="2503" w:type="dxa"/>
            <w:vMerge w:val="restart"/>
            <w:tcBorders>
              <w:top w:val="nil"/>
              <w:left w:val="single" w:sz="4" w:space="0" w:color="auto"/>
              <w:bottom w:val="single" w:sz="4" w:space="0" w:color="auto"/>
              <w:right w:val="single" w:sz="4" w:space="0" w:color="auto"/>
            </w:tcBorders>
            <w:shd w:val="clear" w:color="auto" w:fill="auto"/>
            <w:vAlign w:val="center"/>
          </w:tcPr>
          <w:p w14:paraId="40AA6A95" w14:textId="18A9F387" w:rsidR="00241093" w:rsidRPr="00850059" w:rsidRDefault="00241093" w:rsidP="008E55C3">
            <w:pPr>
              <w:jc w:val="center"/>
              <w:rPr>
                <w:sz w:val="20"/>
              </w:rPr>
            </w:pPr>
            <w:r>
              <w:rPr>
                <w:sz w:val="20"/>
              </w:rPr>
              <w:t>Реализованы мероприятия по озеленению территории города</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tcPr>
          <w:p w14:paraId="64C7BEA7" w14:textId="4AF048A0" w:rsidR="00241093" w:rsidRPr="00850059" w:rsidRDefault="00241093" w:rsidP="008E55C3">
            <w:pPr>
              <w:jc w:val="center"/>
              <w:rPr>
                <w:sz w:val="16"/>
                <w:szCs w:val="16"/>
              </w:rPr>
            </w:pPr>
            <w:r>
              <w:rPr>
                <w:sz w:val="16"/>
                <w:szCs w:val="16"/>
              </w:rPr>
              <w:t>Отдел по жизнеобеспечению города комитета по городскому хозяйству администрации города Усолье-Сибирское</w:t>
            </w:r>
          </w:p>
        </w:tc>
        <w:tc>
          <w:tcPr>
            <w:tcW w:w="1641" w:type="dxa"/>
            <w:tcBorders>
              <w:top w:val="nil"/>
              <w:left w:val="single" w:sz="4" w:space="0" w:color="auto"/>
              <w:bottom w:val="single" w:sz="4" w:space="0" w:color="auto"/>
              <w:right w:val="single" w:sz="4" w:space="0" w:color="auto"/>
            </w:tcBorders>
            <w:shd w:val="clear" w:color="auto" w:fill="auto"/>
            <w:vAlign w:val="center"/>
          </w:tcPr>
          <w:p w14:paraId="5DE9F56B" w14:textId="28D862B4" w:rsidR="00241093" w:rsidRPr="00850059" w:rsidRDefault="00241093" w:rsidP="008E55C3">
            <w:pPr>
              <w:jc w:val="center"/>
              <w:rPr>
                <w:sz w:val="20"/>
              </w:rPr>
            </w:pPr>
            <w:r>
              <w:rPr>
                <w:sz w:val="20"/>
              </w:rPr>
              <w:t>Всего, в том числе:</w:t>
            </w:r>
          </w:p>
        </w:tc>
        <w:tc>
          <w:tcPr>
            <w:tcW w:w="1418" w:type="dxa"/>
            <w:tcBorders>
              <w:top w:val="nil"/>
              <w:left w:val="nil"/>
              <w:bottom w:val="single" w:sz="4" w:space="0" w:color="auto"/>
              <w:right w:val="single" w:sz="4" w:space="0" w:color="auto"/>
            </w:tcBorders>
            <w:shd w:val="clear" w:color="auto" w:fill="auto"/>
            <w:vAlign w:val="center"/>
          </w:tcPr>
          <w:p w14:paraId="7F62D32F" w14:textId="5243A06C" w:rsidR="00241093" w:rsidRDefault="00241093" w:rsidP="008E55C3">
            <w:pPr>
              <w:jc w:val="center"/>
              <w:rPr>
                <w:sz w:val="20"/>
              </w:rPr>
            </w:pPr>
            <w:r>
              <w:rPr>
                <w:sz w:val="20"/>
              </w:rPr>
              <w:t>5 330 846,19</w:t>
            </w:r>
          </w:p>
        </w:tc>
        <w:tc>
          <w:tcPr>
            <w:tcW w:w="1418" w:type="dxa"/>
            <w:tcBorders>
              <w:top w:val="nil"/>
              <w:left w:val="nil"/>
              <w:bottom w:val="single" w:sz="4" w:space="0" w:color="auto"/>
              <w:right w:val="single" w:sz="4" w:space="0" w:color="auto"/>
            </w:tcBorders>
            <w:shd w:val="clear" w:color="auto" w:fill="auto"/>
            <w:vAlign w:val="center"/>
          </w:tcPr>
          <w:p w14:paraId="0D4CA47E" w14:textId="076E3FC8"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04F3756" w14:textId="2B918864"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0A0AB59D" w14:textId="092A28A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7E5F391" w14:textId="3166CE6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BBDEFF9" w14:textId="50096504" w:rsidR="00241093" w:rsidRDefault="00241093" w:rsidP="008E55C3">
            <w:pPr>
              <w:jc w:val="center"/>
              <w:rPr>
                <w:sz w:val="20"/>
              </w:rPr>
            </w:pPr>
            <w:r>
              <w:rPr>
                <w:sz w:val="20"/>
              </w:rPr>
              <w:t>0,00</w:t>
            </w:r>
          </w:p>
        </w:tc>
      </w:tr>
      <w:tr w:rsidR="00241093" w:rsidRPr="00850059" w14:paraId="69159183" w14:textId="77777777" w:rsidTr="00F60DEE">
        <w:trPr>
          <w:trHeight w:val="300"/>
        </w:trPr>
        <w:tc>
          <w:tcPr>
            <w:tcW w:w="486" w:type="dxa"/>
            <w:vMerge/>
            <w:tcBorders>
              <w:left w:val="single" w:sz="4" w:space="0" w:color="auto"/>
              <w:right w:val="single" w:sz="4" w:space="0" w:color="auto"/>
            </w:tcBorders>
            <w:shd w:val="clear" w:color="auto" w:fill="auto"/>
            <w:vAlign w:val="center"/>
          </w:tcPr>
          <w:p w14:paraId="4D8947AA" w14:textId="77777777" w:rsidR="00241093" w:rsidRPr="00850059" w:rsidRDefault="00241093" w:rsidP="008E55C3">
            <w:pPr>
              <w:rPr>
                <w:sz w:val="20"/>
              </w:rPr>
            </w:pPr>
          </w:p>
        </w:tc>
        <w:tc>
          <w:tcPr>
            <w:tcW w:w="2503" w:type="dxa"/>
            <w:vMerge/>
            <w:tcBorders>
              <w:left w:val="single" w:sz="4" w:space="0" w:color="auto"/>
              <w:right w:val="single" w:sz="4" w:space="0" w:color="auto"/>
            </w:tcBorders>
            <w:shd w:val="clear" w:color="auto" w:fill="auto"/>
            <w:vAlign w:val="center"/>
          </w:tcPr>
          <w:p w14:paraId="268F2C89" w14:textId="77777777" w:rsidR="00241093" w:rsidRPr="00850059" w:rsidRDefault="00241093" w:rsidP="008E55C3">
            <w:pPr>
              <w:rPr>
                <w:sz w:val="20"/>
              </w:rPr>
            </w:pPr>
          </w:p>
        </w:tc>
        <w:tc>
          <w:tcPr>
            <w:tcW w:w="1550" w:type="dxa"/>
            <w:vMerge/>
            <w:tcBorders>
              <w:left w:val="single" w:sz="4" w:space="0" w:color="auto"/>
              <w:right w:val="single" w:sz="4" w:space="0" w:color="auto"/>
            </w:tcBorders>
            <w:shd w:val="clear" w:color="auto" w:fill="auto"/>
            <w:vAlign w:val="center"/>
          </w:tcPr>
          <w:p w14:paraId="5DAC4D33" w14:textId="77777777" w:rsidR="00241093" w:rsidRPr="00850059" w:rsidRDefault="00241093" w:rsidP="008E55C3">
            <w:pP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361A77AB" w14:textId="13752040" w:rsidR="00241093" w:rsidRPr="00850059" w:rsidRDefault="00241093" w:rsidP="008E55C3">
            <w:pPr>
              <w:jc w:val="center"/>
              <w:rPr>
                <w:sz w:val="20"/>
              </w:rPr>
            </w:pPr>
            <w:r>
              <w:rPr>
                <w:sz w:val="20"/>
              </w:rPr>
              <w:t>ФБ</w:t>
            </w:r>
          </w:p>
        </w:tc>
        <w:tc>
          <w:tcPr>
            <w:tcW w:w="1418" w:type="dxa"/>
            <w:tcBorders>
              <w:top w:val="nil"/>
              <w:left w:val="nil"/>
              <w:bottom w:val="single" w:sz="4" w:space="0" w:color="auto"/>
              <w:right w:val="single" w:sz="4" w:space="0" w:color="auto"/>
            </w:tcBorders>
            <w:shd w:val="clear" w:color="auto" w:fill="auto"/>
            <w:vAlign w:val="center"/>
          </w:tcPr>
          <w:p w14:paraId="78F8533D" w14:textId="60B414AA"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699E413F" w14:textId="77899E1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739F1EA" w14:textId="7583AF00"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05028AA8" w14:textId="57DD8590"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D8E1131" w14:textId="6859DB2C"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E366D8D" w14:textId="5A3A1C78" w:rsidR="00241093" w:rsidRDefault="00241093" w:rsidP="008E55C3">
            <w:pPr>
              <w:jc w:val="center"/>
              <w:rPr>
                <w:sz w:val="20"/>
              </w:rPr>
            </w:pPr>
            <w:r>
              <w:rPr>
                <w:sz w:val="20"/>
              </w:rPr>
              <w:t>0,00</w:t>
            </w:r>
          </w:p>
        </w:tc>
      </w:tr>
      <w:tr w:rsidR="00241093" w:rsidRPr="00850059" w14:paraId="5F06BFD0" w14:textId="77777777" w:rsidTr="00F60DEE">
        <w:trPr>
          <w:trHeight w:val="300"/>
        </w:trPr>
        <w:tc>
          <w:tcPr>
            <w:tcW w:w="486" w:type="dxa"/>
            <w:vMerge/>
            <w:tcBorders>
              <w:left w:val="single" w:sz="4" w:space="0" w:color="auto"/>
              <w:right w:val="single" w:sz="4" w:space="0" w:color="auto"/>
            </w:tcBorders>
            <w:shd w:val="clear" w:color="auto" w:fill="auto"/>
            <w:vAlign w:val="center"/>
          </w:tcPr>
          <w:p w14:paraId="7B7C3FE1" w14:textId="77777777" w:rsidR="00241093" w:rsidRPr="00850059" w:rsidRDefault="00241093" w:rsidP="008E55C3">
            <w:pPr>
              <w:rPr>
                <w:sz w:val="20"/>
              </w:rPr>
            </w:pPr>
          </w:p>
        </w:tc>
        <w:tc>
          <w:tcPr>
            <w:tcW w:w="2503" w:type="dxa"/>
            <w:vMerge/>
            <w:tcBorders>
              <w:left w:val="single" w:sz="4" w:space="0" w:color="auto"/>
              <w:right w:val="single" w:sz="4" w:space="0" w:color="auto"/>
            </w:tcBorders>
            <w:shd w:val="clear" w:color="auto" w:fill="auto"/>
            <w:vAlign w:val="center"/>
          </w:tcPr>
          <w:p w14:paraId="68AB8D27" w14:textId="77777777" w:rsidR="00241093" w:rsidRPr="00850059" w:rsidRDefault="00241093" w:rsidP="008E55C3">
            <w:pPr>
              <w:rPr>
                <w:sz w:val="20"/>
              </w:rPr>
            </w:pPr>
          </w:p>
        </w:tc>
        <w:tc>
          <w:tcPr>
            <w:tcW w:w="1550" w:type="dxa"/>
            <w:vMerge/>
            <w:tcBorders>
              <w:left w:val="single" w:sz="4" w:space="0" w:color="auto"/>
              <w:right w:val="single" w:sz="4" w:space="0" w:color="auto"/>
            </w:tcBorders>
            <w:shd w:val="clear" w:color="auto" w:fill="auto"/>
            <w:vAlign w:val="center"/>
          </w:tcPr>
          <w:p w14:paraId="1852F919" w14:textId="77777777" w:rsidR="00241093" w:rsidRPr="00850059" w:rsidRDefault="00241093" w:rsidP="008E55C3">
            <w:pP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422AE516" w14:textId="0263209B" w:rsidR="00241093" w:rsidRPr="00850059" w:rsidRDefault="00241093" w:rsidP="008E55C3">
            <w:pPr>
              <w:jc w:val="center"/>
              <w:rPr>
                <w:sz w:val="20"/>
              </w:rPr>
            </w:pPr>
            <w:r>
              <w:rPr>
                <w:sz w:val="20"/>
              </w:rPr>
              <w:t>ОБ</w:t>
            </w:r>
          </w:p>
        </w:tc>
        <w:tc>
          <w:tcPr>
            <w:tcW w:w="1418" w:type="dxa"/>
            <w:tcBorders>
              <w:top w:val="nil"/>
              <w:left w:val="nil"/>
              <w:bottom w:val="single" w:sz="4" w:space="0" w:color="auto"/>
              <w:right w:val="single" w:sz="4" w:space="0" w:color="auto"/>
            </w:tcBorders>
            <w:shd w:val="clear" w:color="auto" w:fill="auto"/>
            <w:vAlign w:val="center"/>
          </w:tcPr>
          <w:p w14:paraId="4E1648C2" w14:textId="3CDCB28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7F222B4" w14:textId="79BA661E"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F2A3745" w14:textId="7EEC951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019730C8" w14:textId="5521826E"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20370C8D" w14:textId="01958A69"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7AE930EC" w14:textId="60EB8674" w:rsidR="00241093" w:rsidRDefault="00241093" w:rsidP="008E55C3">
            <w:pPr>
              <w:jc w:val="center"/>
              <w:rPr>
                <w:sz w:val="20"/>
              </w:rPr>
            </w:pPr>
            <w:r>
              <w:rPr>
                <w:sz w:val="20"/>
              </w:rPr>
              <w:t>0,00</w:t>
            </w:r>
          </w:p>
        </w:tc>
      </w:tr>
      <w:tr w:rsidR="00241093" w:rsidRPr="00850059" w14:paraId="66CAC125" w14:textId="77777777" w:rsidTr="00F60DEE">
        <w:trPr>
          <w:trHeight w:val="300"/>
        </w:trPr>
        <w:tc>
          <w:tcPr>
            <w:tcW w:w="486" w:type="dxa"/>
            <w:vMerge/>
            <w:tcBorders>
              <w:left w:val="single" w:sz="4" w:space="0" w:color="auto"/>
              <w:bottom w:val="single" w:sz="4" w:space="0" w:color="auto"/>
              <w:right w:val="single" w:sz="4" w:space="0" w:color="auto"/>
            </w:tcBorders>
            <w:shd w:val="clear" w:color="auto" w:fill="auto"/>
            <w:vAlign w:val="center"/>
          </w:tcPr>
          <w:p w14:paraId="20F96A5A" w14:textId="77777777" w:rsidR="00241093" w:rsidRPr="00850059" w:rsidRDefault="00241093" w:rsidP="008E55C3">
            <w:pPr>
              <w:rPr>
                <w:sz w:val="20"/>
              </w:rPr>
            </w:pPr>
          </w:p>
        </w:tc>
        <w:tc>
          <w:tcPr>
            <w:tcW w:w="2503" w:type="dxa"/>
            <w:vMerge/>
            <w:tcBorders>
              <w:left w:val="single" w:sz="4" w:space="0" w:color="auto"/>
              <w:bottom w:val="single" w:sz="4" w:space="0" w:color="auto"/>
              <w:right w:val="single" w:sz="4" w:space="0" w:color="auto"/>
            </w:tcBorders>
            <w:shd w:val="clear" w:color="auto" w:fill="auto"/>
            <w:vAlign w:val="center"/>
          </w:tcPr>
          <w:p w14:paraId="1B71C5BB" w14:textId="77777777" w:rsidR="00241093" w:rsidRPr="00850059" w:rsidRDefault="00241093" w:rsidP="008E55C3">
            <w:pPr>
              <w:rPr>
                <w:sz w:val="20"/>
              </w:rPr>
            </w:pPr>
          </w:p>
        </w:tc>
        <w:tc>
          <w:tcPr>
            <w:tcW w:w="1550" w:type="dxa"/>
            <w:vMerge/>
            <w:tcBorders>
              <w:left w:val="single" w:sz="4" w:space="0" w:color="auto"/>
              <w:bottom w:val="single" w:sz="4" w:space="0" w:color="auto"/>
              <w:right w:val="single" w:sz="4" w:space="0" w:color="auto"/>
            </w:tcBorders>
            <w:shd w:val="clear" w:color="auto" w:fill="auto"/>
            <w:vAlign w:val="center"/>
          </w:tcPr>
          <w:p w14:paraId="76BB51E6" w14:textId="77777777" w:rsidR="00241093" w:rsidRPr="00850059" w:rsidRDefault="00241093" w:rsidP="008E55C3">
            <w:pPr>
              <w:rPr>
                <w:sz w:val="16"/>
                <w:szCs w:val="16"/>
              </w:rPr>
            </w:pPr>
          </w:p>
        </w:tc>
        <w:tc>
          <w:tcPr>
            <w:tcW w:w="1641" w:type="dxa"/>
            <w:tcBorders>
              <w:top w:val="nil"/>
              <w:left w:val="single" w:sz="4" w:space="0" w:color="auto"/>
              <w:bottom w:val="single" w:sz="4" w:space="0" w:color="auto"/>
              <w:right w:val="single" w:sz="4" w:space="0" w:color="auto"/>
            </w:tcBorders>
            <w:shd w:val="clear" w:color="auto" w:fill="auto"/>
            <w:vAlign w:val="center"/>
          </w:tcPr>
          <w:p w14:paraId="0B41E2E3" w14:textId="469205B4" w:rsidR="00241093" w:rsidRPr="00850059" w:rsidRDefault="00241093" w:rsidP="008E55C3">
            <w:pPr>
              <w:jc w:val="center"/>
              <w:rPr>
                <w:sz w:val="20"/>
              </w:rPr>
            </w:pPr>
            <w:r>
              <w:rPr>
                <w:sz w:val="20"/>
              </w:rPr>
              <w:t>МБ</w:t>
            </w:r>
          </w:p>
        </w:tc>
        <w:tc>
          <w:tcPr>
            <w:tcW w:w="1418" w:type="dxa"/>
            <w:tcBorders>
              <w:top w:val="nil"/>
              <w:left w:val="nil"/>
              <w:bottom w:val="single" w:sz="4" w:space="0" w:color="auto"/>
              <w:right w:val="single" w:sz="4" w:space="0" w:color="auto"/>
            </w:tcBorders>
            <w:shd w:val="clear" w:color="auto" w:fill="auto"/>
            <w:vAlign w:val="center"/>
          </w:tcPr>
          <w:p w14:paraId="0457CBAC" w14:textId="54E569B5" w:rsidR="00241093" w:rsidRDefault="00241093" w:rsidP="008E55C3">
            <w:pPr>
              <w:jc w:val="center"/>
              <w:rPr>
                <w:sz w:val="20"/>
              </w:rPr>
            </w:pPr>
            <w:r>
              <w:rPr>
                <w:sz w:val="20"/>
              </w:rPr>
              <w:t>5 330 846,19</w:t>
            </w:r>
          </w:p>
        </w:tc>
        <w:tc>
          <w:tcPr>
            <w:tcW w:w="1418" w:type="dxa"/>
            <w:tcBorders>
              <w:top w:val="nil"/>
              <w:left w:val="nil"/>
              <w:bottom w:val="single" w:sz="4" w:space="0" w:color="auto"/>
              <w:right w:val="single" w:sz="4" w:space="0" w:color="auto"/>
            </w:tcBorders>
            <w:shd w:val="clear" w:color="auto" w:fill="auto"/>
            <w:vAlign w:val="center"/>
          </w:tcPr>
          <w:p w14:paraId="372D4241" w14:textId="001519CD"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E537700" w14:textId="448B872B"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43092E77" w14:textId="37CD5138"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5248618C" w14:textId="5AB1953A" w:rsidR="00241093" w:rsidRDefault="00241093" w:rsidP="008E55C3">
            <w:pPr>
              <w:jc w:val="center"/>
              <w:rPr>
                <w:sz w:val="20"/>
              </w:rPr>
            </w:pPr>
            <w:r>
              <w:rPr>
                <w:sz w:val="20"/>
              </w:rPr>
              <w:t>0,00</w:t>
            </w:r>
          </w:p>
        </w:tc>
        <w:tc>
          <w:tcPr>
            <w:tcW w:w="1418" w:type="dxa"/>
            <w:tcBorders>
              <w:top w:val="nil"/>
              <w:left w:val="nil"/>
              <w:bottom w:val="single" w:sz="4" w:space="0" w:color="auto"/>
              <w:right w:val="single" w:sz="4" w:space="0" w:color="auto"/>
            </w:tcBorders>
            <w:shd w:val="clear" w:color="auto" w:fill="auto"/>
            <w:vAlign w:val="center"/>
          </w:tcPr>
          <w:p w14:paraId="3DD31B4A" w14:textId="69B6C1A3" w:rsidR="00241093" w:rsidRDefault="00241093" w:rsidP="008E55C3">
            <w:pPr>
              <w:jc w:val="center"/>
              <w:rPr>
                <w:sz w:val="20"/>
              </w:rPr>
            </w:pPr>
            <w:r>
              <w:rPr>
                <w:sz w:val="20"/>
              </w:rPr>
              <w:t>0,00</w:t>
            </w:r>
          </w:p>
        </w:tc>
      </w:tr>
    </w:tbl>
    <w:p w14:paraId="23EB06AD" w14:textId="77777777" w:rsidR="00BA3C60" w:rsidRDefault="00BA3C60" w:rsidP="00BA3C60">
      <w:pPr>
        <w:spacing w:after="120"/>
        <w:rPr>
          <w:rFonts w:eastAsiaTheme="minorHAnsi"/>
          <w:sz w:val="28"/>
          <w:szCs w:val="28"/>
          <w:lang w:eastAsia="en-US"/>
        </w:rPr>
      </w:pPr>
    </w:p>
    <w:p w14:paraId="677D794D" w14:textId="77777777" w:rsidR="00BA3C60" w:rsidRDefault="00BA3C60" w:rsidP="00BA3C60">
      <w:pPr>
        <w:spacing w:after="120"/>
        <w:rPr>
          <w:rFonts w:eastAsiaTheme="minorHAnsi"/>
          <w:sz w:val="28"/>
          <w:szCs w:val="28"/>
          <w:lang w:eastAsia="en-US"/>
        </w:rPr>
      </w:pPr>
    </w:p>
    <w:p w14:paraId="7DE88249" w14:textId="53A3713D" w:rsidR="00BA3C60" w:rsidRDefault="00BA3C60" w:rsidP="00BA3C60">
      <w:pPr>
        <w:spacing w:after="120"/>
        <w:rPr>
          <w:bCs/>
          <w:sz w:val="22"/>
        </w:rPr>
      </w:pPr>
      <w:r w:rsidRPr="00616836">
        <w:rPr>
          <w:b/>
          <w:sz w:val="26"/>
          <w:szCs w:val="26"/>
        </w:rPr>
        <w:t xml:space="preserve">Мэр города                  </w:t>
      </w:r>
      <w:r>
        <w:rPr>
          <w:b/>
          <w:sz w:val="26"/>
          <w:szCs w:val="26"/>
        </w:rPr>
        <w:t xml:space="preserve">                                                                                            </w:t>
      </w:r>
      <w:r w:rsidRPr="00616836">
        <w:rPr>
          <w:b/>
          <w:sz w:val="26"/>
          <w:szCs w:val="26"/>
        </w:rPr>
        <w:t xml:space="preserve">                                                                   М.В. Торопкин</w:t>
      </w:r>
    </w:p>
    <w:p w14:paraId="2CEFC797" w14:textId="05C8A82D" w:rsidR="00BA3C60" w:rsidRDefault="00BA3C60" w:rsidP="00BA3C60">
      <w:pPr>
        <w:tabs>
          <w:tab w:val="left" w:pos="1913"/>
        </w:tabs>
        <w:spacing w:line="276" w:lineRule="auto"/>
        <w:rPr>
          <w:rFonts w:eastAsiaTheme="minorHAnsi"/>
          <w:szCs w:val="28"/>
          <w:lang w:eastAsia="en-US"/>
        </w:rPr>
      </w:pPr>
    </w:p>
    <w:p w14:paraId="0BBA1D17" w14:textId="20672112" w:rsidR="003A2570" w:rsidRPr="00BE63C3" w:rsidRDefault="00C72F9E" w:rsidP="003A2570">
      <w:pPr>
        <w:spacing w:line="276" w:lineRule="auto"/>
        <w:jc w:val="right"/>
        <w:rPr>
          <w:bCs/>
        </w:rPr>
      </w:pPr>
      <w:r>
        <w:rPr>
          <w:rFonts w:eastAsiaTheme="minorHAnsi"/>
          <w:szCs w:val="28"/>
          <w:lang w:eastAsia="en-US"/>
        </w:rPr>
        <w:br w:type="page"/>
      </w:r>
      <w:r w:rsidR="003A2570" w:rsidRPr="00BE63C3">
        <w:rPr>
          <w:bCs/>
        </w:rPr>
        <w:lastRenderedPageBreak/>
        <w:t xml:space="preserve">Приложение </w:t>
      </w:r>
      <w:r w:rsidR="00BA3C60" w:rsidRPr="00BE63C3">
        <w:rPr>
          <w:bCs/>
        </w:rPr>
        <w:t>11</w:t>
      </w:r>
    </w:p>
    <w:p w14:paraId="2EB934BB" w14:textId="77777777" w:rsidR="003A4B3C" w:rsidRDefault="003A2570" w:rsidP="003A2570">
      <w:pPr>
        <w:spacing w:line="276" w:lineRule="auto"/>
        <w:jc w:val="right"/>
        <w:rPr>
          <w:bCs/>
        </w:rPr>
      </w:pPr>
      <w:r w:rsidRPr="00606799">
        <w:rPr>
          <w:bCs/>
        </w:rPr>
        <w:t xml:space="preserve">к постановлению </w:t>
      </w:r>
      <w:r w:rsidR="003A4B3C">
        <w:rPr>
          <w:bCs/>
        </w:rPr>
        <w:t>от 20.02.2026 №330-па</w:t>
      </w:r>
    </w:p>
    <w:p w14:paraId="15A1AC96" w14:textId="2222DE5C" w:rsidR="003A2570" w:rsidRPr="001D75DC" w:rsidRDefault="003A2570" w:rsidP="003A2570">
      <w:pPr>
        <w:spacing w:line="276" w:lineRule="auto"/>
        <w:jc w:val="right"/>
        <w:rPr>
          <w:bCs/>
        </w:rPr>
      </w:pPr>
      <w:r w:rsidRPr="00606799">
        <w:rPr>
          <w:bCs/>
        </w:rPr>
        <w:t>муниципальной программы "</w:t>
      </w:r>
      <w:r>
        <w:rPr>
          <w:bCs/>
        </w:rPr>
        <w:t>Жилье и городская среда</w:t>
      </w:r>
      <w:r w:rsidRPr="00606799">
        <w:rPr>
          <w:bCs/>
        </w:rPr>
        <w:t>"</w:t>
      </w:r>
    </w:p>
    <w:p w14:paraId="5F1FB7E6" w14:textId="77777777" w:rsidR="003A2570" w:rsidRDefault="003A2570" w:rsidP="00C72F9E">
      <w:pPr>
        <w:spacing w:after="160" w:line="259" w:lineRule="auto"/>
        <w:jc w:val="right"/>
        <w:rPr>
          <w:rFonts w:eastAsiaTheme="minorHAnsi"/>
          <w:szCs w:val="28"/>
          <w:lang w:eastAsia="en-US"/>
        </w:rPr>
      </w:pPr>
    </w:p>
    <w:p w14:paraId="3EFBE592" w14:textId="7188E03D" w:rsidR="00E71AA3" w:rsidRPr="00850059" w:rsidRDefault="00850059" w:rsidP="00210159">
      <w:pPr>
        <w:spacing w:after="160" w:line="259" w:lineRule="auto"/>
        <w:jc w:val="right"/>
        <w:rPr>
          <w:rFonts w:eastAsiaTheme="minorHAnsi"/>
          <w:szCs w:val="28"/>
          <w:lang w:eastAsia="en-US"/>
        </w:rPr>
      </w:pPr>
      <w:r w:rsidRPr="00850059">
        <w:rPr>
          <w:rFonts w:eastAsiaTheme="minorHAnsi"/>
          <w:szCs w:val="28"/>
          <w:lang w:eastAsia="en-US"/>
        </w:rPr>
        <w:t>Таблица 5</w:t>
      </w:r>
    </w:p>
    <w:p w14:paraId="6446CAF8" w14:textId="77777777" w:rsidR="00850059" w:rsidRPr="00850059" w:rsidRDefault="00850059" w:rsidP="00E71AA3">
      <w:pPr>
        <w:jc w:val="center"/>
        <w:rPr>
          <w:rFonts w:eastAsiaTheme="minorHAnsi"/>
          <w:sz w:val="28"/>
          <w:szCs w:val="28"/>
          <w:lang w:eastAsia="en-US"/>
        </w:rPr>
      </w:pPr>
      <w:r w:rsidRPr="00850059">
        <w:rPr>
          <w:rFonts w:eastAsiaTheme="minorHAnsi"/>
          <w:sz w:val="28"/>
          <w:szCs w:val="28"/>
          <w:lang w:eastAsia="en-US"/>
        </w:rPr>
        <w:t>ПЛАН РЕАЛИЗАЦИИ КОМПЛЕКСА ПРОЦЕССНЫХ МЕРОПРИЯТИЙ на 2026 год</w:t>
      </w:r>
    </w:p>
    <w:p w14:paraId="0AE576B8" w14:textId="77777777" w:rsidR="00850059" w:rsidRPr="00850059" w:rsidRDefault="00850059" w:rsidP="00E71AA3">
      <w:pPr>
        <w:jc w:val="center"/>
        <w:rPr>
          <w:rFonts w:eastAsiaTheme="minorHAnsi"/>
          <w:sz w:val="28"/>
          <w:szCs w:val="28"/>
          <w:lang w:eastAsia="en-US"/>
        </w:rPr>
      </w:pPr>
      <w:r w:rsidRPr="00850059">
        <w:rPr>
          <w:rFonts w:eastAsiaTheme="minorHAnsi"/>
          <w:sz w:val="28"/>
          <w:szCs w:val="28"/>
          <w:lang w:eastAsia="en-US"/>
        </w:rPr>
        <w:t>«Обеспечение выполнения мероприятий по охране окружающей среды и благоустройству территорий»</w:t>
      </w:r>
    </w:p>
    <w:tbl>
      <w:tblPr>
        <w:tblW w:w="15187" w:type="dxa"/>
        <w:tblLook w:val="04A0" w:firstRow="1" w:lastRow="0" w:firstColumn="1" w:lastColumn="0" w:noHBand="0" w:noVBand="1"/>
      </w:tblPr>
      <w:tblGrid>
        <w:gridCol w:w="816"/>
        <w:gridCol w:w="4964"/>
        <w:gridCol w:w="2076"/>
        <w:gridCol w:w="4911"/>
        <w:gridCol w:w="2394"/>
        <w:gridCol w:w="26"/>
      </w:tblGrid>
      <w:tr w:rsidR="00B636E0" w:rsidRPr="00F87F90" w14:paraId="58C56A84" w14:textId="77777777" w:rsidTr="00B636E0">
        <w:trPr>
          <w:gridAfter w:val="1"/>
          <w:wAfter w:w="26" w:type="dxa"/>
          <w:trHeight w:val="21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159F" w14:textId="77777777" w:rsidR="00B636E0" w:rsidRPr="00850059" w:rsidRDefault="00B636E0" w:rsidP="00FE079E">
            <w:pPr>
              <w:jc w:val="center"/>
              <w:rPr>
                <w:color w:val="000000"/>
                <w:sz w:val="20"/>
              </w:rPr>
            </w:pPr>
            <w:r w:rsidRPr="00850059">
              <w:rPr>
                <w:color w:val="000000"/>
                <w:sz w:val="20"/>
              </w:rPr>
              <w:t>№ п/п</w:t>
            </w:r>
          </w:p>
        </w:tc>
        <w:tc>
          <w:tcPr>
            <w:tcW w:w="4964" w:type="dxa"/>
            <w:tcBorders>
              <w:top w:val="single" w:sz="4" w:space="0" w:color="auto"/>
              <w:left w:val="nil"/>
              <w:bottom w:val="single" w:sz="4" w:space="0" w:color="auto"/>
              <w:right w:val="single" w:sz="4" w:space="0" w:color="auto"/>
            </w:tcBorders>
            <w:shd w:val="clear" w:color="auto" w:fill="auto"/>
            <w:vAlign w:val="center"/>
            <w:hideMark/>
          </w:tcPr>
          <w:p w14:paraId="360545AF" w14:textId="77777777" w:rsidR="00B636E0" w:rsidRPr="00850059" w:rsidRDefault="00B636E0" w:rsidP="00FE079E">
            <w:pPr>
              <w:rPr>
                <w:color w:val="000000"/>
                <w:sz w:val="20"/>
              </w:rPr>
            </w:pPr>
            <w:r w:rsidRPr="00850059">
              <w:rPr>
                <w:color w:val="000000"/>
                <w:sz w:val="20"/>
              </w:rPr>
              <w:t>Задача, мероприятие (результат)/ контрольная точка</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034F2B03" w14:textId="77777777" w:rsidR="00B636E0" w:rsidRPr="00850059" w:rsidRDefault="00B636E0" w:rsidP="00FE079E">
            <w:pPr>
              <w:jc w:val="center"/>
              <w:rPr>
                <w:color w:val="000000"/>
                <w:sz w:val="20"/>
              </w:rPr>
            </w:pPr>
            <w:r w:rsidRPr="00850059">
              <w:rPr>
                <w:color w:val="000000"/>
                <w:sz w:val="20"/>
              </w:rPr>
              <w:t>Дата наступления контрольной точки</w:t>
            </w:r>
          </w:p>
        </w:tc>
        <w:tc>
          <w:tcPr>
            <w:tcW w:w="4911" w:type="dxa"/>
            <w:tcBorders>
              <w:top w:val="single" w:sz="4" w:space="0" w:color="auto"/>
              <w:left w:val="nil"/>
              <w:bottom w:val="single" w:sz="4" w:space="0" w:color="auto"/>
              <w:right w:val="single" w:sz="4" w:space="0" w:color="auto"/>
            </w:tcBorders>
            <w:shd w:val="clear" w:color="auto" w:fill="auto"/>
            <w:vAlign w:val="center"/>
            <w:hideMark/>
          </w:tcPr>
          <w:p w14:paraId="0F31BCCD" w14:textId="77777777" w:rsidR="00B636E0" w:rsidRPr="00850059" w:rsidRDefault="00B636E0" w:rsidP="00FE079E">
            <w:pPr>
              <w:jc w:val="center"/>
              <w:rPr>
                <w:color w:val="000000"/>
                <w:sz w:val="20"/>
              </w:rPr>
            </w:pPr>
            <w:r w:rsidRPr="00850059">
              <w:rPr>
                <w:color w:val="000000"/>
                <w:sz w:val="20"/>
              </w:rPr>
              <w:t>Ответственный исполнитель, участник</w:t>
            </w:r>
          </w:p>
        </w:tc>
        <w:tc>
          <w:tcPr>
            <w:tcW w:w="2394" w:type="dxa"/>
            <w:tcBorders>
              <w:top w:val="single" w:sz="4" w:space="0" w:color="auto"/>
              <w:left w:val="nil"/>
              <w:bottom w:val="single" w:sz="4" w:space="0" w:color="auto"/>
              <w:right w:val="single" w:sz="4" w:space="0" w:color="auto"/>
            </w:tcBorders>
            <w:shd w:val="clear" w:color="auto" w:fill="auto"/>
            <w:vAlign w:val="center"/>
            <w:hideMark/>
          </w:tcPr>
          <w:p w14:paraId="0224CC7C" w14:textId="77777777" w:rsidR="00B636E0" w:rsidRPr="00850059" w:rsidRDefault="00B636E0" w:rsidP="00FE079E">
            <w:pPr>
              <w:jc w:val="center"/>
              <w:rPr>
                <w:color w:val="000000"/>
                <w:sz w:val="20"/>
              </w:rPr>
            </w:pPr>
            <w:r w:rsidRPr="00850059">
              <w:rPr>
                <w:color w:val="000000"/>
                <w:sz w:val="20"/>
              </w:rPr>
              <w:t>Вид подтверждающего документа</w:t>
            </w:r>
          </w:p>
        </w:tc>
      </w:tr>
      <w:tr w:rsidR="00B636E0" w:rsidRPr="00F87F90" w14:paraId="23C8CBB7" w14:textId="77777777" w:rsidTr="00B636E0">
        <w:trPr>
          <w:gridAfter w:val="1"/>
          <w:wAfter w:w="26" w:type="dxa"/>
          <w:trHeight w:val="1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8943002" w14:textId="77777777" w:rsidR="00B636E0" w:rsidRPr="00850059" w:rsidRDefault="00B636E0" w:rsidP="00FE079E">
            <w:pPr>
              <w:jc w:val="center"/>
              <w:rPr>
                <w:color w:val="000000"/>
                <w:sz w:val="20"/>
              </w:rPr>
            </w:pPr>
            <w:r w:rsidRPr="00850059">
              <w:rPr>
                <w:color w:val="000000"/>
                <w:sz w:val="20"/>
              </w:rPr>
              <w:t>1</w:t>
            </w:r>
          </w:p>
        </w:tc>
        <w:tc>
          <w:tcPr>
            <w:tcW w:w="4964" w:type="dxa"/>
            <w:tcBorders>
              <w:top w:val="nil"/>
              <w:left w:val="nil"/>
              <w:bottom w:val="single" w:sz="4" w:space="0" w:color="auto"/>
              <w:right w:val="single" w:sz="4" w:space="0" w:color="auto"/>
            </w:tcBorders>
            <w:shd w:val="clear" w:color="auto" w:fill="auto"/>
            <w:vAlign w:val="center"/>
            <w:hideMark/>
          </w:tcPr>
          <w:p w14:paraId="58029657" w14:textId="77777777" w:rsidR="00B636E0" w:rsidRPr="00850059" w:rsidRDefault="00B636E0" w:rsidP="00FE079E">
            <w:pPr>
              <w:jc w:val="center"/>
              <w:rPr>
                <w:color w:val="000000"/>
                <w:sz w:val="20"/>
              </w:rPr>
            </w:pPr>
            <w:r w:rsidRPr="00850059">
              <w:rPr>
                <w:color w:val="000000"/>
                <w:sz w:val="20"/>
              </w:rPr>
              <w:t>2</w:t>
            </w:r>
          </w:p>
        </w:tc>
        <w:tc>
          <w:tcPr>
            <w:tcW w:w="2076" w:type="dxa"/>
            <w:tcBorders>
              <w:top w:val="nil"/>
              <w:left w:val="nil"/>
              <w:bottom w:val="single" w:sz="4" w:space="0" w:color="auto"/>
              <w:right w:val="single" w:sz="4" w:space="0" w:color="auto"/>
            </w:tcBorders>
            <w:shd w:val="clear" w:color="auto" w:fill="auto"/>
            <w:vAlign w:val="center"/>
            <w:hideMark/>
          </w:tcPr>
          <w:p w14:paraId="764E6ABC" w14:textId="77777777" w:rsidR="00B636E0" w:rsidRPr="00850059" w:rsidRDefault="00B636E0" w:rsidP="00FE079E">
            <w:pPr>
              <w:jc w:val="center"/>
              <w:rPr>
                <w:color w:val="000000"/>
                <w:sz w:val="20"/>
              </w:rPr>
            </w:pPr>
            <w:r w:rsidRPr="00850059">
              <w:rPr>
                <w:color w:val="000000"/>
                <w:sz w:val="20"/>
              </w:rPr>
              <w:t>3</w:t>
            </w:r>
          </w:p>
        </w:tc>
        <w:tc>
          <w:tcPr>
            <w:tcW w:w="4911" w:type="dxa"/>
            <w:tcBorders>
              <w:top w:val="nil"/>
              <w:left w:val="nil"/>
              <w:bottom w:val="single" w:sz="4" w:space="0" w:color="auto"/>
              <w:right w:val="single" w:sz="4" w:space="0" w:color="auto"/>
            </w:tcBorders>
            <w:shd w:val="clear" w:color="auto" w:fill="auto"/>
            <w:vAlign w:val="center"/>
            <w:hideMark/>
          </w:tcPr>
          <w:p w14:paraId="3961940D" w14:textId="77777777" w:rsidR="00B636E0" w:rsidRPr="00850059" w:rsidRDefault="00B636E0" w:rsidP="00FE079E">
            <w:pPr>
              <w:jc w:val="center"/>
              <w:rPr>
                <w:color w:val="000000"/>
                <w:sz w:val="20"/>
              </w:rPr>
            </w:pPr>
            <w:r w:rsidRPr="00850059">
              <w:rPr>
                <w:color w:val="000000"/>
                <w:sz w:val="20"/>
              </w:rPr>
              <w:t>4</w:t>
            </w:r>
          </w:p>
        </w:tc>
        <w:tc>
          <w:tcPr>
            <w:tcW w:w="2394" w:type="dxa"/>
            <w:tcBorders>
              <w:top w:val="nil"/>
              <w:left w:val="nil"/>
              <w:bottom w:val="single" w:sz="4" w:space="0" w:color="auto"/>
              <w:right w:val="single" w:sz="4" w:space="0" w:color="auto"/>
            </w:tcBorders>
            <w:shd w:val="clear" w:color="auto" w:fill="auto"/>
            <w:vAlign w:val="center"/>
            <w:hideMark/>
          </w:tcPr>
          <w:p w14:paraId="6F7983F9" w14:textId="77777777" w:rsidR="00B636E0" w:rsidRPr="00850059" w:rsidRDefault="00B636E0" w:rsidP="00FE079E">
            <w:pPr>
              <w:jc w:val="center"/>
              <w:rPr>
                <w:color w:val="000000"/>
                <w:sz w:val="20"/>
              </w:rPr>
            </w:pPr>
            <w:r w:rsidRPr="00850059">
              <w:rPr>
                <w:color w:val="000000"/>
                <w:sz w:val="20"/>
              </w:rPr>
              <w:t>5</w:t>
            </w:r>
          </w:p>
        </w:tc>
      </w:tr>
      <w:tr w:rsidR="00B636E0" w:rsidRPr="00850059" w14:paraId="391EAC17" w14:textId="77777777" w:rsidTr="00B636E0">
        <w:trPr>
          <w:trHeight w:val="169"/>
        </w:trPr>
        <w:tc>
          <w:tcPr>
            <w:tcW w:w="1518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3BE074" w14:textId="77777777" w:rsidR="00B636E0" w:rsidRPr="00850059" w:rsidRDefault="00B636E0" w:rsidP="00FE079E">
            <w:pPr>
              <w:jc w:val="center"/>
              <w:rPr>
                <w:color w:val="000000"/>
                <w:sz w:val="20"/>
              </w:rPr>
            </w:pPr>
            <w:r w:rsidRPr="00850059">
              <w:rPr>
                <w:color w:val="000000"/>
                <w:sz w:val="20"/>
              </w:rPr>
              <w:t xml:space="preserve">Задача «Повышение уровня внешнего </w:t>
            </w:r>
            <w:r w:rsidRPr="00F87F90">
              <w:rPr>
                <w:color w:val="000000"/>
                <w:sz w:val="20"/>
              </w:rPr>
              <w:t>благоустройства,</w:t>
            </w:r>
            <w:r w:rsidRPr="00850059">
              <w:rPr>
                <w:color w:val="000000"/>
                <w:sz w:val="20"/>
              </w:rPr>
              <w:t xml:space="preserve"> воспитание экологической культуры населения, организация бесперебойного уличного освещения, развитие зеленого фонда, предотвращение негативного воздействия на окружающую среду, обеспечение функционирования текущей деятельности МКУ «Чистый </w:t>
            </w:r>
            <w:r w:rsidRPr="00F87F90">
              <w:rPr>
                <w:color w:val="000000"/>
                <w:sz w:val="20"/>
              </w:rPr>
              <w:t>город» на</w:t>
            </w:r>
            <w:r w:rsidRPr="00850059">
              <w:rPr>
                <w:color w:val="000000"/>
                <w:sz w:val="20"/>
              </w:rPr>
              <w:t xml:space="preserve"> территории города Усолье Сибирское»</w:t>
            </w:r>
          </w:p>
        </w:tc>
      </w:tr>
      <w:tr w:rsidR="00B636E0" w:rsidRPr="00F87F90" w14:paraId="0A6654B6"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8BCC20C" w14:textId="77777777" w:rsidR="00B636E0" w:rsidRPr="00850059" w:rsidRDefault="00B636E0" w:rsidP="00FE079E">
            <w:pPr>
              <w:jc w:val="center"/>
              <w:rPr>
                <w:color w:val="000000"/>
                <w:sz w:val="20"/>
              </w:rPr>
            </w:pPr>
            <w:r w:rsidRPr="00850059">
              <w:rPr>
                <w:color w:val="000000"/>
                <w:sz w:val="20"/>
              </w:rPr>
              <w:t>1.</w:t>
            </w:r>
          </w:p>
        </w:tc>
        <w:tc>
          <w:tcPr>
            <w:tcW w:w="4964" w:type="dxa"/>
            <w:tcBorders>
              <w:top w:val="single" w:sz="4" w:space="0" w:color="auto"/>
              <w:left w:val="nil"/>
              <w:bottom w:val="single" w:sz="4" w:space="0" w:color="auto"/>
              <w:right w:val="single" w:sz="4" w:space="0" w:color="auto"/>
            </w:tcBorders>
            <w:shd w:val="clear" w:color="auto" w:fill="auto"/>
            <w:vAlign w:val="center"/>
          </w:tcPr>
          <w:p w14:paraId="2C6D4271" w14:textId="77777777" w:rsidR="00B636E0" w:rsidRPr="00BC28B2" w:rsidRDefault="00B636E0" w:rsidP="00FE079E">
            <w:pPr>
              <w:rPr>
                <w:color w:val="FF0000"/>
                <w:sz w:val="20"/>
              </w:rPr>
            </w:pPr>
            <w:r w:rsidRPr="00850059">
              <w:rPr>
                <w:color w:val="000000"/>
                <w:sz w:val="20"/>
              </w:rPr>
              <w:t>Мероприятие (результат): Обеспечен вывоз ТКО с территории городского кладбища</w:t>
            </w:r>
          </w:p>
        </w:tc>
        <w:tc>
          <w:tcPr>
            <w:tcW w:w="2076" w:type="dxa"/>
            <w:tcBorders>
              <w:top w:val="single" w:sz="4" w:space="0" w:color="auto"/>
              <w:left w:val="nil"/>
              <w:bottom w:val="single" w:sz="4" w:space="0" w:color="auto"/>
              <w:right w:val="single" w:sz="4" w:space="0" w:color="auto"/>
            </w:tcBorders>
            <w:shd w:val="clear" w:color="auto" w:fill="auto"/>
            <w:vAlign w:val="center"/>
          </w:tcPr>
          <w:p w14:paraId="769ABB18" w14:textId="77777777" w:rsidR="00B636E0" w:rsidRPr="00850059" w:rsidRDefault="00B636E0" w:rsidP="00FE079E">
            <w:pPr>
              <w:jc w:val="center"/>
              <w:rPr>
                <w:color w:val="000000"/>
                <w:sz w:val="20"/>
              </w:rPr>
            </w:pPr>
            <w:r w:rsidRPr="00850059">
              <w:rPr>
                <w:color w:val="000000"/>
                <w:sz w:val="20"/>
              </w:rPr>
              <w:t>Х</w:t>
            </w:r>
          </w:p>
        </w:tc>
        <w:tc>
          <w:tcPr>
            <w:tcW w:w="4911" w:type="dxa"/>
            <w:tcBorders>
              <w:top w:val="single" w:sz="4" w:space="0" w:color="auto"/>
              <w:left w:val="nil"/>
              <w:bottom w:val="single" w:sz="4" w:space="0" w:color="auto"/>
              <w:right w:val="single" w:sz="4" w:space="0" w:color="auto"/>
            </w:tcBorders>
            <w:shd w:val="clear" w:color="auto" w:fill="auto"/>
            <w:vAlign w:val="center"/>
          </w:tcPr>
          <w:p w14:paraId="290883F4" w14:textId="77777777" w:rsidR="00B636E0" w:rsidRPr="00850059" w:rsidRDefault="00B636E0" w:rsidP="00FE079E">
            <w:pPr>
              <w:jc w:val="center"/>
              <w:rPr>
                <w:color w:val="000000"/>
                <w:sz w:val="20"/>
              </w:rPr>
            </w:pPr>
            <w:r w:rsidRPr="00850059">
              <w:rPr>
                <w:color w:val="000000"/>
                <w:sz w:val="20"/>
              </w:rPr>
              <w:t>Х</w:t>
            </w:r>
          </w:p>
        </w:tc>
        <w:tc>
          <w:tcPr>
            <w:tcW w:w="2394" w:type="dxa"/>
            <w:tcBorders>
              <w:top w:val="single" w:sz="4" w:space="0" w:color="auto"/>
              <w:left w:val="nil"/>
              <w:bottom w:val="single" w:sz="4" w:space="0" w:color="auto"/>
              <w:right w:val="single" w:sz="4" w:space="0" w:color="auto"/>
            </w:tcBorders>
            <w:shd w:val="clear" w:color="auto" w:fill="auto"/>
            <w:vAlign w:val="center"/>
          </w:tcPr>
          <w:p w14:paraId="46BAE169" w14:textId="77777777" w:rsidR="00B636E0" w:rsidRPr="00850059" w:rsidRDefault="00B636E0" w:rsidP="00FE079E">
            <w:pPr>
              <w:jc w:val="center"/>
              <w:rPr>
                <w:color w:val="000000"/>
                <w:sz w:val="20"/>
              </w:rPr>
            </w:pPr>
            <w:r w:rsidRPr="00850059">
              <w:rPr>
                <w:color w:val="000000"/>
                <w:sz w:val="20"/>
              </w:rPr>
              <w:t>Х</w:t>
            </w:r>
          </w:p>
        </w:tc>
      </w:tr>
      <w:tr w:rsidR="00B636E0" w:rsidRPr="00F87F90" w14:paraId="4F0CE626"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2CC7C3F" w14:textId="77777777" w:rsidR="00B636E0" w:rsidRPr="00850059" w:rsidRDefault="00B636E0" w:rsidP="00FE079E">
            <w:pPr>
              <w:jc w:val="center"/>
              <w:rPr>
                <w:color w:val="000000"/>
                <w:sz w:val="20"/>
              </w:rPr>
            </w:pPr>
            <w:r w:rsidRPr="00850059">
              <w:rPr>
                <w:color w:val="000000"/>
                <w:sz w:val="20"/>
              </w:rPr>
              <w:t>1.1.</w:t>
            </w:r>
          </w:p>
        </w:tc>
        <w:tc>
          <w:tcPr>
            <w:tcW w:w="4964" w:type="dxa"/>
            <w:tcBorders>
              <w:top w:val="nil"/>
              <w:left w:val="nil"/>
              <w:bottom w:val="single" w:sz="4" w:space="0" w:color="auto"/>
              <w:right w:val="single" w:sz="4" w:space="0" w:color="auto"/>
            </w:tcBorders>
            <w:shd w:val="clear" w:color="auto" w:fill="auto"/>
            <w:vAlign w:val="center"/>
          </w:tcPr>
          <w:p w14:paraId="49C74438" w14:textId="77777777" w:rsidR="00B636E0" w:rsidRPr="00BC28B2" w:rsidRDefault="00B636E0" w:rsidP="00FE079E">
            <w:pPr>
              <w:rPr>
                <w:color w:val="FF0000"/>
                <w:sz w:val="20"/>
              </w:rPr>
            </w:pPr>
            <w:r w:rsidRPr="00850059">
              <w:rPr>
                <w:color w:val="000000"/>
                <w:sz w:val="20"/>
              </w:rPr>
              <w:t>Мероприятие (результат): Обеспечен вывоз ТКО с территории городского кладбища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7C90EF2F"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5F34CBEB"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77FDB4E" w14:textId="77777777" w:rsidR="00B636E0" w:rsidRPr="00850059" w:rsidRDefault="00B636E0" w:rsidP="00FE079E">
            <w:pPr>
              <w:jc w:val="center"/>
              <w:rPr>
                <w:color w:val="000000"/>
                <w:sz w:val="20"/>
              </w:rPr>
            </w:pPr>
            <w:r w:rsidRPr="00850059">
              <w:rPr>
                <w:color w:val="000000"/>
                <w:sz w:val="20"/>
              </w:rPr>
              <w:t>Х</w:t>
            </w:r>
          </w:p>
        </w:tc>
      </w:tr>
      <w:tr w:rsidR="00B636E0" w:rsidRPr="00F87F90" w14:paraId="0EBCE475" w14:textId="77777777" w:rsidTr="00B636E0">
        <w:trPr>
          <w:gridAfter w:val="1"/>
          <w:wAfter w:w="26" w:type="dxa"/>
          <w:trHeight w:val="137"/>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E61D17" w14:textId="77777777" w:rsidR="00B636E0" w:rsidRPr="00850059" w:rsidRDefault="00B636E0" w:rsidP="00FE079E">
            <w:pPr>
              <w:jc w:val="center"/>
              <w:rPr>
                <w:color w:val="000000"/>
                <w:sz w:val="20"/>
              </w:rPr>
            </w:pPr>
            <w:r w:rsidRPr="00850059">
              <w:rPr>
                <w:color w:val="000000"/>
                <w:sz w:val="20"/>
              </w:rPr>
              <w:t>1.1.1.</w:t>
            </w:r>
          </w:p>
        </w:tc>
        <w:tc>
          <w:tcPr>
            <w:tcW w:w="4964" w:type="dxa"/>
            <w:tcBorders>
              <w:top w:val="nil"/>
              <w:left w:val="nil"/>
              <w:bottom w:val="single" w:sz="4" w:space="0" w:color="auto"/>
              <w:right w:val="single" w:sz="4" w:space="0" w:color="auto"/>
            </w:tcBorders>
            <w:shd w:val="clear" w:color="auto" w:fill="auto"/>
            <w:vAlign w:val="center"/>
          </w:tcPr>
          <w:p w14:paraId="62F6DAAA" w14:textId="77777777" w:rsidR="00B636E0" w:rsidRPr="00850059" w:rsidRDefault="00B636E0" w:rsidP="00FE079E">
            <w:pPr>
              <w:rPr>
                <w:color w:val="000000"/>
                <w:sz w:val="20"/>
              </w:rPr>
            </w:pPr>
            <w:r w:rsidRPr="00850059">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332F8765" w14:textId="77777777" w:rsidR="00B636E0" w:rsidRPr="00850059" w:rsidRDefault="00B636E0" w:rsidP="00FE079E">
            <w:pPr>
              <w:jc w:val="center"/>
              <w:rPr>
                <w:color w:val="000000"/>
                <w:sz w:val="20"/>
              </w:rPr>
            </w:pPr>
            <w:r w:rsidRPr="00850059">
              <w:rPr>
                <w:color w:val="000000"/>
                <w:sz w:val="20"/>
              </w:rPr>
              <w:t>14.11.2025</w:t>
            </w:r>
          </w:p>
        </w:tc>
        <w:tc>
          <w:tcPr>
            <w:tcW w:w="4911" w:type="dxa"/>
            <w:tcBorders>
              <w:top w:val="nil"/>
              <w:left w:val="nil"/>
              <w:bottom w:val="single" w:sz="4" w:space="0" w:color="auto"/>
              <w:right w:val="single" w:sz="4" w:space="0" w:color="auto"/>
            </w:tcBorders>
            <w:shd w:val="clear" w:color="auto" w:fill="auto"/>
            <w:vAlign w:val="center"/>
          </w:tcPr>
          <w:p w14:paraId="416A0D26" w14:textId="77777777" w:rsidR="00B636E0" w:rsidRPr="00850059" w:rsidRDefault="00B636E0" w:rsidP="00FE079E">
            <w:pPr>
              <w:jc w:val="center"/>
              <w:rPr>
                <w:color w:val="000000"/>
                <w:sz w:val="20"/>
              </w:rPr>
            </w:pPr>
            <w:r w:rsidRPr="00850059">
              <w:rPr>
                <w:color w:val="000000"/>
                <w:sz w:val="20"/>
              </w:rPr>
              <w:t>Отдел реализации приоритетных проектов и целевых программ комитета по городскому хозяйству администрации города</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C875462"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482C3433" w14:textId="77777777" w:rsidTr="00B636E0">
        <w:trPr>
          <w:gridAfter w:val="1"/>
          <w:wAfter w:w="26" w:type="dxa"/>
          <w:trHeight w:val="349"/>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F952076" w14:textId="77777777" w:rsidR="00B636E0" w:rsidRPr="00850059" w:rsidRDefault="00B636E0" w:rsidP="00FE079E">
            <w:pPr>
              <w:jc w:val="center"/>
              <w:rPr>
                <w:color w:val="000000"/>
                <w:sz w:val="20"/>
              </w:rPr>
            </w:pPr>
            <w:r w:rsidRPr="00850059">
              <w:rPr>
                <w:color w:val="000000"/>
                <w:sz w:val="20"/>
              </w:rPr>
              <w:t>1.1.2.</w:t>
            </w:r>
          </w:p>
        </w:tc>
        <w:tc>
          <w:tcPr>
            <w:tcW w:w="4964" w:type="dxa"/>
            <w:tcBorders>
              <w:top w:val="nil"/>
              <w:left w:val="nil"/>
              <w:bottom w:val="single" w:sz="4" w:space="0" w:color="auto"/>
              <w:right w:val="single" w:sz="4" w:space="0" w:color="auto"/>
            </w:tcBorders>
            <w:shd w:val="clear" w:color="auto" w:fill="auto"/>
            <w:vAlign w:val="center"/>
          </w:tcPr>
          <w:p w14:paraId="170B4568" w14:textId="77777777" w:rsidR="00B636E0" w:rsidRPr="00850059" w:rsidRDefault="00B636E0" w:rsidP="00FE079E">
            <w:pPr>
              <w:rPr>
                <w:color w:val="000000"/>
                <w:sz w:val="20"/>
              </w:rPr>
            </w:pPr>
            <w:r w:rsidRPr="00850059">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2672680C" w14:textId="77777777" w:rsidR="00B636E0" w:rsidRPr="00850059" w:rsidRDefault="00B636E0" w:rsidP="00FE079E">
            <w:pPr>
              <w:jc w:val="center"/>
              <w:rPr>
                <w:color w:val="000000"/>
                <w:sz w:val="20"/>
              </w:rPr>
            </w:pPr>
            <w:r w:rsidRPr="00850059">
              <w:rPr>
                <w:color w:val="000000"/>
                <w:sz w:val="20"/>
              </w:rPr>
              <w:t>25.11.2026</w:t>
            </w:r>
          </w:p>
        </w:tc>
        <w:tc>
          <w:tcPr>
            <w:tcW w:w="4911" w:type="dxa"/>
            <w:tcBorders>
              <w:top w:val="nil"/>
              <w:left w:val="nil"/>
              <w:bottom w:val="single" w:sz="4" w:space="0" w:color="auto"/>
              <w:right w:val="single" w:sz="4" w:space="0" w:color="auto"/>
            </w:tcBorders>
            <w:shd w:val="clear" w:color="auto" w:fill="auto"/>
            <w:vAlign w:val="center"/>
          </w:tcPr>
          <w:p w14:paraId="0E0E4FDB"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r w:rsidRPr="00850059">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61A4093" w14:textId="77777777" w:rsidR="00B636E0" w:rsidRPr="00850059" w:rsidRDefault="00B636E0" w:rsidP="00FE079E">
            <w:pPr>
              <w:jc w:val="center"/>
              <w:rPr>
                <w:color w:val="000000"/>
                <w:sz w:val="20"/>
              </w:rPr>
            </w:pPr>
            <w:r w:rsidRPr="00850059">
              <w:rPr>
                <w:color w:val="000000"/>
                <w:sz w:val="20"/>
              </w:rPr>
              <w:t>Муниципальный контракт</w:t>
            </w:r>
          </w:p>
        </w:tc>
      </w:tr>
      <w:tr w:rsidR="00B636E0" w:rsidRPr="00F87F90" w14:paraId="63DC8E73"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2DB5879" w14:textId="77777777" w:rsidR="00B636E0" w:rsidRPr="00850059" w:rsidRDefault="00B636E0" w:rsidP="00FE079E">
            <w:pPr>
              <w:jc w:val="center"/>
              <w:rPr>
                <w:color w:val="000000"/>
                <w:sz w:val="20"/>
              </w:rPr>
            </w:pPr>
            <w:r w:rsidRPr="00850059">
              <w:rPr>
                <w:color w:val="000000"/>
                <w:sz w:val="20"/>
              </w:rPr>
              <w:t>1.1.3.</w:t>
            </w:r>
          </w:p>
        </w:tc>
        <w:tc>
          <w:tcPr>
            <w:tcW w:w="4964" w:type="dxa"/>
            <w:tcBorders>
              <w:top w:val="nil"/>
              <w:left w:val="nil"/>
              <w:bottom w:val="single" w:sz="4" w:space="0" w:color="auto"/>
              <w:right w:val="single" w:sz="4" w:space="0" w:color="auto"/>
            </w:tcBorders>
            <w:shd w:val="clear" w:color="auto" w:fill="auto"/>
            <w:vAlign w:val="center"/>
          </w:tcPr>
          <w:p w14:paraId="13DE12E5" w14:textId="77777777" w:rsidR="00B636E0" w:rsidRPr="00850059" w:rsidRDefault="00B636E0" w:rsidP="00FE079E">
            <w:pPr>
              <w:rPr>
                <w:color w:val="000000"/>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4987951C" w14:textId="77777777" w:rsidR="00B636E0" w:rsidRPr="00850059" w:rsidRDefault="00B636E0" w:rsidP="00FE079E">
            <w:pPr>
              <w:jc w:val="center"/>
              <w:rPr>
                <w:color w:val="000000"/>
                <w:sz w:val="20"/>
              </w:rPr>
            </w:pPr>
            <w:r w:rsidRPr="00850059">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71703CAB"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9D462BB" w14:textId="77777777" w:rsidR="00B636E0" w:rsidRPr="00850059" w:rsidRDefault="00B636E0" w:rsidP="00FE079E">
            <w:pPr>
              <w:jc w:val="center"/>
              <w:rPr>
                <w:color w:val="000000"/>
                <w:sz w:val="20"/>
              </w:rPr>
            </w:pPr>
            <w:r w:rsidRPr="00850059">
              <w:rPr>
                <w:color w:val="000000"/>
                <w:sz w:val="20"/>
              </w:rPr>
              <w:t>Акт приемки выполненных работ</w:t>
            </w:r>
          </w:p>
        </w:tc>
      </w:tr>
      <w:tr w:rsidR="00B636E0" w:rsidRPr="00F87F90" w14:paraId="15EF3A1F" w14:textId="77777777" w:rsidTr="00B636E0">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CEFC" w14:textId="77777777" w:rsidR="00B636E0" w:rsidRPr="00850059" w:rsidRDefault="00B636E0" w:rsidP="00FE079E">
            <w:pPr>
              <w:jc w:val="center"/>
              <w:rPr>
                <w:color w:val="000000"/>
                <w:sz w:val="20"/>
              </w:rPr>
            </w:pPr>
            <w:r w:rsidRPr="00850059">
              <w:rPr>
                <w:color w:val="000000"/>
                <w:sz w:val="20"/>
              </w:rPr>
              <w:t>1.1.4.</w:t>
            </w:r>
          </w:p>
        </w:tc>
        <w:tc>
          <w:tcPr>
            <w:tcW w:w="4964" w:type="dxa"/>
            <w:tcBorders>
              <w:top w:val="nil"/>
              <w:left w:val="nil"/>
              <w:bottom w:val="single" w:sz="4" w:space="0" w:color="auto"/>
              <w:right w:val="single" w:sz="4" w:space="0" w:color="auto"/>
            </w:tcBorders>
            <w:shd w:val="clear" w:color="auto" w:fill="auto"/>
            <w:vAlign w:val="center"/>
          </w:tcPr>
          <w:p w14:paraId="207E6108" w14:textId="77777777" w:rsidR="00B636E0" w:rsidRPr="00850059" w:rsidRDefault="00B636E0" w:rsidP="00FE079E">
            <w:pPr>
              <w:rPr>
                <w:color w:val="000000"/>
                <w:sz w:val="20"/>
              </w:rPr>
            </w:pPr>
            <w:r w:rsidRPr="00850059">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2B5D2E53" w14:textId="77777777" w:rsidR="00B636E0" w:rsidRPr="00850059" w:rsidRDefault="00B636E0" w:rsidP="00FE079E">
            <w:pPr>
              <w:jc w:val="center"/>
              <w:rPr>
                <w:color w:val="000000"/>
                <w:sz w:val="20"/>
              </w:rPr>
            </w:pPr>
            <w:r w:rsidRPr="00850059">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30C6E565"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95B12DB" w14:textId="77777777" w:rsidR="00B636E0" w:rsidRPr="00850059" w:rsidRDefault="00B636E0" w:rsidP="00FE079E">
            <w:pPr>
              <w:jc w:val="center"/>
              <w:rPr>
                <w:color w:val="000000"/>
                <w:sz w:val="20"/>
              </w:rPr>
            </w:pPr>
            <w:r w:rsidRPr="00850059">
              <w:rPr>
                <w:color w:val="000000"/>
                <w:sz w:val="20"/>
              </w:rPr>
              <w:t>Платежное поручение</w:t>
            </w:r>
          </w:p>
        </w:tc>
      </w:tr>
      <w:tr w:rsidR="00B636E0" w:rsidRPr="00F87F90" w14:paraId="7BAB68EF" w14:textId="77777777" w:rsidTr="00B636E0">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57395" w14:textId="77777777" w:rsidR="00B636E0" w:rsidRPr="00850059" w:rsidRDefault="00B636E0" w:rsidP="00FE079E">
            <w:pPr>
              <w:jc w:val="center"/>
              <w:rPr>
                <w:color w:val="000000"/>
                <w:sz w:val="20"/>
              </w:rPr>
            </w:pPr>
            <w:r w:rsidRPr="00850059">
              <w:rPr>
                <w:color w:val="000000"/>
                <w:sz w:val="20"/>
              </w:rPr>
              <w:t>2.</w:t>
            </w:r>
          </w:p>
        </w:tc>
        <w:tc>
          <w:tcPr>
            <w:tcW w:w="4964" w:type="dxa"/>
            <w:tcBorders>
              <w:top w:val="nil"/>
              <w:left w:val="nil"/>
              <w:bottom w:val="single" w:sz="4" w:space="0" w:color="auto"/>
              <w:right w:val="single" w:sz="4" w:space="0" w:color="auto"/>
            </w:tcBorders>
            <w:shd w:val="clear" w:color="auto" w:fill="auto"/>
            <w:vAlign w:val="center"/>
          </w:tcPr>
          <w:p w14:paraId="217FD713" w14:textId="77777777" w:rsidR="00B636E0" w:rsidRPr="00850059" w:rsidRDefault="00B636E0" w:rsidP="00FE079E">
            <w:pPr>
              <w:rPr>
                <w:color w:val="000000"/>
                <w:sz w:val="20"/>
              </w:rPr>
            </w:pPr>
            <w:r w:rsidRPr="00850059">
              <w:rPr>
                <w:color w:val="000000"/>
                <w:sz w:val="20"/>
              </w:rPr>
              <w:t>Мероприятие (результат): Обслужены места (площадки) накопления твердых коммунальных отходов</w:t>
            </w:r>
          </w:p>
        </w:tc>
        <w:tc>
          <w:tcPr>
            <w:tcW w:w="2076" w:type="dxa"/>
            <w:tcBorders>
              <w:top w:val="nil"/>
              <w:left w:val="nil"/>
              <w:bottom w:val="single" w:sz="4" w:space="0" w:color="auto"/>
              <w:right w:val="single" w:sz="4" w:space="0" w:color="auto"/>
            </w:tcBorders>
            <w:shd w:val="clear" w:color="auto" w:fill="auto"/>
            <w:vAlign w:val="center"/>
          </w:tcPr>
          <w:p w14:paraId="406AB35E"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586FF138" w14:textId="77777777" w:rsidR="00B636E0" w:rsidRPr="00850059" w:rsidRDefault="00B636E0" w:rsidP="00FE079E">
            <w:pPr>
              <w:jc w:val="center"/>
              <w:rPr>
                <w:color w:val="000000"/>
                <w:sz w:val="20"/>
              </w:rPr>
            </w:pPr>
            <w:r w:rsidRPr="00850059">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5985C38A" w14:textId="77777777" w:rsidR="00B636E0" w:rsidRPr="00850059" w:rsidRDefault="00B636E0" w:rsidP="00FE079E">
            <w:pPr>
              <w:jc w:val="center"/>
              <w:rPr>
                <w:color w:val="000000"/>
                <w:sz w:val="20"/>
              </w:rPr>
            </w:pPr>
            <w:r w:rsidRPr="00850059">
              <w:rPr>
                <w:color w:val="000000"/>
                <w:sz w:val="20"/>
              </w:rPr>
              <w:t>Х</w:t>
            </w:r>
          </w:p>
        </w:tc>
      </w:tr>
      <w:tr w:rsidR="00B636E0" w:rsidRPr="00F87F90" w14:paraId="2A120492"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9E596ED" w14:textId="77777777" w:rsidR="00B636E0" w:rsidRPr="00850059" w:rsidRDefault="00B636E0" w:rsidP="00FE079E">
            <w:pPr>
              <w:jc w:val="center"/>
              <w:rPr>
                <w:color w:val="000000"/>
                <w:sz w:val="20"/>
              </w:rPr>
            </w:pPr>
            <w:r w:rsidRPr="00850059">
              <w:rPr>
                <w:color w:val="000000"/>
                <w:sz w:val="20"/>
              </w:rPr>
              <w:t>2.1.</w:t>
            </w:r>
          </w:p>
        </w:tc>
        <w:tc>
          <w:tcPr>
            <w:tcW w:w="4964" w:type="dxa"/>
            <w:tcBorders>
              <w:top w:val="nil"/>
              <w:left w:val="nil"/>
              <w:bottom w:val="single" w:sz="4" w:space="0" w:color="auto"/>
              <w:right w:val="single" w:sz="4" w:space="0" w:color="auto"/>
            </w:tcBorders>
            <w:shd w:val="clear" w:color="auto" w:fill="auto"/>
            <w:vAlign w:val="center"/>
          </w:tcPr>
          <w:p w14:paraId="77DBF6E8" w14:textId="77777777" w:rsidR="00B636E0" w:rsidRPr="00850059" w:rsidRDefault="00B636E0" w:rsidP="00FE079E">
            <w:pPr>
              <w:rPr>
                <w:color w:val="000000"/>
                <w:sz w:val="20"/>
              </w:rPr>
            </w:pPr>
            <w:r w:rsidRPr="00850059">
              <w:rPr>
                <w:color w:val="000000"/>
                <w:sz w:val="20"/>
              </w:rPr>
              <w:t>Мероприятие (результат): Обслужены места (площадки) накопления твердых коммунальных отходов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4C9C2960"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1DEC34E6"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9B61A0C" w14:textId="77777777" w:rsidR="00B636E0" w:rsidRPr="00850059" w:rsidRDefault="00B636E0" w:rsidP="00FE079E">
            <w:pPr>
              <w:jc w:val="center"/>
              <w:rPr>
                <w:color w:val="000000"/>
                <w:sz w:val="20"/>
              </w:rPr>
            </w:pPr>
            <w:r w:rsidRPr="00850059">
              <w:rPr>
                <w:color w:val="000000"/>
                <w:sz w:val="20"/>
              </w:rPr>
              <w:t>Х</w:t>
            </w:r>
          </w:p>
        </w:tc>
      </w:tr>
      <w:tr w:rsidR="00B636E0" w:rsidRPr="00F87F90" w14:paraId="1710008B" w14:textId="77777777" w:rsidTr="00B636E0">
        <w:trPr>
          <w:gridAfter w:val="1"/>
          <w:wAfter w:w="26" w:type="dxa"/>
          <w:trHeight w:val="120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0461016" w14:textId="77777777" w:rsidR="00B636E0" w:rsidRPr="00850059" w:rsidRDefault="00B636E0" w:rsidP="00FE079E">
            <w:pPr>
              <w:jc w:val="center"/>
              <w:rPr>
                <w:color w:val="000000"/>
                <w:sz w:val="20"/>
              </w:rPr>
            </w:pPr>
            <w:r w:rsidRPr="00850059">
              <w:rPr>
                <w:color w:val="000000"/>
                <w:sz w:val="20"/>
              </w:rPr>
              <w:lastRenderedPageBreak/>
              <w:t>2.1.1.</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6AE3D490" w14:textId="77777777" w:rsidR="00B636E0" w:rsidRPr="00850059" w:rsidRDefault="00B636E0" w:rsidP="00FE079E">
            <w:pPr>
              <w:rPr>
                <w:color w:val="000000"/>
                <w:sz w:val="20"/>
              </w:rPr>
            </w:pPr>
            <w:r w:rsidRPr="00850059">
              <w:rPr>
                <w:color w:val="000000"/>
                <w:sz w:val="20"/>
              </w:rPr>
              <w:t>Контрольная точка 1. Закупка включена в план график закупок</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415E7779" w14:textId="77777777" w:rsidR="00B636E0" w:rsidRPr="00850059" w:rsidRDefault="00B636E0" w:rsidP="00FE079E">
            <w:pPr>
              <w:jc w:val="center"/>
              <w:rPr>
                <w:color w:val="000000"/>
                <w:sz w:val="20"/>
              </w:rPr>
            </w:pPr>
            <w:r w:rsidRPr="00850059">
              <w:rPr>
                <w:color w:val="000000"/>
                <w:sz w:val="20"/>
              </w:rPr>
              <w:t>14.11.2025</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601A2ACE"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66E91679"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21D86A4C"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BF18D24" w14:textId="77777777" w:rsidR="00B636E0" w:rsidRPr="00850059" w:rsidRDefault="00B636E0" w:rsidP="00FE079E">
            <w:pPr>
              <w:jc w:val="center"/>
              <w:rPr>
                <w:color w:val="000000"/>
                <w:sz w:val="20"/>
              </w:rPr>
            </w:pPr>
            <w:r w:rsidRPr="00850059">
              <w:rPr>
                <w:color w:val="000000"/>
                <w:sz w:val="20"/>
              </w:rPr>
              <w:t>2.1.2.</w:t>
            </w:r>
          </w:p>
        </w:tc>
        <w:tc>
          <w:tcPr>
            <w:tcW w:w="4964" w:type="dxa"/>
            <w:tcBorders>
              <w:top w:val="single" w:sz="4" w:space="0" w:color="auto"/>
              <w:left w:val="nil"/>
              <w:bottom w:val="single" w:sz="4" w:space="0" w:color="auto"/>
              <w:right w:val="single" w:sz="4" w:space="0" w:color="auto"/>
            </w:tcBorders>
            <w:shd w:val="clear" w:color="auto" w:fill="auto"/>
            <w:vAlign w:val="center"/>
          </w:tcPr>
          <w:p w14:paraId="5CC08434" w14:textId="77777777" w:rsidR="00B636E0" w:rsidRPr="00850059" w:rsidRDefault="00B636E0" w:rsidP="00FE079E">
            <w:pPr>
              <w:rPr>
                <w:color w:val="000000"/>
                <w:sz w:val="20"/>
              </w:rPr>
            </w:pPr>
            <w:r w:rsidRPr="00850059">
              <w:rPr>
                <w:color w:val="000000"/>
                <w:sz w:val="20"/>
              </w:rPr>
              <w:t>Контрольная точка 2. Заключение муниципального контракта</w:t>
            </w:r>
          </w:p>
        </w:tc>
        <w:tc>
          <w:tcPr>
            <w:tcW w:w="2076" w:type="dxa"/>
            <w:tcBorders>
              <w:top w:val="single" w:sz="4" w:space="0" w:color="auto"/>
              <w:left w:val="nil"/>
              <w:bottom w:val="single" w:sz="4" w:space="0" w:color="auto"/>
              <w:right w:val="single" w:sz="4" w:space="0" w:color="auto"/>
            </w:tcBorders>
            <w:shd w:val="clear" w:color="auto" w:fill="auto"/>
            <w:vAlign w:val="center"/>
          </w:tcPr>
          <w:p w14:paraId="609CAED5" w14:textId="77777777" w:rsidR="00B636E0" w:rsidRDefault="00B636E0" w:rsidP="00FE079E">
            <w:pPr>
              <w:jc w:val="center"/>
              <w:rPr>
                <w:color w:val="000000"/>
                <w:sz w:val="20"/>
              </w:rPr>
            </w:pPr>
            <w:r>
              <w:rPr>
                <w:color w:val="000000"/>
                <w:sz w:val="20"/>
              </w:rPr>
              <w:t>22.12.2025</w:t>
            </w:r>
          </w:p>
          <w:p w14:paraId="75EC0974" w14:textId="77777777" w:rsidR="00B636E0" w:rsidRPr="00850059" w:rsidRDefault="00B636E0" w:rsidP="00FE079E">
            <w:pPr>
              <w:jc w:val="center"/>
              <w:rPr>
                <w:color w:val="000000"/>
                <w:sz w:val="20"/>
              </w:rPr>
            </w:pPr>
            <w:r>
              <w:rPr>
                <w:color w:val="000000"/>
                <w:sz w:val="20"/>
              </w:rPr>
              <w:t>30.06.2026</w:t>
            </w:r>
          </w:p>
        </w:tc>
        <w:tc>
          <w:tcPr>
            <w:tcW w:w="4911" w:type="dxa"/>
            <w:tcBorders>
              <w:top w:val="single" w:sz="4" w:space="0" w:color="auto"/>
              <w:left w:val="nil"/>
              <w:bottom w:val="single" w:sz="4" w:space="0" w:color="auto"/>
              <w:right w:val="single" w:sz="4" w:space="0" w:color="auto"/>
            </w:tcBorders>
            <w:shd w:val="clear" w:color="auto" w:fill="auto"/>
            <w:vAlign w:val="center"/>
          </w:tcPr>
          <w:p w14:paraId="7B338C71"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r w:rsidRPr="00850059">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single" w:sz="4" w:space="0" w:color="auto"/>
              <w:left w:val="nil"/>
              <w:bottom w:val="single" w:sz="4" w:space="0" w:color="auto"/>
              <w:right w:val="single" w:sz="4" w:space="0" w:color="auto"/>
            </w:tcBorders>
            <w:shd w:val="clear" w:color="auto" w:fill="auto"/>
            <w:vAlign w:val="center"/>
          </w:tcPr>
          <w:p w14:paraId="039FBB13" w14:textId="77777777" w:rsidR="00B636E0" w:rsidRPr="00850059" w:rsidRDefault="00B636E0" w:rsidP="00FE079E">
            <w:pPr>
              <w:jc w:val="center"/>
              <w:rPr>
                <w:color w:val="000000"/>
                <w:sz w:val="20"/>
              </w:rPr>
            </w:pPr>
            <w:r w:rsidRPr="00850059">
              <w:rPr>
                <w:color w:val="000000"/>
                <w:sz w:val="20"/>
              </w:rPr>
              <w:t>Муниципальный контракт</w:t>
            </w:r>
          </w:p>
        </w:tc>
      </w:tr>
      <w:tr w:rsidR="00B636E0" w:rsidRPr="00F87F90" w14:paraId="2522A160"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672A766" w14:textId="77777777" w:rsidR="00B636E0" w:rsidRPr="00850059" w:rsidRDefault="00B636E0" w:rsidP="00FE079E">
            <w:pPr>
              <w:jc w:val="center"/>
              <w:rPr>
                <w:color w:val="000000"/>
                <w:sz w:val="20"/>
              </w:rPr>
            </w:pPr>
            <w:r w:rsidRPr="00850059">
              <w:rPr>
                <w:color w:val="000000"/>
                <w:sz w:val="20"/>
              </w:rPr>
              <w:t>2.1.3.</w:t>
            </w:r>
          </w:p>
        </w:tc>
        <w:tc>
          <w:tcPr>
            <w:tcW w:w="4964" w:type="dxa"/>
            <w:tcBorders>
              <w:top w:val="nil"/>
              <w:left w:val="nil"/>
              <w:bottom w:val="single" w:sz="4" w:space="0" w:color="auto"/>
              <w:right w:val="single" w:sz="4" w:space="0" w:color="auto"/>
            </w:tcBorders>
            <w:shd w:val="clear" w:color="auto" w:fill="auto"/>
            <w:vAlign w:val="center"/>
          </w:tcPr>
          <w:p w14:paraId="778CB9F6" w14:textId="77777777" w:rsidR="00B636E0" w:rsidRPr="00850059" w:rsidRDefault="00B636E0" w:rsidP="00FE079E">
            <w:pPr>
              <w:rPr>
                <w:color w:val="000000"/>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6CC6FE43" w14:textId="77777777" w:rsidR="00B636E0" w:rsidRPr="00850059" w:rsidRDefault="00B636E0" w:rsidP="00FE079E">
            <w:pPr>
              <w:jc w:val="center"/>
              <w:rPr>
                <w:color w:val="000000"/>
                <w:sz w:val="20"/>
              </w:rPr>
            </w:pPr>
            <w:r w:rsidRPr="00850059">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29153FC3"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F3BD337" w14:textId="77777777" w:rsidR="00B636E0" w:rsidRPr="00850059" w:rsidRDefault="00B636E0" w:rsidP="00FE079E">
            <w:pPr>
              <w:jc w:val="center"/>
              <w:rPr>
                <w:color w:val="000000"/>
                <w:sz w:val="20"/>
              </w:rPr>
            </w:pPr>
            <w:r w:rsidRPr="00850059">
              <w:rPr>
                <w:color w:val="000000"/>
                <w:sz w:val="20"/>
              </w:rPr>
              <w:t>Акт приемки выполненных работ</w:t>
            </w:r>
          </w:p>
        </w:tc>
      </w:tr>
      <w:tr w:rsidR="00B636E0" w:rsidRPr="00F87F90" w14:paraId="0F814E0E"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95A2C9" w14:textId="77777777" w:rsidR="00B636E0" w:rsidRPr="00850059" w:rsidRDefault="00B636E0" w:rsidP="00FE079E">
            <w:pPr>
              <w:jc w:val="center"/>
              <w:rPr>
                <w:color w:val="000000"/>
                <w:sz w:val="20"/>
              </w:rPr>
            </w:pPr>
            <w:r w:rsidRPr="00850059">
              <w:rPr>
                <w:color w:val="000000"/>
                <w:sz w:val="20"/>
              </w:rPr>
              <w:t>2.1.4.</w:t>
            </w:r>
          </w:p>
        </w:tc>
        <w:tc>
          <w:tcPr>
            <w:tcW w:w="4964" w:type="dxa"/>
            <w:tcBorders>
              <w:top w:val="nil"/>
              <w:left w:val="nil"/>
              <w:bottom w:val="single" w:sz="4" w:space="0" w:color="auto"/>
              <w:right w:val="single" w:sz="4" w:space="0" w:color="auto"/>
            </w:tcBorders>
            <w:shd w:val="clear" w:color="auto" w:fill="auto"/>
            <w:vAlign w:val="center"/>
          </w:tcPr>
          <w:p w14:paraId="5392DABA" w14:textId="77777777" w:rsidR="00B636E0" w:rsidRPr="00850059" w:rsidRDefault="00B636E0" w:rsidP="00FE079E">
            <w:pPr>
              <w:rPr>
                <w:color w:val="000000"/>
                <w:sz w:val="20"/>
              </w:rPr>
            </w:pPr>
            <w:r w:rsidRPr="00850059">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43DDE604" w14:textId="77777777" w:rsidR="00B636E0" w:rsidRPr="00850059" w:rsidRDefault="00B636E0" w:rsidP="00FE079E">
            <w:pPr>
              <w:jc w:val="center"/>
              <w:rPr>
                <w:color w:val="000000"/>
                <w:sz w:val="20"/>
              </w:rPr>
            </w:pPr>
            <w:r w:rsidRPr="00850059">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32CDF621" w14:textId="77777777" w:rsidR="00B636E0" w:rsidRPr="00850059" w:rsidRDefault="00B636E0" w:rsidP="00FE079E">
            <w:pPr>
              <w:jc w:val="center"/>
              <w:rPr>
                <w:color w:val="000000"/>
                <w:sz w:val="20"/>
              </w:rPr>
            </w:pPr>
            <w:r w:rsidRPr="00850059">
              <w:rPr>
                <w:color w:val="000000"/>
                <w:sz w:val="20"/>
              </w:rPr>
              <w:t>Отдел реализации приоритетных проектов и целевых программ комитета по городскому хозяйству администрации города</w:t>
            </w:r>
            <w:r w:rsidRPr="00850059">
              <w:rPr>
                <w:color w:val="000000"/>
                <w:sz w:val="20"/>
              </w:rPr>
              <w:br/>
              <w:t xml:space="preserve">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2681F31" w14:textId="77777777" w:rsidR="00B636E0" w:rsidRPr="00850059" w:rsidRDefault="00B636E0" w:rsidP="00FE079E">
            <w:pPr>
              <w:jc w:val="center"/>
              <w:rPr>
                <w:color w:val="000000"/>
                <w:sz w:val="20"/>
              </w:rPr>
            </w:pPr>
            <w:r w:rsidRPr="00850059">
              <w:rPr>
                <w:color w:val="000000"/>
                <w:sz w:val="20"/>
              </w:rPr>
              <w:t>Платежное поручение</w:t>
            </w:r>
          </w:p>
        </w:tc>
      </w:tr>
      <w:tr w:rsidR="00B636E0" w:rsidRPr="00F87F90" w14:paraId="019406E3"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E9C2BDA" w14:textId="77777777" w:rsidR="00B636E0" w:rsidRPr="00850059" w:rsidRDefault="00B636E0" w:rsidP="00FE079E">
            <w:pPr>
              <w:jc w:val="center"/>
              <w:rPr>
                <w:color w:val="000000"/>
                <w:sz w:val="20"/>
              </w:rPr>
            </w:pPr>
            <w:r w:rsidRPr="00850059">
              <w:rPr>
                <w:color w:val="000000"/>
                <w:sz w:val="20"/>
              </w:rPr>
              <w:t>3.</w:t>
            </w:r>
          </w:p>
        </w:tc>
        <w:tc>
          <w:tcPr>
            <w:tcW w:w="4964" w:type="dxa"/>
            <w:tcBorders>
              <w:top w:val="nil"/>
              <w:left w:val="nil"/>
              <w:bottom w:val="single" w:sz="4" w:space="0" w:color="auto"/>
              <w:right w:val="single" w:sz="4" w:space="0" w:color="auto"/>
            </w:tcBorders>
            <w:shd w:val="clear" w:color="auto" w:fill="auto"/>
            <w:vAlign w:val="center"/>
          </w:tcPr>
          <w:p w14:paraId="784B2FF2" w14:textId="77777777" w:rsidR="00B636E0" w:rsidRPr="00850059" w:rsidRDefault="00B636E0" w:rsidP="00FE079E">
            <w:pPr>
              <w:rPr>
                <w:color w:val="000000"/>
                <w:sz w:val="20"/>
              </w:rPr>
            </w:pPr>
            <w:r w:rsidRPr="00850059">
              <w:rPr>
                <w:color w:val="000000"/>
                <w:sz w:val="20"/>
              </w:rPr>
              <w:t>Мероприятие (результат): Обеспечено техническое обслуживание газового оборудования и поставка газа</w:t>
            </w:r>
          </w:p>
        </w:tc>
        <w:tc>
          <w:tcPr>
            <w:tcW w:w="2076" w:type="dxa"/>
            <w:tcBorders>
              <w:top w:val="nil"/>
              <w:left w:val="nil"/>
              <w:bottom w:val="single" w:sz="4" w:space="0" w:color="auto"/>
              <w:right w:val="single" w:sz="4" w:space="0" w:color="auto"/>
            </w:tcBorders>
            <w:shd w:val="clear" w:color="auto" w:fill="auto"/>
            <w:vAlign w:val="center"/>
          </w:tcPr>
          <w:p w14:paraId="777B4A86"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4FE7015F" w14:textId="77777777" w:rsidR="00B636E0" w:rsidRPr="00850059" w:rsidRDefault="00B636E0" w:rsidP="00FE079E">
            <w:pPr>
              <w:jc w:val="center"/>
              <w:rPr>
                <w:color w:val="000000"/>
                <w:sz w:val="20"/>
              </w:rPr>
            </w:pPr>
            <w:r w:rsidRPr="00850059">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6C2C7BBE" w14:textId="77777777" w:rsidR="00B636E0" w:rsidRPr="00850059" w:rsidRDefault="00B636E0" w:rsidP="00FE079E">
            <w:pPr>
              <w:jc w:val="center"/>
              <w:rPr>
                <w:color w:val="000000"/>
                <w:sz w:val="20"/>
              </w:rPr>
            </w:pPr>
            <w:r w:rsidRPr="00850059">
              <w:rPr>
                <w:color w:val="000000"/>
                <w:sz w:val="20"/>
              </w:rPr>
              <w:t>Х</w:t>
            </w:r>
          </w:p>
        </w:tc>
      </w:tr>
      <w:tr w:rsidR="00B636E0" w:rsidRPr="00F87F90" w14:paraId="613BE30F" w14:textId="77777777" w:rsidTr="00B636E0">
        <w:trPr>
          <w:gridAfter w:val="1"/>
          <w:wAfter w:w="26" w:type="dxa"/>
          <w:trHeight w:val="151"/>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6D8E472" w14:textId="77777777" w:rsidR="00B636E0" w:rsidRPr="00850059" w:rsidRDefault="00B636E0" w:rsidP="00FE079E">
            <w:pPr>
              <w:jc w:val="center"/>
              <w:rPr>
                <w:color w:val="000000"/>
                <w:sz w:val="20"/>
              </w:rPr>
            </w:pPr>
            <w:r w:rsidRPr="00850059">
              <w:rPr>
                <w:color w:val="000000"/>
                <w:sz w:val="20"/>
              </w:rPr>
              <w:t>3.1.</w:t>
            </w:r>
          </w:p>
        </w:tc>
        <w:tc>
          <w:tcPr>
            <w:tcW w:w="4964" w:type="dxa"/>
            <w:tcBorders>
              <w:top w:val="nil"/>
              <w:left w:val="nil"/>
              <w:bottom w:val="single" w:sz="4" w:space="0" w:color="auto"/>
              <w:right w:val="single" w:sz="4" w:space="0" w:color="auto"/>
            </w:tcBorders>
            <w:shd w:val="clear" w:color="auto" w:fill="auto"/>
            <w:vAlign w:val="center"/>
          </w:tcPr>
          <w:p w14:paraId="69C0A2CF" w14:textId="77777777" w:rsidR="00B636E0" w:rsidRPr="00850059" w:rsidRDefault="00B636E0" w:rsidP="00FE079E">
            <w:pPr>
              <w:rPr>
                <w:color w:val="000000"/>
                <w:sz w:val="20"/>
              </w:rPr>
            </w:pPr>
            <w:r w:rsidRPr="00850059">
              <w:rPr>
                <w:color w:val="000000"/>
                <w:sz w:val="20"/>
              </w:rPr>
              <w:t>Мероприятие (результат): Обеспечено техническое обслуживание газового оборудования и поставка газа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1E32C9C9"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1D73F971"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5351A3A" w14:textId="77777777" w:rsidR="00B636E0" w:rsidRPr="00850059" w:rsidRDefault="00B636E0" w:rsidP="00FE079E">
            <w:pPr>
              <w:jc w:val="center"/>
              <w:rPr>
                <w:color w:val="000000"/>
                <w:sz w:val="20"/>
              </w:rPr>
            </w:pPr>
            <w:r w:rsidRPr="00850059">
              <w:rPr>
                <w:color w:val="000000"/>
                <w:sz w:val="20"/>
              </w:rPr>
              <w:t>Х</w:t>
            </w:r>
          </w:p>
        </w:tc>
      </w:tr>
      <w:tr w:rsidR="00B636E0" w:rsidRPr="00F87F90" w14:paraId="1A4215B7" w14:textId="77777777" w:rsidTr="00B636E0">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294EF" w14:textId="77777777" w:rsidR="00B636E0" w:rsidRPr="00850059" w:rsidRDefault="00B636E0" w:rsidP="00FE079E">
            <w:pPr>
              <w:jc w:val="center"/>
              <w:rPr>
                <w:color w:val="000000"/>
                <w:sz w:val="20"/>
              </w:rPr>
            </w:pPr>
            <w:r w:rsidRPr="00850059">
              <w:rPr>
                <w:color w:val="000000"/>
                <w:sz w:val="20"/>
              </w:rPr>
              <w:t>3.1.1.</w:t>
            </w:r>
          </w:p>
        </w:tc>
        <w:tc>
          <w:tcPr>
            <w:tcW w:w="4964" w:type="dxa"/>
            <w:tcBorders>
              <w:top w:val="nil"/>
              <w:left w:val="nil"/>
              <w:bottom w:val="single" w:sz="4" w:space="0" w:color="auto"/>
              <w:right w:val="single" w:sz="4" w:space="0" w:color="auto"/>
            </w:tcBorders>
            <w:shd w:val="clear" w:color="auto" w:fill="auto"/>
            <w:vAlign w:val="center"/>
          </w:tcPr>
          <w:p w14:paraId="1998708A" w14:textId="77777777" w:rsidR="00B636E0" w:rsidRPr="00850059" w:rsidRDefault="00B636E0" w:rsidP="00FE079E">
            <w:pPr>
              <w:rPr>
                <w:color w:val="000000"/>
                <w:sz w:val="20"/>
              </w:rPr>
            </w:pPr>
            <w:r w:rsidRPr="00850059">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08221E33" w14:textId="77777777" w:rsidR="00B636E0" w:rsidRPr="00850059" w:rsidRDefault="00B636E0" w:rsidP="00FE079E">
            <w:pPr>
              <w:jc w:val="center"/>
              <w:rPr>
                <w:color w:val="000000"/>
                <w:sz w:val="20"/>
              </w:rPr>
            </w:pPr>
            <w:r w:rsidRPr="00850059">
              <w:rPr>
                <w:color w:val="000000"/>
                <w:sz w:val="20"/>
              </w:rPr>
              <w:t>14.11.2025</w:t>
            </w:r>
          </w:p>
        </w:tc>
        <w:tc>
          <w:tcPr>
            <w:tcW w:w="4911" w:type="dxa"/>
            <w:tcBorders>
              <w:top w:val="nil"/>
              <w:left w:val="nil"/>
              <w:bottom w:val="single" w:sz="4" w:space="0" w:color="auto"/>
              <w:right w:val="single" w:sz="4" w:space="0" w:color="auto"/>
            </w:tcBorders>
            <w:shd w:val="clear" w:color="auto" w:fill="auto"/>
            <w:vAlign w:val="center"/>
          </w:tcPr>
          <w:p w14:paraId="1FED499F"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w:t>
            </w:r>
            <w:r w:rsidRPr="00F87F90">
              <w:rPr>
                <w:color w:val="000000"/>
                <w:sz w:val="20"/>
              </w:rPr>
              <w:t>программ комитета</w:t>
            </w:r>
            <w:r w:rsidRPr="00850059">
              <w:rPr>
                <w:color w:val="000000"/>
                <w:sz w:val="20"/>
              </w:rPr>
              <w:t xml:space="preserve">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D2E09FD"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30FCF8DD" w14:textId="77777777" w:rsidTr="00B636E0">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C90C" w14:textId="77777777" w:rsidR="00B636E0" w:rsidRPr="00850059" w:rsidRDefault="00B636E0" w:rsidP="00FE079E">
            <w:pPr>
              <w:jc w:val="center"/>
              <w:rPr>
                <w:color w:val="000000"/>
                <w:sz w:val="20"/>
              </w:rPr>
            </w:pPr>
            <w:r w:rsidRPr="00850059">
              <w:rPr>
                <w:color w:val="000000"/>
                <w:sz w:val="20"/>
              </w:rPr>
              <w:t>3.1.2.</w:t>
            </w:r>
          </w:p>
        </w:tc>
        <w:tc>
          <w:tcPr>
            <w:tcW w:w="4964" w:type="dxa"/>
            <w:tcBorders>
              <w:top w:val="nil"/>
              <w:left w:val="nil"/>
              <w:bottom w:val="single" w:sz="4" w:space="0" w:color="auto"/>
              <w:right w:val="single" w:sz="4" w:space="0" w:color="auto"/>
            </w:tcBorders>
            <w:shd w:val="clear" w:color="auto" w:fill="auto"/>
            <w:vAlign w:val="center"/>
          </w:tcPr>
          <w:p w14:paraId="00F8BAB6" w14:textId="77777777" w:rsidR="00B636E0" w:rsidRPr="00850059" w:rsidRDefault="00B636E0" w:rsidP="00FE079E">
            <w:pPr>
              <w:rPr>
                <w:color w:val="000000"/>
                <w:sz w:val="20"/>
              </w:rPr>
            </w:pPr>
            <w:r w:rsidRPr="00850059">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611F9A94" w14:textId="77777777" w:rsidR="00B636E0" w:rsidRDefault="00B636E0" w:rsidP="00FE079E">
            <w:pPr>
              <w:jc w:val="center"/>
              <w:rPr>
                <w:color w:val="000000"/>
                <w:sz w:val="20"/>
              </w:rPr>
            </w:pPr>
            <w:r>
              <w:rPr>
                <w:color w:val="000000"/>
                <w:sz w:val="20"/>
              </w:rPr>
              <w:t>15.12.2025</w:t>
            </w:r>
          </w:p>
          <w:p w14:paraId="1479FE08" w14:textId="77777777" w:rsidR="00B636E0" w:rsidRPr="00850059" w:rsidRDefault="00B636E0" w:rsidP="00FE079E">
            <w:pPr>
              <w:jc w:val="center"/>
              <w:rPr>
                <w:color w:val="000000"/>
                <w:sz w:val="20"/>
              </w:rPr>
            </w:pPr>
            <w:r>
              <w:rPr>
                <w:color w:val="000000"/>
                <w:sz w:val="20"/>
              </w:rPr>
              <w:t>17.12.2025</w:t>
            </w:r>
          </w:p>
        </w:tc>
        <w:tc>
          <w:tcPr>
            <w:tcW w:w="4911" w:type="dxa"/>
            <w:tcBorders>
              <w:top w:val="nil"/>
              <w:left w:val="nil"/>
              <w:bottom w:val="single" w:sz="4" w:space="0" w:color="auto"/>
              <w:right w:val="single" w:sz="4" w:space="0" w:color="auto"/>
            </w:tcBorders>
            <w:shd w:val="clear" w:color="auto" w:fill="auto"/>
            <w:vAlign w:val="center"/>
          </w:tcPr>
          <w:p w14:paraId="271324D1"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r w:rsidRPr="00850059">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4782A56" w14:textId="77777777" w:rsidR="00B636E0" w:rsidRPr="00850059" w:rsidRDefault="00B636E0" w:rsidP="00FE079E">
            <w:pPr>
              <w:jc w:val="center"/>
              <w:rPr>
                <w:color w:val="000000"/>
                <w:sz w:val="20"/>
              </w:rPr>
            </w:pPr>
            <w:r w:rsidRPr="00850059">
              <w:rPr>
                <w:color w:val="000000"/>
                <w:sz w:val="20"/>
              </w:rPr>
              <w:t>Муниципальный контракт</w:t>
            </w:r>
          </w:p>
        </w:tc>
      </w:tr>
      <w:tr w:rsidR="00B636E0" w:rsidRPr="00F87F90" w14:paraId="649054E1"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3E40508" w14:textId="77777777" w:rsidR="00B636E0" w:rsidRPr="00850059" w:rsidRDefault="00B636E0" w:rsidP="00FE079E">
            <w:pPr>
              <w:jc w:val="center"/>
              <w:rPr>
                <w:color w:val="000000"/>
                <w:sz w:val="20"/>
              </w:rPr>
            </w:pPr>
            <w:r w:rsidRPr="00850059">
              <w:rPr>
                <w:color w:val="000000"/>
                <w:sz w:val="20"/>
              </w:rPr>
              <w:t>3.1.3.</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0DA20071" w14:textId="77777777" w:rsidR="00B636E0" w:rsidRPr="00850059" w:rsidRDefault="00B636E0" w:rsidP="00FE079E">
            <w:pPr>
              <w:rPr>
                <w:color w:val="000000"/>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1AF79E55" w14:textId="77777777" w:rsidR="00B636E0" w:rsidRPr="00850059" w:rsidRDefault="00B636E0" w:rsidP="00FE079E">
            <w:pPr>
              <w:jc w:val="center"/>
              <w:rPr>
                <w:color w:val="000000"/>
                <w:sz w:val="20"/>
              </w:rPr>
            </w:pPr>
            <w:r w:rsidRPr="00850059">
              <w:rPr>
                <w:color w:val="000000"/>
                <w:sz w:val="20"/>
              </w:rPr>
              <w:t>15.12.2026</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2881EDF5"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1B92A9FF" w14:textId="77777777" w:rsidR="00B636E0" w:rsidRPr="00850059" w:rsidRDefault="00B636E0" w:rsidP="00FE079E">
            <w:pPr>
              <w:jc w:val="center"/>
              <w:rPr>
                <w:color w:val="000000"/>
                <w:sz w:val="20"/>
              </w:rPr>
            </w:pPr>
            <w:r w:rsidRPr="00850059">
              <w:rPr>
                <w:color w:val="000000"/>
                <w:sz w:val="20"/>
              </w:rPr>
              <w:t>Акт приемки выполненных работ</w:t>
            </w:r>
          </w:p>
        </w:tc>
      </w:tr>
      <w:tr w:rsidR="00B636E0" w:rsidRPr="00F87F90" w14:paraId="79811E0B"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0153341" w14:textId="77777777" w:rsidR="00B636E0" w:rsidRPr="00850059" w:rsidRDefault="00B636E0" w:rsidP="00FE079E">
            <w:pPr>
              <w:jc w:val="center"/>
              <w:rPr>
                <w:color w:val="000000"/>
                <w:sz w:val="20"/>
              </w:rPr>
            </w:pPr>
            <w:r w:rsidRPr="00850059">
              <w:rPr>
                <w:color w:val="000000"/>
                <w:sz w:val="20"/>
              </w:rPr>
              <w:t>3.1.4.</w:t>
            </w:r>
          </w:p>
        </w:tc>
        <w:tc>
          <w:tcPr>
            <w:tcW w:w="4964" w:type="dxa"/>
            <w:tcBorders>
              <w:top w:val="single" w:sz="4" w:space="0" w:color="auto"/>
              <w:left w:val="nil"/>
              <w:bottom w:val="single" w:sz="4" w:space="0" w:color="auto"/>
              <w:right w:val="single" w:sz="4" w:space="0" w:color="auto"/>
            </w:tcBorders>
            <w:shd w:val="clear" w:color="auto" w:fill="auto"/>
            <w:vAlign w:val="center"/>
          </w:tcPr>
          <w:p w14:paraId="185BED3A" w14:textId="77777777" w:rsidR="00B636E0" w:rsidRPr="00850059" w:rsidRDefault="00B636E0" w:rsidP="00FE079E">
            <w:pPr>
              <w:rPr>
                <w:color w:val="000000"/>
                <w:sz w:val="20"/>
              </w:rPr>
            </w:pPr>
            <w:r w:rsidRPr="00850059">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single" w:sz="4" w:space="0" w:color="auto"/>
              <w:left w:val="nil"/>
              <w:bottom w:val="single" w:sz="4" w:space="0" w:color="auto"/>
              <w:right w:val="single" w:sz="4" w:space="0" w:color="auto"/>
            </w:tcBorders>
            <w:shd w:val="clear" w:color="auto" w:fill="auto"/>
            <w:vAlign w:val="center"/>
          </w:tcPr>
          <w:p w14:paraId="19A88EC8" w14:textId="77777777" w:rsidR="00B636E0" w:rsidRPr="00850059" w:rsidRDefault="00B636E0" w:rsidP="00FE079E">
            <w:pPr>
              <w:jc w:val="center"/>
              <w:rPr>
                <w:color w:val="000000"/>
                <w:sz w:val="20"/>
              </w:rPr>
            </w:pPr>
            <w:r w:rsidRPr="00850059">
              <w:rPr>
                <w:color w:val="000000"/>
                <w:sz w:val="20"/>
              </w:rPr>
              <w:t>25.12.2026</w:t>
            </w:r>
          </w:p>
        </w:tc>
        <w:tc>
          <w:tcPr>
            <w:tcW w:w="4911" w:type="dxa"/>
            <w:tcBorders>
              <w:top w:val="single" w:sz="4" w:space="0" w:color="auto"/>
              <w:left w:val="nil"/>
              <w:bottom w:val="single" w:sz="4" w:space="0" w:color="auto"/>
              <w:right w:val="single" w:sz="4" w:space="0" w:color="auto"/>
            </w:tcBorders>
            <w:shd w:val="clear" w:color="auto" w:fill="auto"/>
            <w:vAlign w:val="center"/>
          </w:tcPr>
          <w:p w14:paraId="727A57C9"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single" w:sz="4" w:space="0" w:color="auto"/>
              <w:left w:val="nil"/>
              <w:bottom w:val="single" w:sz="4" w:space="0" w:color="auto"/>
              <w:right w:val="single" w:sz="4" w:space="0" w:color="auto"/>
            </w:tcBorders>
            <w:shd w:val="clear" w:color="auto" w:fill="auto"/>
            <w:vAlign w:val="center"/>
          </w:tcPr>
          <w:p w14:paraId="5A869EA6" w14:textId="77777777" w:rsidR="00B636E0" w:rsidRPr="00850059" w:rsidRDefault="00B636E0" w:rsidP="00FE079E">
            <w:pPr>
              <w:jc w:val="center"/>
              <w:rPr>
                <w:color w:val="000000"/>
                <w:sz w:val="20"/>
              </w:rPr>
            </w:pPr>
            <w:r w:rsidRPr="00850059">
              <w:rPr>
                <w:color w:val="000000"/>
                <w:sz w:val="20"/>
              </w:rPr>
              <w:t>Платежное поручение</w:t>
            </w:r>
          </w:p>
        </w:tc>
      </w:tr>
      <w:tr w:rsidR="00B636E0" w:rsidRPr="00F87F90" w14:paraId="39C5C638"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96A80BB" w14:textId="77777777" w:rsidR="00B636E0" w:rsidRPr="00850059" w:rsidRDefault="00B636E0" w:rsidP="00FE079E">
            <w:pPr>
              <w:jc w:val="center"/>
              <w:rPr>
                <w:color w:val="000000"/>
                <w:sz w:val="20"/>
              </w:rPr>
            </w:pPr>
            <w:r w:rsidRPr="00850059">
              <w:rPr>
                <w:color w:val="000000"/>
                <w:sz w:val="20"/>
              </w:rPr>
              <w:t>4.</w:t>
            </w:r>
          </w:p>
        </w:tc>
        <w:tc>
          <w:tcPr>
            <w:tcW w:w="4964" w:type="dxa"/>
            <w:tcBorders>
              <w:top w:val="nil"/>
              <w:left w:val="nil"/>
              <w:bottom w:val="single" w:sz="4" w:space="0" w:color="auto"/>
              <w:right w:val="single" w:sz="4" w:space="0" w:color="auto"/>
            </w:tcBorders>
            <w:shd w:val="clear" w:color="auto" w:fill="auto"/>
            <w:vAlign w:val="center"/>
          </w:tcPr>
          <w:p w14:paraId="35D98623" w14:textId="77777777" w:rsidR="00B636E0" w:rsidRPr="00850059" w:rsidRDefault="00B636E0" w:rsidP="00FE079E">
            <w:pPr>
              <w:rPr>
                <w:color w:val="000000"/>
                <w:sz w:val="20"/>
              </w:rPr>
            </w:pPr>
            <w:r w:rsidRPr="00850059">
              <w:rPr>
                <w:color w:val="000000"/>
                <w:sz w:val="20"/>
              </w:rPr>
              <w:t>Мероприятие (результат): Реализованы мероприятия по техническому обслуживанию и монтажу систем видеонаблюдения</w:t>
            </w:r>
          </w:p>
        </w:tc>
        <w:tc>
          <w:tcPr>
            <w:tcW w:w="2076" w:type="dxa"/>
            <w:tcBorders>
              <w:top w:val="nil"/>
              <w:left w:val="nil"/>
              <w:bottom w:val="single" w:sz="4" w:space="0" w:color="auto"/>
              <w:right w:val="single" w:sz="4" w:space="0" w:color="auto"/>
            </w:tcBorders>
            <w:shd w:val="clear" w:color="auto" w:fill="auto"/>
            <w:vAlign w:val="center"/>
          </w:tcPr>
          <w:p w14:paraId="74FBBE62"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8C3B55A" w14:textId="77777777" w:rsidR="00B636E0" w:rsidRPr="00850059" w:rsidRDefault="00B636E0" w:rsidP="00FE079E">
            <w:pPr>
              <w:jc w:val="center"/>
              <w:rPr>
                <w:color w:val="000000"/>
                <w:sz w:val="20"/>
              </w:rPr>
            </w:pPr>
            <w:r w:rsidRPr="00850059">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0711325D" w14:textId="77777777" w:rsidR="00B636E0" w:rsidRPr="00850059" w:rsidRDefault="00B636E0" w:rsidP="00FE079E">
            <w:pPr>
              <w:jc w:val="center"/>
              <w:rPr>
                <w:color w:val="000000"/>
                <w:sz w:val="20"/>
              </w:rPr>
            </w:pPr>
            <w:r w:rsidRPr="00850059">
              <w:rPr>
                <w:color w:val="000000"/>
                <w:sz w:val="20"/>
              </w:rPr>
              <w:t>Х</w:t>
            </w:r>
          </w:p>
        </w:tc>
      </w:tr>
      <w:tr w:rsidR="00B636E0" w:rsidRPr="00F87F90" w14:paraId="60674579"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352212A" w14:textId="77777777" w:rsidR="00B636E0" w:rsidRPr="00850059" w:rsidRDefault="00B636E0" w:rsidP="00FE079E">
            <w:pPr>
              <w:jc w:val="center"/>
              <w:rPr>
                <w:color w:val="000000"/>
                <w:sz w:val="20"/>
              </w:rPr>
            </w:pPr>
            <w:r w:rsidRPr="00850059">
              <w:rPr>
                <w:color w:val="000000"/>
                <w:sz w:val="20"/>
              </w:rPr>
              <w:lastRenderedPageBreak/>
              <w:t>4.1.</w:t>
            </w:r>
          </w:p>
        </w:tc>
        <w:tc>
          <w:tcPr>
            <w:tcW w:w="4964" w:type="dxa"/>
            <w:tcBorders>
              <w:top w:val="nil"/>
              <w:left w:val="nil"/>
              <w:bottom w:val="single" w:sz="4" w:space="0" w:color="auto"/>
              <w:right w:val="single" w:sz="4" w:space="0" w:color="auto"/>
            </w:tcBorders>
            <w:shd w:val="clear" w:color="auto" w:fill="auto"/>
            <w:vAlign w:val="center"/>
          </w:tcPr>
          <w:p w14:paraId="30CF4BC2" w14:textId="77777777" w:rsidR="00B636E0" w:rsidRPr="00850059" w:rsidRDefault="00B636E0" w:rsidP="00FE079E">
            <w:pPr>
              <w:rPr>
                <w:color w:val="000000"/>
                <w:sz w:val="20"/>
              </w:rPr>
            </w:pPr>
            <w:r w:rsidRPr="00850059">
              <w:rPr>
                <w:color w:val="000000"/>
                <w:sz w:val="20"/>
              </w:rPr>
              <w:t>Мероприятие (результат): Реализованы мероприятия по техническому обслуживанию и монтажу систем видеонаблюдения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1B9A22ED"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033AA296"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B7C08B7" w14:textId="77777777" w:rsidR="00B636E0" w:rsidRPr="00850059" w:rsidRDefault="00B636E0" w:rsidP="00FE079E">
            <w:pPr>
              <w:jc w:val="center"/>
              <w:rPr>
                <w:color w:val="000000"/>
                <w:sz w:val="20"/>
              </w:rPr>
            </w:pPr>
            <w:r w:rsidRPr="00850059">
              <w:rPr>
                <w:color w:val="000000"/>
                <w:sz w:val="20"/>
              </w:rPr>
              <w:t>Х</w:t>
            </w:r>
          </w:p>
        </w:tc>
      </w:tr>
      <w:tr w:rsidR="00B636E0" w:rsidRPr="00F87F90" w14:paraId="7416BE89"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4E12093" w14:textId="77777777" w:rsidR="00B636E0" w:rsidRPr="00850059" w:rsidRDefault="00B636E0" w:rsidP="00FE079E">
            <w:pPr>
              <w:jc w:val="center"/>
              <w:rPr>
                <w:color w:val="000000"/>
                <w:sz w:val="20"/>
              </w:rPr>
            </w:pPr>
            <w:r w:rsidRPr="00850059">
              <w:rPr>
                <w:color w:val="000000"/>
                <w:sz w:val="20"/>
              </w:rPr>
              <w:t>4.1.1.</w:t>
            </w:r>
          </w:p>
        </w:tc>
        <w:tc>
          <w:tcPr>
            <w:tcW w:w="4964" w:type="dxa"/>
            <w:tcBorders>
              <w:top w:val="nil"/>
              <w:left w:val="nil"/>
              <w:bottom w:val="single" w:sz="4" w:space="0" w:color="auto"/>
              <w:right w:val="single" w:sz="4" w:space="0" w:color="auto"/>
            </w:tcBorders>
            <w:shd w:val="clear" w:color="auto" w:fill="auto"/>
            <w:vAlign w:val="center"/>
          </w:tcPr>
          <w:p w14:paraId="7BAB9DA3" w14:textId="77777777" w:rsidR="00B636E0" w:rsidRPr="00850059" w:rsidRDefault="00B636E0" w:rsidP="00FE079E">
            <w:pPr>
              <w:rPr>
                <w:color w:val="000000"/>
                <w:sz w:val="20"/>
              </w:rPr>
            </w:pPr>
            <w:r w:rsidRPr="00850059">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01CB6856" w14:textId="77777777" w:rsidR="00B636E0" w:rsidRPr="00850059" w:rsidRDefault="00B636E0" w:rsidP="00FE079E">
            <w:pPr>
              <w:jc w:val="center"/>
              <w:rPr>
                <w:color w:val="000000"/>
                <w:sz w:val="20"/>
              </w:rPr>
            </w:pPr>
            <w:r w:rsidRPr="00850059">
              <w:rPr>
                <w:color w:val="000000"/>
                <w:sz w:val="20"/>
              </w:rPr>
              <w:t>14.11.2025</w:t>
            </w:r>
          </w:p>
        </w:tc>
        <w:tc>
          <w:tcPr>
            <w:tcW w:w="4911" w:type="dxa"/>
            <w:tcBorders>
              <w:top w:val="nil"/>
              <w:left w:val="nil"/>
              <w:bottom w:val="single" w:sz="4" w:space="0" w:color="auto"/>
              <w:right w:val="single" w:sz="4" w:space="0" w:color="auto"/>
            </w:tcBorders>
            <w:shd w:val="clear" w:color="auto" w:fill="auto"/>
            <w:vAlign w:val="center"/>
          </w:tcPr>
          <w:p w14:paraId="736E50EE"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w:t>
            </w:r>
            <w:r w:rsidRPr="00F87F90">
              <w:rPr>
                <w:color w:val="000000"/>
                <w:sz w:val="20"/>
              </w:rPr>
              <w:t>программ комитета</w:t>
            </w:r>
            <w:r w:rsidRPr="00850059">
              <w:rPr>
                <w:color w:val="000000"/>
                <w:sz w:val="20"/>
              </w:rPr>
              <w:t xml:space="preserve"> по городскому хозяйству администрации города</w:t>
            </w:r>
            <w:r w:rsidRPr="00850059">
              <w:rPr>
                <w:color w:val="000000"/>
                <w:sz w:val="20"/>
              </w:rPr>
              <w:br/>
              <w:t xml:space="preserve">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A23A250"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3008E95C" w14:textId="77777777" w:rsidTr="00B636E0">
        <w:trPr>
          <w:gridAfter w:val="1"/>
          <w:wAfter w:w="26" w:type="dxa"/>
          <w:trHeight w:val="95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798880E" w14:textId="77777777" w:rsidR="00B636E0" w:rsidRPr="00850059" w:rsidRDefault="00B636E0" w:rsidP="00FE079E">
            <w:pPr>
              <w:jc w:val="center"/>
              <w:rPr>
                <w:color w:val="000000"/>
                <w:sz w:val="20"/>
              </w:rPr>
            </w:pPr>
            <w:r w:rsidRPr="00850059">
              <w:rPr>
                <w:color w:val="000000"/>
                <w:sz w:val="20"/>
              </w:rPr>
              <w:t>4.1.2.</w:t>
            </w:r>
          </w:p>
        </w:tc>
        <w:tc>
          <w:tcPr>
            <w:tcW w:w="4964" w:type="dxa"/>
            <w:tcBorders>
              <w:top w:val="nil"/>
              <w:left w:val="nil"/>
              <w:bottom w:val="single" w:sz="4" w:space="0" w:color="auto"/>
              <w:right w:val="single" w:sz="4" w:space="0" w:color="auto"/>
            </w:tcBorders>
            <w:shd w:val="clear" w:color="auto" w:fill="auto"/>
            <w:vAlign w:val="center"/>
          </w:tcPr>
          <w:p w14:paraId="21A84559" w14:textId="77777777" w:rsidR="00B636E0" w:rsidRPr="00850059" w:rsidRDefault="00B636E0" w:rsidP="00FE079E">
            <w:pPr>
              <w:rPr>
                <w:color w:val="000000"/>
                <w:sz w:val="20"/>
              </w:rPr>
            </w:pPr>
            <w:r w:rsidRPr="00850059">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4F792D04" w14:textId="77777777" w:rsidR="00B636E0" w:rsidRDefault="00B636E0" w:rsidP="00FE079E">
            <w:pPr>
              <w:jc w:val="center"/>
              <w:rPr>
                <w:color w:val="000000"/>
                <w:sz w:val="20"/>
              </w:rPr>
            </w:pPr>
            <w:r>
              <w:rPr>
                <w:color w:val="000000"/>
                <w:sz w:val="20"/>
              </w:rPr>
              <w:t>28.11.2025</w:t>
            </w:r>
          </w:p>
          <w:p w14:paraId="76C0C971" w14:textId="77777777" w:rsidR="00B636E0" w:rsidRPr="00850059" w:rsidRDefault="00B636E0" w:rsidP="00FE079E">
            <w:pPr>
              <w:jc w:val="center"/>
              <w:rPr>
                <w:color w:val="000000"/>
                <w:sz w:val="20"/>
              </w:rPr>
            </w:pPr>
            <w:r>
              <w:rPr>
                <w:color w:val="000000"/>
                <w:sz w:val="20"/>
              </w:rPr>
              <w:t>30.06.2026</w:t>
            </w:r>
          </w:p>
        </w:tc>
        <w:tc>
          <w:tcPr>
            <w:tcW w:w="4911" w:type="dxa"/>
            <w:tcBorders>
              <w:top w:val="nil"/>
              <w:left w:val="nil"/>
              <w:bottom w:val="single" w:sz="4" w:space="0" w:color="auto"/>
              <w:right w:val="single" w:sz="4" w:space="0" w:color="auto"/>
            </w:tcBorders>
            <w:shd w:val="clear" w:color="auto" w:fill="auto"/>
            <w:vAlign w:val="center"/>
          </w:tcPr>
          <w:p w14:paraId="5CFCEFD5"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r w:rsidRPr="00850059">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E899AEA" w14:textId="77777777" w:rsidR="00B636E0" w:rsidRPr="00850059" w:rsidRDefault="00B636E0" w:rsidP="00FE079E">
            <w:pPr>
              <w:jc w:val="center"/>
              <w:rPr>
                <w:color w:val="000000"/>
                <w:sz w:val="20"/>
              </w:rPr>
            </w:pPr>
            <w:r w:rsidRPr="00850059">
              <w:rPr>
                <w:color w:val="000000"/>
                <w:sz w:val="20"/>
              </w:rPr>
              <w:t>Муниципальный контракт</w:t>
            </w:r>
          </w:p>
        </w:tc>
      </w:tr>
      <w:tr w:rsidR="00B636E0" w:rsidRPr="00F87F90" w14:paraId="1433C90C" w14:textId="77777777" w:rsidTr="00B636E0">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D4D0E" w14:textId="77777777" w:rsidR="00B636E0" w:rsidRPr="00850059" w:rsidRDefault="00B636E0" w:rsidP="00FE079E">
            <w:pPr>
              <w:jc w:val="center"/>
              <w:rPr>
                <w:color w:val="000000"/>
                <w:sz w:val="20"/>
              </w:rPr>
            </w:pPr>
            <w:r w:rsidRPr="00850059">
              <w:rPr>
                <w:color w:val="000000"/>
                <w:sz w:val="20"/>
              </w:rPr>
              <w:t>4.1.3.</w:t>
            </w:r>
          </w:p>
        </w:tc>
        <w:tc>
          <w:tcPr>
            <w:tcW w:w="4964" w:type="dxa"/>
            <w:tcBorders>
              <w:top w:val="nil"/>
              <w:left w:val="nil"/>
              <w:bottom w:val="single" w:sz="4" w:space="0" w:color="auto"/>
              <w:right w:val="single" w:sz="4" w:space="0" w:color="auto"/>
            </w:tcBorders>
            <w:shd w:val="clear" w:color="auto" w:fill="auto"/>
            <w:vAlign w:val="center"/>
          </w:tcPr>
          <w:p w14:paraId="0AB1FBBD" w14:textId="77777777" w:rsidR="00B636E0" w:rsidRPr="00850059" w:rsidRDefault="00B636E0" w:rsidP="00FE079E">
            <w:pPr>
              <w:rPr>
                <w:color w:val="000000"/>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6913397B" w14:textId="77777777" w:rsidR="00B636E0" w:rsidRPr="00850059" w:rsidRDefault="00B636E0" w:rsidP="00FE079E">
            <w:pPr>
              <w:jc w:val="center"/>
              <w:rPr>
                <w:color w:val="000000"/>
                <w:sz w:val="20"/>
              </w:rPr>
            </w:pPr>
            <w:r w:rsidRPr="00850059">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219109E3"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4351A03" w14:textId="77777777" w:rsidR="00B636E0" w:rsidRPr="00850059" w:rsidRDefault="00B636E0" w:rsidP="00FE079E">
            <w:pPr>
              <w:jc w:val="center"/>
              <w:rPr>
                <w:color w:val="000000"/>
                <w:sz w:val="20"/>
              </w:rPr>
            </w:pPr>
            <w:r w:rsidRPr="00850059">
              <w:rPr>
                <w:color w:val="000000"/>
                <w:sz w:val="20"/>
              </w:rPr>
              <w:t>Акт приемки выполненных работ</w:t>
            </w:r>
          </w:p>
        </w:tc>
      </w:tr>
      <w:tr w:rsidR="00B636E0" w:rsidRPr="00F87F90" w14:paraId="719F2214" w14:textId="77777777" w:rsidTr="00B636E0">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490AD" w14:textId="77777777" w:rsidR="00B636E0" w:rsidRPr="00850059" w:rsidRDefault="00B636E0" w:rsidP="00FE079E">
            <w:pPr>
              <w:jc w:val="center"/>
              <w:rPr>
                <w:color w:val="000000"/>
                <w:sz w:val="20"/>
              </w:rPr>
            </w:pPr>
            <w:r w:rsidRPr="00850059">
              <w:rPr>
                <w:color w:val="000000"/>
                <w:sz w:val="20"/>
              </w:rPr>
              <w:t>4.1.4.</w:t>
            </w:r>
          </w:p>
        </w:tc>
        <w:tc>
          <w:tcPr>
            <w:tcW w:w="4964" w:type="dxa"/>
            <w:tcBorders>
              <w:top w:val="nil"/>
              <w:left w:val="nil"/>
              <w:bottom w:val="single" w:sz="4" w:space="0" w:color="auto"/>
              <w:right w:val="single" w:sz="4" w:space="0" w:color="auto"/>
            </w:tcBorders>
            <w:shd w:val="clear" w:color="auto" w:fill="auto"/>
            <w:vAlign w:val="center"/>
          </w:tcPr>
          <w:p w14:paraId="271F02FB" w14:textId="77777777" w:rsidR="00B636E0" w:rsidRPr="00850059" w:rsidRDefault="00B636E0" w:rsidP="00FE079E">
            <w:pPr>
              <w:rPr>
                <w:color w:val="000000"/>
                <w:sz w:val="20"/>
              </w:rPr>
            </w:pPr>
            <w:r w:rsidRPr="00850059">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6BC2319F" w14:textId="77777777" w:rsidR="00B636E0" w:rsidRPr="00850059" w:rsidRDefault="00B636E0" w:rsidP="00FE079E">
            <w:pPr>
              <w:jc w:val="center"/>
              <w:rPr>
                <w:color w:val="000000"/>
                <w:sz w:val="20"/>
              </w:rPr>
            </w:pPr>
            <w:r w:rsidRPr="00850059">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13F683D2"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32BC7DB" w14:textId="77777777" w:rsidR="00B636E0" w:rsidRPr="00850059" w:rsidRDefault="00B636E0" w:rsidP="00FE079E">
            <w:pPr>
              <w:jc w:val="center"/>
              <w:rPr>
                <w:color w:val="000000"/>
                <w:sz w:val="20"/>
              </w:rPr>
            </w:pPr>
            <w:r w:rsidRPr="00850059">
              <w:rPr>
                <w:color w:val="000000"/>
                <w:sz w:val="20"/>
              </w:rPr>
              <w:t>Платежное поручение</w:t>
            </w:r>
          </w:p>
        </w:tc>
      </w:tr>
      <w:tr w:rsidR="00B636E0" w:rsidRPr="00F87F90" w14:paraId="0353F887"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0EB4D7C" w14:textId="77777777" w:rsidR="00B636E0" w:rsidRPr="00850059" w:rsidRDefault="00B636E0" w:rsidP="00FE079E">
            <w:pPr>
              <w:jc w:val="center"/>
              <w:rPr>
                <w:color w:val="000000"/>
                <w:sz w:val="20"/>
              </w:rPr>
            </w:pPr>
            <w:r w:rsidRPr="00850059">
              <w:rPr>
                <w:color w:val="000000"/>
                <w:sz w:val="20"/>
              </w:rPr>
              <w:t>5.</w:t>
            </w:r>
          </w:p>
        </w:tc>
        <w:tc>
          <w:tcPr>
            <w:tcW w:w="4964" w:type="dxa"/>
            <w:tcBorders>
              <w:top w:val="nil"/>
              <w:left w:val="nil"/>
              <w:bottom w:val="single" w:sz="4" w:space="0" w:color="auto"/>
              <w:right w:val="single" w:sz="4" w:space="0" w:color="auto"/>
            </w:tcBorders>
            <w:shd w:val="clear" w:color="auto" w:fill="auto"/>
            <w:vAlign w:val="center"/>
          </w:tcPr>
          <w:p w14:paraId="5E083708" w14:textId="77777777" w:rsidR="00B636E0" w:rsidRPr="00850059" w:rsidRDefault="00B636E0" w:rsidP="00FE079E">
            <w:pPr>
              <w:rPr>
                <w:color w:val="000000"/>
                <w:sz w:val="20"/>
              </w:rPr>
            </w:pPr>
            <w:r w:rsidRPr="00AA0B3D">
              <w:rPr>
                <w:color w:val="000000"/>
                <w:sz w:val="20"/>
              </w:rPr>
              <w:t>Мероприятие (результат): Реализованы мероприятия по обустройству и содержанию площадки для складирования снежных масс</w:t>
            </w:r>
          </w:p>
        </w:tc>
        <w:tc>
          <w:tcPr>
            <w:tcW w:w="2076" w:type="dxa"/>
            <w:tcBorders>
              <w:top w:val="nil"/>
              <w:left w:val="nil"/>
              <w:bottom w:val="single" w:sz="4" w:space="0" w:color="auto"/>
              <w:right w:val="single" w:sz="4" w:space="0" w:color="auto"/>
            </w:tcBorders>
            <w:shd w:val="clear" w:color="auto" w:fill="auto"/>
            <w:vAlign w:val="center"/>
          </w:tcPr>
          <w:p w14:paraId="7C341574" w14:textId="77777777" w:rsidR="00B636E0" w:rsidRPr="00850059" w:rsidRDefault="00B636E0" w:rsidP="00FE079E">
            <w:pPr>
              <w:jc w:val="center"/>
              <w:rPr>
                <w:color w:val="000000"/>
                <w:sz w:val="20"/>
              </w:rPr>
            </w:pPr>
            <w:r w:rsidRPr="00AA0B3D">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5280FDA" w14:textId="77777777" w:rsidR="00B636E0" w:rsidRPr="00850059" w:rsidRDefault="00B636E0" w:rsidP="00FE079E">
            <w:pPr>
              <w:jc w:val="center"/>
              <w:rPr>
                <w:color w:val="000000"/>
                <w:sz w:val="20"/>
              </w:rPr>
            </w:pPr>
            <w:r w:rsidRPr="00DC6A9D">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1CF52332" w14:textId="77777777" w:rsidR="00B636E0" w:rsidRPr="00850059" w:rsidRDefault="00B636E0" w:rsidP="00FE079E">
            <w:pPr>
              <w:jc w:val="center"/>
              <w:rPr>
                <w:color w:val="000000"/>
                <w:sz w:val="20"/>
              </w:rPr>
            </w:pPr>
            <w:r w:rsidRPr="00AA0B3D">
              <w:rPr>
                <w:color w:val="000000"/>
                <w:sz w:val="20"/>
              </w:rPr>
              <w:t>Х</w:t>
            </w:r>
          </w:p>
        </w:tc>
      </w:tr>
      <w:tr w:rsidR="00B636E0" w:rsidRPr="00F87F90" w14:paraId="0937B926"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77211D5" w14:textId="77777777" w:rsidR="00B636E0" w:rsidRPr="00850059" w:rsidRDefault="00B636E0" w:rsidP="00FE079E">
            <w:pPr>
              <w:jc w:val="center"/>
              <w:rPr>
                <w:color w:val="000000"/>
                <w:sz w:val="20"/>
              </w:rPr>
            </w:pPr>
            <w:r w:rsidRPr="00850059">
              <w:rPr>
                <w:color w:val="000000"/>
                <w:sz w:val="20"/>
              </w:rPr>
              <w:t>5.1.</w:t>
            </w:r>
          </w:p>
        </w:tc>
        <w:tc>
          <w:tcPr>
            <w:tcW w:w="4964" w:type="dxa"/>
            <w:tcBorders>
              <w:top w:val="nil"/>
              <w:left w:val="nil"/>
              <w:bottom w:val="single" w:sz="4" w:space="0" w:color="auto"/>
              <w:right w:val="single" w:sz="4" w:space="0" w:color="auto"/>
            </w:tcBorders>
            <w:shd w:val="clear" w:color="auto" w:fill="auto"/>
            <w:vAlign w:val="center"/>
          </w:tcPr>
          <w:p w14:paraId="7E22FA75" w14:textId="77777777" w:rsidR="00B636E0" w:rsidRPr="00850059" w:rsidRDefault="00B636E0" w:rsidP="00FE079E">
            <w:pPr>
              <w:rPr>
                <w:color w:val="000000"/>
                <w:sz w:val="20"/>
              </w:rPr>
            </w:pPr>
            <w:r w:rsidRPr="0042383B">
              <w:rPr>
                <w:color w:val="000000" w:themeColor="text1"/>
                <w:sz w:val="20"/>
              </w:rPr>
              <w:t>Мероприятие (результат): Реализованы мероприятия по обустройству и содержанию площадки для складирования снежных масс,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1EEF68CC" w14:textId="77777777" w:rsidR="00B636E0" w:rsidRPr="00850059" w:rsidRDefault="00B636E0" w:rsidP="00FE079E">
            <w:pPr>
              <w:jc w:val="center"/>
              <w:rPr>
                <w:color w:val="000000"/>
                <w:sz w:val="20"/>
              </w:rPr>
            </w:pPr>
            <w:r w:rsidRPr="0042383B">
              <w:rPr>
                <w:color w:val="000000" w:themeColor="text1"/>
                <w:sz w:val="20"/>
              </w:rPr>
              <w:t>Х</w:t>
            </w:r>
          </w:p>
        </w:tc>
        <w:tc>
          <w:tcPr>
            <w:tcW w:w="4911" w:type="dxa"/>
            <w:tcBorders>
              <w:top w:val="nil"/>
              <w:left w:val="nil"/>
              <w:bottom w:val="single" w:sz="4" w:space="0" w:color="auto"/>
              <w:right w:val="single" w:sz="4" w:space="0" w:color="auto"/>
            </w:tcBorders>
            <w:shd w:val="clear" w:color="auto" w:fill="auto"/>
            <w:vAlign w:val="center"/>
          </w:tcPr>
          <w:p w14:paraId="61940B30" w14:textId="77777777" w:rsidR="00B636E0" w:rsidRPr="00850059" w:rsidRDefault="00B636E0" w:rsidP="00FE079E">
            <w:pPr>
              <w:jc w:val="center"/>
              <w:rPr>
                <w:color w:val="000000"/>
                <w:sz w:val="20"/>
              </w:rPr>
            </w:pPr>
            <w:r w:rsidRPr="0042383B">
              <w:rPr>
                <w:color w:val="000000" w:themeColor="text1"/>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77E094E" w14:textId="77777777" w:rsidR="00B636E0" w:rsidRPr="00850059" w:rsidRDefault="00B636E0" w:rsidP="00FE079E">
            <w:pPr>
              <w:jc w:val="center"/>
              <w:rPr>
                <w:color w:val="000000"/>
                <w:sz w:val="20"/>
              </w:rPr>
            </w:pPr>
            <w:r w:rsidRPr="0042383B">
              <w:rPr>
                <w:color w:val="000000" w:themeColor="text1"/>
                <w:sz w:val="20"/>
              </w:rPr>
              <w:t>Х</w:t>
            </w:r>
          </w:p>
        </w:tc>
      </w:tr>
      <w:tr w:rsidR="00B636E0" w:rsidRPr="00F87F90" w14:paraId="0F27263C"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9C6A90B" w14:textId="77777777" w:rsidR="00B636E0" w:rsidRPr="00850059" w:rsidRDefault="00B636E0" w:rsidP="00FE079E">
            <w:pPr>
              <w:jc w:val="center"/>
              <w:rPr>
                <w:color w:val="000000"/>
                <w:sz w:val="20"/>
              </w:rPr>
            </w:pPr>
            <w:r w:rsidRPr="00850059">
              <w:rPr>
                <w:color w:val="000000"/>
                <w:sz w:val="20"/>
              </w:rPr>
              <w:t>5.1.1.</w:t>
            </w:r>
          </w:p>
        </w:tc>
        <w:tc>
          <w:tcPr>
            <w:tcW w:w="4964" w:type="dxa"/>
            <w:tcBorders>
              <w:top w:val="nil"/>
              <w:left w:val="nil"/>
              <w:bottom w:val="single" w:sz="4" w:space="0" w:color="auto"/>
              <w:right w:val="single" w:sz="4" w:space="0" w:color="auto"/>
            </w:tcBorders>
            <w:shd w:val="clear" w:color="auto" w:fill="auto"/>
            <w:vAlign w:val="center"/>
          </w:tcPr>
          <w:p w14:paraId="154FD45B" w14:textId="77777777" w:rsidR="00B636E0" w:rsidRPr="00850059" w:rsidRDefault="00B636E0" w:rsidP="00FE079E">
            <w:pPr>
              <w:rPr>
                <w:color w:val="000000"/>
                <w:sz w:val="20"/>
              </w:rPr>
            </w:pPr>
            <w:r w:rsidRPr="00850059">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329253DE" w14:textId="77777777" w:rsidR="00B636E0" w:rsidRPr="00850059" w:rsidRDefault="00B636E0" w:rsidP="00FE079E">
            <w:pPr>
              <w:jc w:val="center"/>
              <w:rPr>
                <w:color w:val="000000"/>
                <w:sz w:val="20"/>
              </w:rPr>
            </w:pPr>
            <w:r w:rsidRPr="00C00A35">
              <w:rPr>
                <w:sz w:val="20"/>
              </w:rPr>
              <w:t>22.01.2026</w:t>
            </w:r>
          </w:p>
        </w:tc>
        <w:tc>
          <w:tcPr>
            <w:tcW w:w="4911" w:type="dxa"/>
            <w:tcBorders>
              <w:top w:val="nil"/>
              <w:left w:val="nil"/>
              <w:bottom w:val="single" w:sz="4" w:space="0" w:color="auto"/>
              <w:right w:val="single" w:sz="4" w:space="0" w:color="auto"/>
            </w:tcBorders>
            <w:shd w:val="clear" w:color="auto" w:fill="auto"/>
            <w:vAlign w:val="center"/>
          </w:tcPr>
          <w:p w14:paraId="32A836F4" w14:textId="77777777" w:rsidR="00B636E0" w:rsidRPr="00850059" w:rsidRDefault="00B636E0" w:rsidP="00FE079E">
            <w:pPr>
              <w:jc w:val="center"/>
              <w:rPr>
                <w:color w:val="000000"/>
                <w:sz w:val="20"/>
              </w:rPr>
            </w:pPr>
            <w:r w:rsidRPr="00C00A35">
              <w:rPr>
                <w:sz w:val="20"/>
              </w:rPr>
              <w:t>Отдел реализации приоритетных проектов и целевых программ комитета по городскому хозяйству администрации города</w:t>
            </w:r>
            <w:r w:rsidRPr="00C00A35">
              <w:rPr>
                <w:sz w:val="20"/>
              </w:rPr>
              <w:br/>
              <w:t xml:space="preserve">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A50F72B"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688DAE92"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BF277C7" w14:textId="77777777" w:rsidR="00B636E0" w:rsidRPr="00850059" w:rsidRDefault="00B636E0" w:rsidP="00FE079E">
            <w:pPr>
              <w:jc w:val="center"/>
              <w:rPr>
                <w:color w:val="000000"/>
                <w:sz w:val="20"/>
              </w:rPr>
            </w:pPr>
            <w:r w:rsidRPr="00850059">
              <w:rPr>
                <w:color w:val="000000"/>
                <w:sz w:val="20"/>
              </w:rPr>
              <w:t>5.1.2.</w:t>
            </w:r>
          </w:p>
        </w:tc>
        <w:tc>
          <w:tcPr>
            <w:tcW w:w="4964" w:type="dxa"/>
            <w:tcBorders>
              <w:top w:val="nil"/>
              <w:left w:val="nil"/>
              <w:bottom w:val="single" w:sz="4" w:space="0" w:color="auto"/>
              <w:right w:val="single" w:sz="4" w:space="0" w:color="auto"/>
            </w:tcBorders>
            <w:shd w:val="clear" w:color="auto" w:fill="auto"/>
            <w:vAlign w:val="center"/>
          </w:tcPr>
          <w:p w14:paraId="4FE9FF09" w14:textId="77777777" w:rsidR="00B636E0" w:rsidRPr="00850059" w:rsidRDefault="00B636E0" w:rsidP="00FE079E">
            <w:pPr>
              <w:rPr>
                <w:color w:val="000000"/>
                <w:sz w:val="20"/>
              </w:rPr>
            </w:pPr>
            <w:r w:rsidRPr="00850059">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5EE9CBEB" w14:textId="77777777" w:rsidR="00B636E0" w:rsidRPr="00850059" w:rsidRDefault="00B636E0" w:rsidP="00FE079E">
            <w:pPr>
              <w:jc w:val="center"/>
              <w:rPr>
                <w:color w:val="000000"/>
                <w:sz w:val="20"/>
              </w:rPr>
            </w:pPr>
            <w:r w:rsidRPr="00C00A35">
              <w:rPr>
                <w:sz w:val="20"/>
              </w:rPr>
              <w:t>26.01.2026</w:t>
            </w:r>
          </w:p>
        </w:tc>
        <w:tc>
          <w:tcPr>
            <w:tcW w:w="4911" w:type="dxa"/>
            <w:tcBorders>
              <w:top w:val="nil"/>
              <w:left w:val="nil"/>
              <w:bottom w:val="single" w:sz="4" w:space="0" w:color="auto"/>
              <w:right w:val="single" w:sz="4" w:space="0" w:color="auto"/>
            </w:tcBorders>
            <w:shd w:val="clear" w:color="auto" w:fill="auto"/>
            <w:vAlign w:val="center"/>
          </w:tcPr>
          <w:p w14:paraId="4A40D36F" w14:textId="77777777" w:rsidR="00B636E0" w:rsidRPr="00850059" w:rsidRDefault="00B636E0" w:rsidP="00FE079E">
            <w:pPr>
              <w:jc w:val="center"/>
              <w:rPr>
                <w:color w:val="000000"/>
                <w:sz w:val="20"/>
              </w:rPr>
            </w:pPr>
            <w:r w:rsidRPr="00C00A35">
              <w:rPr>
                <w:sz w:val="20"/>
              </w:rPr>
              <w:t xml:space="preserve">Отдел реализации приоритетных проектов и целевых программ комитета по городскому хозяйству администрации города </w:t>
            </w:r>
            <w:r w:rsidRPr="00C00A35">
              <w:rPr>
                <w:sz w:val="20"/>
              </w:rPr>
              <w:br/>
              <w:t xml:space="preserve">Усолье-Сибирское          </w:t>
            </w:r>
            <w:r w:rsidRPr="00C00A35">
              <w:rPr>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3FC13BB" w14:textId="77777777" w:rsidR="00B636E0" w:rsidRPr="00850059" w:rsidRDefault="00B636E0" w:rsidP="00FE079E">
            <w:pPr>
              <w:jc w:val="center"/>
              <w:rPr>
                <w:color w:val="000000"/>
                <w:sz w:val="20"/>
              </w:rPr>
            </w:pPr>
            <w:r w:rsidRPr="00850059">
              <w:rPr>
                <w:color w:val="000000"/>
                <w:sz w:val="20"/>
              </w:rPr>
              <w:t>Муниципальный контракт</w:t>
            </w:r>
          </w:p>
        </w:tc>
      </w:tr>
      <w:tr w:rsidR="00B636E0" w:rsidRPr="00F87F90" w14:paraId="1224475C"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E6EF560" w14:textId="77777777" w:rsidR="00B636E0" w:rsidRPr="00850059" w:rsidRDefault="00B636E0" w:rsidP="00FE079E">
            <w:pPr>
              <w:jc w:val="center"/>
              <w:rPr>
                <w:color w:val="000000"/>
                <w:sz w:val="20"/>
              </w:rPr>
            </w:pPr>
            <w:r w:rsidRPr="00850059">
              <w:rPr>
                <w:color w:val="000000"/>
                <w:sz w:val="20"/>
              </w:rPr>
              <w:t>5.1.3.</w:t>
            </w:r>
          </w:p>
        </w:tc>
        <w:tc>
          <w:tcPr>
            <w:tcW w:w="4964" w:type="dxa"/>
            <w:tcBorders>
              <w:top w:val="nil"/>
              <w:left w:val="nil"/>
              <w:bottom w:val="single" w:sz="4" w:space="0" w:color="auto"/>
              <w:right w:val="single" w:sz="4" w:space="0" w:color="auto"/>
            </w:tcBorders>
            <w:shd w:val="clear" w:color="auto" w:fill="auto"/>
            <w:vAlign w:val="center"/>
          </w:tcPr>
          <w:p w14:paraId="21C831A7" w14:textId="77777777" w:rsidR="00B636E0" w:rsidRPr="00850059" w:rsidRDefault="00B636E0" w:rsidP="00FE079E">
            <w:pPr>
              <w:rPr>
                <w:color w:val="000000"/>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18259BFA" w14:textId="77777777" w:rsidR="00B636E0" w:rsidRPr="00435B14" w:rsidRDefault="00B636E0" w:rsidP="00FE079E">
            <w:pPr>
              <w:jc w:val="center"/>
              <w:rPr>
                <w:sz w:val="20"/>
              </w:rPr>
            </w:pPr>
            <w:r w:rsidRPr="00435B14">
              <w:rPr>
                <w:sz w:val="20"/>
              </w:rPr>
              <w:t>01.06.2026</w:t>
            </w:r>
          </w:p>
          <w:p w14:paraId="75DD8428" w14:textId="77777777" w:rsidR="00B636E0" w:rsidRPr="00850059" w:rsidRDefault="00B636E0" w:rsidP="00FE079E">
            <w:pPr>
              <w:jc w:val="center"/>
              <w:rPr>
                <w:color w:val="000000"/>
                <w:sz w:val="20"/>
              </w:rPr>
            </w:pPr>
            <w:r w:rsidRPr="00435B14">
              <w:rPr>
                <w:sz w:val="20"/>
              </w:rPr>
              <w:t>29.06.2026</w:t>
            </w:r>
          </w:p>
        </w:tc>
        <w:tc>
          <w:tcPr>
            <w:tcW w:w="4911" w:type="dxa"/>
            <w:tcBorders>
              <w:top w:val="nil"/>
              <w:left w:val="nil"/>
              <w:bottom w:val="single" w:sz="4" w:space="0" w:color="auto"/>
              <w:right w:val="single" w:sz="4" w:space="0" w:color="auto"/>
            </w:tcBorders>
            <w:shd w:val="clear" w:color="auto" w:fill="auto"/>
            <w:vAlign w:val="center"/>
          </w:tcPr>
          <w:p w14:paraId="4E23F787" w14:textId="77777777" w:rsidR="00B636E0" w:rsidRPr="00850059" w:rsidRDefault="00B636E0" w:rsidP="00FE079E">
            <w:pPr>
              <w:jc w:val="center"/>
              <w:rPr>
                <w:color w:val="000000"/>
                <w:sz w:val="20"/>
              </w:rPr>
            </w:pPr>
            <w:r w:rsidRPr="00C00A35">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4DBDFC4" w14:textId="77777777" w:rsidR="00B636E0" w:rsidRPr="00850059" w:rsidRDefault="00B636E0" w:rsidP="00FE079E">
            <w:pPr>
              <w:jc w:val="center"/>
              <w:rPr>
                <w:color w:val="000000"/>
                <w:sz w:val="20"/>
              </w:rPr>
            </w:pPr>
            <w:r w:rsidRPr="00850059">
              <w:rPr>
                <w:color w:val="000000"/>
                <w:sz w:val="20"/>
              </w:rPr>
              <w:t>Акт приемки выполненных работ</w:t>
            </w:r>
          </w:p>
        </w:tc>
      </w:tr>
      <w:tr w:rsidR="00B636E0" w:rsidRPr="00F87F90" w14:paraId="70BF3259"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4D25025" w14:textId="77777777" w:rsidR="00B636E0" w:rsidRPr="00850059" w:rsidRDefault="00B636E0" w:rsidP="00FE079E">
            <w:pPr>
              <w:jc w:val="center"/>
              <w:rPr>
                <w:color w:val="000000"/>
                <w:sz w:val="20"/>
              </w:rPr>
            </w:pPr>
            <w:r w:rsidRPr="00850059">
              <w:rPr>
                <w:color w:val="000000"/>
                <w:sz w:val="20"/>
              </w:rPr>
              <w:t>5.1.4.</w:t>
            </w:r>
          </w:p>
        </w:tc>
        <w:tc>
          <w:tcPr>
            <w:tcW w:w="4964" w:type="dxa"/>
            <w:tcBorders>
              <w:top w:val="nil"/>
              <w:left w:val="nil"/>
              <w:bottom w:val="single" w:sz="4" w:space="0" w:color="auto"/>
              <w:right w:val="single" w:sz="4" w:space="0" w:color="auto"/>
            </w:tcBorders>
            <w:shd w:val="clear" w:color="auto" w:fill="auto"/>
            <w:vAlign w:val="center"/>
          </w:tcPr>
          <w:p w14:paraId="63594600" w14:textId="77777777" w:rsidR="00B636E0" w:rsidRPr="00850059" w:rsidRDefault="00B636E0" w:rsidP="00FE079E">
            <w:pPr>
              <w:rPr>
                <w:color w:val="000000"/>
                <w:sz w:val="20"/>
              </w:rPr>
            </w:pPr>
            <w:r w:rsidRPr="00850059">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72DF4E6E" w14:textId="77777777" w:rsidR="00B636E0" w:rsidRPr="00435B14" w:rsidRDefault="00B636E0" w:rsidP="00FE079E">
            <w:pPr>
              <w:jc w:val="center"/>
              <w:rPr>
                <w:sz w:val="20"/>
              </w:rPr>
            </w:pPr>
            <w:r w:rsidRPr="00435B14">
              <w:rPr>
                <w:sz w:val="20"/>
              </w:rPr>
              <w:t>16.06.2026</w:t>
            </w:r>
          </w:p>
          <w:p w14:paraId="7BD0C965" w14:textId="77777777" w:rsidR="00B636E0" w:rsidRPr="00850059" w:rsidRDefault="00B636E0" w:rsidP="00FE079E">
            <w:pPr>
              <w:jc w:val="center"/>
              <w:rPr>
                <w:color w:val="000000"/>
                <w:sz w:val="20"/>
              </w:rPr>
            </w:pPr>
            <w:r w:rsidRPr="00435B14">
              <w:rPr>
                <w:sz w:val="20"/>
              </w:rPr>
              <w:t>13.07.2026</w:t>
            </w:r>
          </w:p>
        </w:tc>
        <w:tc>
          <w:tcPr>
            <w:tcW w:w="4911" w:type="dxa"/>
            <w:tcBorders>
              <w:top w:val="nil"/>
              <w:left w:val="nil"/>
              <w:bottom w:val="single" w:sz="4" w:space="0" w:color="auto"/>
              <w:right w:val="single" w:sz="4" w:space="0" w:color="auto"/>
            </w:tcBorders>
            <w:shd w:val="clear" w:color="auto" w:fill="auto"/>
            <w:vAlign w:val="center"/>
          </w:tcPr>
          <w:p w14:paraId="13CB1637" w14:textId="77777777" w:rsidR="00B636E0" w:rsidRPr="00850059" w:rsidRDefault="00B636E0" w:rsidP="00FE079E">
            <w:pPr>
              <w:jc w:val="center"/>
              <w:rPr>
                <w:color w:val="000000"/>
                <w:sz w:val="20"/>
              </w:rPr>
            </w:pPr>
            <w:r w:rsidRPr="00C00A35">
              <w:rPr>
                <w:sz w:val="20"/>
              </w:rPr>
              <w:t xml:space="preserve">Отдел реализации приоритетных проектов и целевых программ комитета по городскому хозяйству администрации города </w:t>
            </w:r>
            <w:r w:rsidRPr="00C00A35">
              <w:rPr>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11FEC75" w14:textId="77777777" w:rsidR="00B636E0" w:rsidRPr="00850059" w:rsidRDefault="00B636E0" w:rsidP="00FE079E">
            <w:pPr>
              <w:jc w:val="center"/>
              <w:rPr>
                <w:color w:val="000000"/>
                <w:sz w:val="20"/>
              </w:rPr>
            </w:pPr>
            <w:r w:rsidRPr="00850059">
              <w:rPr>
                <w:color w:val="000000"/>
                <w:sz w:val="20"/>
              </w:rPr>
              <w:t>Платежное поручение</w:t>
            </w:r>
          </w:p>
        </w:tc>
      </w:tr>
      <w:tr w:rsidR="00B636E0" w:rsidRPr="00F87F90" w14:paraId="543A9577"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1FB6542" w14:textId="77777777" w:rsidR="00B636E0" w:rsidRPr="00AA0B3D" w:rsidRDefault="00B636E0" w:rsidP="00FE079E">
            <w:pPr>
              <w:jc w:val="center"/>
              <w:rPr>
                <w:color w:val="000000"/>
                <w:sz w:val="20"/>
              </w:rPr>
            </w:pPr>
            <w:r w:rsidRPr="00AA0B3D">
              <w:rPr>
                <w:color w:val="000000"/>
                <w:sz w:val="20"/>
              </w:rPr>
              <w:lastRenderedPageBreak/>
              <w:t>6.</w:t>
            </w:r>
          </w:p>
        </w:tc>
        <w:tc>
          <w:tcPr>
            <w:tcW w:w="4964" w:type="dxa"/>
            <w:tcBorders>
              <w:top w:val="nil"/>
              <w:left w:val="nil"/>
              <w:bottom w:val="single" w:sz="4" w:space="0" w:color="auto"/>
              <w:right w:val="single" w:sz="4" w:space="0" w:color="auto"/>
            </w:tcBorders>
            <w:shd w:val="clear" w:color="auto" w:fill="auto"/>
            <w:vAlign w:val="center"/>
          </w:tcPr>
          <w:p w14:paraId="54688897" w14:textId="77777777" w:rsidR="00B636E0" w:rsidRPr="00AA0B3D" w:rsidRDefault="00B636E0" w:rsidP="00FE079E">
            <w:pPr>
              <w:rPr>
                <w:color w:val="000000"/>
                <w:sz w:val="20"/>
              </w:rPr>
            </w:pPr>
            <w:r w:rsidRPr="00AA0B3D">
              <w:rPr>
                <w:color w:val="000000"/>
                <w:sz w:val="20"/>
              </w:rPr>
              <w:t xml:space="preserve">Мероприятие (результат): </w:t>
            </w:r>
            <w:r w:rsidRPr="008C5D55">
              <w:rPr>
                <w:color w:val="000000"/>
                <w:sz w:val="20"/>
              </w:rPr>
              <w:t>Реализованы мероприятия по снижению экологической нагрузки на городскую среду города Усолье-Сибирское</w:t>
            </w:r>
            <w:r>
              <w:rPr>
                <w:color w:val="000000"/>
                <w:sz w:val="20"/>
              </w:rPr>
              <w:t xml:space="preserve">  </w:t>
            </w:r>
          </w:p>
        </w:tc>
        <w:tc>
          <w:tcPr>
            <w:tcW w:w="2076" w:type="dxa"/>
            <w:tcBorders>
              <w:top w:val="nil"/>
              <w:left w:val="nil"/>
              <w:bottom w:val="single" w:sz="4" w:space="0" w:color="auto"/>
              <w:right w:val="single" w:sz="4" w:space="0" w:color="auto"/>
            </w:tcBorders>
            <w:shd w:val="clear" w:color="auto" w:fill="auto"/>
            <w:vAlign w:val="center"/>
          </w:tcPr>
          <w:p w14:paraId="494CED2F" w14:textId="77777777" w:rsidR="00B636E0" w:rsidRPr="00AA0B3D" w:rsidRDefault="00B636E0" w:rsidP="00FE079E">
            <w:pPr>
              <w:jc w:val="center"/>
              <w:rPr>
                <w:color w:val="000000"/>
                <w:sz w:val="20"/>
              </w:rPr>
            </w:pPr>
            <w:r w:rsidRPr="00AA0B3D">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2734063B" w14:textId="77777777" w:rsidR="00B636E0" w:rsidRPr="00AA0B3D" w:rsidRDefault="00B636E0" w:rsidP="00FE079E">
            <w:pPr>
              <w:jc w:val="center"/>
              <w:rPr>
                <w:color w:val="000000"/>
                <w:sz w:val="20"/>
              </w:rPr>
            </w:pPr>
            <w:r w:rsidRPr="003D2CAF">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11DFDD54" w14:textId="77777777" w:rsidR="00B636E0" w:rsidRPr="00AA0B3D" w:rsidRDefault="00B636E0" w:rsidP="00FE079E">
            <w:pPr>
              <w:jc w:val="center"/>
              <w:rPr>
                <w:color w:val="000000"/>
                <w:sz w:val="20"/>
              </w:rPr>
            </w:pPr>
            <w:r w:rsidRPr="00AA0B3D">
              <w:rPr>
                <w:color w:val="000000"/>
                <w:sz w:val="20"/>
              </w:rPr>
              <w:t>Х</w:t>
            </w:r>
          </w:p>
        </w:tc>
      </w:tr>
      <w:tr w:rsidR="00B636E0" w:rsidRPr="0042383B" w14:paraId="209C8839"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6684C7AD" w14:textId="386B0072" w:rsidR="00B636E0" w:rsidRPr="0042383B" w:rsidRDefault="0076680B" w:rsidP="00FE079E">
            <w:pPr>
              <w:jc w:val="center"/>
              <w:rPr>
                <w:color w:val="000000" w:themeColor="text1"/>
                <w:sz w:val="20"/>
              </w:rPr>
            </w:pPr>
            <w:r>
              <w:rPr>
                <w:color w:val="000000" w:themeColor="text1"/>
                <w:sz w:val="20"/>
              </w:rPr>
              <w:t>6.1.</w:t>
            </w:r>
          </w:p>
        </w:tc>
        <w:tc>
          <w:tcPr>
            <w:tcW w:w="4964" w:type="dxa"/>
            <w:tcBorders>
              <w:top w:val="nil"/>
              <w:left w:val="nil"/>
              <w:bottom w:val="single" w:sz="4" w:space="0" w:color="auto"/>
              <w:right w:val="single" w:sz="4" w:space="0" w:color="auto"/>
            </w:tcBorders>
            <w:shd w:val="clear" w:color="auto" w:fill="auto"/>
            <w:vAlign w:val="center"/>
          </w:tcPr>
          <w:p w14:paraId="0EED22B3" w14:textId="77777777" w:rsidR="00B636E0" w:rsidRPr="0042383B" w:rsidRDefault="00B636E0" w:rsidP="00FE079E">
            <w:pPr>
              <w:rPr>
                <w:color w:val="000000" w:themeColor="text1"/>
                <w:sz w:val="20"/>
              </w:rPr>
            </w:pPr>
            <w:r w:rsidRPr="000F73ED">
              <w:rPr>
                <w:color w:val="000000" w:themeColor="text1"/>
                <w:sz w:val="20"/>
              </w:rPr>
              <w:t>Мероприятие (результат): Реализованы мероприятия по снижению экологической нагрузки на городскую среду города Усолье-Сибирское,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3A58E141" w14:textId="77777777" w:rsidR="00B636E0" w:rsidRPr="0042383B" w:rsidRDefault="00B636E0" w:rsidP="00FE079E">
            <w:pPr>
              <w:jc w:val="center"/>
              <w:rPr>
                <w:color w:val="000000" w:themeColor="text1"/>
                <w:sz w:val="20"/>
              </w:rPr>
            </w:pPr>
            <w:r w:rsidRPr="002573B5">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EC6453D" w14:textId="77777777" w:rsidR="00B636E0" w:rsidRPr="0042383B" w:rsidRDefault="00B636E0" w:rsidP="00FE079E">
            <w:pPr>
              <w:jc w:val="center"/>
              <w:rPr>
                <w:color w:val="000000" w:themeColor="text1"/>
                <w:sz w:val="20"/>
              </w:rPr>
            </w:pPr>
            <w:r w:rsidRPr="00AA0B3D">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75B3212" w14:textId="77777777" w:rsidR="00B636E0" w:rsidRPr="0042383B" w:rsidRDefault="00B636E0" w:rsidP="00FE079E">
            <w:pPr>
              <w:jc w:val="center"/>
              <w:rPr>
                <w:color w:val="000000" w:themeColor="text1"/>
                <w:sz w:val="20"/>
              </w:rPr>
            </w:pPr>
            <w:r w:rsidRPr="002573B5">
              <w:rPr>
                <w:color w:val="000000"/>
                <w:sz w:val="20"/>
              </w:rPr>
              <w:t>Х</w:t>
            </w:r>
          </w:p>
        </w:tc>
      </w:tr>
      <w:tr w:rsidR="00B636E0" w:rsidRPr="00F87F90" w14:paraId="11C648BA"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3022C893" w14:textId="764641D8" w:rsidR="00B636E0" w:rsidRPr="00850059" w:rsidRDefault="00B636E0" w:rsidP="00FE079E">
            <w:pPr>
              <w:jc w:val="center"/>
              <w:rPr>
                <w:color w:val="000000"/>
                <w:sz w:val="20"/>
              </w:rPr>
            </w:pPr>
            <w:r>
              <w:rPr>
                <w:color w:val="000000"/>
                <w:sz w:val="20"/>
              </w:rPr>
              <w:t>6</w:t>
            </w:r>
            <w:r w:rsidR="0076680B">
              <w:rPr>
                <w:color w:val="000000"/>
                <w:sz w:val="20"/>
              </w:rPr>
              <w:t>.1</w:t>
            </w:r>
            <w:r w:rsidRPr="00850059">
              <w:rPr>
                <w:color w:val="000000"/>
                <w:sz w:val="20"/>
              </w:rPr>
              <w:t>.</w:t>
            </w:r>
            <w:r w:rsidR="00400DEB">
              <w:rPr>
                <w:color w:val="000000"/>
                <w:sz w:val="20"/>
              </w:rPr>
              <w:t>1.</w:t>
            </w:r>
          </w:p>
        </w:tc>
        <w:tc>
          <w:tcPr>
            <w:tcW w:w="4964" w:type="dxa"/>
            <w:tcBorders>
              <w:top w:val="nil"/>
              <w:left w:val="nil"/>
              <w:bottom w:val="single" w:sz="4" w:space="0" w:color="auto"/>
              <w:right w:val="single" w:sz="4" w:space="0" w:color="auto"/>
            </w:tcBorders>
            <w:shd w:val="clear" w:color="auto" w:fill="auto"/>
            <w:vAlign w:val="center"/>
          </w:tcPr>
          <w:p w14:paraId="41758F63" w14:textId="77777777" w:rsidR="00B636E0" w:rsidRPr="00850059" w:rsidRDefault="00B636E0" w:rsidP="00FE079E">
            <w:pPr>
              <w:rPr>
                <w:color w:val="000000"/>
                <w:sz w:val="20"/>
              </w:rPr>
            </w:pPr>
            <w:r>
              <w:rPr>
                <w:color w:val="000000"/>
                <w:sz w:val="20"/>
              </w:rPr>
              <w:t xml:space="preserve">Контрольная точка 1. </w:t>
            </w:r>
            <w:r w:rsidRPr="00850059">
              <w:rPr>
                <w:color w:val="000000"/>
                <w:sz w:val="20"/>
              </w:rPr>
              <w:t>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560A9697" w14:textId="77777777" w:rsidR="00B636E0" w:rsidRPr="00C00A35" w:rsidRDefault="00B636E0" w:rsidP="00FE079E">
            <w:pPr>
              <w:jc w:val="center"/>
              <w:rPr>
                <w:sz w:val="20"/>
              </w:rPr>
            </w:pPr>
            <w:r w:rsidRPr="00632C0F">
              <w:rPr>
                <w:color w:val="000000" w:themeColor="text1"/>
                <w:sz w:val="20"/>
              </w:rPr>
              <w:t>02.02.2026</w:t>
            </w:r>
          </w:p>
        </w:tc>
        <w:tc>
          <w:tcPr>
            <w:tcW w:w="4911" w:type="dxa"/>
            <w:tcBorders>
              <w:top w:val="nil"/>
              <w:left w:val="nil"/>
              <w:bottom w:val="single" w:sz="4" w:space="0" w:color="auto"/>
              <w:right w:val="single" w:sz="4" w:space="0" w:color="auto"/>
            </w:tcBorders>
            <w:shd w:val="clear" w:color="auto" w:fill="auto"/>
            <w:vAlign w:val="center"/>
          </w:tcPr>
          <w:p w14:paraId="6F3FFF96" w14:textId="77777777" w:rsidR="00B636E0" w:rsidRPr="00C00A35" w:rsidRDefault="00B636E0" w:rsidP="00FE079E">
            <w:pPr>
              <w:jc w:val="center"/>
              <w:rPr>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53D0A71"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1DD6C249"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EE0B978" w14:textId="70C186F8" w:rsidR="00B636E0" w:rsidRPr="00850059" w:rsidRDefault="00B636E0" w:rsidP="00400DEB">
            <w:pPr>
              <w:jc w:val="center"/>
              <w:rPr>
                <w:color w:val="000000"/>
                <w:sz w:val="20"/>
              </w:rPr>
            </w:pPr>
            <w:r>
              <w:rPr>
                <w:color w:val="000000"/>
                <w:sz w:val="20"/>
              </w:rPr>
              <w:t>6</w:t>
            </w:r>
            <w:r w:rsidRPr="00850059">
              <w:rPr>
                <w:color w:val="000000"/>
                <w:sz w:val="20"/>
              </w:rPr>
              <w:t>.1.</w:t>
            </w:r>
            <w:r w:rsidR="00400DEB">
              <w:rPr>
                <w:color w:val="000000"/>
                <w:sz w:val="20"/>
              </w:rPr>
              <w:t>2</w:t>
            </w:r>
            <w:r w:rsidRPr="00850059">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0E382FC0" w14:textId="77777777" w:rsidR="00B636E0" w:rsidRPr="00850059" w:rsidRDefault="00B636E0" w:rsidP="00FE079E">
            <w:pPr>
              <w:rPr>
                <w:color w:val="000000"/>
                <w:sz w:val="20"/>
              </w:rPr>
            </w:pPr>
            <w:r w:rsidRPr="00D81D51">
              <w:rPr>
                <w:color w:val="000000" w:themeColor="text1"/>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1C8C95AB" w14:textId="77777777" w:rsidR="00B636E0" w:rsidRPr="00C00A35" w:rsidRDefault="00B636E0" w:rsidP="00FE079E">
            <w:pPr>
              <w:jc w:val="center"/>
              <w:rPr>
                <w:sz w:val="20"/>
              </w:rPr>
            </w:pPr>
            <w:r w:rsidRPr="002573B5">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58568E72" w14:textId="77777777" w:rsidR="00B636E0" w:rsidRPr="00C00A35" w:rsidRDefault="00B636E0" w:rsidP="00FE079E">
            <w:pPr>
              <w:jc w:val="center"/>
              <w:rPr>
                <w:sz w:val="20"/>
              </w:rPr>
            </w:pPr>
            <w:r w:rsidRPr="002573B5">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0BA396A4" w14:textId="77777777" w:rsidR="00B636E0" w:rsidRPr="00850059" w:rsidRDefault="00B636E0" w:rsidP="00FE079E">
            <w:pPr>
              <w:jc w:val="center"/>
              <w:rPr>
                <w:color w:val="000000"/>
                <w:sz w:val="20"/>
              </w:rPr>
            </w:pPr>
            <w:r w:rsidRPr="002573B5">
              <w:rPr>
                <w:color w:val="000000"/>
                <w:sz w:val="20"/>
              </w:rPr>
              <w:t>Х</w:t>
            </w:r>
          </w:p>
        </w:tc>
      </w:tr>
      <w:tr w:rsidR="00B636E0" w:rsidRPr="00F87F90" w14:paraId="542DE0E6"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2E8208B" w14:textId="502B9EA4" w:rsidR="00B636E0" w:rsidRPr="00850059" w:rsidRDefault="00B636E0" w:rsidP="00400DEB">
            <w:pPr>
              <w:jc w:val="center"/>
              <w:rPr>
                <w:color w:val="000000"/>
                <w:sz w:val="20"/>
              </w:rPr>
            </w:pPr>
            <w:r>
              <w:rPr>
                <w:color w:val="000000"/>
                <w:sz w:val="20"/>
              </w:rPr>
              <w:t>6</w:t>
            </w:r>
            <w:r w:rsidRPr="00850059">
              <w:rPr>
                <w:color w:val="000000"/>
                <w:sz w:val="20"/>
              </w:rPr>
              <w:t>.1.</w:t>
            </w:r>
            <w:r w:rsidR="00400DEB">
              <w:rPr>
                <w:color w:val="000000"/>
                <w:sz w:val="20"/>
              </w:rPr>
              <w:t>3</w:t>
            </w:r>
            <w:r w:rsidRPr="00850059">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2E354CEA" w14:textId="77777777" w:rsidR="00B636E0" w:rsidRPr="00850059" w:rsidRDefault="00B636E0" w:rsidP="00FE079E">
            <w:pPr>
              <w:rPr>
                <w:color w:val="000000"/>
                <w:sz w:val="20"/>
              </w:rPr>
            </w:pPr>
            <w:r w:rsidRPr="00D81D51">
              <w:rPr>
                <w:color w:val="000000" w:themeColor="text1"/>
                <w:sz w:val="20"/>
              </w:rPr>
              <w:t>Контрольная точка 2.</w:t>
            </w:r>
            <w:r>
              <w:rPr>
                <w:color w:val="000000" w:themeColor="text1"/>
                <w:sz w:val="20"/>
              </w:rPr>
              <w:t>1.</w:t>
            </w:r>
            <w:r w:rsidRPr="00D81D51">
              <w:rPr>
                <w:color w:val="000000" w:themeColor="text1"/>
                <w:sz w:val="20"/>
              </w:rPr>
              <w:t xml:space="preserve"> Заключение муниципального контракта</w:t>
            </w:r>
            <w:r>
              <w:rPr>
                <w:color w:val="000000" w:themeColor="text1"/>
                <w:sz w:val="20"/>
              </w:rPr>
              <w:t xml:space="preserve"> на приобретение хозяйственного инвентаря</w:t>
            </w:r>
          </w:p>
        </w:tc>
        <w:tc>
          <w:tcPr>
            <w:tcW w:w="2076" w:type="dxa"/>
            <w:tcBorders>
              <w:top w:val="nil"/>
              <w:left w:val="nil"/>
              <w:bottom w:val="single" w:sz="4" w:space="0" w:color="auto"/>
              <w:right w:val="single" w:sz="4" w:space="0" w:color="auto"/>
            </w:tcBorders>
            <w:shd w:val="clear" w:color="auto" w:fill="auto"/>
            <w:vAlign w:val="center"/>
          </w:tcPr>
          <w:p w14:paraId="4DD46D5F" w14:textId="77777777" w:rsidR="00B636E0" w:rsidRPr="00435B14" w:rsidRDefault="00B636E0" w:rsidP="00FE079E">
            <w:pPr>
              <w:jc w:val="center"/>
              <w:rPr>
                <w:sz w:val="20"/>
              </w:rPr>
            </w:pPr>
            <w:r>
              <w:rPr>
                <w:color w:val="000000"/>
                <w:sz w:val="20"/>
              </w:rPr>
              <w:t>*</w:t>
            </w:r>
          </w:p>
        </w:tc>
        <w:tc>
          <w:tcPr>
            <w:tcW w:w="4911" w:type="dxa"/>
            <w:tcBorders>
              <w:top w:val="nil"/>
              <w:left w:val="nil"/>
              <w:bottom w:val="single" w:sz="4" w:space="0" w:color="auto"/>
              <w:right w:val="single" w:sz="4" w:space="0" w:color="auto"/>
            </w:tcBorders>
            <w:shd w:val="clear" w:color="auto" w:fill="auto"/>
            <w:vAlign w:val="center"/>
          </w:tcPr>
          <w:p w14:paraId="6974B079" w14:textId="77777777" w:rsidR="00B636E0" w:rsidRPr="00C00A35" w:rsidRDefault="00B636E0" w:rsidP="00FE079E">
            <w:pPr>
              <w:jc w:val="center"/>
              <w:rPr>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CA2FF6E" w14:textId="77777777" w:rsidR="00B636E0" w:rsidRPr="00850059" w:rsidRDefault="00B636E0" w:rsidP="00FE079E">
            <w:pPr>
              <w:jc w:val="center"/>
              <w:rPr>
                <w:color w:val="000000"/>
                <w:sz w:val="20"/>
              </w:rPr>
            </w:pPr>
            <w:r w:rsidRPr="00955A93">
              <w:rPr>
                <w:sz w:val="20"/>
              </w:rPr>
              <w:t>Муниципальный контракт</w:t>
            </w:r>
          </w:p>
        </w:tc>
      </w:tr>
      <w:tr w:rsidR="00B636E0" w:rsidRPr="00F87F90" w14:paraId="04BAD325"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F19AB65" w14:textId="0FB40B6E" w:rsidR="00B636E0" w:rsidRPr="00850059" w:rsidRDefault="00B636E0" w:rsidP="00400DEB">
            <w:pPr>
              <w:jc w:val="center"/>
              <w:rPr>
                <w:color w:val="000000"/>
                <w:sz w:val="20"/>
              </w:rPr>
            </w:pPr>
            <w:r>
              <w:rPr>
                <w:color w:val="000000"/>
                <w:sz w:val="20"/>
              </w:rPr>
              <w:t>6.1.</w:t>
            </w:r>
            <w:r w:rsidR="00400DEB">
              <w:rPr>
                <w:color w:val="000000"/>
                <w:sz w:val="20"/>
              </w:rPr>
              <w:t>4</w:t>
            </w:r>
            <w:r>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16D14BB6" w14:textId="77777777" w:rsidR="00B636E0" w:rsidRPr="00850059" w:rsidRDefault="00B636E0" w:rsidP="00FE079E">
            <w:pPr>
              <w:rPr>
                <w:color w:val="000000"/>
                <w:sz w:val="20"/>
              </w:rPr>
            </w:pPr>
            <w:r w:rsidRPr="00010B6B">
              <w:rPr>
                <w:sz w:val="20"/>
              </w:rPr>
              <w:t>Контрольная точка 2.2. Заключение муниципального контракта на транспортировку отходов</w:t>
            </w:r>
          </w:p>
        </w:tc>
        <w:tc>
          <w:tcPr>
            <w:tcW w:w="2076" w:type="dxa"/>
            <w:tcBorders>
              <w:top w:val="nil"/>
              <w:left w:val="nil"/>
              <w:bottom w:val="single" w:sz="4" w:space="0" w:color="auto"/>
              <w:right w:val="single" w:sz="4" w:space="0" w:color="auto"/>
            </w:tcBorders>
            <w:shd w:val="clear" w:color="auto" w:fill="auto"/>
            <w:vAlign w:val="center"/>
          </w:tcPr>
          <w:p w14:paraId="76524F12" w14:textId="77777777" w:rsidR="00B636E0" w:rsidRPr="00435B14" w:rsidRDefault="00B636E0" w:rsidP="00FE079E">
            <w:pPr>
              <w:jc w:val="center"/>
              <w:rPr>
                <w:sz w:val="20"/>
              </w:rPr>
            </w:pPr>
            <w:r>
              <w:rPr>
                <w:color w:val="000000"/>
                <w:sz w:val="20"/>
              </w:rPr>
              <w:t>*</w:t>
            </w:r>
          </w:p>
        </w:tc>
        <w:tc>
          <w:tcPr>
            <w:tcW w:w="4911" w:type="dxa"/>
            <w:tcBorders>
              <w:top w:val="nil"/>
              <w:left w:val="nil"/>
              <w:bottom w:val="single" w:sz="4" w:space="0" w:color="auto"/>
              <w:right w:val="single" w:sz="4" w:space="0" w:color="auto"/>
            </w:tcBorders>
            <w:shd w:val="clear" w:color="auto" w:fill="auto"/>
            <w:vAlign w:val="center"/>
          </w:tcPr>
          <w:p w14:paraId="4EB04A18" w14:textId="77777777" w:rsidR="00B636E0" w:rsidRPr="00C00A35" w:rsidRDefault="00B636E0" w:rsidP="00FE079E">
            <w:pPr>
              <w:jc w:val="center"/>
              <w:rPr>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C174B91" w14:textId="77777777" w:rsidR="00B636E0" w:rsidRPr="00850059" w:rsidRDefault="00B636E0" w:rsidP="00FE079E">
            <w:pPr>
              <w:jc w:val="center"/>
              <w:rPr>
                <w:color w:val="000000"/>
                <w:sz w:val="20"/>
              </w:rPr>
            </w:pPr>
            <w:r w:rsidRPr="00955A93">
              <w:rPr>
                <w:sz w:val="20"/>
              </w:rPr>
              <w:t>Муниципальный контракт</w:t>
            </w:r>
          </w:p>
        </w:tc>
      </w:tr>
      <w:tr w:rsidR="00B636E0" w:rsidRPr="00F87F90" w14:paraId="1A192F5E"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0E42E146" w14:textId="2F438226" w:rsidR="00B636E0" w:rsidRPr="00850059" w:rsidRDefault="00400DEB" w:rsidP="00FE079E">
            <w:pPr>
              <w:jc w:val="center"/>
              <w:rPr>
                <w:color w:val="000000"/>
                <w:sz w:val="20"/>
              </w:rPr>
            </w:pPr>
            <w:r>
              <w:rPr>
                <w:color w:val="000000"/>
                <w:sz w:val="20"/>
              </w:rPr>
              <w:t>6.1.5.</w:t>
            </w:r>
          </w:p>
        </w:tc>
        <w:tc>
          <w:tcPr>
            <w:tcW w:w="4964" w:type="dxa"/>
            <w:tcBorders>
              <w:top w:val="nil"/>
              <w:left w:val="nil"/>
              <w:bottom w:val="single" w:sz="4" w:space="0" w:color="auto"/>
              <w:right w:val="single" w:sz="4" w:space="0" w:color="auto"/>
            </w:tcBorders>
            <w:shd w:val="clear" w:color="auto" w:fill="auto"/>
            <w:vAlign w:val="center"/>
          </w:tcPr>
          <w:p w14:paraId="36C90210" w14:textId="77777777" w:rsidR="00B636E0" w:rsidRPr="00850059" w:rsidRDefault="00B636E0" w:rsidP="00FE079E">
            <w:pPr>
              <w:rPr>
                <w:color w:val="000000"/>
                <w:sz w:val="20"/>
              </w:rPr>
            </w:pPr>
            <w:r w:rsidRPr="00010B6B">
              <w:rPr>
                <w:sz w:val="20"/>
              </w:rPr>
              <w:t>Контрольная точка 2.3. Заключение муниципального контракта на подбор павших животных</w:t>
            </w:r>
          </w:p>
        </w:tc>
        <w:tc>
          <w:tcPr>
            <w:tcW w:w="2076" w:type="dxa"/>
            <w:tcBorders>
              <w:top w:val="nil"/>
              <w:left w:val="nil"/>
              <w:bottom w:val="single" w:sz="4" w:space="0" w:color="auto"/>
              <w:right w:val="single" w:sz="4" w:space="0" w:color="auto"/>
            </w:tcBorders>
            <w:shd w:val="clear" w:color="auto" w:fill="auto"/>
            <w:vAlign w:val="center"/>
          </w:tcPr>
          <w:p w14:paraId="5860EC2A" w14:textId="77777777" w:rsidR="00B636E0" w:rsidRPr="00011131" w:rsidRDefault="00B636E0" w:rsidP="00FE079E">
            <w:pPr>
              <w:jc w:val="center"/>
              <w:rPr>
                <w:color w:val="FF0000"/>
                <w:sz w:val="20"/>
              </w:rPr>
            </w:pPr>
            <w:r>
              <w:rPr>
                <w:color w:val="000000"/>
                <w:sz w:val="20"/>
              </w:rPr>
              <w:t>*</w:t>
            </w:r>
          </w:p>
        </w:tc>
        <w:tc>
          <w:tcPr>
            <w:tcW w:w="4911" w:type="dxa"/>
            <w:tcBorders>
              <w:top w:val="nil"/>
              <w:left w:val="nil"/>
              <w:bottom w:val="single" w:sz="4" w:space="0" w:color="auto"/>
              <w:right w:val="single" w:sz="4" w:space="0" w:color="auto"/>
            </w:tcBorders>
            <w:shd w:val="clear" w:color="auto" w:fill="auto"/>
            <w:vAlign w:val="center"/>
          </w:tcPr>
          <w:p w14:paraId="1950E49F" w14:textId="77777777" w:rsidR="00B636E0" w:rsidRPr="00850059" w:rsidRDefault="00B636E0" w:rsidP="00FE079E">
            <w:pPr>
              <w:jc w:val="center"/>
              <w:rPr>
                <w:color w:val="000000"/>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F5F67AD" w14:textId="77777777" w:rsidR="00B636E0" w:rsidRPr="00850059" w:rsidRDefault="00B636E0" w:rsidP="00FE079E">
            <w:pPr>
              <w:jc w:val="center"/>
              <w:rPr>
                <w:color w:val="000000"/>
                <w:sz w:val="20"/>
              </w:rPr>
            </w:pPr>
            <w:r w:rsidRPr="00955A93">
              <w:rPr>
                <w:sz w:val="20"/>
              </w:rPr>
              <w:t>Муниципальный контракт</w:t>
            </w:r>
          </w:p>
        </w:tc>
      </w:tr>
      <w:tr w:rsidR="00B636E0" w:rsidRPr="00F87F90" w14:paraId="59949DA5"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33AE29E" w14:textId="2B514974" w:rsidR="00B636E0" w:rsidRDefault="00953C3D" w:rsidP="00FE079E">
            <w:pPr>
              <w:jc w:val="center"/>
              <w:rPr>
                <w:color w:val="000000"/>
                <w:sz w:val="20"/>
              </w:rPr>
            </w:pPr>
            <w:r>
              <w:rPr>
                <w:color w:val="000000"/>
                <w:sz w:val="20"/>
              </w:rPr>
              <w:t>6.2.</w:t>
            </w:r>
          </w:p>
        </w:tc>
        <w:tc>
          <w:tcPr>
            <w:tcW w:w="4964" w:type="dxa"/>
            <w:tcBorders>
              <w:top w:val="nil"/>
              <w:left w:val="nil"/>
              <w:bottom w:val="single" w:sz="4" w:space="0" w:color="auto"/>
              <w:right w:val="single" w:sz="4" w:space="0" w:color="auto"/>
            </w:tcBorders>
            <w:shd w:val="clear" w:color="auto" w:fill="auto"/>
            <w:vAlign w:val="center"/>
          </w:tcPr>
          <w:p w14:paraId="1514AD74" w14:textId="77777777" w:rsidR="00B636E0" w:rsidRPr="000F73ED" w:rsidRDefault="00B636E0" w:rsidP="00FE079E">
            <w:pPr>
              <w:rPr>
                <w:color w:val="000000" w:themeColor="text1"/>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554EFDC0" w14:textId="77777777" w:rsidR="00B636E0" w:rsidRPr="00AA0B3D" w:rsidRDefault="00B636E0" w:rsidP="00FE079E">
            <w:pPr>
              <w:jc w:val="center"/>
              <w:rPr>
                <w:color w:val="000000"/>
                <w:sz w:val="20"/>
              </w:rPr>
            </w:pPr>
            <w:r>
              <w:rPr>
                <w:color w:val="000000" w:themeColor="text1"/>
                <w:sz w:val="20"/>
              </w:rPr>
              <w:t>*</w:t>
            </w:r>
          </w:p>
        </w:tc>
        <w:tc>
          <w:tcPr>
            <w:tcW w:w="4911" w:type="dxa"/>
            <w:tcBorders>
              <w:top w:val="nil"/>
              <w:left w:val="nil"/>
              <w:bottom w:val="single" w:sz="4" w:space="0" w:color="auto"/>
              <w:right w:val="single" w:sz="4" w:space="0" w:color="auto"/>
            </w:tcBorders>
            <w:shd w:val="clear" w:color="auto" w:fill="auto"/>
            <w:vAlign w:val="center"/>
          </w:tcPr>
          <w:p w14:paraId="52699AF2" w14:textId="77777777" w:rsidR="00B636E0" w:rsidRPr="00AA0B3D" w:rsidRDefault="00B636E0" w:rsidP="00FE079E">
            <w:pPr>
              <w:jc w:val="center"/>
              <w:rPr>
                <w:color w:val="000000"/>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86A1AD8" w14:textId="77777777" w:rsidR="00B636E0" w:rsidRPr="00AA0B3D" w:rsidRDefault="00B636E0" w:rsidP="00FE079E">
            <w:pPr>
              <w:jc w:val="center"/>
              <w:rPr>
                <w:color w:val="000000"/>
                <w:sz w:val="20"/>
              </w:rPr>
            </w:pPr>
            <w:r w:rsidRPr="008E52E2">
              <w:rPr>
                <w:sz w:val="20"/>
              </w:rPr>
              <w:t>Акт приемки выполненных работ</w:t>
            </w:r>
          </w:p>
        </w:tc>
      </w:tr>
      <w:tr w:rsidR="00B636E0" w:rsidRPr="00F87F90" w14:paraId="640FFFDB"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3570A03A" w14:textId="5B6E9351" w:rsidR="00B636E0" w:rsidRDefault="00953C3D" w:rsidP="00FE079E">
            <w:pPr>
              <w:jc w:val="center"/>
              <w:rPr>
                <w:color w:val="000000"/>
                <w:sz w:val="20"/>
              </w:rPr>
            </w:pPr>
            <w:r>
              <w:rPr>
                <w:color w:val="000000"/>
                <w:sz w:val="20"/>
              </w:rPr>
              <w:t>6.3.</w:t>
            </w:r>
          </w:p>
        </w:tc>
        <w:tc>
          <w:tcPr>
            <w:tcW w:w="4964" w:type="dxa"/>
            <w:tcBorders>
              <w:top w:val="nil"/>
              <w:left w:val="nil"/>
              <w:bottom w:val="single" w:sz="4" w:space="0" w:color="auto"/>
              <w:right w:val="single" w:sz="4" w:space="0" w:color="auto"/>
            </w:tcBorders>
            <w:shd w:val="clear" w:color="auto" w:fill="auto"/>
            <w:vAlign w:val="center"/>
          </w:tcPr>
          <w:p w14:paraId="3CBFB061" w14:textId="77777777" w:rsidR="00B636E0" w:rsidRPr="00AA0B3D" w:rsidRDefault="00B636E0" w:rsidP="00FE079E">
            <w:pPr>
              <w:rPr>
                <w:color w:val="000000"/>
                <w:sz w:val="20"/>
              </w:rPr>
            </w:pPr>
            <w:r w:rsidRPr="00D81D51">
              <w:rPr>
                <w:color w:val="000000" w:themeColor="text1"/>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20DE54E1" w14:textId="77777777" w:rsidR="00B636E0" w:rsidRPr="00632C0F" w:rsidRDefault="00B636E0" w:rsidP="00FE079E">
            <w:pPr>
              <w:jc w:val="center"/>
              <w:rPr>
                <w:color w:val="000000" w:themeColor="text1"/>
                <w:sz w:val="20"/>
              </w:rPr>
            </w:pPr>
            <w:r w:rsidRPr="00D81D51">
              <w:rPr>
                <w:color w:val="000000" w:themeColor="text1"/>
                <w:sz w:val="20"/>
              </w:rPr>
              <w:t>*</w:t>
            </w:r>
          </w:p>
        </w:tc>
        <w:tc>
          <w:tcPr>
            <w:tcW w:w="4911" w:type="dxa"/>
            <w:tcBorders>
              <w:top w:val="nil"/>
              <w:left w:val="nil"/>
              <w:bottom w:val="single" w:sz="4" w:space="0" w:color="auto"/>
              <w:right w:val="single" w:sz="4" w:space="0" w:color="auto"/>
            </w:tcBorders>
            <w:shd w:val="clear" w:color="auto" w:fill="auto"/>
            <w:vAlign w:val="center"/>
          </w:tcPr>
          <w:p w14:paraId="0C6AF4D6" w14:textId="77777777" w:rsidR="00B636E0" w:rsidRPr="00850059" w:rsidRDefault="00B636E0" w:rsidP="00FE079E">
            <w:pPr>
              <w:jc w:val="center"/>
              <w:rPr>
                <w:color w:val="000000"/>
                <w:sz w:val="20"/>
              </w:rPr>
            </w:pPr>
            <w:r w:rsidRPr="00955A93">
              <w:rPr>
                <w:sz w:val="20"/>
              </w:rPr>
              <w:t>Отдел по благоустройству и экологии комитета по городскому хозяйству администрации города Усолье-Сибирское</w:t>
            </w:r>
            <w:r w:rsidRPr="00955A93">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394" w:type="dxa"/>
            <w:tcBorders>
              <w:top w:val="nil"/>
              <w:left w:val="nil"/>
              <w:bottom w:val="single" w:sz="4" w:space="0" w:color="auto"/>
              <w:right w:val="single" w:sz="4" w:space="0" w:color="auto"/>
            </w:tcBorders>
            <w:shd w:val="clear" w:color="auto" w:fill="auto"/>
            <w:vAlign w:val="center"/>
          </w:tcPr>
          <w:p w14:paraId="7E3F78F3" w14:textId="77777777" w:rsidR="00B636E0" w:rsidRPr="00850059" w:rsidRDefault="00B636E0" w:rsidP="00FE079E">
            <w:pPr>
              <w:jc w:val="center"/>
              <w:rPr>
                <w:color w:val="000000"/>
                <w:sz w:val="20"/>
              </w:rPr>
            </w:pPr>
            <w:r w:rsidRPr="00955A93">
              <w:rPr>
                <w:sz w:val="20"/>
              </w:rPr>
              <w:t>Платежное поручение</w:t>
            </w:r>
          </w:p>
        </w:tc>
      </w:tr>
      <w:tr w:rsidR="00B636E0" w:rsidRPr="00F87F90" w14:paraId="6D77F0EC"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4D75EE2" w14:textId="576B5812" w:rsidR="00B636E0" w:rsidRPr="00850059" w:rsidRDefault="00631B7D" w:rsidP="00631B7D">
            <w:pPr>
              <w:jc w:val="center"/>
              <w:rPr>
                <w:color w:val="000000"/>
                <w:sz w:val="20"/>
              </w:rPr>
            </w:pPr>
            <w:r>
              <w:rPr>
                <w:color w:val="000000"/>
                <w:sz w:val="20"/>
              </w:rPr>
              <w:t>7.</w:t>
            </w:r>
          </w:p>
        </w:tc>
        <w:tc>
          <w:tcPr>
            <w:tcW w:w="4964" w:type="dxa"/>
            <w:tcBorders>
              <w:top w:val="nil"/>
              <w:left w:val="nil"/>
              <w:bottom w:val="single" w:sz="4" w:space="0" w:color="auto"/>
              <w:right w:val="single" w:sz="4" w:space="0" w:color="auto"/>
            </w:tcBorders>
            <w:shd w:val="clear" w:color="auto" w:fill="auto"/>
            <w:vAlign w:val="center"/>
          </w:tcPr>
          <w:p w14:paraId="655FD446" w14:textId="77777777" w:rsidR="00B636E0" w:rsidRPr="00D81D51" w:rsidRDefault="00B636E0" w:rsidP="00FE079E">
            <w:pPr>
              <w:rPr>
                <w:color w:val="000000" w:themeColor="text1"/>
                <w:sz w:val="20"/>
              </w:rPr>
            </w:pPr>
            <w:r w:rsidRPr="00FF3CF9">
              <w:rPr>
                <w:color w:val="000000"/>
                <w:sz w:val="20"/>
              </w:rPr>
              <w:t>Мероприятие (результат):</w:t>
            </w:r>
            <w:r>
              <w:t xml:space="preserve"> </w:t>
            </w:r>
            <w:r w:rsidRPr="006903CE">
              <w:rPr>
                <w:color w:val="000000"/>
                <w:sz w:val="20"/>
              </w:rPr>
              <w:t>Уничтожены очаги дикорастущих наркосодержащих растений</w:t>
            </w:r>
          </w:p>
        </w:tc>
        <w:tc>
          <w:tcPr>
            <w:tcW w:w="2076" w:type="dxa"/>
            <w:tcBorders>
              <w:top w:val="nil"/>
              <w:left w:val="nil"/>
              <w:bottom w:val="single" w:sz="4" w:space="0" w:color="auto"/>
              <w:right w:val="single" w:sz="4" w:space="0" w:color="auto"/>
            </w:tcBorders>
            <w:shd w:val="clear" w:color="auto" w:fill="auto"/>
            <w:vAlign w:val="center"/>
          </w:tcPr>
          <w:p w14:paraId="285F68E8" w14:textId="77777777" w:rsidR="00B636E0" w:rsidRPr="00D81D51" w:rsidRDefault="00B636E0" w:rsidP="00FE079E">
            <w:pPr>
              <w:jc w:val="center"/>
              <w:rPr>
                <w:color w:val="000000" w:themeColor="text1"/>
                <w:sz w:val="20"/>
              </w:rPr>
            </w:pPr>
            <w:r w:rsidRPr="00AA0B3D">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6F486033" w14:textId="77777777" w:rsidR="00B636E0" w:rsidRPr="00955A93" w:rsidRDefault="00B636E0" w:rsidP="00FE079E">
            <w:pPr>
              <w:jc w:val="center"/>
              <w:rPr>
                <w:sz w:val="20"/>
              </w:rPr>
            </w:pPr>
            <w:r w:rsidRPr="0082345D">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469F6F26" w14:textId="77777777" w:rsidR="00B636E0" w:rsidRPr="00955A93" w:rsidRDefault="00B636E0" w:rsidP="00FE079E">
            <w:pPr>
              <w:jc w:val="center"/>
              <w:rPr>
                <w:sz w:val="20"/>
              </w:rPr>
            </w:pPr>
            <w:r w:rsidRPr="00AA0B3D">
              <w:rPr>
                <w:color w:val="000000"/>
                <w:sz w:val="20"/>
              </w:rPr>
              <w:t>Х</w:t>
            </w:r>
          </w:p>
        </w:tc>
      </w:tr>
      <w:tr w:rsidR="00B636E0" w:rsidRPr="00F87F90" w14:paraId="462FC1C7"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D62920F" w14:textId="00F1343F" w:rsidR="00B636E0" w:rsidRDefault="00B636E0" w:rsidP="00631B7D">
            <w:pPr>
              <w:jc w:val="center"/>
              <w:rPr>
                <w:color w:val="000000"/>
                <w:sz w:val="20"/>
              </w:rPr>
            </w:pPr>
            <w:r>
              <w:rPr>
                <w:color w:val="000000"/>
                <w:sz w:val="20"/>
              </w:rPr>
              <w:t>7.1.</w:t>
            </w:r>
          </w:p>
        </w:tc>
        <w:tc>
          <w:tcPr>
            <w:tcW w:w="4964" w:type="dxa"/>
            <w:tcBorders>
              <w:top w:val="nil"/>
              <w:left w:val="nil"/>
              <w:bottom w:val="single" w:sz="4" w:space="0" w:color="auto"/>
              <w:right w:val="single" w:sz="4" w:space="0" w:color="auto"/>
            </w:tcBorders>
            <w:shd w:val="clear" w:color="auto" w:fill="auto"/>
            <w:vAlign w:val="center"/>
          </w:tcPr>
          <w:p w14:paraId="398A1AE6" w14:textId="77777777" w:rsidR="00B636E0" w:rsidRPr="00D81D51" w:rsidRDefault="00B636E0" w:rsidP="00FE079E">
            <w:pPr>
              <w:rPr>
                <w:color w:val="000000" w:themeColor="text1"/>
                <w:sz w:val="20"/>
              </w:rPr>
            </w:pPr>
            <w:r w:rsidRPr="0082345D">
              <w:rPr>
                <w:color w:val="000000"/>
                <w:sz w:val="20"/>
              </w:rPr>
              <w:t>Мероприятие (результат): Уничтожены очаги дикорастущих наркосодержащих растений</w:t>
            </w:r>
            <w:r>
              <w:rPr>
                <w:color w:val="000000"/>
                <w:sz w:val="20"/>
              </w:rPr>
              <w:t>,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0236AE0B" w14:textId="77777777" w:rsidR="00B636E0" w:rsidRPr="002573B5" w:rsidRDefault="00B636E0" w:rsidP="00FE079E">
            <w:pPr>
              <w:jc w:val="center"/>
              <w:rPr>
                <w:color w:val="000000"/>
                <w:sz w:val="20"/>
              </w:rPr>
            </w:pPr>
            <w:r w:rsidRPr="0082345D">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06BF903A" w14:textId="77777777" w:rsidR="00B636E0" w:rsidRPr="00955A93" w:rsidRDefault="00B636E0" w:rsidP="00FE079E">
            <w:pPr>
              <w:jc w:val="center"/>
              <w:rPr>
                <w:sz w:val="20"/>
              </w:rPr>
            </w:pPr>
            <w:r w:rsidRPr="00AA0B3D">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E0CA556" w14:textId="77777777" w:rsidR="00B636E0" w:rsidRPr="00955A93" w:rsidRDefault="00B636E0" w:rsidP="00FE079E">
            <w:pPr>
              <w:jc w:val="center"/>
              <w:rPr>
                <w:sz w:val="20"/>
              </w:rPr>
            </w:pPr>
            <w:r w:rsidRPr="0082345D">
              <w:rPr>
                <w:color w:val="000000"/>
                <w:sz w:val="20"/>
              </w:rPr>
              <w:t>Х</w:t>
            </w:r>
          </w:p>
        </w:tc>
      </w:tr>
      <w:tr w:rsidR="00B636E0" w:rsidRPr="00F87F90" w14:paraId="296A15A0"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3129CF6D" w14:textId="7FD6BE51" w:rsidR="00B636E0" w:rsidRDefault="00B636E0" w:rsidP="00631B7D">
            <w:pPr>
              <w:jc w:val="center"/>
              <w:rPr>
                <w:color w:val="000000"/>
                <w:sz w:val="20"/>
              </w:rPr>
            </w:pPr>
            <w:r>
              <w:rPr>
                <w:color w:val="000000"/>
                <w:sz w:val="20"/>
              </w:rPr>
              <w:t>7.</w:t>
            </w:r>
            <w:r w:rsidR="00631B7D">
              <w:rPr>
                <w:color w:val="000000"/>
                <w:sz w:val="20"/>
              </w:rPr>
              <w:t>1.2</w:t>
            </w:r>
            <w:r>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2C076429" w14:textId="77777777" w:rsidR="00B636E0" w:rsidRPr="00010B6B" w:rsidRDefault="00B636E0" w:rsidP="00FE079E">
            <w:pPr>
              <w:rPr>
                <w:sz w:val="20"/>
              </w:rPr>
            </w:pPr>
            <w:r>
              <w:rPr>
                <w:color w:val="000000"/>
                <w:sz w:val="20"/>
              </w:rPr>
              <w:t xml:space="preserve">Контрольная точка 1. </w:t>
            </w:r>
            <w:r w:rsidRPr="00850059">
              <w:rPr>
                <w:color w:val="000000"/>
                <w:sz w:val="20"/>
              </w:rPr>
              <w:t>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329A5163" w14:textId="77777777" w:rsidR="00B636E0" w:rsidRPr="002573B5" w:rsidRDefault="00B636E0" w:rsidP="00FE079E">
            <w:pPr>
              <w:jc w:val="center"/>
              <w:rPr>
                <w:color w:val="000000"/>
                <w:sz w:val="20"/>
              </w:rPr>
            </w:pPr>
            <w:r w:rsidRPr="0094362F">
              <w:rPr>
                <w:sz w:val="20"/>
              </w:rPr>
              <w:t>*</w:t>
            </w:r>
          </w:p>
        </w:tc>
        <w:tc>
          <w:tcPr>
            <w:tcW w:w="4911" w:type="dxa"/>
            <w:tcBorders>
              <w:top w:val="nil"/>
              <w:left w:val="nil"/>
              <w:bottom w:val="single" w:sz="4" w:space="0" w:color="auto"/>
              <w:right w:val="single" w:sz="4" w:space="0" w:color="auto"/>
            </w:tcBorders>
            <w:shd w:val="clear" w:color="auto" w:fill="auto"/>
            <w:vAlign w:val="center"/>
          </w:tcPr>
          <w:p w14:paraId="65310A4B" w14:textId="77777777" w:rsidR="00B636E0" w:rsidRPr="00955A93" w:rsidRDefault="00B636E0" w:rsidP="00FE079E">
            <w:pPr>
              <w:jc w:val="center"/>
              <w:rPr>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564DC74" w14:textId="77777777" w:rsidR="00B636E0" w:rsidRPr="00955A93" w:rsidRDefault="00B636E0" w:rsidP="00FE079E">
            <w:pPr>
              <w:jc w:val="center"/>
              <w:rPr>
                <w:sz w:val="20"/>
              </w:rPr>
            </w:pPr>
            <w:r w:rsidRPr="00850059">
              <w:rPr>
                <w:color w:val="000000"/>
                <w:sz w:val="20"/>
              </w:rPr>
              <w:t>План-график в ЕИС</w:t>
            </w:r>
          </w:p>
        </w:tc>
      </w:tr>
      <w:tr w:rsidR="00B636E0" w:rsidRPr="00F87F90" w14:paraId="647E63CE"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65CC598A" w14:textId="5B904944" w:rsidR="00B636E0" w:rsidRDefault="00B636E0" w:rsidP="00631B7D">
            <w:pPr>
              <w:jc w:val="center"/>
              <w:rPr>
                <w:color w:val="000000"/>
                <w:sz w:val="20"/>
              </w:rPr>
            </w:pPr>
            <w:r>
              <w:rPr>
                <w:color w:val="000000"/>
                <w:sz w:val="20"/>
              </w:rPr>
              <w:t>7.1.3.</w:t>
            </w:r>
          </w:p>
        </w:tc>
        <w:tc>
          <w:tcPr>
            <w:tcW w:w="4964" w:type="dxa"/>
            <w:tcBorders>
              <w:top w:val="nil"/>
              <w:left w:val="nil"/>
              <w:bottom w:val="single" w:sz="4" w:space="0" w:color="auto"/>
              <w:right w:val="single" w:sz="4" w:space="0" w:color="auto"/>
            </w:tcBorders>
            <w:shd w:val="clear" w:color="auto" w:fill="auto"/>
            <w:vAlign w:val="center"/>
          </w:tcPr>
          <w:p w14:paraId="6B93E8BC" w14:textId="77777777" w:rsidR="00B636E0" w:rsidRPr="00010B6B" w:rsidRDefault="00B636E0" w:rsidP="00FE079E">
            <w:pPr>
              <w:rPr>
                <w:sz w:val="20"/>
              </w:rPr>
            </w:pPr>
            <w:r w:rsidRPr="00955A93">
              <w:rPr>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tcPr>
          <w:p w14:paraId="245459D4" w14:textId="77777777" w:rsidR="00B636E0" w:rsidRPr="002573B5" w:rsidRDefault="00B636E0" w:rsidP="00FE079E">
            <w:pPr>
              <w:jc w:val="center"/>
              <w:rPr>
                <w:color w:val="000000"/>
                <w:sz w:val="20"/>
              </w:rPr>
            </w:pPr>
            <w:r w:rsidRPr="004E101C">
              <w:t>*</w:t>
            </w:r>
          </w:p>
        </w:tc>
        <w:tc>
          <w:tcPr>
            <w:tcW w:w="4911" w:type="dxa"/>
            <w:tcBorders>
              <w:top w:val="nil"/>
              <w:left w:val="nil"/>
              <w:bottom w:val="single" w:sz="4" w:space="0" w:color="auto"/>
              <w:right w:val="single" w:sz="4" w:space="0" w:color="auto"/>
            </w:tcBorders>
            <w:shd w:val="clear" w:color="auto" w:fill="auto"/>
            <w:vAlign w:val="center"/>
          </w:tcPr>
          <w:p w14:paraId="5306D249" w14:textId="77777777" w:rsidR="00B636E0" w:rsidRPr="00955A93" w:rsidRDefault="00B636E0" w:rsidP="00FE079E">
            <w:pPr>
              <w:jc w:val="center"/>
              <w:rPr>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7BE242B" w14:textId="77777777" w:rsidR="00B636E0" w:rsidRPr="00955A93" w:rsidRDefault="00B636E0" w:rsidP="00FE079E">
            <w:pPr>
              <w:jc w:val="center"/>
              <w:rPr>
                <w:sz w:val="20"/>
              </w:rPr>
            </w:pPr>
            <w:r w:rsidRPr="00955A93">
              <w:rPr>
                <w:sz w:val="20"/>
              </w:rPr>
              <w:t>Муниципальный контракт</w:t>
            </w:r>
          </w:p>
        </w:tc>
      </w:tr>
      <w:tr w:rsidR="00B636E0" w:rsidRPr="00F87F90" w14:paraId="2CBEA39A"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FC7BC09" w14:textId="77777777" w:rsidR="00B636E0" w:rsidRDefault="00B636E0" w:rsidP="00FE079E">
            <w:pPr>
              <w:jc w:val="center"/>
              <w:rPr>
                <w:color w:val="000000"/>
                <w:sz w:val="20"/>
              </w:rPr>
            </w:pPr>
            <w:r>
              <w:rPr>
                <w:color w:val="000000"/>
                <w:sz w:val="20"/>
              </w:rPr>
              <w:t>7.1.4.</w:t>
            </w:r>
          </w:p>
        </w:tc>
        <w:tc>
          <w:tcPr>
            <w:tcW w:w="4964" w:type="dxa"/>
            <w:tcBorders>
              <w:top w:val="nil"/>
              <w:left w:val="nil"/>
              <w:bottom w:val="single" w:sz="4" w:space="0" w:color="auto"/>
              <w:right w:val="single" w:sz="4" w:space="0" w:color="auto"/>
            </w:tcBorders>
            <w:shd w:val="clear" w:color="auto" w:fill="auto"/>
            <w:vAlign w:val="center"/>
          </w:tcPr>
          <w:p w14:paraId="0C859C2F" w14:textId="77777777" w:rsidR="00B636E0" w:rsidRPr="00D81D51" w:rsidRDefault="00B636E0" w:rsidP="00FE079E">
            <w:pPr>
              <w:rPr>
                <w:color w:val="000000" w:themeColor="text1"/>
                <w:sz w:val="20"/>
              </w:rPr>
            </w:pPr>
            <w:r w:rsidRPr="00955A93">
              <w:rPr>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tcPr>
          <w:p w14:paraId="7CC574A9" w14:textId="77777777" w:rsidR="00B636E0" w:rsidRPr="00D81D51" w:rsidRDefault="00B636E0" w:rsidP="00FE079E">
            <w:pPr>
              <w:jc w:val="center"/>
              <w:rPr>
                <w:color w:val="000000" w:themeColor="text1"/>
                <w:sz w:val="20"/>
              </w:rPr>
            </w:pPr>
            <w:r w:rsidRPr="004E101C">
              <w:t>*</w:t>
            </w:r>
          </w:p>
        </w:tc>
        <w:tc>
          <w:tcPr>
            <w:tcW w:w="4911" w:type="dxa"/>
            <w:tcBorders>
              <w:top w:val="nil"/>
              <w:left w:val="nil"/>
              <w:bottom w:val="single" w:sz="4" w:space="0" w:color="auto"/>
              <w:right w:val="single" w:sz="4" w:space="0" w:color="auto"/>
            </w:tcBorders>
            <w:shd w:val="clear" w:color="auto" w:fill="auto"/>
            <w:vAlign w:val="center"/>
          </w:tcPr>
          <w:p w14:paraId="3E198370" w14:textId="77777777" w:rsidR="00B636E0" w:rsidRPr="00955A93" w:rsidRDefault="00B636E0" w:rsidP="00FE079E">
            <w:pPr>
              <w:jc w:val="center"/>
              <w:rPr>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3D425E4" w14:textId="77777777" w:rsidR="00B636E0" w:rsidRPr="00955A93" w:rsidRDefault="00B636E0" w:rsidP="00FE079E">
            <w:pPr>
              <w:jc w:val="center"/>
              <w:rPr>
                <w:sz w:val="20"/>
              </w:rPr>
            </w:pPr>
            <w:r w:rsidRPr="00955A93">
              <w:rPr>
                <w:sz w:val="20"/>
              </w:rPr>
              <w:t>Акт приемки выполненных работ</w:t>
            </w:r>
          </w:p>
        </w:tc>
      </w:tr>
      <w:tr w:rsidR="00B636E0" w:rsidRPr="00F87F90" w14:paraId="688E94A0"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8970385" w14:textId="77777777" w:rsidR="00B636E0" w:rsidRPr="00850059" w:rsidRDefault="00B636E0" w:rsidP="00FE079E">
            <w:pPr>
              <w:jc w:val="center"/>
              <w:rPr>
                <w:color w:val="000000"/>
                <w:sz w:val="20"/>
              </w:rPr>
            </w:pPr>
            <w:r>
              <w:rPr>
                <w:color w:val="000000"/>
                <w:sz w:val="20"/>
              </w:rPr>
              <w:lastRenderedPageBreak/>
              <w:t>7.1.5.</w:t>
            </w:r>
          </w:p>
        </w:tc>
        <w:tc>
          <w:tcPr>
            <w:tcW w:w="4964" w:type="dxa"/>
            <w:tcBorders>
              <w:top w:val="nil"/>
              <w:left w:val="nil"/>
              <w:bottom w:val="single" w:sz="4" w:space="0" w:color="auto"/>
              <w:right w:val="single" w:sz="4" w:space="0" w:color="auto"/>
            </w:tcBorders>
            <w:shd w:val="clear" w:color="auto" w:fill="auto"/>
            <w:vAlign w:val="center"/>
          </w:tcPr>
          <w:p w14:paraId="446EBE1D" w14:textId="77777777" w:rsidR="00B636E0" w:rsidRPr="00D81D51" w:rsidRDefault="00B636E0" w:rsidP="00FE079E">
            <w:pPr>
              <w:rPr>
                <w:color w:val="000000" w:themeColor="text1"/>
                <w:sz w:val="20"/>
              </w:rPr>
            </w:pPr>
            <w:r w:rsidRPr="00955A93">
              <w:rPr>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tcPr>
          <w:p w14:paraId="67802C3C" w14:textId="77777777" w:rsidR="00B636E0" w:rsidRPr="00D81D51" w:rsidRDefault="00B636E0" w:rsidP="00FE079E">
            <w:pPr>
              <w:jc w:val="center"/>
              <w:rPr>
                <w:color w:val="000000" w:themeColor="text1"/>
                <w:sz w:val="20"/>
              </w:rPr>
            </w:pPr>
            <w:r w:rsidRPr="004E101C">
              <w:t>*</w:t>
            </w:r>
          </w:p>
        </w:tc>
        <w:tc>
          <w:tcPr>
            <w:tcW w:w="4911" w:type="dxa"/>
            <w:tcBorders>
              <w:top w:val="nil"/>
              <w:left w:val="nil"/>
              <w:bottom w:val="single" w:sz="4" w:space="0" w:color="auto"/>
              <w:right w:val="single" w:sz="4" w:space="0" w:color="auto"/>
            </w:tcBorders>
            <w:shd w:val="clear" w:color="auto" w:fill="auto"/>
            <w:vAlign w:val="center"/>
          </w:tcPr>
          <w:p w14:paraId="3B2DE180" w14:textId="77777777" w:rsidR="00B636E0" w:rsidRPr="00955A93" w:rsidRDefault="00B636E0" w:rsidP="00FE079E">
            <w:pPr>
              <w:jc w:val="center"/>
              <w:rPr>
                <w:sz w:val="20"/>
              </w:rPr>
            </w:pPr>
            <w:r w:rsidRPr="00955A93">
              <w:rPr>
                <w:sz w:val="20"/>
              </w:rPr>
              <w:t>Отдел по благоустройству и экологии комитета по городскому хозяйству администрации города Усолье-Сибирское</w:t>
            </w:r>
            <w:r w:rsidRPr="00955A93">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394" w:type="dxa"/>
            <w:tcBorders>
              <w:top w:val="nil"/>
              <w:left w:val="nil"/>
              <w:bottom w:val="single" w:sz="4" w:space="0" w:color="auto"/>
              <w:right w:val="single" w:sz="4" w:space="0" w:color="auto"/>
            </w:tcBorders>
            <w:shd w:val="clear" w:color="auto" w:fill="auto"/>
            <w:vAlign w:val="center"/>
          </w:tcPr>
          <w:p w14:paraId="6A30ADF6" w14:textId="77777777" w:rsidR="00B636E0" w:rsidRPr="00955A93" w:rsidRDefault="00B636E0" w:rsidP="00FE079E">
            <w:pPr>
              <w:jc w:val="center"/>
              <w:rPr>
                <w:sz w:val="20"/>
              </w:rPr>
            </w:pPr>
            <w:r w:rsidRPr="00955A93">
              <w:rPr>
                <w:sz w:val="20"/>
              </w:rPr>
              <w:t>Платежное поручение</w:t>
            </w:r>
          </w:p>
        </w:tc>
      </w:tr>
      <w:tr w:rsidR="00B636E0" w:rsidRPr="00F87F90" w14:paraId="3C3B769C"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40E8AB4C" w14:textId="77777777" w:rsidR="00B636E0" w:rsidRPr="00850059" w:rsidRDefault="00B636E0" w:rsidP="00FE079E">
            <w:pPr>
              <w:jc w:val="center"/>
              <w:rPr>
                <w:color w:val="000000"/>
                <w:sz w:val="20"/>
              </w:rPr>
            </w:pPr>
            <w:r>
              <w:rPr>
                <w:color w:val="000000"/>
                <w:sz w:val="20"/>
              </w:rPr>
              <w:t>8.</w:t>
            </w:r>
          </w:p>
        </w:tc>
        <w:tc>
          <w:tcPr>
            <w:tcW w:w="4964" w:type="dxa"/>
            <w:tcBorders>
              <w:top w:val="nil"/>
              <w:left w:val="nil"/>
              <w:bottom w:val="single" w:sz="4" w:space="0" w:color="auto"/>
              <w:right w:val="single" w:sz="4" w:space="0" w:color="auto"/>
            </w:tcBorders>
            <w:shd w:val="clear" w:color="auto" w:fill="auto"/>
            <w:vAlign w:val="center"/>
          </w:tcPr>
          <w:p w14:paraId="39004F09" w14:textId="77777777" w:rsidR="00B636E0" w:rsidRPr="00850059" w:rsidRDefault="00B636E0" w:rsidP="00FE079E">
            <w:pPr>
              <w:rPr>
                <w:color w:val="000000"/>
                <w:sz w:val="20"/>
              </w:rPr>
            </w:pPr>
            <w:r w:rsidRPr="002F0B43">
              <w:rPr>
                <w:color w:val="000000"/>
                <w:sz w:val="20"/>
              </w:rPr>
              <w:t>Мероприятие (результат):</w:t>
            </w:r>
            <w:r w:rsidRPr="002F0B43">
              <w:rPr>
                <w:sz w:val="20"/>
              </w:rPr>
              <w:t xml:space="preserve"> </w:t>
            </w:r>
            <w:r w:rsidRPr="002F0B43">
              <w:rPr>
                <w:color w:val="000000"/>
                <w:sz w:val="20"/>
              </w:rPr>
              <w:t>Реализованы мероприятия по озеленению территории города</w:t>
            </w:r>
          </w:p>
        </w:tc>
        <w:tc>
          <w:tcPr>
            <w:tcW w:w="2076" w:type="dxa"/>
            <w:tcBorders>
              <w:top w:val="nil"/>
              <w:left w:val="nil"/>
              <w:bottom w:val="single" w:sz="4" w:space="0" w:color="auto"/>
              <w:right w:val="single" w:sz="4" w:space="0" w:color="auto"/>
            </w:tcBorders>
            <w:shd w:val="clear" w:color="auto" w:fill="auto"/>
            <w:vAlign w:val="center"/>
          </w:tcPr>
          <w:p w14:paraId="5BE4F099" w14:textId="77777777" w:rsidR="00B636E0" w:rsidRPr="00850059" w:rsidRDefault="00B636E0" w:rsidP="00FE079E">
            <w:pPr>
              <w:jc w:val="center"/>
              <w:rPr>
                <w:color w:val="000000"/>
                <w:sz w:val="20"/>
              </w:rPr>
            </w:pPr>
            <w:r w:rsidRPr="00AA0B3D">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8EEFFBC" w14:textId="77777777" w:rsidR="00B636E0" w:rsidRPr="00850059" w:rsidRDefault="00B636E0" w:rsidP="00FE079E">
            <w:pPr>
              <w:jc w:val="center"/>
              <w:rPr>
                <w:color w:val="000000"/>
                <w:sz w:val="20"/>
              </w:rPr>
            </w:pPr>
            <w:r w:rsidRPr="006E7E58">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03D5CD8E" w14:textId="77777777" w:rsidR="00B636E0" w:rsidRPr="00850059" w:rsidRDefault="00B636E0" w:rsidP="00FE079E">
            <w:pPr>
              <w:jc w:val="center"/>
              <w:rPr>
                <w:color w:val="000000"/>
                <w:sz w:val="20"/>
              </w:rPr>
            </w:pPr>
            <w:r w:rsidRPr="00AA0B3D">
              <w:rPr>
                <w:color w:val="000000"/>
                <w:sz w:val="20"/>
              </w:rPr>
              <w:t>Х</w:t>
            </w:r>
          </w:p>
        </w:tc>
      </w:tr>
      <w:tr w:rsidR="00B636E0" w:rsidRPr="00F87F90" w14:paraId="40FFE30F"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0421716" w14:textId="54D96DFA" w:rsidR="00B636E0" w:rsidRDefault="00B636E0" w:rsidP="009A4FBB">
            <w:pPr>
              <w:jc w:val="center"/>
              <w:rPr>
                <w:color w:val="000000"/>
                <w:sz w:val="20"/>
              </w:rPr>
            </w:pPr>
            <w:r>
              <w:rPr>
                <w:color w:val="000000"/>
                <w:sz w:val="20"/>
              </w:rPr>
              <w:t>8.1.</w:t>
            </w:r>
          </w:p>
        </w:tc>
        <w:tc>
          <w:tcPr>
            <w:tcW w:w="4964" w:type="dxa"/>
            <w:tcBorders>
              <w:top w:val="nil"/>
              <w:left w:val="nil"/>
              <w:bottom w:val="single" w:sz="4" w:space="0" w:color="auto"/>
              <w:right w:val="single" w:sz="4" w:space="0" w:color="auto"/>
            </w:tcBorders>
            <w:shd w:val="clear" w:color="auto" w:fill="auto"/>
            <w:vAlign w:val="center"/>
          </w:tcPr>
          <w:p w14:paraId="127C8DB9" w14:textId="07925E3D" w:rsidR="00B636E0" w:rsidRPr="00FF3CF9" w:rsidRDefault="00B636E0" w:rsidP="00FE079E">
            <w:pPr>
              <w:rPr>
                <w:color w:val="000000"/>
                <w:sz w:val="20"/>
              </w:rPr>
            </w:pPr>
            <w:r w:rsidRPr="002F0B43">
              <w:rPr>
                <w:color w:val="000000"/>
                <w:sz w:val="20"/>
              </w:rPr>
              <w:t>Мероприятие (результат):</w:t>
            </w:r>
            <w:r w:rsidRPr="002F0B43">
              <w:rPr>
                <w:sz w:val="20"/>
              </w:rPr>
              <w:t xml:space="preserve"> </w:t>
            </w:r>
            <w:r w:rsidRPr="002F0B43">
              <w:rPr>
                <w:color w:val="000000"/>
                <w:sz w:val="20"/>
              </w:rPr>
              <w:t>Реализованы мероприятия по озеленению территории города</w:t>
            </w:r>
            <w:r w:rsidR="0083100C">
              <w:rPr>
                <w:color w:val="000000"/>
                <w:sz w:val="20"/>
              </w:rPr>
              <w:t xml:space="preserve">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4F55A6CE" w14:textId="77777777" w:rsidR="00B636E0" w:rsidRPr="00AA0B3D" w:rsidRDefault="00B636E0" w:rsidP="00FE079E">
            <w:pPr>
              <w:jc w:val="center"/>
              <w:rPr>
                <w:color w:val="000000"/>
                <w:sz w:val="20"/>
              </w:rPr>
            </w:pPr>
            <w:r w:rsidRPr="006E7E58">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23ED1A4F" w14:textId="77777777" w:rsidR="00B636E0" w:rsidRPr="00AA0B3D" w:rsidRDefault="00B636E0" w:rsidP="00FE079E">
            <w:pPr>
              <w:jc w:val="center"/>
              <w:rPr>
                <w:color w:val="000000"/>
                <w:sz w:val="20"/>
              </w:rPr>
            </w:pPr>
            <w:r w:rsidRPr="00AA0B3D">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A170AA3" w14:textId="77777777" w:rsidR="00B636E0" w:rsidRPr="00AA0B3D" w:rsidRDefault="00B636E0" w:rsidP="00FE079E">
            <w:pPr>
              <w:jc w:val="center"/>
              <w:rPr>
                <w:color w:val="000000"/>
                <w:sz w:val="20"/>
              </w:rPr>
            </w:pPr>
            <w:r w:rsidRPr="006E7E58">
              <w:rPr>
                <w:color w:val="000000"/>
                <w:sz w:val="20"/>
              </w:rPr>
              <w:t>Х</w:t>
            </w:r>
          </w:p>
        </w:tc>
      </w:tr>
      <w:tr w:rsidR="00B636E0" w:rsidRPr="00F87F90" w14:paraId="37F61E42"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33B69A1B" w14:textId="49AB73C7" w:rsidR="00B636E0" w:rsidRPr="00850059" w:rsidRDefault="00B636E0" w:rsidP="002B23B6">
            <w:pPr>
              <w:jc w:val="center"/>
              <w:rPr>
                <w:color w:val="000000"/>
                <w:sz w:val="20"/>
              </w:rPr>
            </w:pPr>
            <w:r>
              <w:rPr>
                <w:color w:val="000000"/>
                <w:sz w:val="20"/>
              </w:rPr>
              <w:t>8.1.</w:t>
            </w:r>
            <w:r w:rsidR="002B23B6">
              <w:rPr>
                <w:color w:val="000000"/>
                <w:sz w:val="20"/>
              </w:rPr>
              <w:t>1</w:t>
            </w:r>
            <w:r>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7F42C79C" w14:textId="77777777" w:rsidR="00B636E0" w:rsidRPr="00850059" w:rsidRDefault="00B636E0" w:rsidP="00FE079E">
            <w:pPr>
              <w:rPr>
                <w:color w:val="000000"/>
                <w:sz w:val="20"/>
              </w:rPr>
            </w:pPr>
            <w:r>
              <w:rPr>
                <w:color w:val="000000"/>
                <w:sz w:val="20"/>
              </w:rPr>
              <w:t xml:space="preserve">Контрольная точка 1. </w:t>
            </w:r>
            <w:r w:rsidRPr="00850059">
              <w:rPr>
                <w:color w:val="000000"/>
                <w:sz w:val="20"/>
              </w:rPr>
              <w:t>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3FF0A8A7" w14:textId="77777777" w:rsidR="00B636E0" w:rsidRPr="00850059" w:rsidRDefault="00B636E0" w:rsidP="00FE079E">
            <w:pPr>
              <w:jc w:val="center"/>
              <w:rPr>
                <w:color w:val="000000"/>
                <w:sz w:val="20"/>
              </w:rPr>
            </w:pPr>
            <w:r w:rsidRPr="006E7E58">
              <w:rPr>
                <w:sz w:val="20"/>
              </w:rPr>
              <w:t>*</w:t>
            </w:r>
          </w:p>
        </w:tc>
        <w:tc>
          <w:tcPr>
            <w:tcW w:w="4911" w:type="dxa"/>
            <w:tcBorders>
              <w:top w:val="nil"/>
              <w:left w:val="nil"/>
              <w:bottom w:val="single" w:sz="4" w:space="0" w:color="auto"/>
              <w:right w:val="single" w:sz="4" w:space="0" w:color="auto"/>
            </w:tcBorders>
            <w:shd w:val="clear" w:color="auto" w:fill="auto"/>
            <w:vAlign w:val="center"/>
          </w:tcPr>
          <w:p w14:paraId="0E82E79C"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EFC1673"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74B038CF"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7F393B4" w14:textId="5E083D6A" w:rsidR="00B636E0" w:rsidRPr="00850059" w:rsidRDefault="002B23B6" w:rsidP="00FE079E">
            <w:pPr>
              <w:jc w:val="center"/>
              <w:rPr>
                <w:color w:val="000000"/>
                <w:sz w:val="20"/>
              </w:rPr>
            </w:pPr>
            <w:r>
              <w:rPr>
                <w:color w:val="000000"/>
                <w:sz w:val="20"/>
              </w:rPr>
              <w:t>8.1.2</w:t>
            </w:r>
            <w:r w:rsidR="00B636E0">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56765667" w14:textId="77777777" w:rsidR="00B636E0" w:rsidRPr="00850059" w:rsidRDefault="00B636E0" w:rsidP="00FE079E">
            <w:pPr>
              <w:rPr>
                <w:color w:val="000000"/>
                <w:sz w:val="20"/>
              </w:rPr>
            </w:pPr>
            <w:r w:rsidRPr="00955A93">
              <w:rPr>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tcPr>
          <w:p w14:paraId="14DD8A8F" w14:textId="77777777" w:rsidR="00B636E0" w:rsidRPr="00850059" w:rsidRDefault="00B636E0" w:rsidP="00FE079E">
            <w:pPr>
              <w:jc w:val="center"/>
              <w:rPr>
                <w:color w:val="000000"/>
                <w:sz w:val="20"/>
              </w:rPr>
            </w:pPr>
            <w:r w:rsidRPr="006E7E58">
              <w:rPr>
                <w:sz w:val="20"/>
              </w:rPr>
              <w:t>*</w:t>
            </w:r>
          </w:p>
        </w:tc>
        <w:tc>
          <w:tcPr>
            <w:tcW w:w="4911" w:type="dxa"/>
            <w:tcBorders>
              <w:top w:val="nil"/>
              <w:left w:val="nil"/>
              <w:bottom w:val="single" w:sz="4" w:space="0" w:color="auto"/>
              <w:right w:val="single" w:sz="4" w:space="0" w:color="auto"/>
            </w:tcBorders>
            <w:shd w:val="clear" w:color="auto" w:fill="auto"/>
            <w:vAlign w:val="center"/>
          </w:tcPr>
          <w:p w14:paraId="12193AF6" w14:textId="77777777" w:rsidR="00B636E0" w:rsidRPr="00850059" w:rsidRDefault="00B636E0" w:rsidP="00FE079E">
            <w:pPr>
              <w:jc w:val="center"/>
              <w:rPr>
                <w:color w:val="000000"/>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CF7ACE2" w14:textId="77777777" w:rsidR="00B636E0" w:rsidRPr="00850059" w:rsidRDefault="00B636E0" w:rsidP="00FE079E">
            <w:pPr>
              <w:jc w:val="center"/>
              <w:rPr>
                <w:color w:val="000000"/>
                <w:sz w:val="20"/>
              </w:rPr>
            </w:pPr>
            <w:r w:rsidRPr="00955A93">
              <w:rPr>
                <w:sz w:val="20"/>
              </w:rPr>
              <w:t>Муниципальный контракт</w:t>
            </w:r>
          </w:p>
        </w:tc>
      </w:tr>
      <w:tr w:rsidR="00B636E0" w:rsidRPr="00F87F90" w14:paraId="0C7E735D"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7804DD1" w14:textId="02585632" w:rsidR="00B636E0" w:rsidRPr="00850059" w:rsidRDefault="00B636E0" w:rsidP="002B23B6">
            <w:pPr>
              <w:jc w:val="center"/>
              <w:rPr>
                <w:color w:val="000000"/>
                <w:sz w:val="20"/>
              </w:rPr>
            </w:pPr>
            <w:r>
              <w:rPr>
                <w:color w:val="000000"/>
                <w:sz w:val="20"/>
              </w:rPr>
              <w:t>8.1.</w:t>
            </w:r>
            <w:r w:rsidR="002B23B6">
              <w:rPr>
                <w:color w:val="000000"/>
                <w:sz w:val="20"/>
              </w:rPr>
              <w:t>3</w:t>
            </w:r>
            <w:r>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00362512" w14:textId="77777777" w:rsidR="00B636E0" w:rsidRPr="00850059" w:rsidRDefault="00B636E0" w:rsidP="00FE079E">
            <w:pPr>
              <w:rPr>
                <w:color w:val="000000"/>
                <w:sz w:val="20"/>
              </w:rPr>
            </w:pPr>
            <w:r w:rsidRPr="00955A93">
              <w:rPr>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tcPr>
          <w:p w14:paraId="3838C45C" w14:textId="77777777" w:rsidR="00B636E0" w:rsidRPr="00850059" w:rsidRDefault="00B636E0" w:rsidP="00FE079E">
            <w:pPr>
              <w:jc w:val="center"/>
              <w:rPr>
                <w:color w:val="000000"/>
                <w:sz w:val="20"/>
              </w:rPr>
            </w:pPr>
            <w:r w:rsidRPr="006E7E58">
              <w:rPr>
                <w:sz w:val="20"/>
              </w:rPr>
              <w:t>*</w:t>
            </w:r>
          </w:p>
        </w:tc>
        <w:tc>
          <w:tcPr>
            <w:tcW w:w="4911" w:type="dxa"/>
            <w:tcBorders>
              <w:top w:val="nil"/>
              <w:left w:val="nil"/>
              <w:bottom w:val="single" w:sz="4" w:space="0" w:color="auto"/>
              <w:right w:val="single" w:sz="4" w:space="0" w:color="auto"/>
            </w:tcBorders>
            <w:shd w:val="clear" w:color="auto" w:fill="auto"/>
            <w:vAlign w:val="center"/>
          </w:tcPr>
          <w:p w14:paraId="74D1C653" w14:textId="77777777" w:rsidR="00B636E0" w:rsidRPr="00850059" w:rsidRDefault="00B636E0" w:rsidP="00FE079E">
            <w:pPr>
              <w:jc w:val="center"/>
              <w:rPr>
                <w:color w:val="000000"/>
                <w:sz w:val="20"/>
              </w:rPr>
            </w:pPr>
            <w:r w:rsidRPr="00955A93">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EB262A0" w14:textId="77777777" w:rsidR="00B636E0" w:rsidRPr="00850059" w:rsidRDefault="00B636E0" w:rsidP="00FE079E">
            <w:pPr>
              <w:jc w:val="center"/>
              <w:rPr>
                <w:color w:val="000000"/>
                <w:sz w:val="20"/>
              </w:rPr>
            </w:pPr>
            <w:r w:rsidRPr="00955A93">
              <w:rPr>
                <w:sz w:val="20"/>
              </w:rPr>
              <w:t>Акт приемки выполненных работ</w:t>
            </w:r>
          </w:p>
        </w:tc>
      </w:tr>
      <w:tr w:rsidR="00B636E0" w:rsidRPr="00F87F90" w14:paraId="30B0606F"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6A1C6517" w14:textId="293EBC64" w:rsidR="00B636E0" w:rsidRPr="00850059" w:rsidRDefault="00B636E0" w:rsidP="002B23B6">
            <w:pPr>
              <w:jc w:val="center"/>
              <w:rPr>
                <w:color w:val="000000"/>
                <w:sz w:val="20"/>
              </w:rPr>
            </w:pPr>
            <w:r>
              <w:rPr>
                <w:color w:val="000000"/>
                <w:sz w:val="20"/>
              </w:rPr>
              <w:t>8.1.</w:t>
            </w:r>
            <w:r w:rsidR="002B23B6">
              <w:rPr>
                <w:color w:val="000000"/>
                <w:sz w:val="20"/>
              </w:rPr>
              <w:t>4</w:t>
            </w:r>
            <w:r>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5E5F06EF" w14:textId="77777777" w:rsidR="00B636E0" w:rsidRPr="00850059" w:rsidRDefault="00B636E0" w:rsidP="00FE079E">
            <w:pPr>
              <w:rPr>
                <w:color w:val="000000"/>
                <w:sz w:val="20"/>
              </w:rPr>
            </w:pPr>
            <w:r w:rsidRPr="00955A93">
              <w:rPr>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tcPr>
          <w:p w14:paraId="7E99E805" w14:textId="77777777" w:rsidR="00B636E0" w:rsidRPr="00850059" w:rsidRDefault="00B636E0" w:rsidP="00FE079E">
            <w:pPr>
              <w:jc w:val="center"/>
              <w:rPr>
                <w:color w:val="000000"/>
                <w:sz w:val="20"/>
              </w:rPr>
            </w:pPr>
            <w:r w:rsidRPr="006E7E58">
              <w:rPr>
                <w:sz w:val="20"/>
              </w:rPr>
              <w:t>*</w:t>
            </w:r>
          </w:p>
        </w:tc>
        <w:tc>
          <w:tcPr>
            <w:tcW w:w="4911" w:type="dxa"/>
            <w:tcBorders>
              <w:top w:val="nil"/>
              <w:left w:val="nil"/>
              <w:bottom w:val="single" w:sz="4" w:space="0" w:color="auto"/>
              <w:right w:val="single" w:sz="4" w:space="0" w:color="auto"/>
            </w:tcBorders>
            <w:shd w:val="clear" w:color="auto" w:fill="auto"/>
            <w:vAlign w:val="center"/>
          </w:tcPr>
          <w:p w14:paraId="716708EA" w14:textId="77777777" w:rsidR="00B636E0" w:rsidRPr="00850059" w:rsidRDefault="00B636E0" w:rsidP="00FE079E">
            <w:pPr>
              <w:jc w:val="center"/>
              <w:rPr>
                <w:color w:val="000000"/>
                <w:sz w:val="20"/>
              </w:rPr>
            </w:pPr>
            <w:r w:rsidRPr="00955A93">
              <w:rPr>
                <w:sz w:val="20"/>
              </w:rPr>
              <w:t>Отдел по благоустройству и экологии комитета по городскому хозяйству администрации города Усолье-Сибирское</w:t>
            </w:r>
            <w:r w:rsidRPr="00955A93">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394" w:type="dxa"/>
            <w:tcBorders>
              <w:top w:val="nil"/>
              <w:left w:val="nil"/>
              <w:bottom w:val="single" w:sz="4" w:space="0" w:color="auto"/>
              <w:right w:val="single" w:sz="4" w:space="0" w:color="auto"/>
            </w:tcBorders>
            <w:shd w:val="clear" w:color="auto" w:fill="auto"/>
            <w:vAlign w:val="center"/>
          </w:tcPr>
          <w:p w14:paraId="18CDF804" w14:textId="77777777" w:rsidR="00B636E0" w:rsidRPr="00850059" w:rsidRDefault="00B636E0" w:rsidP="00FE079E">
            <w:pPr>
              <w:jc w:val="center"/>
              <w:rPr>
                <w:color w:val="000000"/>
                <w:sz w:val="20"/>
              </w:rPr>
            </w:pPr>
            <w:r w:rsidRPr="00955A93">
              <w:rPr>
                <w:sz w:val="20"/>
              </w:rPr>
              <w:t>Платежное поручение</w:t>
            </w:r>
          </w:p>
        </w:tc>
      </w:tr>
      <w:tr w:rsidR="00B636E0" w:rsidRPr="00850059" w14:paraId="65E8B04D" w14:textId="77777777" w:rsidTr="00B636E0">
        <w:trPr>
          <w:trHeight w:val="62"/>
        </w:trPr>
        <w:tc>
          <w:tcPr>
            <w:tcW w:w="1518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97057E4" w14:textId="77777777" w:rsidR="00B636E0" w:rsidRPr="00850059" w:rsidRDefault="00B636E0" w:rsidP="00FE079E">
            <w:pPr>
              <w:jc w:val="center"/>
              <w:rPr>
                <w:color w:val="000000"/>
                <w:sz w:val="20"/>
              </w:rPr>
            </w:pPr>
            <w:r w:rsidRPr="00850059">
              <w:rPr>
                <w:color w:val="000000"/>
                <w:sz w:val="20"/>
              </w:rPr>
              <w:t>Задача «Организация бесперебойного уличного освещения на территории города Усолье-Сибирское»</w:t>
            </w:r>
          </w:p>
        </w:tc>
      </w:tr>
      <w:tr w:rsidR="00B636E0" w:rsidRPr="00F87F90" w14:paraId="5D8734E2"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AC05829" w14:textId="77777777" w:rsidR="00B636E0" w:rsidRPr="00850059" w:rsidRDefault="00B636E0" w:rsidP="00FE079E">
            <w:pPr>
              <w:jc w:val="center"/>
              <w:rPr>
                <w:color w:val="000000"/>
                <w:sz w:val="20"/>
              </w:rPr>
            </w:pPr>
            <w:r>
              <w:rPr>
                <w:color w:val="000000"/>
                <w:sz w:val="20"/>
              </w:rPr>
              <w:t>9</w:t>
            </w:r>
            <w:r w:rsidRPr="00850059">
              <w:rPr>
                <w:color w:val="000000"/>
                <w:sz w:val="20"/>
              </w:rPr>
              <w:t>.</w:t>
            </w:r>
          </w:p>
        </w:tc>
        <w:tc>
          <w:tcPr>
            <w:tcW w:w="4964" w:type="dxa"/>
            <w:tcBorders>
              <w:top w:val="nil"/>
              <w:left w:val="nil"/>
              <w:bottom w:val="single" w:sz="4" w:space="0" w:color="auto"/>
              <w:right w:val="single" w:sz="4" w:space="0" w:color="auto"/>
            </w:tcBorders>
            <w:shd w:val="clear" w:color="auto" w:fill="auto"/>
            <w:vAlign w:val="center"/>
          </w:tcPr>
          <w:p w14:paraId="3002DCBC" w14:textId="77777777" w:rsidR="00B636E0" w:rsidRPr="00850059" w:rsidRDefault="00B636E0" w:rsidP="00FE079E">
            <w:pPr>
              <w:rPr>
                <w:color w:val="000000"/>
                <w:sz w:val="20"/>
              </w:rPr>
            </w:pPr>
            <w:r w:rsidRPr="00850059">
              <w:rPr>
                <w:color w:val="000000"/>
                <w:sz w:val="20"/>
              </w:rPr>
              <w:t xml:space="preserve">Мероприятие (результат): </w:t>
            </w:r>
            <w:r>
              <w:rPr>
                <w:color w:val="000000"/>
                <w:sz w:val="20"/>
              </w:rPr>
              <w:t>Организованно освещение улиц на территории города Усолье-Сибирское</w:t>
            </w:r>
          </w:p>
        </w:tc>
        <w:tc>
          <w:tcPr>
            <w:tcW w:w="2076" w:type="dxa"/>
            <w:tcBorders>
              <w:top w:val="nil"/>
              <w:left w:val="nil"/>
              <w:bottom w:val="single" w:sz="4" w:space="0" w:color="auto"/>
              <w:right w:val="single" w:sz="4" w:space="0" w:color="auto"/>
            </w:tcBorders>
            <w:shd w:val="clear" w:color="auto" w:fill="auto"/>
            <w:vAlign w:val="center"/>
          </w:tcPr>
          <w:p w14:paraId="78DAE8D7" w14:textId="77777777" w:rsidR="00B636E0" w:rsidRPr="00850059" w:rsidRDefault="00B636E0" w:rsidP="00FE079E">
            <w:pPr>
              <w:jc w:val="center"/>
              <w:rPr>
                <w:color w:val="000000"/>
                <w:sz w:val="20"/>
              </w:rPr>
            </w:pPr>
            <w:r w:rsidRPr="00850059">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01238A6D" w14:textId="77777777" w:rsidR="00B636E0" w:rsidRPr="00850059" w:rsidRDefault="00B636E0" w:rsidP="00FE079E">
            <w:pPr>
              <w:jc w:val="center"/>
              <w:rPr>
                <w:color w:val="000000"/>
                <w:sz w:val="20"/>
              </w:rPr>
            </w:pPr>
            <w:r w:rsidRPr="00850059">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4B823710" w14:textId="77777777" w:rsidR="00B636E0" w:rsidRPr="00850059" w:rsidRDefault="00B636E0" w:rsidP="00FE079E">
            <w:pPr>
              <w:jc w:val="center"/>
              <w:rPr>
                <w:color w:val="000000"/>
                <w:sz w:val="20"/>
              </w:rPr>
            </w:pPr>
            <w:r w:rsidRPr="00850059">
              <w:rPr>
                <w:color w:val="000000"/>
                <w:sz w:val="20"/>
              </w:rPr>
              <w:t>Х</w:t>
            </w:r>
          </w:p>
        </w:tc>
      </w:tr>
      <w:tr w:rsidR="00B636E0" w:rsidRPr="00F87F90" w14:paraId="7A52A358"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7049FC4" w14:textId="77777777" w:rsidR="00B636E0" w:rsidRPr="00850059" w:rsidRDefault="00B636E0" w:rsidP="00FE079E">
            <w:pPr>
              <w:jc w:val="center"/>
              <w:rPr>
                <w:color w:val="000000"/>
                <w:sz w:val="20"/>
              </w:rPr>
            </w:pPr>
            <w:r>
              <w:rPr>
                <w:color w:val="000000"/>
                <w:sz w:val="20"/>
              </w:rPr>
              <w:t>9</w:t>
            </w:r>
            <w:r w:rsidRPr="00850059">
              <w:rPr>
                <w:color w:val="000000"/>
                <w:sz w:val="20"/>
              </w:rPr>
              <w:t>.1.</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7771D7A0" w14:textId="77777777" w:rsidR="00B636E0" w:rsidRPr="00850059" w:rsidRDefault="00B636E0" w:rsidP="00FE079E">
            <w:pPr>
              <w:rPr>
                <w:color w:val="000000"/>
                <w:sz w:val="20"/>
              </w:rPr>
            </w:pPr>
            <w:r w:rsidRPr="00850059">
              <w:rPr>
                <w:color w:val="000000"/>
                <w:sz w:val="20"/>
              </w:rPr>
              <w:t xml:space="preserve">Мероприятие (результат): </w:t>
            </w:r>
            <w:r w:rsidRPr="003F5B73">
              <w:rPr>
                <w:color w:val="000000"/>
                <w:sz w:val="20"/>
              </w:rPr>
              <w:t xml:space="preserve">Организованно освещение улиц на территории города Усолье-Сибирское </w:t>
            </w:r>
            <w:r w:rsidRPr="00850059">
              <w:rPr>
                <w:color w:val="000000"/>
                <w:sz w:val="20"/>
              </w:rPr>
              <w:t>в 2026 году реализации</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656A0285" w14:textId="77777777" w:rsidR="00B636E0" w:rsidRPr="00850059" w:rsidRDefault="00B636E0" w:rsidP="00FE079E">
            <w:pPr>
              <w:jc w:val="center"/>
              <w:rPr>
                <w:color w:val="000000"/>
                <w:sz w:val="20"/>
              </w:rPr>
            </w:pPr>
            <w:r w:rsidRPr="00850059">
              <w:rPr>
                <w:color w:val="000000"/>
                <w:sz w:val="20"/>
              </w:rPr>
              <w:t>Х</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2EEF89A6" w14:textId="77777777" w:rsidR="00B636E0" w:rsidRPr="00850059" w:rsidRDefault="00B636E0" w:rsidP="00FE079E">
            <w:pPr>
              <w:jc w:val="center"/>
              <w:rPr>
                <w:color w:val="000000"/>
                <w:sz w:val="20"/>
              </w:rPr>
            </w:pPr>
            <w:r w:rsidRPr="00850059">
              <w:rPr>
                <w:color w:val="000000"/>
                <w:sz w:val="20"/>
              </w:rPr>
              <w:t>Х</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36807D45" w14:textId="77777777" w:rsidR="00B636E0" w:rsidRPr="00850059" w:rsidRDefault="00B636E0" w:rsidP="00FE079E">
            <w:pPr>
              <w:jc w:val="center"/>
              <w:rPr>
                <w:color w:val="000000"/>
                <w:sz w:val="20"/>
              </w:rPr>
            </w:pPr>
            <w:r w:rsidRPr="00850059">
              <w:rPr>
                <w:color w:val="000000"/>
                <w:sz w:val="20"/>
              </w:rPr>
              <w:t>Х</w:t>
            </w:r>
          </w:p>
        </w:tc>
      </w:tr>
      <w:tr w:rsidR="00B636E0" w:rsidRPr="00F87F90" w14:paraId="013BF74C"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F515AA8" w14:textId="77777777" w:rsidR="00B636E0" w:rsidRPr="00850059" w:rsidRDefault="00B636E0" w:rsidP="00FE079E">
            <w:pPr>
              <w:jc w:val="center"/>
              <w:rPr>
                <w:color w:val="000000"/>
                <w:sz w:val="20"/>
              </w:rPr>
            </w:pPr>
            <w:r>
              <w:rPr>
                <w:color w:val="000000"/>
                <w:sz w:val="20"/>
              </w:rPr>
              <w:t>9</w:t>
            </w:r>
            <w:r w:rsidRPr="00850059">
              <w:rPr>
                <w:color w:val="000000"/>
                <w:sz w:val="20"/>
              </w:rPr>
              <w:t>.1.1.</w:t>
            </w:r>
          </w:p>
        </w:tc>
        <w:tc>
          <w:tcPr>
            <w:tcW w:w="4964" w:type="dxa"/>
            <w:tcBorders>
              <w:top w:val="single" w:sz="4" w:space="0" w:color="auto"/>
              <w:left w:val="nil"/>
              <w:bottom w:val="single" w:sz="4" w:space="0" w:color="auto"/>
              <w:right w:val="single" w:sz="4" w:space="0" w:color="auto"/>
            </w:tcBorders>
            <w:shd w:val="clear" w:color="auto" w:fill="auto"/>
            <w:vAlign w:val="center"/>
          </w:tcPr>
          <w:p w14:paraId="7F0FCA40" w14:textId="77777777" w:rsidR="00B636E0" w:rsidRPr="00850059" w:rsidRDefault="00B636E0" w:rsidP="00FE079E">
            <w:pPr>
              <w:rPr>
                <w:color w:val="000000"/>
                <w:sz w:val="20"/>
              </w:rPr>
            </w:pPr>
            <w:r w:rsidRPr="00850059">
              <w:rPr>
                <w:color w:val="000000"/>
                <w:sz w:val="20"/>
              </w:rPr>
              <w:t>Контрольная точка 1. Закупка включена в план график закупок</w:t>
            </w:r>
          </w:p>
        </w:tc>
        <w:tc>
          <w:tcPr>
            <w:tcW w:w="2076" w:type="dxa"/>
            <w:tcBorders>
              <w:top w:val="single" w:sz="4" w:space="0" w:color="auto"/>
              <w:left w:val="nil"/>
              <w:bottom w:val="single" w:sz="4" w:space="0" w:color="auto"/>
              <w:right w:val="single" w:sz="4" w:space="0" w:color="auto"/>
            </w:tcBorders>
            <w:shd w:val="clear" w:color="auto" w:fill="auto"/>
            <w:vAlign w:val="center"/>
          </w:tcPr>
          <w:p w14:paraId="1BCEF6AF" w14:textId="77777777" w:rsidR="00B636E0" w:rsidRPr="00850059" w:rsidRDefault="00B636E0" w:rsidP="00FE079E">
            <w:pPr>
              <w:jc w:val="center"/>
              <w:rPr>
                <w:color w:val="000000"/>
                <w:sz w:val="20"/>
              </w:rPr>
            </w:pPr>
            <w:r w:rsidRPr="00850059">
              <w:rPr>
                <w:color w:val="000000"/>
                <w:sz w:val="20"/>
              </w:rPr>
              <w:t>14.11.2025</w:t>
            </w:r>
          </w:p>
        </w:tc>
        <w:tc>
          <w:tcPr>
            <w:tcW w:w="4911" w:type="dxa"/>
            <w:tcBorders>
              <w:top w:val="single" w:sz="4" w:space="0" w:color="auto"/>
              <w:left w:val="nil"/>
              <w:bottom w:val="single" w:sz="4" w:space="0" w:color="auto"/>
              <w:right w:val="single" w:sz="4" w:space="0" w:color="auto"/>
            </w:tcBorders>
            <w:shd w:val="clear" w:color="auto" w:fill="auto"/>
            <w:vAlign w:val="center"/>
          </w:tcPr>
          <w:p w14:paraId="6DDA4DBF"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w:t>
            </w:r>
            <w:r w:rsidRPr="00F87F90">
              <w:rPr>
                <w:color w:val="000000"/>
                <w:sz w:val="20"/>
              </w:rPr>
              <w:t>программ комитета</w:t>
            </w:r>
            <w:r w:rsidRPr="00850059">
              <w:rPr>
                <w:color w:val="000000"/>
                <w:sz w:val="20"/>
              </w:rPr>
              <w:t xml:space="preserve"> по городскому хозяйству администрации города </w:t>
            </w:r>
            <w:r w:rsidRPr="00850059">
              <w:rPr>
                <w:color w:val="000000"/>
                <w:sz w:val="20"/>
              </w:rPr>
              <w:br/>
              <w:t xml:space="preserve">Усолье-Сибирское               </w:t>
            </w:r>
          </w:p>
        </w:tc>
        <w:tc>
          <w:tcPr>
            <w:tcW w:w="2394" w:type="dxa"/>
            <w:tcBorders>
              <w:top w:val="single" w:sz="4" w:space="0" w:color="auto"/>
              <w:left w:val="nil"/>
              <w:bottom w:val="single" w:sz="4" w:space="0" w:color="auto"/>
              <w:right w:val="single" w:sz="4" w:space="0" w:color="auto"/>
            </w:tcBorders>
            <w:shd w:val="clear" w:color="auto" w:fill="auto"/>
            <w:vAlign w:val="center"/>
          </w:tcPr>
          <w:p w14:paraId="6AE57EBD" w14:textId="77777777" w:rsidR="00B636E0" w:rsidRPr="00850059" w:rsidRDefault="00B636E0" w:rsidP="00FE079E">
            <w:pPr>
              <w:jc w:val="center"/>
              <w:rPr>
                <w:color w:val="000000"/>
                <w:sz w:val="20"/>
              </w:rPr>
            </w:pPr>
            <w:r w:rsidRPr="00850059">
              <w:rPr>
                <w:color w:val="000000"/>
                <w:sz w:val="20"/>
              </w:rPr>
              <w:t>План-график в ЕИС</w:t>
            </w:r>
          </w:p>
        </w:tc>
      </w:tr>
      <w:tr w:rsidR="00B636E0" w:rsidRPr="00F87F90" w14:paraId="05B442D8"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48AE1F8" w14:textId="77777777" w:rsidR="00B636E0" w:rsidRPr="00850059" w:rsidRDefault="00B636E0" w:rsidP="00FE079E">
            <w:pPr>
              <w:jc w:val="center"/>
              <w:rPr>
                <w:color w:val="000000"/>
                <w:sz w:val="20"/>
              </w:rPr>
            </w:pPr>
            <w:r>
              <w:rPr>
                <w:color w:val="000000"/>
                <w:sz w:val="20"/>
              </w:rPr>
              <w:t>9</w:t>
            </w:r>
            <w:r w:rsidRPr="00850059">
              <w:rPr>
                <w:color w:val="000000"/>
                <w:sz w:val="20"/>
              </w:rPr>
              <w:t>.1.2.</w:t>
            </w:r>
          </w:p>
        </w:tc>
        <w:tc>
          <w:tcPr>
            <w:tcW w:w="4964" w:type="dxa"/>
            <w:tcBorders>
              <w:top w:val="nil"/>
              <w:left w:val="nil"/>
              <w:bottom w:val="single" w:sz="4" w:space="0" w:color="auto"/>
              <w:right w:val="single" w:sz="4" w:space="0" w:color="auto"/>
            </w:tcBorders>
            <w:shd w:val="clear" w:color="auto" w:fill="auto"/>
            <w:vAlign w:val="center"/>
          </w:tcPr>
          <w:p w14:paraId="0F0BCC40" w14:textId="77777777" w:rsidR="00B636E0" w:rsidRPr="00850059" w:rsidRDefault="00B636E0" w:rsidP="00FE079E">
            <w:pPr>
              <w:rPr>
                <w:color w:val="000000"/>
                <w:sz w:val="20"/>
              </w:rPr>
            </w:pPr>
            <w:r w:rsidRPr="00850059">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52A77A82" w14:textId="77777777" w:rsidR="00B636E0" w:rsidRPr="00850059" w:rsidRDefault="00B636E0" w:rsidP="00FE079E">
            <w:pPr>
              <w:jc w:val="center"/>
              <w:rPr>
                <w:color w:val="000000"/>
                <w:sz w:val="20"/>
              </w:rPr>
            </w:pPr>
            <w:r w:rsidRPr="00850059">
              <w:rPr>
                <w:color w:val="000000"/>
                <w:sz w:val="20"/>
              </w:rPr>
              <w:t>25.11.2026</w:t>
            </w:r>
          </w:p>
        </w:tc>
        <w:tc>
          <w:tcPr>
            <w:tcW w:w="4911" w:type="dxa"/>
            <w:tcBorders>
              <w:top w:val="nil"/>
              <w:left w:val="nil"/>
              <w:bottom w:val="single" w:sz="4" w:space="0" w:color="auto"/>
              <w:right w:val="single" w:sz="4" w:space="0" w:color="auto"/>
            </w:tcBorders>
            <w:shd w:val="clear" w:color="auto" w:fill="auto"/>
            <w:vAlign w:val="center"/>
          </w:tcPr>
          <w:p w14:paraId="7E139D19"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r w:rsidRPr="00850059">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17EBA0C" w14:textId="77777777" w:rsidR="00B636E0" w:rsidRPr="00850059" w:rsidRDefault="00B636E0" w:rsidP="00FE079E">
            <w:pPr>
              <w:jc w:val="center"/>
              <w:rPr>
                <w:color w:val="000000"/>
                <w:sz w:val="20"/>
              </w:rPr>
            </w:pPr>
            <w:r w:rsidRPr="00850059">
              <w:rPr>
                <w:color w:val="000000"/>
                <w:sz w:val="20"/>
              </w:rPr>
              <w:t>Муниципальный контракт</w:t>
            </w:r>
          </w:p>
        </w:tc>
      </w:tr>
      <w:tr w:rsidR="00B636E0" w:rsidRPr="00F87F90" w14:paraId="35AA4541"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F74FBD5" w14:textId="77777777" w:rsidR="00B636E0" w:rsidRPr="00850059" w:rsidRDefault="00B636E0" w:rsidP="00FE079E">
            <w:pPr>
              <w:jc w:val="center"/>
              <w:rPr>
                <w:color w:val="000000"/>
                <w:sz w:val="20"/>
              </w:rPr>
            </w:pPr>
            <w:r>
              <w:rPr>
                <w:color w:val="000000"/>
                <w:sz w:val="20"/>
              </w:rPr>
              <w:lastRenderedPageBreak/>
              <w:t>9</w:t>
            </w:r>
            <w:r w:rsidRPr="00850059">
              <w:rPr>
                <w:color w:val="000000"/>
                <w:sz w:val="20"/>
              </w:rPr>
              <w:t>.1.3.</w:t>
            </w:r>
          </w:p>
        </w:tc>
        <w:tc>
          <w:tcPr>
            <w:tcW w:w="4964" w:type="dxa"/>
            <w:tcBorders>
              <w:top w:val="nil"/>
              <w:left w:val="nil"/>
              <w:bottom w:val="single" w:sz="4" w:space="0" w:color="auto"/>
              <w:right w:val="single" w:sz="4" w:space="0" w:color="auto"/>
            </w:tcBorders>
            <w:shd w:val="clear" w:color="auto" w:fill="auto"/>
            <w:vAlign w:val="center"/>
          </w:tcPr>
          <w:p w14:paraId="75EE1063" w14:textId="77777777" w:rsidR="00B636E0" w:rsidRPr="00850059" w:rsidRDefault="00B636E0" w:rsidP="00FE079E">
            <w:pPr>
              <w:rPr>
                <w:color w:val="000000"/>
                <w:sz w:val="20"/>
              </w:rPr>
            </w:pPr>
            <w:r w:rsidRPr="00850059">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48F7A977" w14:textId="77777777" w:rsidR="00B636E0" w:rsidRPr="00850059" w:rsidRDefault="00B636E0" w:rsidP="00FE079E">
            <w:pPr>
              <w:jc w:val="center"/>
              <w:rPr>
                <w:color w:val="000000"/>
                <w:sz w:val="20"/>
              </w:rPr>
            </w:pPr>
            <w:r w:rsidRPr="00850059">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602D0BAD" w14:textId="77777777" w:rsidR="00B636E0" w:rsidRPr="00850059" w:rsidRDefault="00B636E0" w:rsidP="00FE079E">
            <w:pPr>
              <w:jc w:val="center"/>
              <w:rPr>
                <w:color w:val="000000"/>
                <w:sz w:val="20"/>
              </w:rPr>
            </w:pPr>
            <w:r w:rsidRPr="00850059">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B25D6B2" w14:textId="77777777" w:rsidR="00B636E0" w:rsidRPr="00850059" w:rsidRDefault="00B636E0" w:rsidP="00FE079E">
            <w:pPr>
              <w:jc w:val="center"/>
              <w:rPr>
                <w:color w:val="000000"/>
                <w:sz w:val="20"/>
              </w:rPr>
            </w:pPr>
            <w:r w:rsidRPr="00850059">
              <w:rPr>
                <w:color w:val="000000"/>
                <w:sz w:val="20"/>
              </w:rPr>
              <w:t>Акт приемки выполненных работ</w:t>
            </w:r>
          </w:p>
        </w:tc>
      </w:tr>
      <w:tr w:rsidR="00B636E0" w:rsidRPr="00F87F90" w14:paraId="72F10A63" w14:textId="77777777" w:rsidTr="00B636E0">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02F993D" w14:textId="77777777" w:rsidR="00B636E0" w:rsidRPr="00850059" w:rsidRDefault="00B636E0" w:rsidP="00FE079E">
            <w:pPr>
              <w:jc w:val="center"/>
              <w:rPr>
                <w:color w:val="000000"/>
                <w:sz w:val="20"/>
              </w:rPr>
            </w:pPr>
            <w:r>
              <w:rPr>
                <w:color w:val="000000"/>
                <w:sz w:val="20"/>
              </w:rPr>
              <w:t>9</w:t>
            </w:r>
            <w:r w:rsidRPr="00850059">
              <w:rPr>
                <w:color w:val="000000"/>
                <w:sz w:val="20"/>
              </w:rPr>
              <w:t>.1.4.</w:t>
            </w:r>
          </w:p>
        </w:tc>
        <w:tc>
          <w:tcPr>
            <w:tcW w:w="4964" w:type="dxa"/>
            <w:tcBorders>
              <w:top w:val="nil"/>
              <w:left w:val="nil"/>
              <w:bottom w:val="single" w:sz="4" w:space="0" w:color="auto"/>
              <w:right w:val="single" w:sz="4" w:space="0" w:color="auto"/>
            </w:tcBorders>
            <w:shd w:val="clear" w:color="auto" w:fill="auto"/>
            <w:vAlign w:val="center"/>
          </w:tcPr>
          <w:p w14:paraId="1D16B611" w14:textId="77777777" w:rsidR="00B636E0" w:rsidRPr="00850059" w:rsidRDefault="00B636E0" w:rsidP="00FE079E">
            <w:pPr>
              <w:rPr>
                <w:color w:val="000000"/>
                <w:sz w:val="20"/>
              </w:rPr>
            </w:pPr>
            <w:r w:rsidRPr="00850059">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0B537C27" w14:textId="77777777" w:rsidR="00B636E0" w:rsidRPr="00850059" w:rsidRDefault="00B636E0" w:rsidP="00FE079E">
            <w:pPr>
              <w:jc w:val="center"/>
              <w:rPr>
                <w:color w:val="000000"/>
                <w:sz w:val="20"/>
              </w:rPr>
            </w:pPr>
            <w:r w:rsidRPr="00850059">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1CCE8CB5" w14:textId="77777777" w:rsidR="00B636E0" w:rsidRPr="00850059" w:rsidRDefault="00B636E0" w:rsidP="00FE079E">
            <w:pPr>
              <w:jc w:val="center"/>
              <w:rPr>
                <w:color w:val="000000"/>
                <w:sz w:val="20"/>
              </w:rPr>
            </w:pPr>
            <w:r w:rsidRPr="00850059">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850059">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AF8B97F" w14:textId="77777777" w:rsidR="00B636E0" w:rsidRPr="00850059" w:rsidRDefault="00B636E0" w:rsidP="00FE079E">
            <w:pPr>
              <w:jc w:val="center"/>
              <w:rPr>
                <w:color w:val="000000"/>
                <w:sz w:val="20"/>
              </w:rPr>
            </w:pPr>
            <w:r w:rsidRPr="00850059">
              <w:rPr>
                <w:color w:val="000000"/>
                <w:sz w:val="20"/>
              </w:rPr>
              <w:t>Платежное поручение</w:t>
            </w:r>
          </w:p>
        </w:tc>
      </w:tr>
    </w:tbl>
    <w:p w14:paraId="2B7B4AFB" w14:textId="07C89AE8" w:rsidR="00A538C0" w:rsidRPr="00BE63C3" w:rsidRDefault="00ED5461" w:rsidP="00BE63C3">
      <w:pPr>
        <w:widowControl w:val="0"/>
        <w:autoSpaceDE w:val="0"/>
        <w:autoSpaceDN w:val="0"/>
        <w:spacing w:line="276" w:lineRule="auto"/>
        <w:ind w:firstLine="709"/>
        <w:jc w:val="both"/>
        <w:rPr>
          <w:rFonts w:eastAsiaTheme="minorEastAsia"/>
          <w:szCs w:val="24"/>
        </w:rPr>
      </w:pPr>
      <w:r w:rsidRPr="00BE63C3">
        <w:rPr>
          <w:rFonts w:eastAsiaTheme="minorEastAsia"/>
          <w:szCs w:val="24"/>
        </w:rPr>
        <w:t>* до заключения муниципальных контрактов по мероприятиям в данной таблице не заполняются даты наступления контрольной точки.</w:t>
      </w:r>
    </w:p>
    <w:p w14:paraId="4FB2F652" w14:textId="77777777" w:rsidR="00ED5461" w:rsidRPr="00BE63C3" w:rsidRDefault="00ED5461" w:rsidP="00BE63C3">
      <w:pPr>
        <w:widowControl w:val="0"/>
        <w:autoSpaceDE w:val="0"/>
        <w:autoSpaceDN w:val="0"/>
        <w:spacing w:line="276" w:lineRule="auto"/>
        <w:jc w:val="both"/>
        <w:rPr>
          <w:rFonts w:eastAsiaTheme="minorEastAsia"/>
          <w:sz w:val="28"/>
          <w:szCs w:val="28"/>
        </w:rPr>
      </w:pPr>
    </w:p>
    <w:p w14:paraId="1A71F45E" w14:textId="3F6B3006" w:rsidR="009607BA" w:rsidRPr="00BE63C3" w:rsidRDefault="00850059" w:rsidP="00BE63C3">
      <w:pPr>
        <w:widowControl w:val="0"/>
        <w:autoSpaceDE w:val="0"/>
        <w:autoSpaceDN w:val="0"/>
        <w:spacing w:line="276" w:lineRule="auto"/>
        <w:jc w:val="both"/>
        <w:rPr>
          <w:rFonts w:eastAsiaTheme="minorEastAsia"/>
          <w:b/>
          <w:sz w:val="28"/>
          <w:szCs w:val="28"/>
        </w:rPr>
        <w:sectPr w:rsidR="009607BA" w:rsidRPr="00BE63C3" w:rsidSect="003A2570">
          <w:pgSz w:w="16838" w:h="11906" w:orient="landscape"/>
          <w:pgMar w:top="567" w:right="1103" w:bottom="425" w:left="992" w:header="709" w:footer="709" w:gutter="0"/>
          <w:cols w:space="708"/>
          <w:docGrid w:linePitch="360"/>
        </w:sectPr>
      </w:pPr>
      <w:r w:rsidRPr="00BE63C3">
        <w:rPr>
          <w:rFonts w:eastAsiaTheme="minorEastAsia"/>
          <w:b/>
          <w:sz w:val="28"/>
          <w:szCs w:val="28"/>
        </w:rPr>
        <w:t xml:space="preserve">Мэр города                                                                                                                                                                </w:t>
      </w:r>
      <w:r w:rsidR="00A538C0" w:rsidRPr="00BE63C3">
        <w:rPr>
          <w:rFonts w:eastAsiaTheme="minorEastAsia"/>
          <w:b/>
          <w:sz w:val="28"/>
          <w:szCs w:val="28"/>
        </w:rPr>
        <w:t xml:space="preserve">      </w:t>
      </w:r>
      <w:r w:rsidRPr="00BE63C3">
        <w:rPr>
          <w:rFonts w:eastAsiaTheme="minorEastAsia"/>
          <w:b/>
          <w:sz w:val="28"/>
          <w:szCs w:val="28"/>
        </w:rPr>
        <w:t xml:space="preserve">  </w:t>
      </w:r>
      <w:r w:rsidR="003A2570" w:rsidRPr="00BE63C3">
        <w:rPr>
          <w:rFonts w:eastAsiaTheme="minorEastAsia"/>
          <w:b/>
          <w:sz w:val="28"/>
          <w:szCs w:val="28"/>
        </w:rPr>
        <w:t>М.В. Торопкин</w:t>
      </w:r>
    </w:p>
    <w:p w14:paraId="6335B1C9" w14:textId="155CBC4B" w:rsidR="008C15D3" w:rsidRPr="00BE63C3" w:rsidRDefault="008C15D3" w:rsidP="00F25EFE">
      <w:pPr>
        <w:tabs>
          <w:tab w:val="left" w:pos="1977"/>
        </w:tabs>
        <w:jc w:val="right"/>
        <w:rPr>
          <w:bCs/>
        </w:rPr>
      </w:pPr>
      <w:r w:rsidRPr="00BE63C3">
        <w:rPr>
          <w:bCs/>
        </w:rPr>
        <w:lastRenderedPageBreak/>
        <w:t xml:space="preserve">Приложение </w:t>
      </w:r>
      <w:r w:rsidR="00F02C53" w:rsidRPr="00BE63C3">
        <w:rPr>
          <w:bCs/>
        </w:rPr>
        <w:t>12</w:t>
      </w:r>
    </w:p>
    <w:p w14:paraId="1DF24C28" w14:textId="41053370" w:rsidR="008C15D3" w:rsidRPr="00BE63C3" w:rsidRDefault="008C15D3" w:rsidP="00BE63C3">
      <w:pPr>
        <w:spacing w:line="276" w:lineRule="auto"/>
        <w:jc w:val="right"/>
        <w:rPr>
          <w:bCs/>
        </w:rPr>
      </w:pPr>
      <w:r w:rsidRPr="00BE63C3">
        <w:rPr>
          <w:bCs/>
        </w:rPr>
        <w:t xml:space="preserve">к постановлению </w:t>
      </w:r>
      <w:r w:rsidR="003A4B3C">
        <w:rPr>
          <w:bCs/>
        </w:rPr>
        <w:t>от 20.02.2026 №330-па</w:t>
      </w:r>
    </w:p>
    <w:p w14:paraId="73604FBA" w14:textId="77777777" w:rsidR="008C15D3" w:rsidRPr="00BE63C3" w:rsidRDefault="008C15D3" w:rsidP="00BE63C3">
      <w:pPr>
        <w:spacing w:line="276" w:lineRule="auto"/>
        <w:jc w:val="right"/>
        <w:rPr>
          <w:bCs/>
        </w:rPr>
      </w:pPr>
      <w:r w:rsidRPr="00BE63C3">
        <w:rPr>
          <w:bCs/>
        </w:rPr>
        <w:t>муниципальной программы "Жилье и городская среда"</w:t>
      </w:r>
    </w:p>
    <w:p w14:paraId="44483961" w14:textId="77777777" w:rsidR="007059EC" w:rsidRDefault="007059EC" w:rsidP="000354E1">
      <w:pPr>
        <w:jc w:val="right"/>
        <w:rPr>
          <w:rFonts w:eastAsiaTheme="minorHAnsi"/>
          <w:szCs w:val="24"/>
          <w:lang w:eastAsia="en-US"/>
        </w:rPr>
      </w:pPr>
    </w:p>
    <w:p w14:paraId="56E905AE" w14:textId="1C0FE6C3" w:rsidR="007059EC" w:rsidRPr="000354E1" w:rsidRDefault="00A538C0" w:rsidP="00F25EFE">
      <w:pPr>
        <w:jc w:val="right"/>
        <w:rPr>
          <w:rFonts w:eastAsiaTheme="minorHAnsi"/>
          <w:szCs w:val="24"/>
          <w:lang w:eastAsia="en-US"/>
        </w:rPr>
      </w:pPr>
      <w:r w:rsidRPr="000354E1">
        <w:rPr>
          <w:rFonts w:eastAsiaTheme="minorHAnsi"/>
          <w:szCs w:val="24"/>
          <w:lang w:eastAsia="en-US"/>
        </w:rPr>
        <w:t>Таблица 4</w:t>
      </w:r>
    </w:p>
    <w:p w14:paraId="54D620FA" w14:textId="77777777" w:rsidR="00A538C0" w:rsidRPr="000354E1" w:rsidRDefault="00A538C0" w:rsidP="000354E1">
      <w:pPr>
        <w:jc w:val="center"/>
        <w:rPr>
          <w:rFonts w:eastAsiaTheme="minorHAnsi"/>
          <w:sz w:val="28"/>
          <w:szCs w:val="28"/>
          <w:lang w:eastAsia="en-US"/>
        </w:rPr>
      </w:pPr>
      <w:r w:rsidRPr="000354E1">
        <w:rPr>
          <w:rFonts w:eastAsiaTheme="minorHAnsi"/>
          <w:sz w:val="28"/>
          <w:szCs w:val="28"/>
          <w:lang w:eastAsia="en-US"/>
        </w:rPr>
        <w:t xml:space="preserve">ФИНАНСОВОЕ ОБЕСПЕЧЕНИЕ РЕАЛИЗАЦИИ КОМПЛЕКСА ПРОЦЕССНЫХ МЕРОПРИЯТИЙ </w:t>
      </w:r>
    </w:p>
    <w:p w14:paraId="35BBFFB9" w14:textId="77777777" w:rsidR="00A538C0" w:rsidRPr="000354E1" w:rsidRDefault="00A538C0" w:rsidP="000354E1">
      <w:pPr>
        <w:jc w:val="center"/>
        <w:rPr>
          <w:rFonts w:eastAsiaTheme="minorHAnsi"/>
          <w:sz w:val="28"/>
          <w:szCs w:val="28"/>
          <w:lang w:eastAsia="en-US"/>
        </w:rPr>
      </w:pPr>
      <w:r w:rsidRPr="000354E1">
        <w:rPr>
          <w:rFonts w:eastAsiaTheme="minorHAnsi"/>
          <w:sz w:val="28"/>
          <w:szCs w:val="28"/>
          <w:lang w:eastAsia="en-US"/>
        </w:rPr>
        <w:t xml:space="preserve">«Обеспечение надлежащего функционирования систем инженерной инфраструктуры» </w:t>
      </w:r>
    </w:p>
    <w:tbl>
      <w:tblPr>
        <w:tblW w:w="15310" w:type="dxa"/>
        <w:tblInd w:w="-289" w:type="dxa"/>
        <w:tblLayout w:type="fixed"/>
        <w:tblLook w:val="04A0" w:firstRow="1" w:lastRow="0" w:firstColumn="1" w:lastColumn="0" w:noHBand="0" w:noVBand="1"/>
      </w:tblPr>
      <w:tblGrid>
        <w:gridCol w:w="439"/>
        <w:gridCol w:w="2113"/>
        <w:gridCol w:w="2552"/>
        <w:gridCol w:w="1144"/>
        <w:gridCol w:w="1463"/>
        <w:gridCol w:w="1463"/>
        <w:gridCol w:w="1463"/>
        <w:gridCol w:w="1463"/>
        <w:gridCol w:w="1463"/>
        <w:gridCol w:w="1747"/>
      </w:tblGrid>
      <w:tr w:rsidR="00FE3FED" w:rsidRPr="000354E1" w14:paraId="75CEB7CB" w14:textId="77777777" w:rsidTr="007059EC">
        <w:trPr>
          <w:trHeight w:val="175"/>
        </w:trPr>
        <w:tc>
          <w:tcPr>
            <w:tcW w:w="43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E1B13" w14:textId="77777777" w:rsidR="00FE3FED" w:rsidRPr="000354E1" w:rsidRDefault="00FE3FED" w:rsidP="00FE3FED">
            <w:pPr>
              <w:jc w:val="center"/>
              <w:rPr>
                <w:sz w:val="20"/>
              </w:rPr>
            </w:pPr>
            <w:r w:rsidRPr="000354E1">
              <w:rPr>
                <w:sz w:val="20"/>
              </w:rPr>
              <w:t>№ п/п</w:t>
            </w:r>
          </w:p>
        </w:tc>
        <w:tc>
          <w:tcPr>
            <w:tcW w:w="21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716A97" w14:textId="5B49DCD5" w:rsidR="00FE3FED" w:rsidRPr="000354E1" w:rsidRDefault="00FE3FED" w:rsidP="00FE3FED">
            <w:pPr>
              <w:jc w:val="center"/>
              <w:rPr>
                <w:sz w:val="20"/>
              </w:rPr>
            </w:pPr>
            <w:r w:rsidRPr="00FE3FED">
              <w:rPr>
                <w:sz w:val="20"/>
              </w:rPr>
              <w:t>Наименование мероприятия (результата)</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12EFA9" w14:textId="77777777" w:rsidR="00FE3FED" w:rsidRPr="000354E1" w:rsidRDefault="00FE3FED" w:rsidP="00FE3FED">
            <w:pPr>
              <w:jc w:val="center"/>
              <w:rPr>
                <w:sz w:val="20"/>
              </w:rPr>
            </w:pPr>
            <w:r w:rsidRPr="000354E1">
              <w:rPr>
                <w:sz w:val="20"/>
              </w:rPr>
              <w:t>Ответственный исполнитель, Соисполнители</w:t>
            </w:r>
          </w:p>
        </w:tc>
        <w:tc>
          <w:tcPr>
            <w:tcW w:w="11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80E0D7" w14:textId="77777777" w:rsidR="00FE3FED" w:rsidRPr="000354E1" w:rsidRDefault="00FE3FED" w:rsidP="00FE3FED">
            <w:pPr>
              <w:jc w:val="center"/>
              <w:rPr>
                <w:sz w:val="20"/>
              </w:rPr>
            </w:pPr>
            <w:r w:rsidRPr="000354E1">
              <w:rPr>
                <w:sz w:val="20"/>
              </w:rPr>
              <w:t>Источник финансирования</w:t>
            </w:r>
          </w:p>
        </w:tc>
        <w:tc>
          <w:tcPr>
            <w:tcW w:w="9062" w:type="dxa"/>
            <w:gridSpan w:val="6"/>
            <w:tcBorders>
              <w:top w:val="single" w:sz="4" w:space="0" w:color="auto"/>
              <w:left w:val="nil"/>
              <w:bottom w:val="single" w:sz="4" w:space="0" w:color="auto"/>
              <w:right w:val="single" w:sz="4" w:space="0" w:color="auto"/>
            </w:tcBorders>
            <w:shd w:val="clear" w:color="000000" w:fill="FFFFFF"/>
            <w:vAlign w:val="center"/>
          </w:tcPr>
          <w:p w14:paraId="753E65A7" w14:textId="5B0A0DDC" w:rsidR="00FE3FED" w:rsidRPr="000354E1" w:rsidRDefault="00FE3FED" w:rsidP="00FE3FED">
            <w:pPr>
              <w:jc w:val="center"/>
              <w:rPr>
                <w:sz w:val="20"/>
              </w:rPr>
            </w:pPr>
            <w:r w:rsidRPr="000354E1">
              <w:rPr>
                <w:sz w:val="20"/>
              </w:rPr>
              <w:t>Объем финансирования, рублей</w:t>
            </w:r>
          </w:p>
        </w:tc>
      </w:tr>
      <w:tr w:rsidR="00FE3FED" w:rsidRPr="000354E1" w14:paraId="56E993E1" w14:textId="77777777" w:rsidTr="007059EC">
        <w:trPr>
          <w:trHeight w:val="273"/>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66DD7F7" w14:textId="77777777" w:rsidR="00FE3FED" w:rsidRPr="000354E1" w:rsidRDefault="00FE3FED" w:rsidP="00FE3FED">
            <w:pPr>
              <w:rPr>
                <w:sz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14:paraId="0F02E3E5" w14:textId="77777777" w:rsidR="00FE3FED" w:rsidRPr="000354E1" w:rsidRDefault="00FE3FED" w:rsidP="00FE3FED">
            <w:pPr>
              <w:rPr>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CED6E67" w14:textId="77777777" w:rsidR="00FE3FED" w:rsidRPr="000354E1" w:rsidRDefault="00FE3FED" w:rsidP="00FE3FED">
            <w:pPr>
              <w:rPr>
                <w:sz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3BB157AF" w14:textId="77777777" w:rsidR="00FE3FED" w:rsidRPr="000354E1" w:rsidRDefault="00FE3FED" w:rsidP="00FE3FED">
            <w:pPr>
              <w:rPr>
                <w:sz w:val="20"/>
              </w:rPr>
            </w:pPr>
          </w:p>
        </w:tc>
        <w:tc>
          <w:tcPr>
            <w:tcW w:w="9062" w:type="dxa"/>
            <w:gridSpan w:val="6"/>
            <w:tcBorders>
              <w:top w:val="single" w:sz="4" w:space="0" w:color="auto"/>
              <w:left w:val="nil"/>
              <w:bottom w:val="single" w:sz="4" w:space="0" w:color="auto"/>
              <w:right w:val="single" w:sz="4" w:space="0" w:color="auto"/>
            </w:tcBorders>
            <w:shd w:val="clear" w:color="000000" w:fill="FFFFFF"/>
            <w:vAlign w:val="center"/>
            <w:hideMark/>
          </w:tcPr>
          <w:p w14:paraId="799EA9EB" w14:textId="77777777" w:rsidR="00FE3FED" w:rsidRPr="000354E1" w:rsidRDefault="00FE3FED" w:rsidP="00FE3FED">
            <w:pPr>
              <w:jc w:val="center"/>
              <w:rPr>
                <w:sz w:val="20"/>
              </w:rPr>
            </w:pPr>
            <w:r w:rsidRPr="000354E1">
              <w:rPr>
                <w:sz w:val="20"/>
              </w:rPr>
              <w:t>в том числе по годам</w:t>
            </w:r>
          </w:p>
        </w:tc>
      </w:tr>
      <w:tr w:rsidR="00FE3FED" w:rsidRPr="000354E1" w14:paraId="611438DD" w14:textId="77777777" w:rsidTr="007059EC">
        <w:trPr>
          <w:trHeight w:val="36"/>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9DB1426" w14:textId="77777777" w:rsidR="00FE3FED" w:rsidRPr="000354E1" w:rsidRDefault="00FE3FED" w:rsidP="00FE3FED">
            <w:pPr>
              <w:rPr>
                <w:sz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14:paraId="44A0E7D8" w14:textId="77777777" w:rsidR="00FE3FED" w:rsidRPr="000354E1" w:rsidRDefault="00FE3FED" w:rsidP="00FE3FED">
            <w:pPr>
              <w:rPr>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BEB34D7" w14:textId="77777777" w:rsidR="00FE3FED" w:rsidRPr="000354E1" w:rsidRDefault="00FE3FED" w:rsidP="00FE3FED">
            <w:pPr>
              <w:rPr>
                <w:sz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3957011C" w14:textId="77777777" w:rsidR="00FE3FED" w:rsidRPr="000354E1" w:rsidRDefault="00FE3FED" w:rsidP="00FE3FED">
            <w:pPr>
              <w:rPr>
                <w:sz w:val="20"/>
              </w:rPr>
            </w:pPr>
          </w:p>
        </w:tc>
        <w:tc>
          <w:tcPr>
            <w:tcW w:w="1463" w:type="dxa"/>
            <w:tcBorders>
              <w:top w:val="nil"/>
              <w:left w:val="nil"/>
              <w:bottom w:val="single" w:sz="4" w:space="0" w:color="auto"/>
              <w:right w:val="single" w:sz="4" w:space="0" w:color="auto"/>
            </w:tcBorders>
            <w:shd w:val="clear" w:color="000000" w:fill="FFFFFF"/>
            <w:vAlign w:val="center"/>
            <w:hideMark/>
          </w:tcPr>
          <w:p w14:paraId="7738F396" w14:textId="77777777" w:rsidR="00FE3FED" w:rsidRPr="000354E1" w:rsidRDefault="00FE3FED" w:rsidP="00FE3FED">
            <w:pPr>
              <w:jc w:val="center"/>
              <w:rPr>
                <w:sz w:val="20"/>
              </w:rPr>
            </w:pPr>
            <w:r w:rsidRPr="000354E1">
              <w:rPr>
                <w:sz w:val="20"/>
              </w:rPr>
              <w:t>2026</w:t>
            </w:r>
          </w:p>
        </w:tc>
        <w:tc>
          <w:tcPr>
            <w:tcW w:w="1463" w:type="dxa"/>
            <w:tcBorders>
              <w:top w:val="nil"/>
              <w:left w:val="nil"/>
              <w:bottom w:val="single" w:sz="4" w:space="0" w:color="auto"/>
              <w:right w:val="single" w:sz="4" w:space="0" w:color="auto"/>
            </w:tcBorders>
            <w:shd w:val="clear" w:color="000000" w:fill="FFFFFF"/>
            <w:vAlign w:val="center"/>
            <w:hideMark/>
          </w:tcPr>
          <w:p w14:paraId="5EE5C78A" w14:textId="77777777" w:rsidR="00FE3FED" w:rsidRPr="000354E1" w:rsidRDefault="00FE3FED" w:rsidP="00FE3FED">
            <w:pPr>
              <w:jc w:val="center"/>
              <w:rPr>
                <w:sz w:val="20"/>
              </w:rPr>
            </w:pPr>
            <w:r w:rsidRPr="000354E1">
              <w:rPr>
                <w:sz w:val="20"/>
              </w:rPr>
              <w:t>2027</w:t>
            </w:r>
          </w:p>
        </w:tc>
        <w:tc>
          <w:tcPr>
            <w:tcW w:w="1463" w:type="dxa"/>
            <w:tcBorders>
              <w:top w:val="nil"/>
              <w:left w:val="nil"/>
              <w:bottom w:val="single" w:sz="4" w:space="0" w:color="auto"/>
              <w:right w:val="single" w:sz="4" w:space="0" w:color="auto"/>
            </w:tcBorders>
            <w:shd w:val="clear" w:color="000000" w:fill="FFFFFF"/>
            <w:vAlign w:val="center"/>
            <w:hideMark/>
          </w:tcPr>
          <w:p w14:paraId="3024D153" w14:textId="77777777" w:rsidR="00FE3FED" w:rsidRPr="000354E1" w:rsidRDefault="00FE3FED" w:rsidP="00FE3FED">
            <w:pPr>
              <w:jc w:val="center"/>
              <w:rPr>
                <w:sz w:val="20"/>
              </w:rPr>
            </w:pPr>
            <w:r w:rsidRPr="000354E1">
              <w:rPr>
                <w:sz w:val="20"/>
              </w:rPr>
              <w:t>2028</w:t>
            </w:r>
          </w:p>
        </w:tc>
        <w:tc>
          <w:tcPr>
            <w:tcW w:w="1463" w:type="dxa"/>
            <w:tcBorders>
              <w:top w:val="nil"/>
              <w:left w:val="nil"/>
              <w:bottom w:val="single" w:sz="4" w:space="0" w:color="auto"/>
              <w:right w:val="single" w:sz="4" w:space="0" w:color="auto"/>
            </w:tcBorders>
            <w:shd w:val="clear" w:color="000000" w:fill="FFFFFF"/>
            <w:vAlign w:val="center"/>
            <w:hideMark/>
          </w:tcPr>
          <w:p w14:paraId="0F7F2EFA" w14:textId="77777777" w:rsidR="00FE3FED" w:rsidRPr="000354E1" w:rsidRDefault="00FE3FED" w:rsidP="00FE3FED">
            <w:pPr>
              <w:jc w:val="center"/>
              <w:rPr>
                <w:sz w:val="20"/>
              </w:rPr>
            </w:pPr>
            <w:r w:rsidRPr="000354E1">
              <w:rPr>
                <w:sz w:val="20"/>
              </w:rPr>
              <w:t>2029</w:t>
            </w:r>
          </w:p>
        </w:tc>
        <w:tc>
          <w:tcPr>
            <w:tcW w:w="1463" w:type="dxa"/>
            <w:tcBorders>
              <w:top w:val="nil"/>
              <w:left w:val="nil"/>
              <w:bottom w:val="single" w:sz="4" w:space="0" w:color="auto"/>
              <w:right w:val="single" w:sz="4" w:space="0" w:color="auto"/>
            </w:tcBorders>
            <w:shd w:val="clear" w:color="000000" w:fill="FFFFFF"/>
            <w:vAlign w:val="center"/>
            <w:hideMark/>
          </w:tcPr>
          <w:p w14:paraId="1D39EDC9" w14:textId="77777777" w:rsidR="00FE3FED" w:rsidRPr="000354E1" w:rsidRDefault="00FE3FED" w:rsidP="00FE3FED">
            <w:pPr>
              <w:jc w:val="center"/>
              <w:rPr>
                <w:sz w:val="20"/>
              </w:rPr>
            </w:pPr>
            <w:r w:rsidRPr="000354E1">
              <w:rPr>
                <w:sz w:val="20"/>
              </w:rPr>
              <w:t>2030</w:t>
            </w:r>
          </w:p>
        </w:tc>
        <w:tc>
          <w:tcPr>
            <w:tcW w:w="1747" w:type="dxa"/>
            <w:tcBorders>
              <w:top w:val="nil"/>
              <w:left w:val="nil"/>
              <w:bottom w:val="single" w:sz="4" w:space="0" w:color="auto"/>
              <w:right w:val="single" w:sz="4" w:space="0" w:color="auto"/>
            </w:tcBorders>
            <w:shd w:val="clear" w:color="000000" w:fill="FFFFFF"/>
            <w:vAlign w:val="center"/>
            <w:hideMark/>
          </w:tcPr>
          <w:p w14:paraId="5263FE00" w14:textId="77777777" w:rsidR="00FE3FED" w:rsidRPr="000354E1" w:rsidRDefault="00FE3FED" w:rsidP="00FE3FED">
            <w:pPr>
              <w:jc w:val="center"/>
              <w:rPr>
                <w:sz w:val="20"/>
              </w:rPr>
            </w:pPr>
            <w:r w:rsidRPr="000354E1">
              <w:rPr>
                <w:sz w:val="20"/>
              </w:rPr>
              <w:t>2031</w:t>
            </w:r>
          </w:p>
        </w:tc>
      </w:tr>
      <w:tr w:rsidR="00FE3FED" w:rsidRPr="000354E1" w14:paraId="65929982" w14:textId="77777777" w:rsidTr="007059EC">
        <w:trPr>
          <w:trHeight w:val="367"/>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14:paraId="5FD66195" w14:textId="77777777" w:rsidR="00FE3FED" w:rsidRPr="000354E1" w:rsidRDefault="00FE3FED" w:rsidP="00FE3FED">
            <w:pPr>
              <w:jc w:val="center"/>
              <w:rPr>
                <w:sz w:val="20"/>
              </w:rPr>
            </w:pPr>
            <w:r w:rsidRPr="000354E1">
              <w:rPr>
                <w:sz w:val="20"/>
              </w:rPr>
              <w:t>1</w:t>
            </w:r>
          </w:p>
        </w:tc>
        <w:tc>
          <w:tcPr>
            <w:tcW w:w="2113" w:type="dxa"/>
            <w:tcBorders>
              <w:top w:val="nil"/>
              <w:left w:val="nil"/>
              <w:bottom w:val="single" w:sz="4" w:space="0" w:color="auto"/>
              <w:right w:val="single" w:sz="4" w:space="0" w:color="auto"/>
            </w:tcBorders>
            <w:shd w:val="clear" w:color="000000" w:fill="FFFFFF"/>
            <w:noWrap/>
            <w:vAlign w:val="center"/>
            <w:hideMark/>
          </w:tcPr>
          <w:p w14:paraId="3E6A6F2A" w14:textId="77777777" w:rsidR="00FE3FED" w:rsidRPr="000354E1" w:rsidRDefault="00FE3FED" w:rsidP="00FE3FED">
            <w:pPr>
              <w:jc w:val="center"/>
              <w:rPr>
                <w:sz w:val="20"/>
              </w:rPr>
            </w:pPr>
            <w:r w:rsidRPr="000354E1">
              <w:rPr>
                <w:sz w:val="20"/>
              </w:rPr>
              <w:t>2</w:t>
            </w:r>
          </w:p>
        </w:tc>
        <w:tc>
          <w:tcPr>
            <w:tcW w:w="2552" w:type="dxa"/>
            <w:tcBorders>
              <w:top w:val="nil"/>
              <w:left w:val="nil"/>
              <w:bottom w:val="single" w:sz="4" w:space="0" w:color="auto"/>
              <w:right w:val="single" w:sz="4" w:space="0" w:color="auto"/>
            </w:tcBorders>
            <w:shd w:val="clear" w:color="000000" w:fill="FFFFFF"/>
            <w:noWrap/>
            <w:vAlign w:val="center"/>
            <w:hideMark/>
          </w:tcPr>
          <w:p w14:paraId="14377687" w14:textId="77777777" w:rsidR="00FE3FED" w:rsidRPr="000354E1" w:rsidRDefault="00FE3FED" w:rsidP="00FE3FED">
            <w:pPr>
              <w:jc w:val="center"/>
              <w:rPr>
                <w:sz w:val="20"/>
              </w:rPr>
            </w:pPr>
            <w:r w:rsidRPr="000354E1">
              <w:rPr>
                <w:sz w:val="20"/>
              </w:rPr>
              <w:t>3</w:t>
            </w:r>
          </w:p>
        </w:tc>
        <w:tc>
          <w:tcPr>
            <w:tcW w:w="1144" w:type="dxa"/>
            <w:tcBorders>
              <w:top w:val="nil"/>
              <w:left w:val="nil"/>
              <w:bottom w:val="single" w:sz="4" w:space="0" w:color="auto"/>
              <w:right w:val="single" w:sz="4" w:space="0" w:color="auto"/>
            </w:tcBorders>
            <w:shd w:val="clear" w:color="000000" w:fill="FFFFFF"/>
            <w:noWrap/>
            <w:vAlign w:val="center"/>
            <w:hideMark/>
          </w:tcPr>
          <w:p w14:paraId="2ECACB79" w14:textId="77777777" w:rsidR="00FE3FED" w:rsidRPr="000354E1" w:rsidRDefault="00FE3FED" w:rsidP="00FE3FED">
            <w:pPr>
              <w:jc w:val="center"/>
              <w:rPr>
                <w:sz w:val="20"/>
              </w:rPr>
            </w:pPr>
            <w:r w:rsidRPr="000354E1">
              <w:rPr>
                <w:sz w:val="20"/>
              </w:rPr>
              <w:t>4</w:t>
            </w:r>
          </w:p>
        </w:tc>
        <w:tc>
          <w:tcPr>
            <w:tcW w:w="1463" w:type="dxa"/>
            <w:tcBorders>
              <w:top w:val="nil"/>
              <w:left w:val="nil"/>
              <w:bottom w:val="single" w:sz="4" w:space="0" w:color="auto"/>
              <w:right w:val="single" w:sz="4" w:space="0" w:color="auto"/>
            </w:tcBorders>
            <w:shd w:val="clear" w:color="000000" w:fill="FFFFFF"/>
            <w:noWrap/>
            <w:vAlign w:val="center"/>
          </w:tcPr>
          <w:p w14:paraId="746E87D4" w14:textId="6B5FF377" w:rsidR="00FE3FED" w:rsidRPr="000354E1" w:rsidRDefault="00256031" w:rsidP="00FE3FED">
            <w:pPr>
              <w:jc w:val="center"/>
              <w:rPr>
                <w:sz w:val="20"/>
              </w:rPr>
            </w:pPr>
            <w:r>
              <w:rPr>
                <w:sz w:val="20"/>
              </w:rPr>
              <w:t>5</w:t>
            </w:r>
          </w:p>
        </w:tc>
        <w:tc>
          <w:tcPr>
            <w:tcW w:w="1463" w:type="dxa"/>
            <w:tcBorders>
              <w:top w:val="nil"/>
              <w:left w:val="nil"/>
              <w:bottom w:val="single" w:sz="4" w:space="0" w:color="auto"/>
              <w:right w:val="single" w:sz="4" w:space="0" w:color="auto"/>
            </w:tcBorders>
            <w:shd w:val="clear" w:color="000000" w:fill="FFFFFF"/>
            <w:noWrap/>
            <w:vAlign w:val="center"/>
          </w:tcPr>
          <w:p w14:paraId="4F5DBF5C" w14:textId="5B0C1922" w:rsidR="00FE3FED" w:rsidRPr="000354E1" w:rsidRDefault="00256031" w:rsidP="00FE3FED">
            <w:pPr>
              <w:jc w:val="center"/>
              <w:rPr>
                <w:sz w:val="20"/>
              </w:rPr>
            </w:pPr>
            <w:r>
              <w:rPr>
                <w:sz w:val="20"/>
              </w:rPr>
              <w:t>6</w:t>
            </w:r>
          </w:p>
        </w:tc>
        <w:tc>
          <w:tcPr>
            <w:tcW w:w="1463" w:type="dxa"/>
            <w:tcBorders>
              <w:top w:val="nil"/>
              <w:left w:val="nil"/>
              <w:bottom w:val="single" w:sz="4" w:space="0" w:color="auto"/>
              <w:right w:val="single" w:sz="4" w:space="0" w:color="auto"/>
            </w:tcBorders>
            <w:shd w:val="clear" w:color="000000" w:fill="FFFFFF"/>
            <w:noWrap/>
            <w:vAlign w:val="center"/>
          </w:tcPr>
          <w:p w14:paraId="5A830343" w14:textId="7A2D25C2" w:rsidR="00FE3FED" w:rsidRPr="000354E1" w:rsidRDefault="00256031" w:rsidP="00FE3FED">
            <w:pPr>
              <w:jc w:val="center"/>
              <w:rPr>
                <w:sz w:val="20"/>
              </w:rPr>
            </w:pPr>
            <w:r>
              <w:rPr>
                <w:sz w:val="20"/>
              </w:rPr>
              <w:t>7</w:t>
            </w:r>
          </w:p>
        </w:tc>
        <w:tc>
          <w:tcPr>
            <w:tcW w:w="1463" w:type="dxa"/>
            <w:tcBorders>
              <w:top w:val="nil"/>
              <w:left w:val="nil"/>
              <w:bottom w:val="single" w:sz="4" w:space="0" w:color="auto"/>
              <w:right w:val="single" w:sz="4" w:space="0" w:color="auto"/>
            </w:tcBorders>
            <w:shd w:val="clear" w:color="000000" w:fill="FFFFFF"/>
            <w:noWrap/>
            <w:vAlign w:val="center"/>
          </w:tcPr>
          <w:p w14:paraId="6F210F2F" w14:textId="310E7FB5" w:rsidR="00FE3FED" w:rsidRPr="000354E1" w:rsidRDefault="00256031" w:rsidP="00FE3FED">
            <w:pPr>
              <w:jc w:val="center"/>
              <w:rPr>
                <w:sz w:val="20"/>
              </w:rPr>
            </w:pPr>
            <w:r>
              <w:rPr>
                <w:sz w:val="20"/>
              </w:rPr>
              <w:t>8</w:t>
            </w:r>
          </w:p>
        </w:tc>
        <w:tc>
          <w:tcPr>
            <w:tcW w:w="1463" w:type="dxa"/>
            <w:tcBorders>
              <w:top w:val="nil"/>
              <w:left w:val="nil"/>
              <w:bottom w:val="single" w:sz="4" w:space="0" w:color="auto"/>
              <w:right w:val="single" w:sz="4" w:space="0" w:color="auto"/>
            </w:tcBorders>
            <w:shd w:val="clear" w:color="000000" w:fill="FFFFFF"/>
            <w:noWrap/>
            <w:vAlign w:val="center"/>
          </w:tcPr>
          <w:p w14:paraId="625062DA" w14:textId="144622E4" w:rsidR="00FE3FED" w:rsidRPr="000354E1" w:rsidRDefault="00256031" w:rsidP="00FE3FED">
            <w:pPr>
              <w:jc w:val="center"/>
              <w:rPr>
                <w:sz w:val="20"/>
              </w:rPr>
            </w:pPr>
            <w:r>
              <w:rPr>
                <w:sz w:val="20"/>
              </w:rPr>
              <w:t>9</w:t>
            </w:r>
          </w:p>
        </w:tc>
        <w:tc>
          <w:tcPr>
            <w:tcW w:w="1747" w:type="dxa"/>
            <w:tcBorders>
              <w:top w:val="nil"/>
              <w:left w:val="nil"/>
              <w:bottom w:val="single" w:sz="4" w:space="0" w:color="auto"/>
              <w:right w:val="single" w:sz="4" w:space="0" w:color="auto"/>
            </w:tcBorders>
            <w:shd w:val="clear" w:color="000000" w:fill="FFFFFF"/>
            <w:noWrap/>
            <w:vAlign w:val="center"/>
          </w:tcPr>
          <w:p w14:paraId="40ED2AE0" w14:textId="007FF70A" w:rsidR="00FE3FED" w:rsidRPr="000354E1" w:rsidRDefault="00256031" w:rsidP="00FE3FED">
            <w:pPr>
              <w:jc w:val="center"/>
              <w:rPr>
                <w:sz w:val="20"/>
              </w:rPr>
            </w:pPr>
            <w:r>
              <w:rPr>
                <w:sz w:val="20"/>
              </w:rPr>
              <w:t>10</w:t>
            </w:r>
          </w:p>
        </w:tc>
      </w:tr>
      <w:tr w:rsidR="006344E7" w:rsidRPr="000354E1" w14:paraId="6597C58A" w14:textId="77777777" w:rsidTr="007059EC">
        <w:trPr>
          <w:trHeight w:val="29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417EAAA" w14:textId="77777777" w:rsidR="006344E7" w:rsidRPr="007059EC" w:rsidRDefault="006344E7" w:rsidP="006344E7">
            <w:pPr>
              <w:jc w:val="center"/>
              <w:rPr>
                <w:b/>
                <w:bCs/>
                <w:sz w:val="18"/>
                <w:szCs w:val="18"/>
              </w:rPr>
            </w:pPr>
            <w:r w:rsidRPr="007059EC">
              <w:rPr>
                <w:b/>
                <w:bCs/>
                <w:sz w:val="18"/>
                <w:szCs w:val="18"/>
              </w:rPr>
              <w:t xml:space="preserve"> КОМПЛЕКС ПРОЦЕССНЫХ МЕРОПРИЯТИЙ </w:t>
            </w:r>
            <w:r w:rsidRPr="007059EC">
              <w:rPr>
                <w:b/>
                <w:bCs/>
                <w:sz w:val="18"/>
                <w:szCs w:val="18"/>
              </w:rPr>
              <w:br/>
              <w:t>«Обеспечение надлежащего функционирования систем инженерной инфраструктуры»</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82D3EA" w14:textId="77777777" w:rsidR="00F25EFE" w:rsidRPr="00F25EFE" w:rsidRDefault="00F25EFE" w:rsidP="00F25EFE">
            <w:pPr>
              <w:jc w:val="center"/>
              <w:rPr>
                <w:b/>
                <w:bCs/>
                <w:sz w:val="18"/>
                <w:szCs w:val="18"/>
              </w:rPr>
            </w:pPr>
            <w:r w:rsidRPr="00F25EFE">
              <w:rPr>
                <w:b/>
                <w:bCs/>
                <w:sz w:val="18"/>
                <w:szCs w:val="18"/>
              </w:rPr>
              <w:t>Отдел по благоустройству и экологии комитета по городскому хозяйству администрации города Усолье-Сибирское</w:t>
            </w:r>
          </w:p>
          <w:p w14:paraId="64925ED0" w14:textId="6F0869AF" w:rsidR="006344E7" w:rsidRPr="007059EC" w:rsidRDefault="00F25EFE" w:rsidP="00F25EFE">
            <w:pPr>
              <w:jc w:val="center"/>
              <w:rPr>
                <w:b/>
                <w:bCs/>
                <w:sz w:val="18"/>
                <w:szCs w:val="18"/>
              </w:rPr>
            </w:pPr>
            <w:r w:rsidRPr="00F25EFE">
              <w:rPr>
                <w:b/>
                <w:bCs/>
                <w:sz w:val="18"/>
                <w:szCs w:val="18"/>
              </w:rPr>
              <w:t>Отдел по жизнеобеспечению города комитета по городскому хозяйству администрации города Усолье-Сибирское</w:t>
            </w:r>
          </w:p>
        </w:tc>
        <w:tc>
          <w:tcPr>
            <w:tcW w:w="1144" w:type="dxa"/>
            <w:tcBorders>
              <w:top w:val="nil"/>
              <w:left w:val="nil"/>
              <w:bottom w:val="single" w:sz="4" w:space="0" w:color="auto"/>
              <w:right w:val="single" w:sz="4" w:space="0" w:color="auto"/>
            </w:tcBorders>
            <w:shd w:val="clear" w:color="000000" w:fill="FFFFFF"/>
            <w:vAlign w:val="center"/>
            <w:hideMark/>
          </w:tcPr>
          <w:p w14:paraId="5E4C3058" w14:textId="77777777" w:rsidR="006344E7" w:rsidRPr="007059EC" w:rsidRDefault="006344E7" w:rsidP="006344E7">
            <w:pPr>
              <w:jc w:val="center"/>
              <w:rPr>
                <w:sz w:val="18"/>
                <w:szCs w:val="18"/>
              </w:rPr>
            </w:pPr>
            <w:r w:rsidRPr="007059EC">
              <w:rPr>
                <w:sz w:val="18"/>
                <w:szCs w:val="18"/>
              </w:rPr>
              <w:t>Всего, в том числе:</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DF887" w14:textId="2EDE2E81" w:rsidR="006344E7" w:rsidRPr="007059EC" w:rsidRDefault="006344E7" w:rsidP="006344E7">
            <w:pPr>
              <w:jc w:val="center"/>
              <w:rPr>
                <w:b/>
                <w:bCs/>
                <w:sz w:val="18"/>
                <w:szCs w:val="18"/>
              </w:rPr>
            </w:pPr>
            <w:r w:rsidRPr="007059EC">
              <w:rPr>
                <w:b/>
                <w:bCs/>
                <w:sz w:val="18"/>
                <w:szCs w:val="18"/>
              </w:rPr>
              <w:t>8 517 540,35</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232439FF" w14:textId="60B61A59" w:rsidR="006344E7" w:rsidRPr="007059EC" w:rsidRDefault="006344E7" w:rsidP="006344E7">
            <w:pPr>
              <w:jc w:val="center"/>
              <w:rPr>
                <w:b/>
                <w:bCs/>
                <w:sz w:val="18"/>
                <w:szCs w:val="18"/>
              </w:rPr>
            </w:pPr>
            <w:r w:rsidRPr="007059EC">
              <w:rPr>
                <w:b/>
                <w:bCs/>
                <w:sz w:val="18"/>
                <w:szCs w:val="18"/>
              </w:rPr>
              <w:t>10 581 100,52</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3FD1B54B" w14:textId="20A63856" w:rsidR="006344E7" w:rsidRPr="007059EC" w:rsidRDefault="006344E7" w:rsidP="006344E7">
            <w:pPr>
              <w:jc w:val="center"/>
              <w:rPr>
                <w:b/>
                <w:bCs/>
                <w:sz w:val="18"/>
                <w:szCs w:val="18"/>
              </w:rPr>
            </w:pPr>
            <w:r w:rsidRPr="007059EC">
              <w:rPr>
                <w:b/>
                <w:bCs/>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6B24C6ED" w14:textId="6194BA62" w:rsidR="006344E7" w:rsidRPr="007059EC" w:rsidRDefault="006344E7" w:rsidP="006344E7">
            <w:pPr>
              <w:jc w:val="center"/>
              <w:rPr>
                <w:b/>
                <w:bCs/>
                <w:sz w:val="18"/>
                <w:szCs w:val="18"/>
              </w:rPr>
            </w:pPr>
            <w:r w:rsidRPr="007059EC">
              <w:rPr>
                <w:b/>
                <w:bCs/>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14:paraId="7CF05347" w14:textId="409CF566" w:rsidR="006344E7" w:rsidRPr="007059EC" w:rsidRDefault="006344E7" w:rsidP="006344E7">
            <w:pPr>
              <w:jc w:val="center"/>
              <w:rPr>
                <w:b/>
                <w:bCs/>
                <w:sz w:val="18"/>
                <w:szCs w:val="18"/>
              </w:rPr>
            </w:pPr>
            <w:r w:rsidRPr="007059EC">
              <w:rPr>
                <w:b/>
                <w:bCs/>
                <w:sz w:val="18"/>
                <w:szCs w:val="18"/>
              </w:rPr>
              <w:t>0,00</w:t>
            </w:r>
          </w:p>
        </w:tc>
        <w:tc>
          <w:tcPr>
            <w:tcW w:w="1747" w:type="dxa"/>
            <w:tcBorders>
              <w:top w:val="single" w:sz="4" w:space="0" w:color="auto"/>
              <w:left w:val="nil"/>
              <w:bottom w:val="single" w:sz="4" w:space="0" w:color="auto"/>
              <w:right w:val="single" w:sz="4" w:space="0" w:color="auto"/>
            </w:tcBorders>
            <w:shd w:val="clear" w:color="000000" w:fill="FFFFFF"/>
            <w:vAlign w:val="center"/>
            <w:hideMark/>
          </w:tcPr>
          <w:p w14:paraId="2AB7BB43" w14:textId="05ED5842" w:rsidR="006344E7" w:rsidRPr="007059EC" w:rsidRDefault="006344E7" w:rsidP="006344E7">
            <w:pPr>
              <w:jc w:val="center"/>
              <w:rPr>
                <w:b/>
                <w:bCs/>
                <w:sz w:val="18"/>
                <w:szCs w:val="18"/>
              </w:rPr>
            </w:pPr>
            <w:r w:rsidRPr="007059EC">
              <w:rPr>
                <w:b/>
                <w:bCs/>
                <w:sz w:val="18"/>
                <w:szCs w:val="18"/>
              </w:rPr>
              <w:t>0,00</w:t>
            </w:r>
          </w:p>
        </w:tc>
      </w:tr>
      <w:tr w:rsidR="006344E7" w:rsidRPr="000354E1" w14:paraId="1A5C9342" w14:textId="77777777" w:rsidTr="007059EC">
        <w:trPr>
          <w:trHeight w:val="204"/>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0A8234EC" w14:textId="77777777" w:rsidR="006344E7" w:rsidRPr="007059EC" w:rsidRDefault="006344E7" w:rsidP="006344E7">
            <w:pPr>
              <w:rPr>
                <w:b/>
                <w:bCs/>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403509E4" w14:textId="77777777" w:rsidR="006344E7" w:rsidRPr="007059EC" w:rsidRDefault="006344E7" w:rsidP="006344E7">
            <w:pPr>
              <w:rPr>
                <w:b/>
                <w:bCs/>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4DC94698" w14:textId="77777777" w:rsidR="006344E7" w:rsidRPr="007059EC" w:rsidRDefault="006344E7" w:rsidP="006344E7">
            <w:pPr>
              <w:jc w:val="center"/>
              <w:rPr>
                <w:sz w:val="18"/>
                <w:szCs w:val="18"/>
              </w:rPr>
            </w:pPr>
            <w:r w:rsidRPr="007059EC">
              <w:rPr>
                <w:sz w:val="18"/>
                <w:szCs w:val="18"/>
              </w:rPr>
              <w:t>ФБ</w:t>
            </w: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2890AD9F" w14:textId="5765376C"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51616BA0" w14:textId="2635D0DE"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216AC22D" w14:textId="3BDA5D77"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17A80527" w14:textId="1AC1226C"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23DA639D" w14:textId="34C49A38" w:rsidR="006344E7" w:rsidRPr="007059EC" w:rsidRDefault="006344E7" w:rsidP="006344E7">
            <w:pPr>
              <w:jc w:val="center"/>
              <w:rPr>
                <w:b/>
                <w:bCs/>
                <w:sz w:val="18"/>
                <w:szCs w:val="18"/>
              </w:rPr>
            </w:pPr>
            <w:r w:rsidRPr="007059EC">
              <w:rPr>
                <w:b/>
                <w:bCs/>
                <w:sz w:val="18"/>
                <w:szCs w:val="18"/>
              </w:rPr>
              <w:t>0,00</w:t>
            </w:r>
          </w:p>
        </w:tc>
        <w:tc>
          <w:tcPr>
            <w:tcW w:w="1747" w:type="dxa"/>
            <w:tcBorders>
              <w:top w:val="nil"/>
              <w:left w:val="nil"/>
              <w:bottom w:val="single" w:sz="4" w:space="0" w:color="auto"/>
              <w:right w:val="single" w:sz="4" w:space="0" w:color="auto"/>
            </w:tcBorders>
            <w:shd w:val="clear" w:color="000000" w:fill="FFFFFF"/>
            <w:vAlign w:val="center"/>
            <w:hideMark/>
          </w:tcPr>
          <w:p w14:paraId="0C2C4B97" w14:textId="1347CA2A" w:rsidR="006344E7" w:rsidRPr="007059EC" w:rsidRDefault="006344E7" w:rsidP="006344E7">
            <w:pPr>
              <w:jc w:val="center"/>
              <w:rPr>
                <w:b/>
                <w:bCs/>
                <w:sz w:val="18"/>
                <w:szCs w:val="18"/>
              </w:rPr>
            </w:pPr>
            <w:r w:rsidRPr="007059EC">
              <w:rPr>
                <w:b/>
                <w:bCs/>
                <w:sz w:val="18"/>
                <w:szCs w:val="18"/>
              </w:rPr>
              <w:t>0,00</w:t>
            </w:r>
          </w:p>
        </w:tc>
      </w:tr>
      <w:tr w:rsidR="006344E7" w:rsidRPr="000354E1" w14:paraId="1F3E8EF8" w14:textId="77777777" w:rsidTr="007059EC">
        <w:trPr>
          <w:trHeight w:val="158"/>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6C8A15AD" w14:textId="77777777" w:rsidR="006344E7" w:rsidRPr="007059EC" w:rsidRDefault="006344E7" w:rsidP="006344E7">
            <w:pPr>
              <w:rPr>
                <w:b/>
                <w:bCs/>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086E91BA" w14:textId="77777777" w:rsidR="006344E7" w:rsidRPr="007059EC" w:rsidRDefault="006344E7" w:rsidP="006344E7">
            <w:pPr>
              <w:rPr>
                <w:b/>
                <w:bCs/>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14D9340F" w14:textId="77777777" w:rsidR="006344E7" w:rsidRPr="007059EC" w:rsidRDefault="006344E7" w:rsidP="006344E7">
            <w:pPr>
              <w:jc w:val="center"/>
              <w:rPr>
                <w:sz w:val="18"/>
                <w:szCs w:val="18"/>
              </w:rPr>
            </w:pPr>
            <w:r w:rsidRPr="007059EC">
              <w:rPr>
                <w:sz w:val="18"/>
                <w:szCs w:val="18"/>
              </w:rPr>
              <w:t>ОБ</w:t>
            </w: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31A283CA" w14:textId="1B5CE851"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42A6BB78" w14:textId="518BEF0D"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1172B154" w14:textId="48F9AA89"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7809A8F9" w14:textId="60CB255D"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25A440E9" w14:textId="0607B573" w:rsidR="006344E7" w:rsidRPr="007059EC" w:rsidRDefault="006344E7" w:rsidP="006344E7">
            <w:pPr>
              <w:jc w:val="center"/>
              <w:rPr>
                <w:b/>
                <w:bCs/>
                <w:sz w:val="18"/>
                <w:szCs w:val="18"/>
              </w:rPr>
            </w:pPr>
            <w:r w:rsidRPr="007059EC">
              <w:rPr>
                <w:b/>
                <w:bCs/>
                <w:sz w:val="18"/>
                <w:szCs w:val="18"/>
              </w:rPr>
              <w:t>0,00</w:t>
            </w:r>
          </w:p>
        </w:tc>
        <w:tc>
          <w:tcPr>
            <w:tcW w:w="1747" w:type="dxa"/>
            <w:tcBorders>
              <w:top w:val="nil"/>
              <w:left w:val="nil"/>
              <w:bottom w:val="single" w:sz="4" w:space="0" w:color="auto"/>
              <w:right w:val="single" w:sz="4" w:space="0" w:color="auto"/>
            </w:tcBorders>
            <w:shd w:val="clear" w:color="000000" w:fill="FFFFFF"/>
            <w:vAlign w:val="center"/>
            <w:hideMark/>
          </w:tcPr>
          <w:p w14:paraId="295AE637" w14:textId="60DBDFBA" w:rsidR="006344E7" w:rsidRPr="007059EC" w:rsidRDefault="006344E7" w:rsidP="006344E7">
            <w:pPr>
              <w:jc w:val="center"/>
              <w:rPr>
                <w:b/>
                <w:bCs/>
                <w:sz w:val="18"/>
                <w:szCs w:val="18"/>
              </w:rPr>
            </w:pPr>
            <w:r w:rsidRPr="007059EC">
              <w:rPr>
                <w:b/>
                <w:bCs/>
                <w:sz w:val="18"/>
                <w:szCs w:val="18"/>
              </w:rPr>
              <w:t>0,00</w:t>
            </w:r>
          </w:p>
        </w:tc>
      </w:tr>
      <w:tr w:rsidR="006344E7" w:rsidRPr="000354E1" w14:paraId="0CF9EF73" w14:textId="77777777" w:rsidTr="007059EC">
        <w:trPr>
          <w:trHeight w:val="36"/>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3DFF8268" w14:textId="77777777" w:rsidR="006344E7" w:rsidRPr="007059EC" w:rsidRDefault="006344E7" w:rsidP="006344E7">
            <w:pPr>
              <w:rPr>
                <w:b/>
                <w:bCs/>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0E3AA01C" w14:textId="77777777" w:rsidR="006344E7" w:rsidRPr="007059EC" w:rsidRDefault="006344E7" w:rsidP="006344E7">
            <w:pPr>
              <w:rPr>
                <w:b/>
                <w:bCs/>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7A1CFADB" w14:textId="77777777" w:rsidR="006344E7" w:rsidRPr="007059EC" w:rsidRDefault="006344E7" w:rsidP="006344E7">
            <w:pPr>
              <w:jc w:val="center"/>
              <w:rPr>
                <w:sz w:val="18"/>
                <w:szCs w:val="18"/>
              </w:rPr>
            </w:pPr>
            <w:r w:rsidRPr="007059EC">
              <w:rPr>
                <w:sz w:val="18"/>
                <w:szCs w:val="18"/>
              </w:rPr>
              <w:t>МБ</w:t>
            </w: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1107FA1B" w14:textId="4A20A616" w:rsidR="006344E7" w:rsidRPr="007059EC" w:rsidRDefault="006344E7" w:rsidP="006344E7">
            <w:pPr>
              <w:jc w:val="center"/>
              <w:rPr>
                <w:b/>
                <w:bCs/>
                <w:sz w:val="18"/>
                <w:szCs w:val="18"/>
              </w:rPr>
            </w:pPr>
            <w:r w:rsidRPr="007059EC">
              <w:rPr>
                <w:b/>
                <w:bCs/>
                <w:sz w:val="18"/>
                <w:szCs w:val="18"/>
              </w:rPr>
              <w:t>8 517 540,35</w:t>
            </w:r>
          </w:p>
        </w:tc>
        <w:tc>
          <w:tcPr>
            <w:tcW w:w="1463" w:type="dxa"/>
            <w:tcBorders>
              <w:top w:val="nil"/>
              <w:left w:val="nil"/>
              <w:bottom w:val="single" w:sz="4" w:space="0" w:color="auto"/>
              <w:right w:val="single" w:sz="4" w:space="0" w:color="auto"/>
            </w:tcBorders>
            <w:shd w:val="clear" w:color="000000" w:fill="FFFFFF"/>
            <w:vAlign w:val="center"/>
            <w:hideMark/>
          </w:tcPr>
          <w:p w14:paraId="7A12AA62" w14:textId="7DDB027F" w:rsidR="006344E7" w:rsidRPr="007059EC" w:rsidRDefault="006344E7" w:rsidP="006344E7">
            <w:pPr>
              <w:jc w:val="center"/>
              <w:rPr>
                <w:b/>
                <w:bCs/>
                <w:sz w:val="18"/>
                <w:szCs w:val="18"/>
              </w:rPr>
            </w:pPr>
            <w:r w:rsidRPr="007059EC">
              <w:rPr>
                <w:b/>
                <w:bCs/>
                <w:sz w:val="18"/>
                <w:szCs w:val="18"/>
              </w:rPr>
              <w:t>10 581 100,52</w:t>
            </w:r>
          </w:p>
        </w:tc>
        <w:tc>
          <w:tcPr>
            <w:tcW w:w="1463" w:type="dxa"/>
            <w:tcBorders>
              <w:top w:val="nil"/>
              <w:left w:val="nil"/>
              <w:bottom w:val="single" w:sz="4" w:space="0" w:color="auto"/>
              <w:right w:val="single" w:sz="4" w:space="0" w:color="auto"/>
            </w:tcBorders>
            <w:shd w:val="clear" w:color="000000" w:fill="FFFFFF"/>
            <w:vAlign w:val="center"/>
            <w:hideMark/>
          </w:tcPr>
          <w:p w14:paraId="391F63DE" w14:textId="34A0A945"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044715A4" w14:textId="67FF29F6" w:rsidR="006344E7" w:rsidRPr="007059EC" w:rsidRDefault="006344E7" w:rsidP="006344E7">
            <w:pPr>
              <w:jc w:val="center"/>
              <w:rPr>
                <w:b/>
                <w:bCs/>
                <w:sz w:val="18"/>
                <w:szCs w:val="18"/>
              </w:rPr>
            </w:pPr>
            <w:r w:rsidRPr="007059EC">
              <w:rPr>
                <w:b/>
                <w:bCs/>
                <w:sz w:val="18"/>
                <w:szCs w:val="18"/>
              </w:rPr>
              <w:t>0,00</w:t>
            </w:r>
          </w:p>
        </w:tc>
        <w:tc>
          <w:tcPr>
            <w:tcW w:w="1463" w:type="dxa"/>
            <w:tcBorders>
              <w:top w:val="nil"/>
              <w:left w:val="nil"/>
              <w:bottom w:val="single" w:sz="4" w:space="0" w:color="auto"/>
              <w:right w:val="single" w:sz="4" w:space="0" w:color="auto"/>
            </w:tcBorders>
            <w:shd w:val="clear" w:color="000000" w:fill="FFFFFF"/>
            <w:vAlign w:val="center"/>
            <w:hideMark/>
          </w:tcPr>
          <w:p w14:paraId="3615EDD3" w14:textId="01655B54" w:rsidR="006344E7" w:rsidRPr="007059EC" w:rsidRDefault="006344E7" w:rsidP="006344E7">
            <w:pPr>
              <w:jc w:val="center"/>
              <w:rPr>
                <w:b/>
                <w:bCs/>
                <w:sz w:val="18"/>
                <w:szCs w:val="18"/>
              </w:rPr>
            </w:pPr>
            <w:r w:rsidRPr="007059EC">
              <w:rPr>
                <w:b/>
                <w:bCs/>
                <w:sz w:val="18"/>
                <w:szCs w:val="18"/>
              </w:rPr>
              <w:t>0,00</w:t>
            </w:r>
          </w:p>
        </w:tc>
        <w:tc>
          <w:tcPr>
            <w:tcW w:w="1747" w:type="dxa"/>
            <w:tcBorders>
              <w:top w:val="nil"/>
              <w:left w:val="nil"/>
              <w:bottom w:val="single" w:sz="4" w:space="0" w:color="auto"/>
              <w:right w:val="single" w:sz="4" w:space="0" w:color="auto"/>
            </w:tcBorders>
            <w:shd w:val="clear" w:color="000000" w:fill="FFFFFF"/>
            <w:vAlign w:val="center"/>
            <w:hideMark/>
          </w:tcPr>
          <w:p w14:paraId="025188CE" w14:textId="06B6B18B" w:rsidR="006344E7" w:rsidRPr="007059EC" w:rsidRDefault="006344E7" w:rsidP="006344E7">
            <w:pPr>
              <w:jc w:val="center"/>
              <w:rPr>
                <w:b/>
                <w:bCs/>
                <w:sz w:val="18"/>
                <w:szCs w:val="18"/>
              </w:rPr>
            </w:pPr>
            <w:r w:rsidRPr="007059EC">
              <w:rPr>
                <w:b/>
                <w:bCs/>
                <w:sz w:val="18"/>
                <w:szCs w:val="18"/>
              </w:rPr>
              <w:t>0,00</w:t>
            </w:r>
          </w:p>
        </w:tc>
      </w:tr>
      <w:tr w:rsidR="006344E7" w:rsidRPr="000354E1" w14:paraId="52E2D012" w14:textId="77777777" w:rsidTr="007059EC">
        <w:trPr>
          <w:trHeight w:val="254"/>
        </w:trPr>
        <w:tc>
          <w:tcPr>
            <w:tcW w:w="4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63D37D" w14:textId="77777777" w:rsidR="006344E7" w:rsidRPr="007059EC" w:rsidRDefault="006344E7" w:rsidP="006344E7">
            <w:pPr>
              <w:jc w:val="center"/>
              <w:rPr>
                <w:sz w:val="18"/>
                <w:szCs w:val="18"/>
              </w:rPr>
            </w:pPr>
            <w:r w:rsidRPr="007059EC">
              <w:rPr>
                <w:sz w:val="18"/>
                <w:szCs w:val="18"/>
              </w:rPr>
              <w:t>1.</w:t>
            </w:r>
          </w:p>
        </w:tc>
        <w:tc>
          <w:tcPr>
            <w:tcW w:w="21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B54288" w14:textId="77777777" w:rsidR="006344E7" w:rsidRPr="007059EC" w:rsidRDefault="006344E7" w:rsidP="006344E7">
            <w:pPr>
              <w:jc w:val="center"/>
              <w:rPr>
                <w:sz w:val="18"/>
                <w:szCs w:val="18"/>
              </w:rPr>
            </w:pPr>
            <w:r w:rsidRPr="007059EC">
              <w:rPr>
                <w:sz w:val="18"/>
                <w:szCs w:val="18"/>
              </w:rPr>
              <w:t xml:space="preserve">Осуществлено предотвращение разлива рек Шелестиха, Скипидарка </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C64E20" w14:textId="77777777" w:rsidR="006344E7" w:rsidRPr="007059EC" w:rsidRDefault="006344E7" w:rsidP="006344E7">
            <w:pPr>
              <w:jc w:val="center"/>
              <w:rPr>
                <w:sz w:val="18"/>
                <w:szCs w:val="18"/>
              </w:rPr>
            </w:pPr>
            <w:r w:rsidRPr="007059EC">
              <w:rPr>
                <w:sz w:val="18"/>
                <w:szCs w:val="18"/>
              </w:rPr>
              <w:t>Отдел по жизнеобеспечению города комитета по городскому хозяйству администрации города Усолье-Сибирское</w:t>
            </w:r>
            <w:r w:rsidRPr="007059EC">
              <w:rPr>
                <w:sz w:val="18"/>
                <w:szCs w:val="18"/>
              </w:rPr>
              <w:br/>
              <w:t>Отдел по благоустройству и экологии комитета по городскому хозяйству администрации города Усолье-Сибирское</w:t>
            </w:r>
          </w:p>
        </w:tc>
        <w:tc>
          <w:tcPr>
            <w:tcW w:w="1144" w:type="dxa"/>
            <w:tcBorders>
              <w:top w:val="nil"/>
              <w:left w:val="nil"/>
              <w:bottom w:val="single" w:sz="4" w:space="0" w:color="auto"/>
              <w:right w:val="single" w:sz="4" w:space="0" w:color="auto"/>
            </w:tcBorders>
            <w:shd w:val="clear" w:color="000000" w:fill="FFFFFF"/>
            <w:vAlign w:val="center"/>
            <w:hideMark/>
          </w:tcPr>
          <w:p w14:paraId="2DAFD8B3" w14:textId="0012141E" w:rsidR="006344E7" w:rsidRPr="007059EC" w:rsidRDefault="006344E7" w:rsidP="006344E7">
            <w:pPr>
              <w:jc w:val="center"/>
              <w:rPr>
                <w:sz w:val="18"/>
                <w:szCs w:val="18"/>
              </w:rPr>
            </w:pPr>
            <w:r w:rsidRPr="007059EC">
              <w:rPr>
                <w:sz w:val="18"/>
                <w:szCs w:val="18"/>
              </w:rPr>
              <w:t>Всего, в том числе:</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32D0EB0A" w14:textId="1B21D786" w:rsidR="006344E7" w:rsidRPr="007059EC" w:rsidRDefault="006344E7" w:rsidP="006344E7">
            <w:pPr>
              <w:jc w:val="center"/>
              <w:rPr>
                <w:sz w:val="18"/>
                <w:szCs w:val="18"/>
              </w:rPr>
            </w:pPr>
            <w:r w:rsidRPr="007059EC">
              <w:rPr>
                <w:sz w:val="18"/>
                <w:szCs w:val="18"/>
              </w:rPr>
              <w:t>731 538,62</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13D5BED8" w14:textId="7C55F3C9" w:rsidR="006344E7" w:rsidRPr="007059EC" w:rsidRDefault="006344E7" w:rsidP="006344E7">
            <w:pPr>
              <w:jc w:val="center"/>
              <w:rPr>
                <w:sz w:val="18"/>
                <w:szCs w:val="18"/>
              </w:rPr>
            </w:pPr>
            <w:r w:rsidRPr="007059EC">
              <w:rPr>
                <w:sz w:val="18"/>
                <w:szCs w:val="18"/>
              </w:rPr>
              <w:t>1 521 600,33</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0A0720A4" w14:textId="08766A7F" w:rsidR="006344E7" w:rsidRPr="007059EC" w:rsidRDefault="006344E7" w:rsidP="006344E7">
            <w:pPr>
              <w:jc w:val="center"/>
              <w:rPr>
                <w:sz w:val="18"/>
                <w:szCs w:val="18"/>
              </w:rPr>
            </w:pPr>
            <w:r w:rsidRPr="007059EC">
              <w:rPr>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4E7BE195" w14:textId="41E04302" w:rsidR="006344E7" w:rsidRPr="007059EC" w:rsidRDefault="006344E7" w:rsidP="006344E7">
            <w:pPr>
              <w:jc w:val="center"/>
              <w:rPr>
                <w:sz w:val="18"/>
                <w:szCs w:val="18"/>
              </w:rPr>
            </w:pPr>
            <w:r w:rsidRPr="007059EC">
              <w:rPr>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0189FF34" w14:textId="53777865" w:rsidR="006344E7" w:rsidRPr="007059EC" w:rsidRDefault="006344E7" w:rsidP="006344E7">
            <w:pPr>
              <w:jc w:val="center"/>
              <w:rPr>
                <w:sz w:val="18"/>
                <w:szCs w:val="18"/>
              </w:rPr>
            </w:pPr>
            <w:r w:rsidRPr="007059EC">
              <w:rPr>
                <w:sz w:val="18"/>
                <w:szCs w:val="18"/>
              </w:rPr>
              <w:t>0,00</w:t>
            </w:r>
          </w:p>
        </w:tc>
        <w:tc>
          <w:tcPr>
            <w:tcW w:w="1747" w:type="dxa"/>
            <w:tcBorders>
              <w:top w:val="single" w:sz="4" w:space="0" w:color="auto"/>
              <w:left w:val="nil"/>
              <w:bottom w:val="single" w:sz="4" w:space="0" w:color="auto"/>
              <w:right w:val="single" w:sz="4" w:space="0" w:color="auto"/>
            </w:tcBorders>
            <w:shd w:val="clear" w:color="000000" w:fill="FFFFFF"/>
            <w:vAlign w:val="center"/>
          </w:tcPr>
          <w:p w14:paraId="26101AD9" w14:textId="29529E46" w:rsidR="006344E7" w:rsidRPr="007059EC" w:rsidRDefault="006344E7" w:rsidP="006344E7">
            <w:pPr>
              <w:jc w:val="center"/>
              <w:rPr>
                <w:sz w:val="18"/>
                <w:szCs w:val="18"/>
              </w:rPr>
            </w:pPr>
            <w:r w:rsidRPr="007059EC">
              <w:rPr>
                <w:sz w:val="18"/>
                <w:szCs w:val="18"/>
              </w:rPr>
              <w:t>0,00</w:t>
            </w:r>
          </w:p>
        </w:tc>
      </w:tr>
      <w:tr w:rsidR="006344E7" w:rsidRPr="000354E1" w14:paraId="06B12B72" w14:textId="77777777" w:rsidTr="007059EC">
        <w:trPr>
          <w:trHeight w:val="493"/>
        </w:trPr>
        <w:tc>
          <w:tcPr>
            <w:tcW w:w="439" w:type="dxa"/>
            <w:vMerge/>
            <w:tcBorders>
              <w:top w:val="nil"/>
              <w:left w:val="single" w:sz="4" w:space="0" w:color="auto"/>
              <w:bottom w:val="single" w:sz="4" w:space="0" w:color="000000"/>
              <w:right w:val="single" w:sz="4" w:space="0" w:color="auto"/>
            </w:tcBorders>
            <w:vAlign w:val="center"/>
            <w:hideMark/>
          </w:tcPr>
          <w:p w14:paraId="625534B1" w14:textId="77777777" w:rsidR="006344E7" w:rsidRPr="007059EC" w:rsidRDefault="006344E7" w:rsidP="006344E7">
            <w:pPr>
              <w:rPr>
                <w:sz w:val="18"/>
                <w:szCs w:val="18"/>
              </w:rPr>
            </w:pPr>
          </w:p>
        </w:tc>
        <w:tc>
          <w:tcPr>
            <w:tcW w:w="2113" w:type="dxa"/>
            <w:vMerge/>
            <w:tcBorders>
              <w:top w:val="nil"/>
              <w:left w:val="single" w:sz="4" w:space="0" w:color="auto"/>
              <w:bottom w:val="single" w:sz="4" w:space="0" w:color="000000"/>
              <w:right w:val="single" w:sz="4" w:space="0" w:color="auto"/>
            </w:tcBorders>
            <w:vAlign w:val="center"/>
            <w:hideMark/>
          </w:tcPr>
          <w:p w14:paraId="79D34CE7" w14:textId="77777777" w:rsidR="006344E7" w:rsidRPr="007059EC" w:rsidRDefault="006344E7" w:rsidP="006344E7">
            <w:pPr>
              <w:rPr>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3A3A3B9F" w14:textId="77777777" w:rsidR="006344E7" w:rsidRPr="007059EC" w:rsidRDefault="006344E7" w:rsidP="006344E7">
            <w:pPr>
              <w:rPr>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670E066B" w14:textId="4D9736C2" w:rsidR="006344E7" w:rsidRPr="007059EC" w:rsidRDefault="006344E7" w:rsidP="006344E7">
            <w:pPr>
              <w:jc w:val="center"/>
              <w:rPr>
                <w:sz w:val="18"/>
                <w:szCs w:val="18"/>
              </w:rPr>
            </w:pPr>
            <w:r w:rsidRPr="007059EC">
              <w:rPr>
                <w:sz w:val="18"/>
                <w:szCs w:val="18"/>
              </w:rPr>
              <w:t>ФБ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02824428" w14:textId="618EA644"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5A7D5E96" w14:textId="388D5971"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16A29935" w14:textId="21AD1C9E"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76DC4245" w14:textId="092FA7B4"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7AE73DDC" w14:textId="044150C1" w:rsidR="006344E7" w:rsidRPr="007059EC" w:rsidRDefault="006344E7" w:rsidP="006344E7">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143D173D" w14:textId="58C39D9B" w:rsidR="006344E7" w:rsidRPr="007059EC" w:rsidRDefault="006344E7" w:rsidP="006344E7">
            <w:pPr>
              <w:jc w:val="center"/>
              <w:rPr>
                <w:sz w:val="18"/>
                <w:szCs w:val="18"/>
              </w:rPr>
            </w:pPr>
            <w:r w:rsidRPr="007059EC">
              <w:rPr>
                <w:sz w:val="18"/>
                <w:szCs w:val="18"/>
              </w:rPr>
              <w:t>0,00</w:t>
            </w:r>
          </w:p>
        </w:tc>
      </w:tr>
      <w:tr w:rsidR="006344E7" w:rsidRPr="000354E1" w14:paraId="01021F19" w14:textId="77777777" w:rsidTr="007059EC">
        <w:trPr>
          <w:trHeight w:val="522"/>
        </w:trPr>
        <w:tc>
          <w:tcPr>
            <w:tcW w:w="439" w:type="dxa"/>
            <w:vMerge/>
            <w:tcBorders>
              <w:top w:val="nil"/>
              <w:left w:val="single" w:sz="4" w:space="0" w:color="auto"/>
              <w:bottom w:val="single" w:sz="4" w:space="0" w:color="000000"/>
              <w:right w:val="single" w:sz="4" w:space="0" w:color="auto"/>
            </w:tcBorders>
            <w:vAlign w:val="center"/>
            <w:hideMark/>
          </w:tcPr>
          <w:p w14:paraId="55DC754D" w14:textId="77777777" w:rsidR="006344E7" w:rsidRPr="007059EC" w:rsidRDefault="006344E7" w:rsidP="006344E7">
            <w:pPr>
              <w:rPr>
                <w:sz w:val="18"/>
                <w:szCs w:val="18"/>
              </w:rPr>
            </w:pPr>
          </w:p>
        </w:tc>
        <w:tc>
          <w:tcPr>
            <w:tcW w:w="2113" w:type="dxa"/>
            <w:vMerge/>
            <w:tcBorders>
              <w:top w:val="nil"/>
              <w:left w:val="single" w:sz="4" w:space="0" w:color="auto"/>
              <w:bottom w:val="single" w:sz="4" w:space="0" w:color="000000"/>
              <w:right w:val="single" w:sz="4" w:space="0" w:color="auto"/>
            </w:tcBorders>
            <w:vAlign w:val="center"/>
            <w:hideMark/>
          </w:tcPr>
          <w:p w14:paraId="058CF05B" w14:textId="77777777" w:rsidR="006344E7" w:rsidRPr="007059EC" w:rsidRDefault="006344E7" w:rsidP="006344E7">
            <w:pPr>
              <w:rPr>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0AED7D52" w14:textId="77777777" w:rsidR="006344E7" w:rsidRPr="007059EC" w:rsidRDefault="006344E7" w:rsidP="006344E7">
            <w:pPr>
              <w:rPr>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53ED7759" w14:textId="0D5FFB2B" w:rsidR="006344E7" w:rsidRPr="007059EC" w:rsidRDefault="006344E7" w:rsidP="006344E7">
            <w:pPr>
              <w:jc w:val="center"/>
              <w:rPr>
                <w:sz w:val="18"/>
                <w:szCs w:val="18"/>
              </w:rPr>
            </w:pPr>
            <w:r w:rsidRPr="007059EC">
              <w:rPr>
                <w:sz w:val="18"/>
                <w:szCs w:val="18"/>
              </w:rPr>
              <w:t>ОБ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572C5B56" w14:textId="63822490"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5BB8C928" w14:textId="12C19FAD"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5B09F858" w14:textId="291770E3"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288928A1" w14:textId="0352816C"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30E8681B" w14:textId="0F3BAE41" w:rsidR="006344E7" w:rsidRPr="007059EC" w:rsidRDefault="006344E7" w:rsidP="006344E7">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5EEE8F73" w14:textId="7F98B8EC" w:rsidR="006344E7" w:rsidRPr="007059EC" w:rsidRDefault="006344E7" w:rsidP="006344E7">
            <w:pPr>
              <w:jc w:val="center"/>
              <w:rPr>
                <w:sz w:val="18"/>
                <w:szCs w:val="18"/>
              </w:rPr>
            </w:pPr>
            <w:r w:rsidRPr="007059EC">
              <w:rPr>
                <w:sz w:val="18"/>
                <w:szCs w:val="18"/>
              </w:rPr>
              <w:t>0,00</w:t>
            </w:r>
          </w:p>
        </w:tc>
      </w:tr>
      <w:tr w:rsidR="006344E7" w:rsidRPr="000354E1" w14:paraId="65D72D3E" w14:textId="77777777" w:rsidTr="007059EC">
        <w:trPr>
          <w:trHeight w:val="236"/>
        </w:trPr>
        <w:tc>
          <w:tcPr>
            <w:tcW w:w="439" w:type="dxa"/>
            <w:vMerge/>
            <w:tcBorders>
              <w:top w:val="nil"/>
              <w:left w:val="single" w:sz="4" w:space="0" w:color="auto"/>
              <w:bottom w:val="single" w:sz="4" w:space="0" w:color="000000"/>
              <w:right w:val="single" w:sz="4" w:space="0" w:color="auto"/>
            </w:tcBorders>
            <w:vAlign w:val="center"/>
            <w:hideMark/>
          </w:tcPr>
          <w:p w14:paraId="496FC046" w14:textId="77777777" w:rsidR="006344E7" w:rsidRPr="007059EC" w:rsidRDefault="006344E7" w:rsidP="006344E7">
            <w:pPr>
              <w:rPr>
                <w:sz w:val="18"/>
                <w:szCs w:val="18"/>
              </w:rPr>
            </w:pPr>
          </w:p>
        </w:tc>
        <w:tc>
          <w:tcPr>
            <w:tcW w:w="2113" w:type="dxa"/>
            <w:vMerge/>
            <w:tcBorders>
              <w:top w:val="nil"/>
              <w:left w:val="single" w:sz="4" w:space="0" w:color="auto"/>
              <w:bottom w:val="single" w:sz="4" w:space="0" w:color="000000"/>
              <w:right w:val="single" w:sz="4" w:space="0" w:color="auto"/>
            </w:tcBorders>
            <w:vAlign w:val="center"/>
            <w:hideMark/>
          </w:tcPr>
          <w:p w14:paraId="5F300E21" w14:textId="77777777" w:rsidR="006344E7" w:rsidRPr="007059EC" w:rsidRDefault="006344E7" w:rsidP="006344E7">
            <w:pPr>
              <w:rPr>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519ADEFB" w14:textId="77777777" w:rsidR="006344E7" w:rsidRPr="007059EC" w:rsidRDefault="006344E7" w:rsidP="006344E7">
            <w:pPr>
              <w:rPr>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3D69189A" w14:textId="68F1E2FA" w:rsidR="006344E7" w:rsidRPr="007059EC" w:rsidRDefault="006344E7" w:rsidP="006344E7">
            <w:pPr>
              <w:jc w:val="center"/>
              <w:rPr>
                <w:sz w:val="18"/>
                <w:szCs w:val="18"/>
              </w:rPr>
            </w:pPr>
            <w:r w:rsidRPr="007059EC">
              <w:rPr>
                <w:sz w:val="18"/>
                <w:szCs w:val="18"/>
              </w:rPr>
              <w:t>МБ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03095D0A" w14:textId="20FB2741" w:rsidR="006344E7" w:rsidRPr="007059EC" w:rsidRDefault="006344E7" w:rsidP="006344E7">
            <w:pPr>
              <w:jc w:val="center"/>
              <w:rPr>
                <w:sz w:val="18"/>
                <w:szCs w:val="18"/>
              </w:rPr>
            </w:pPr>
            <w:r w:rsidRPr="007059EC">
              <w:rPr>
                <w:sz w:val="18"/>
                <w:szCs w:val="18"/>
              </w:rPr>
              <w:t>731 538,62</w:t>
            </w:r>
          </w:p>
        </w:tc>
        <w:tc>
          <w:tcPr>
            <w:tcW w:w="1463" w:type="dxa"/>
            <w:tcBorders>
              <w:top w:val="nil"/>
              <w:left w:val="nil"/>
              <w:bottom w:val="single" w:sz="4" w:space="0" w:color="auto"/>
              <w:right w:val="single" w:sz="4" w:space="0" w:color="auto"/>
            </w:tcBorders>
            <w:shd w:val="clear" w:color="000000" w:fill="FFFFFF"/>
            <w:vAlign w:val="center"/>
          </w:tcPr>
          <w:p w14:paraId="194300C2" w14:textId="5E1DA348" w:rsidR="006344E7" w:rsidRPr="007059EC" w:rsidRDefault="006344E7" w:rsidP="006344E7">
            <w:pPr>
              <w:jc w:val="center"/>
              <w:rPr>
                <w:sz w:val="18"/>
                <w:szCs w:val="18"/>
              </w:rPr>
            </w:pPr>
            <w:r w:rsidRPr="007059EC">
              <w:rPr>
                <w:sz w:val="18"/>
                <w:szCs w:val="18"/>
              </w:rPr>
              <w:t>1 521 600,33</w:t>
            </w:r>
          </w:p>
        </w:tc>
        <w:tc>
          <w:tcPr>
            <w:tcW w:w="1463" w:type="dxa"/>
            <w:tcBorders>
              <w:top w:val="nil"/>
              <w:left w:val="nil"/>
              <w:bottom w:val="single" w:sz="4" w:space="0" w:color="auto"/>
              <w:right w:val="single" w:sz="4" w:space="0" w:color="auto"/>
            </w:tcBorders>
            <w:shd w:val="clear" w:color="000000" w:fill="FFFFFF"/>
            <w:vAlign w:val="center"/>
          </w:tcPr>
          <w:p w14:paraId="3A80C7D4" w14:textId="320DE39D"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797EE714" w14:textId="59E1CB6F" w:rsidR="006344E7" w:rsidRPr="007059EC" w:rsidRDefault="006344E7" w:rsidP="006344E7">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1473ED05" w14:textId="46465384" w:rsidR="006344E7" w:rsidRPr="007059EC" w:rsidRDefault="006344E7" w:rsidP="006344E7">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3E588AF2" w14:textId="12FEC1E7" w:rsidR="006344E7" w:rsidRPr="007059EC" w:rsidRDefault="006344E7" w:rsidP="006344E7">
            <w:pPr>
              <w:jc w:val="center"/>
              <w:rPr>
                <w:sz w:val="18"/>
                <w:szCs w:val="18"/>
              </w:rPr>
            </w:pPr>
            <w:r w:rsidRPr="007059EC">
              <w:rPr>
                <w:sz w:val="18"/>
                <w:szCs w:val="18"/>
              </w:rPr>
              <w:t>0,00</w:t>
            </w:r>
          </w:p>
        </w:tc>
      </w:tr>
      <w:tr w:rsidR="00FC5499" w:rsidRPr="000354E1" w14:paraId="521F06F9" w14:textId="77777777" w:rsidTr="007059EC">
        <w:trPr>
          <w:trHeight w:val="271"/>
        </w:trPr>
        <w:tc>
          <w:tcPr>
            <w:tcW w:w="4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EFA0BB" w14:textId="77777777" w:rsidR="00FC5499" w:rsidRPr="007059EC" w:rsidRDefault="00FC5499" w:rsidP="00FC5499">
            <w:pPr>
              <w:jc w:val="center"/>
              <w:rPr>
                <w:sz w:val="18"/>
                <w:szCs w:val="18"/>
              </w:rPr>
            </w:pPr>
            <w:r w:rsidRPr="007059EC">
              <w:rPr>
                <w:sz w:val="18"/>
                <w:szCs w:val="18"/>
              </w:rPr>
              <w:t>2.</w:t>
            </w:r>
          </w:p>
        </w:tc>
        <w:tc>
          <w:tcPr>
            <w:tcW w:w="21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F5ED6B" w14:textId="77777777" w:rsidR="00FC5499" w:rsidRPr="007059EC" w:rsidRDefault="00FC5499" w:rsidP="00FC5499">
            <w:pPr>
              <w:jc w:val="center"/>
              <w:rPr>
                <w:sz w:val="18"/>
                <w:szCs w:val="18"/>
              </w:rPr>
            </w:pPr>
            <w:r w:rsidRPr="007059EC">
              <w:rPr>
                <w:sz w:val="18"/>
                <w:szCs w:val="18"/>
              </w:rPr>
              <w:t>Обеспечено содержание водозаборных скважин</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A1E049" w14:textId="77777777" w:rsidR="00FC5499" w:rsidRPr="007059EC" w:rsidRDefault="00FC5499" w:rsidP="00FC5499">
            <w:pPr>
              <w:jc w:val="center"/>
              <w:rPr>
                <w:sz w:val="18"/>
                <w:szCs w:val="18"/>
              </w:rPr>
            </w:pPr>
            <w:r w:rsidRPr="007059EC">
              <w:rPr>
                <w:sz w:val="18"/>
                <w:szCs w:val="18"/>
              </w:rPr>
              <w:t>Отдел по жизнеобеспечению города комитета по городскому хозяйству администрации города Усолье-Сибирское</w:t>
            </w:r>
          </w:p>
        </w:tc>
        <w:tc>
          <w:tcPr>
            <w:tcW w:w="1144" w:type="dxa"/>
            <w:tcBorders>
              <w:top w:val="nil"/>
              <w:left w:val="nil"/>
              <w:bottom w:val="single" w:sz="4" w:space="0" w:color="auto"/>
              <w:right w:val="single" w:sz="4" w:space="0" w:color="auto"/>
            </w:tcBorders>
            <w:shd w:val="clear" w:color="000000" w:fill="FFFFFF"/>
            <w:vAlign w:val="center"/>
            <w:hideMark/>
          </w:tcPr>
          <w:p w14:paraId="6B26361F" w14:textId="77777777" w:rsidR="00FC5499" w:rsidRPr="007059EC" w:rsidRDefault="00FC5499" w:rsidP="00FC5499">
            <w:pPr>
              <w:jc w:val="center"/>
              <w:rPr>
                <w:sz w:val="18"/>
                <w:szCs w:val="18"/>
              </w:rPr>
            </w:pPr>
            <w:r w:rsidRPr="007059EC">
              <w:rPr>
                <w:sz w:val="18"/>
                <w:szCs w:val="18"/>
              </w:rPr>
              <w:t>Всего, в том числе:</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2BE4AC05" w14:textId="1B791AE6" w:rsidR="00FC5499" w:rsidRPr="007059EC" w:rsidRDefault="00FC5499" w:rsidP="00FC5499">
            <w:pPr>
              <w:jc w:val="center"/>
              <w:rPr>
                <w:sz w:val="18"/>
                <w:szCs w:val="18"/>
              </w:rPr>
            </w:pPr>
            <w:r w:rsidRPr="007059EC">
              <w:rPr>
                <w:sz w:val="18"/>
                <w:szCs w:val="18"/>
              </w:rPr>
              <w:t>2 886 001,73</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7EA7FF19" w14:textId="1009BC21" w:rsidR="00FC5499" w:rsidRPr="007059EC" w:rsidRDefault="00FC5499" w:rsidP="00FC5499">
            <w:pPr>
              <w:jc w:val="center"/>
              <w:rPr>
                <w:sz w:val="18"/>
                <w:szCs w:val="18"/>
              </w:rPr>
            </w:pPr>
            <w:r w:rsidRPr="007059EC">
              <w:rPr>
                <w:sz w:val="18"/>
                <w:szCs w:val="18"/>
              </w:rPr>
              <w:t>3 450 125,35</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0DF266A2" w14:textId="6082F7E8" w:rsidR="00FC5499" w:rsidRPr="007059EC" w:rsidRDefault="00FC5499" w:rsidP="00FC5499">
            <w:pPr>
              <w:jc w:val="center"/>
              <w:rPr>
                <w:sz w:val="18"/>
                <w:szCs w:val="18"/>
              </w:rPr>
            </w:pPr>
            <w:r w:rsidRPr="007059EC">
              <w:rPr>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275814C4" w14:textId="1B6D68C8" w:rsidR="00FC5499" w:rsidRPr="007059EC" w:rsidRDefault="00FC5499" w:rsidP="00FC5499">
            <w:pPr>
              <w:jc w:val="center"/>
              <w:rPr>
                <w:sz w:val="18"/>
                <w:szCs w:val="18"/>
              </w:rPr>
            </w:pPr>
            <w:r w:rsidRPr="007059EC">
              <w:rPr>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79217AB7" w14:textId="4F5990E7" w:rsidR="00FC5499" w:rsidRPr="007059EC" w:rsidRDefault="00FC5499" w:rsidP="00FC5499">
            <w:pPr>
              <w:jc w:val="center"/>
              <w:rPr>
                <w:sz w:val="18"/>
                <w:szCs w:val="18"/>
              </w:rPr>
            </w:pPr>
            <w:r w:rsidRPr="007059EC">
              <w:rPr>
                <w:sz w:val="18"/>
                <w:szCs w:val="18"/>
              </w:rPr>
              <w:t>0,00</w:t>
            </w:r>
          </w:p>
        </w:tc>
        <w:tc>
          <w:tcPr>
            <w:tcW w:w="1747" w:type="dxa"/>
            <w:tcBorders>
              <w:top w:val="single" w:sz="4" w:space="0" w:color="auto"/>
              <w:left w:val="nil"/>
              <w:bottom w:val="single" w:sz="4" w:space="0" w:color="auto"/>
              <w:right w:val="single" w:sz="4" w:space="0" w:color="auto"/>
            </w:tcBorders>
            <w:shd w:val="clear" w:color="000000" w:fill="FFFFFF"/>
            <w:vAlign w:val="center"/>
          </w:tcPr>
          <w:p w14:paraId="146DC4AE" w14:textId="3A18DC5D" w:rsidR="00FC5499" w:rsidRPr="007059EC" w:rsidRDefault="00FC5499" w:rsidP="00FC5499">
            <w:pPr>
              <w:jc w:val="center"/>
              <w:rPr>
                <w:sz w:val="18"/>
                <w:szCs w:val="18"/>
              </w:rPr>
            </w:pPr>
            <w:r w:rsidRPr="007059EC">
              <w:rPr>
                <w:sz w:val="18"/>
                <w:szCs w:val="18"/>
              </w:rPr>
              <w:t>0,00</w:t>
            </w:r>
          </w:p>
        </w:tc>
      </w:tr>
      <w:tr w:rsidR="00FC5499" w:rsidRPr="000354E1" w14:paraId="65E1EEED" w14:textId="77777777" w:rsidTr="007059EC">
        <w:trPr>
          <w:trHeight w:val="175"/>
        </w:trPr>
        <w:tc>
          <w:tcPr>
            <w:tcW w:w="439" w:type="dxa"/>
            <w:vMerge/>
            <w:tcBorders>
              <w:top w:val="nil"/>
              <w:left w:val="single" w:sz="4" w:space="0" w:color="auto"/>
              <w:bottom w:val="single" w:sz="4" w:space="0" w:color="000000"/>
              <w:right w:val="single" w:sz="4" w:space="0" w:color="auto"/>
            </w:tcBorders>
            <w:vAlign w:val="center"/>
            <w:hideMark/>
          </w:tcPr>
          <w:p w14:paraId="0B5B6E67" w14:textId="77777777" w:rsidR="00FC5499" w:rsidRPr="007059EC" w:rsidRDefault="00FC5499" w:rsidP="00FC5499">
            <w:pPr>
              <w:rPr>
                <w:sz w:val="18"/>
                <w:szCs w:val="18"/>
              </w:rPr>
            </w:pPr>
          </w:p>
        </w:tc>
        <w:tc>
          <w:tcPr>
            <w:tcW w:w="2113" w:type="dxa"/>
            <w:vMerge/>
            <w:tcBorders>
              <w:top w:val="nil"/>
              <w:left w:val="single" w:sz="4" w:space="0" w:color="auto"/>
              <w:bottom w:val="single" w:sz="4" w:space="0" w:color="000000"/>
              <w:right w:val="single" w:sz="4" w:space="0" w:color="auto"/>
            </w:tcBorders>
            <w:vAlign w:val="center"/>
            <w:hideMark/>
          </w:tcPr>
          <w:p w14:paraId="4DA72721" w14:textId="77777777" w:rsidR="00FC5499" w:rsidRPr="007059EC" w:rsidRDefault="00FC5499" w:rsidP="00FC5499">
            <w:pPr>
              <w:rPr>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2095024B" w14:textId="77777777" w:rsidR="00FC5499" w:rsidRPr="007059EC" w:rsidRDefault="00FC5499" w:rsidP="00FC5499">
            <w:pPr>
              <w:rPr>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0F85C0E7" w14:textId="77777777" w:rsidR="00FC5499" w:rsidRPr="007059EC" w:rsidRDefault="00FC5499" w:rsidP="00FC5499">
            <w:pPr>
              <w:jc w:val="center"/>
              <w:rPr>
                <w:sz w:val="18"/>
                <w:szCs w:val="18"/>
              </w:rPr>
            </w:pPr>
            <w:r w:rsidRPr="007059EC">
              <w:rPr>
                <w:sz w:val="18"/>
                <w:szCs w:val="18"/>
              </w:rPr>
              <w:t>ФБ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33439CC4" w14:textId="66CAAB95"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43E1D53B" w14:textId="08255E21"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49BE23F5" w14:textId="1C98DA27"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1E763A95" w14:textId="2EF5CC8E"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38B23208" w14:textId="26B53AE1"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273636D2" w14:textId="11A094AB" w:rsidR="00FC5499" w:rsidRPr="007059EC" w:rsidRDefault="00FC5499" w:rsidP="00FC5499">
            <w:pPr>
              <w:jc w:val="center"/>
              <w:rPr>
                <w:sz w:val="18"/>
                <w:szCs w:val="18"/>
              </w:rPr>
            </w:pPr>
            <w:r w:rsidRPr="007059EC">
              <w:rPr>
                <w:sz w:val="18"/>
                <w:szCs w:val="18"/>
              </w:rPr>
              <w:t>0,00</w:t>
            </w:r>
          </w:p>
        </w:tc>
      </w:tr>
      <w:tr w:rsidR="00FC5499" w:rsidRPr="000354E1" w14:paraId="0D48C770" w14:textId="77777777" w:rsidTr="007059EC">
        <w:trPr>
          <w:trHeight w:val="175"/>
        </w:trPr>
        <w:tc>
          <w:tcPr>
            <w:tcW w:w="439" w:type="dxa"/>
            <w:vMerge/>
            <w:tcBorders>
              <w:top w:val="nil"/>
              <w:left w:val="single" w:sz="4" w:space="0" w:color="auto"/>
              <w:bottom w:val="single" w:sz="4" w:space="0" w:color="000000"/>
              <w:right w:val="single" w:sz="4" w:space="0" w:color="auto"/>
            </w:tcBorders>
            <w:vAlign w:val="center"/>
            <w:hideMark/>
          </w:tcPr>
          <w:p w14:paraId="2797F5BB" w14:textId="77777777" w:rsidR="00FC5499" w:rsidRPr="007059EC" w:rsidRDefault="00FC5499" w:rsidP="00FC5499">
            <w:pPr>
              <w:rPr>
                <w:sz w:val="18"/>
                <w:szCs w:val="18"/>
              </w:rPr>
            </w:pPr>
          </w:p>
        </w:tc>
        <w:tc>
          <w:tcPr>
            <w:tcW w:w="2113" w:type="dxa"/>
            <w:vMerge/>
            <w:tcBorders>
              <w:top w:val="nil"/>
              <w:left w:val="single" w:sz="4" w:space="0" w:color="auto"/>
              <w:bottom w:val="single" w:sz="4" w:space="0" w:color="000000"/>
              <w:right w:val="single" w:sz="4" w:space="0" w:color="auto"/>
            </w:tcBorders>
            <w:vAlign w:val="center"/>
            <w:hideMark/>
          </w:tcPr>
          <w:p w14:paraId="0BBAD589" w14:textId="77777777" w:rsidR="00FC5499" w:rsidRPr="007059EC" w:rsidRDefault="00FC5499" w:rsidP="00FC5499">
            <w:pPr>
              <w:rPr>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14:paraId="199EB101" w14:textId="77777777" w:rsidR="00FC5499" w:rsidRPr="007059EC" w:rsidRDefault="00FC5499" w:rsidP="00FC5499">
            <w:pPr>
              <w:rPr>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77F92ABB" w14:textId="77777777" w:rsidR="00FC5499" w:rsidRPr="007059EC" w:rsidRDefault="00FC5499" w:rsidP="00FC5499">
            <w:pPr>
              <w:jc w:val="center"/>
              <w:rPr>
                <w:sz w:val="18"/>
                <w:szCs w:val="18"/>
              </w:rPr>
            </w:pPr>
            <w:r w:rsidRPr="007059EC">
              <w:rPr>
                <w:sz w:val="18"/>
                <w:szCs w:val="18"/>
              </w:rPr>
              <w:t>ОБ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0DD74926" w14:textId="5874302C"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171E0016" w14:textId="7C68EFD5"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74F61831" w14:textId="60C5B523"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200B0597" w14:textId="1BC2FC2C"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61E23A02" w14:textId="2250F283"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3ED85BDB" w14:textId="16744CDB" w:rsidR="00FC5499" w:rsidRPr="007059EC" w:rsidRDefault="00FC5499" w:rsidP="00FC5499">
            <w:pPr>
              <w:jc w:val="center"/>
              <w:rPr>
                <w:sz w:val="18"/>
                <w:szCs w:val="18"/>
              </w:rPr>
            </w:pPr>
            <w:r w:rsidRPr="007059EC">
              <w:rPr>
                <w:sz w:val="18"/>
                <w:szCs w:val="18"/>
              </w:rPr>
              <w:t>0,00</w:t>
            </w:r>
          </w:p>
        </w:tc>
      </w:tr>
      <w:tr w:rsidR="00FC5499" w:rsidRPr="000354E1" w14:paraId="4B714EFD" w14:textId="77777777" w:rsidTr="007059EC">
        <w:trPr>
          <w:trHeight w:val="175"/>
        </w:trPr>
        <w:tc>
          <w:tcPr>
            <w:tcW w:w="439" w:type="dxa"/>
            <w:vMerge/>
            <w:tcBorders>
              <w:top w:val="nil"/>
              <w:left w:val="single" w:sz="4" w:space="0" w:color="auto"/>
              <w:bottom w:val="single" w:sz="4" w:space="0" w:color="auto"/>
              <w:right w:val="single" w:sz="4" w:space="0" w:color="auto"/>
            </w:tcBorders>
            <w:vAlign w:val="center"/>
            <w:hideMark/>
          </w:tcPr>
          <w:p w14:paraId="3C17D639" w14:textId="77777777" w:rsidR="00FC5499" w:rsidRPr="007059EC" w:rsidRDefault="00FC5499" w:rsidP="00FC5499">
            <w:pPr>
              <w:rPr>
                <w:sz w:val="18"/>
                <w:szCs w:val="18"/>
              </w:rPr>
            </w:pPr>
          </w:p>
        </w:tc>
        <w:tc>
          <w:tcPr>
            <w:tcW w:w="2113" w:type="dxa"/>
            <w:vMerge/>
            <w:tcBorders>
              <w:top w:val="nil"/>
              <w:left w:val="single" w:sz="4" w:space="0" w:color="auto"/>
              <w:bottom w:val="single" w:sz="4" w:space="0" w:color="auto"/>
              <w:right w:val="single" w:sz="4" w:space="0" w:color="auto"/>
            </w:tcBorders>
            <w:vAlign w:val="center"/>
            <w:hideMark/>
          </w:tcPr>
          <w:p w14:paraId="79822DEF" w14:textId="77777777" w:rsidR="00FC5499" w:rsidRPr="007059EC" w:rsidRDefault="00FC5499" w:rsidP="00FC5499">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122912E0" w14:textId="77777777" w:rsidR="00FC5499" w:rsidRPr="007059EC" w:rsidRDefault="00FC5499" w:rsidP="00FC5499">
            <w:pPr>
              <w:rPr>
                <w:sz w:val="18"/>
                <w:szCs w:val="18"/>
              </w:rPr>
            </w:pPr>
          </w:p>
        </w:tc>
        <w:tc>
          <w:tcPr>
            <w:tcW w:w="1144" w:type="dxa"/>
            <w:tcBorders>
              <w:top w:val="nil"/>
              <w:left w:val="nil"/>
              <w:bottom w:val="single" w:sz="4" w:space="0" w:color="auto"/>
              <w:right w:val="single" w:sz="4" w:space="0" w:color="auto"/>
            </w:tcBorders>
            <w:shd w:val="clear" w:color="000000" w:fill="FFFFFF"/>
            <w:vAlign w:val="center"/>
            <w:hideMark/>
          </w:tcPr>
          <w:p w14:paraId="4CC5E853" w14:textId="77777777" w:rsidR="00FC5499" w:rsidRPr="007059EC" w:rsidRDefault="00FC5499" w:rsidP="00FC5499">
            <w:pPr>
              <w:jc w:val="center"/>
              <w:rPr>
                <w:sz w:val="18"/>
                <w:szCs w:val="18"/>
              </w:rPr>
            </w:pPr>
            <w:r w:rsidRPr="007059EC">
              <w:rPr>
                <w:sz w:val="18"/>
                <w:szCs w:val="18"/>
              </w:rPr>
              <w:t>МБ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33058ADD" w14:textId="06B5290E" w:rsidR="00FC5499" w:rsidRPr="007059EC" w:rsidRDefault="00FC5499" w:rsidP="00FC5499">
            <w:pPr>
              <w:jc w:val="center"/>
              <w:rPr>
                <w:sz w:val="18"/>
                <w:szCs w:val="18"/>
              </w:rPr>
            </w:pPr>
            <w:r w:rsidRPr="007059EC">
              <w:rPr>
                <w:sz w:val="18"/>
                <w:szCs w:val="18"/>
              </w:rPr>
              <w:t>2 886 001,73</w:t>
            </w:r>
          </w:p>
        </w:tc>
        <w:tc>
          <w:tcPr>
            <w:tcW w:w="1463" w:type="dxa"/>
            <w:tcBorders>
              <w:top w:val="nil"/>
              <w:left w:val="nil"/>
              <w:bottom w:val="single" w:sz="4" w:space="0" w:color="auto"/>
              <w:right w:val="single" w:sz="4" w:space="0" w:color="auto"/>
            </w:tcBorders>
            <w:shd w:val="clear" w:color="000000" w:fill="FFFFFF"/>
            <w:vAlign w:val="center"/>
          </w:tcPr>
          <w:p w14:paraId="76AD1ACC" w14:textId="6EF4BA1A" w:rsidR="00FC5499" w:rsidRPr="007059EC" w:rsidRDefault="00FC5499" w:rsidP="00FC5499">
            <w:pPr>
              <w:jc w:val="center"/>
              <w:rPr>
                <w:sz w:val="18"/>
                <w:szCs w:val="18"/>
              </w:rPr>
            </w:pPr>
            <w:r w:rsidRPr="007059EC">
              <w:rPr>
                <w:sz w:val="18"/>
                <w:szCs w:val="18"/>
              </w:rPr>
              <w:t>3 450 125,35</w:t>
            </w:r>
          </w:p>
        </w:tc>
        <w:tc>
          <w:tcPr>
            <w:tcW w:w="1463" w:type="dxa"/>
            <w:tcBorders>
              <w:top w:val="nil"/>
              <w:left w:val="nil"/>
              <w:bottom w:val="single" w:sz="4" w:space="0" w:color="auto"/>
              <w:right w:val="single" w:sz="4" w:space="0" w:color="auto"/>
            </w:tcBorders>
            <w:shd w:val="clear" w:color="000000" w:fill="FFFFFF"/>
            <w:vAlign w:val="center"/>
          </w:tcPr>
          <w:p w14:paraId="69E9EE21" w14:textId="3D94643E"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4E616917" w14:textId="00D66E7A"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0A096FED" w14:textId="3D58EA87"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27177F09" w14:textId="172A1D54" w:rsidR="00FC5499" w:rsidRPr="007059EC" w:rsidRDefault="00FC5499" w:rsidP="00FC5499">
            <w:pPr>
              <w:jc w:val="center"/>
              <w:rPr>
                <w:sz w:val="18"/>
                <w:szCs w:val="18"/>
              </w:rPr>
            </w:pPr>
            <w:r w:rsidRPr="007059EC">
              <w:rPr>
                <w:sz w:val="18"/>
                <w:szCs w:val="18"/>
              </w:rPr>
              <w:t>0,00</w:t>
            </w:r>
          </w:p>
        </w:tc>
      </w:tr>
      <w:tr w:rsidR="00FC5499" w:rsidRPr="000354E1" w14:paraId="5158CA55" w14:textId="77777777" w:rsidTr="007059EC">
        <w:trPr>
          <w:trHeight w:val="175"/>
        </w:trPr>
        <w:tc>
          <w:tcPr>
            <w:tcW w:w="439" w:type="dxa"/>
            <w:vMerge w:val="restart"/>
            <w:tcBorders>
              <w:top w:val="single" w:sz="4" w:space="0" w:color="auto"/>
              <w:left w:val="single" w:sz="4" w:space="0" w:color="auto"/>
              <w:right w:val="single" w:sz="4" w:space="0" w:color="auto"/>
            </w:tcBorders>
            <w:vAlign w:val="center"/>
          </w:tcPr>
          <w:p w14:paraId="1F192014" w14:textId="78408E85" w:rsidR="00FC5499" w:rsidRPr="007059EC" w:rsidRDefault="00FC5499" w:rsidP="00FC5499">
            <w:pPr>
              <w:rPr>
                <w:sz w:val="18"/>
                <w:szCs w:val="18"/>
              </w:rPr>
            </w:pPr>
            <w:r w:rsidRPr="007059EC">
              <w:rPr>
                <w:sz w:val="18"/>
                <w:szCs w:val="18"/>
              </w:rPr>
              <w:t>3.</w:t>
            </w:r>
          </w:p>
        </w:tc>
        <w:tc>
          <w:tcPr>
            <w:tcW w:w="2113" w:type="dxa"/>
            <w:vMerge w:val="restart"/>
            <w:tcBorders>
              <w:top w:val="single" w:sz="4" w:space="0" w:color="auto"/>
              <w:left w:val="single" w:sz="4" w:space="0" w:color="auto"/>
              <w:right w:val="single" w:sz="4" w:space="0" w:color="auto"/>
            </w:tcBorders>
            <w:vAlign w:val="center"/>
          </w:tcPr>
          <w:p w14:paraId="21F0500C" w14:textId="5FA88C76" w:rsidR="00FC5499" w:rsidRPr="007059EC" w:rsidRDefault="00FC5499" w:rsidP="00FC5499">
            <w:pPr>
              <w:jc w:val="center"/>
              <w:rPr>
                <w:sz w:val="18"/>
                <w:szCs w:val="18"/>
              </w:rPr>
            </w:pPr>
            <w:r w:rsidRPr="007059EC">
              <w:rPr>
                <w:sz w:val="18"/>
                <w:szCs w:val="18"/>
              </w:rPr>
              <w:t>Разработана и актуализирована схема теплоснабжения, водоснабжения, водоотведения и ливневой канализации города Усолье-Сибирское</w:t>
            </w:r>
          </w:p>
        </w:tc>
        <w:tc>
          <w:tcPr>
            <w:tcW w:w="2552" w:type="dxa"/>
            <w:vMerge w:val="restart"/>
            <w:tcBorders>
              <w:top w:val="single" w:sz="4" w:space="0" w:color="auto"/>
              <w:left w:val="single" w:sz="4" w:space="0" w:color="auto"/>
              <w:right w:val="single" w:sz="4" w:space="0" w:color="auto"/>
            </w:tcBorders>
            <w:vAlign w:val="center"/>
          </w:tcPr>
          <w:p w14:paraId="1B3B995B" w14:textId="6021665A" w:rsidR="00FC5499" w:rsidRPr="007059EC" w:rsidRDefault="00FC5499" w:rsidP="00FC5499">
            <w:pPr>
              <w:jc w:val="center"/>
              <w:rPr>
                <w:sz w:val="18"/>
                <w:szCs w:val="18"/>
              </w:rPr>
            </w:pPr>
            <w:r w:rsidRPr="007059EC">
              <w:rPr>
                <w:sz w:val="18"/>
                <w:szCs w:val="18"/>
              </w:rPr>
              <w:t>Отдел по жизнеобеспечению города комитета по городскому хозяйству администрации города Усолье-Сибирское</w:t>
            </w:r>
          </w:p>
        </w:tc>
        <w:tc>
          <w:tcPr>
            <w:tcW w:w="1144" w:type="dxa"/>
            <w:tcBorders>
              <w:top w:val="single" w:sz="4" w:space="0" w:color="auto"/>
              <w:left w:val="nil"/>
              <w:bottom w:val="single" w:sz="4" w:space="0" w:color="auto"/>
              <w:right w:val="single" w:sz="4" w:space="0" w:color="auto"/>
            </w:tcBorders>
            <w:shd w:val="clear" w:color="000000" w:fill="FFFFFF"/>
            <w:vAlign w:val="center"/>
          </w:tcPr>
          <w:p w14:paraId="5876E5FD" w14:textId="451D85D5" w:rsidR="00FC5499" w:rsidRPr="007059EC" w:rsidRDefault="00FC5499" w:rsidP="00FC5499">
            <w:pPr>
              <w:jc w:val="center"/>
              <w:rPr>
                <w:sz w:val="18"/>
                <w:szCs w:val="18"/>
              </w:rPr>
            </w:pPr>
            <w:r w:rsidRPr="007059EC">
              <w:rPr>
                <w:sz w:val="18"/>
                <w:szCs w:val="18"/>
              </w:rPr>
              <w:t>Всего, в том числе:</w:t>
            </w:r>
          </w:p>
        </w:tc>
        <w:tc>
          <w:tcPr>
            <w:tcW w:w="1463" w:type="dxa"/>
            <w:tcBorders>
              <w:top w:val="nil"/>
              <w:left w:val="single" w:sz="4" w:space="0" w:color="auto"/>
              <w:bottom w:val="single" w:sz="4" w:space="0" w:color="auto"/>
              <w:right w:val="single" w:sz="4" w:space="0" w:color="auto"/>
            </w:tcBorders>
            <w:shd w:val="clear" w:color="auto" w:fill="auto"/>
            <w:vAlign w:val="center"/>
          </w:tcPr>
          <w:p w14:paraId="64620202" w14:textId="45B3EE1E" w:rsidR="00FC5499" w:rsidRPr="007059EC" w:rsidRDefault="00FC5499" w:rsidP="00FC5499">
            <w:pPr>
              <w:jc w:val="center"/>
              <w:rPr>
                <w:sz w:val="18"/>
                <w:szCs w:val="18"/>
              </w:rPr>
            </w:pPr>
            <w:r w:rsidRPr="007059EC">
              <w:rPr>
                <w:sz w:val="18"/>
                <w:szCs w:val="18"/>
              </w:rPr>
              <w:t>4 900 000,00</w:t>
            </w:r>
          </w:p>
        </w:tc>
        <w:tc>
          <w:tcPr>
            <w:tcW w:w="1463" w:type="dxa"/>
            <w:tcBorders>
              <w:top w:val="nil"/>
              <w:left w:val="nil"/>
              <w:bottom w:val="single" w:sz="4" w:space="0" w:color="auto"/>
              <w:right w:val="single" w:sz="4" w:space="0" w:color="auto"/>
            </w:tcBorders>
            <w:shd w:val="clear" w:color="000000" w:fill="FFFFFF"/>
            <w:vAlign w:val="center"/>
          </w:tcPr>
          <w:p w14:paraId="1EF40489" w14:textId="22C2BD22" w:rsidR="00FC5499" w:rsidRPr="007059EC" w:rsidRDefault="00FC5499" w:rsidP="00FC5499">
            <w:pPr>
              <w:jc w:val="center"/>
              <w:rPr>
                <w:sz w:val="18"/>
                <w:szCs w:val="18"/>
              </w:rPr>
            </w:pPr>
            <w:r w:rsidRPr="007059EC">
              <w:rPr>
                <w:sz w:val="18"/>
                <w:szCs w:val="18"/>
              </w:rPr>
              <w:t>5 609 374,84</w:t>
            </w:r>
          </w:p>
        </w:tc>
        <w:tc>
          <w:tcPr>
            <w:tcW w:w="1463" w:type="dxa"/>
            <w:tcBorders>
              <w:top w:val="nil"/>
              <w:left w:val="nil"/>
              <w:bottom w:val="single" w:sz="4" w:space="0" w:color="auto"/>
              <w:right w:val="single" w:sz="4" w:space="0" w:color="auto"/>
            </w:tcBorders>
            <w:shd w:val="clear" w:color="000000" w:fill="FFFFFF"/>
            <w:vAlign w:val="center"/>
          </w:tcPr>
          <w:p w14:paraId="125EAE46" w14:textId="23DE78BA"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5550773D" w14:textId="28CA33F7"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0AFB47C3" w14:textId="70384DA4"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64FCCD31" w14:textId="3B076E49" w:rsidR="00FC5499" w:rsidRPr="007059EC" w:rsidRDefault="00FC5499" w:rsidP="00FC5499">
            <w:pPr>
              <w:jc w:val="center"/>
              <w:rPr>
                <w:sz w:val="18"/>
                <w:szCs w:val="18"/>
              </w:rPr>
            </w:pPr>
            <w:r w:rsidRPr="007059EC">
              <w:rPr>
                <w:sz w:val="18"/>
                <w:szCs w:val="18"/>
              </w:rPr>
              <w:t>0,00</w:t>
            </w:r>
          </w:p>
        </w:tc>
      </w:tr>
      <w:tr w:rsidR="00FC5499" w:rsidRPr="000354E1" w14:paraId="2EC85247" w14:textId="77777777" w:rsidTr="007059EC">
        <w:trPr>
          <w:trHeight w:val="175"/>
        </w:trPr>
        <w:tc>
          <w:tcPr>
            <w:tcW w:w="439" w:type="dxa"/>
            <w:vMerge/>
            <w:tcBorders>
              <w:left w:val="single" w:sz="4" w:space="0" w:color="auto"/>
              <w:right w:val="single" w:sz="4" w:space="0" w:color="auto"/>
            </w:tcBorders>
            <w:vAlign w:val="center"/>
          </w:tcPr>
          <w:p w14:paraId="1D12C9B2" w14:textId="77777777" w:rsidR="00FC5499" w:rsidRPr="000354E1" w:rsidRDefault="00FC5499" w:rsidP="00FC5499">
            <w:pPr>
              <w:rPr>
                <w:sz w:val="20"/>
              </w:rPr>
            </w:pPr>
          </w:p>
        </w:tc>
        <w:tc>
          <w:tcPr>
            <w:tcW w:w="2113" w:type="dxa"/>
            <w:vMerge/>
            <w:tcBorders>
              <w:left w:val="single" w:sz="4" w:space="0" w:color="auto"/>
              <w:right w:val="single" w:sz="4" w:space="0" w:color="auto"/>
            </w:tcBorders>
            <w:vAlign w:val="center"/>
          </w:tcPr>
          <w:p w14:paraId="74D07386" w14:textId="77777777" w:rsidR="00FC5499" w:rsidRPr="000354E1" w:rsidRDefault="00FC5499" w:rsidP="00FC5499">
            <w:pPr>
              <w:rPr>
                <w:sz w:val="20"/>
              </w:rPr>
            </w:pPr>
          </w:p>
        </w:tc>
        <w:tc>
          <w:tcPr>
            <w:tcW w:w="2552" w:type="dxa"/>
            <w:vMerge/>
            <w:tcBorders>
              <w:left w:val="single" w:sz="4" w:space="0" w:color="auto"/>
              <w:right w:val="single" w:sz="4" w:space="0" w:color="auto"/>
            </w:tcBorders>
            <w:vAlign w:val="center"/>
          </w:tcPr>
          <w:p w14:paraId="7BECCEEB" w14:textId="77777777" w:rsidR="00FC5499" w:rsidRPr="000354E1" w:rsidRDefault="00FC5499" w:rsidP="00FC5499">
            <w:pPr>
              <w:rPr>
                <w:sz w:val="20"/>
              </w:rPr>
            </w:pPr>
          </w:p>
        </w:tc>
        <w:tc>
          <w:tcPr>
            <w:tcW w:w="1144" w:type="dxa"/>
            <w:tcBorders>
              <w:top w:val="single" w:sz="4" w:space="0" w:color="auto"/>
              <w:left w:val="nil"/>
              <w:bottom w:val="single" w:sz="4" w:space="0" w:color="auto"/>
              <w:right w:val="single" w:sz="4" w:space="0" w:color="auto"/>
            </w:tcBorders>
            <w:shd w:val="clear" w:color="000000" w:fill="FFFFFF"/>
            <w:vAlign w:val="center"/>
          </w:tcPr>
          <w:p w14:paraId="46CAF54C" w14:textId="01B3601A" w:rsidR="00FC5499" w:rsidRPr="007059EC" w:rsidRDefault="00FC5499" w:rsidP="00FC5499">
            <w:pPr>
              <w:jc w:val="center"/>
              <w:rPr>
                <w:sz w:val="18"/>
                <w:szCs w:val="18"/>
              </w:rPr>
            </w:pPr>
            <w:r w:rsidRPr="007059EC">
              <w:rPr>
                <w:sz w:val="18"/>
                <w:szCs w:val="18"/>
              </w:rPr>
              <w:t>ФБ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73313C0C" w14:textId="271EBAF7"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42D99796" w14:textId="60F76467"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30993FD1" w14:textId="0DD3B8FC"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0232051A" w14:textId="0E6C4ECD"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53FA778F" w14:textId="6C17CB3D"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4AC97CDF" w14:textId="67DCC8E9" w:rsidR="00FC5499" w:rsidRPr="007059EC" w:rsidRDefault="00FC5499" w:rsidP="00FC5499">
            <w:pPr>
              <w:jc w:val="center"/>
              <w:rPr>
                <w:sz w:val="18"/>
                <w:szCs w:val="18"/>
              </w:rPr>
            </w:pPr>
            <w:r w:rsidRPr="007059EC">
              <w:rPr>
                <w:sz w:val="18"/>
                <w:szCs w:val="18"/>
              </w:rPr>
              <w:t>0,00</w:t>
            </w:r>
          </w:p>
        </w:tc>
      </w:tr>
      <w:tr w:rsidR="00FC5499" w:rsidRPr="000354E1" w14:paraId="187DBEF4" w14:textId="77777777" w:rsidTr="007059EC">
        <w:trPr>
          <w:trHeight w:val="175"/>
        </w:trPr>
        <w:tc>
          <w:tcPr>
            <w:tcW w:w="439" w:type="dxa"/>
            <w:vMerge/>
            <w:tcBorders>
              <w:left w:val="single" w:sz="4" w:space="0" w:color="auto"/>
              <w:right w:val="single" w:sz="4" w:space="0" w:color="auto"/>
            </w:tcBorders>
            <w:vAlign w:val="center"/>
          </w:tcPr>
          <w:p w14:paraId="31980692" w14:textId="77777777" w:rsidR="00FC5499" w:rsidRPr="000354E1" w:rsidRDefault="00FC5499" w:rsidP="00FC5499">
            <w:pPr>
              <w:rPr>
                <w:sz w:val="20"/>
              </w:rPr>
            </w:pPr>
          </w:p>
        </w:tc>
        <w:tc>
          <w:tcPr>
            <w:tcW w:w="2113" w:type="dxa"/>
            <w:vMerge/>
            <w:tcBorders>
              <w:left w:val="single" w:sz="4" w:space="0" w:color="auto"/>
              <w:right w:val="single" w:sz="4" w:space="0" w:color="auto"/>
            </w:tcBorders>
            <w:vAlign w:val="center"/>
          </w:tcPr>
          <w:p w14:paraId="3040CAAF" w14:textId="77777777" w:rsidR="00FC5499" w:rsidRPr="000354E1" w:rsidRDefault="00FC5499" w:rsidP="00FC5499">
            <w:pPr>
              <w:rPr>
                <w:sz w:val="20"/>
              </w:rPr>
            </w:pPr>
          </w:p>
        </w:tc>
        <w:tc>
          <w:tcPr>
            <w:tcW w:w="2552" w:type="dxa"/>
            <w:vMerge/>
            <w:tcBorders>
              <w:left w:val="single" w:sz="4" w:space="0" w:color="auto"/>
              <w:right w:val="single" w:sz="4" w:space="0" w:color="auto"/>
            </w:tcBorders>
            <w:vAlign w:val="center"/>
          </w:tcPr>
          <w:p w14:paraId="40AC6587" w14:textId="77777777" w:rsidR="00FC5499" w:rsidRPr="000354E1" w:rsidRDefault="00FC5499" w:rsidP="00FC5499">
            <w:pPr>
              <w:rPr>
                <w:sz w:val="20"/>
              </w:rPr>
            </w:pPr>
          </w:p>
        </w:tc>
        <w:tc>
          <w:tcPr>
            <w:tcW w:w="1144" w:type="dxa"/>
            <w:tcBorders>
              <w:top w:val="single" w:sz="4" w:space="0" w:color="auto"/>
              <w:left w:val="nil"/>
              <w:bottom w:val="single" w:sz="4" w:space="0" w:color="auto"/>
              <w:right w:val="single" w:sz="4" w:space="0" w:color="auto"/>
            </w:tcBorders>
            <w:shd w:val="clear" w:color="000000" w:fill="FFFFFF"/>
            <w:vAlign w:val="center"/>
          </w:tcPr>
          <w:p w14:paraId="30BFD099" w14:textId="2F1FEA97" w:rsidR="00FC5499" w:rsidRPr="007059EC" w:rsidRDefault="00FC5499" w:rsidP="00FC5499">
            <w:pPr>
              <w:jc w:val="center"/>
              <w:rPr>
                <w:sz w:val="18"/>
                <w:szCs w:val="18"/>
              </w:rPr>
            </w:pPr>
            <w:r w:rsidRPr="007059EC">
              <w:rPr>
                <w:sz w:val="18"/>
                <w:szCs w:val="18"/>
              </w:rPr>
              <w:t>ОБ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49B24E48" w14:textId="1C148643"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5871EBAF" w14:textId="5A6F763B"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256B7603" w14:textId="011790A0"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269B17F9" w14:textId="0013FFC7"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26F37EDB" w14:textId="1A482ADF"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66565167" w14:textId="5DA1671D" w:rsidR="00FC5499" w:rsidRPr="007059EC" w:rsidRDefault="00FC5499" w:rsidP="00FC5499">
            <w:pPr>
              <w:jc w:val="center"/>
              <w:rPr>
                <w:sz w:val="18"/>
                <w:szCs w:val="18"/>
              </w:rPr>
            </w:pPr>
            <w:r w:rsidRPr="007059EC">
              <w:rPr>
                <w:sz w:val="18"/>
                <w:szCs w:val="18"/>
              </w:rPr>
              <w:t>0,00</w:t>
            </w:r>
          </w:p>
        </w:tc>
      </w:tr>
      <w:tr w:rsidR="00FC5499" w:rsidRPr="000354E1" w14:paraId="20AEDF71" w14:textId="77777777" w:rsidTr="007059EC">
        <w:trPr>
          <w:trHeight w:val="175"/>
        </w:trPr>
        <w:tc>
          <w:tcPr>
            <w:tcW w:w="439" w:type="dxa"/>
            <w:vMerge/>
            <w:tcBorders>
              <w:left w:val="single" w:sz="4" w:space="0" w:color="auto"/>
              <w:bottom w:val="single" w:sz="4" w:space="0" w:color="auto"/>
              <w:right w:val="single" w:sz="4" w:space="0" w:color="auto"/>
            </w:tcBorders>
            <w:vAlign w:val="center"/>
          </w:tcPr>
          <w:p w14:paraId="1EEF3952" w14:textId="77777777" w:rsidR="00FC5499" w:rsidRPr="000354E1" w:rsidRDefault="00FC5499" w:rsidP="00FC5499">
            <w:pPr>
              <w:rPr>
                <w:sz w:val="20"/>
              </w:rPr>
            </w:pPr>
          </w:p>
        </w:tc>
        <w:tc>
          <w:tcPr>
            <w:tcW w:w="2113" w:type="dxa"/>
            <w:vMerge/>
            <w:tcBorders>
              <w:left w:val="single" w:sz="4" w:space="0" w:color="auto"/>
              <w:bottom w:val="single" w:sz="4" w:space="0" w:color="auto"/>
              <w:right w:val="single" w:sz="4" w:space="0" w:color="auto"/>
            </w:tcBorders>
            <w:vAlign w:val="center"/>
          </w:tcPr>
          <w:p w14:paraId="5A76C705" w14:textId="77777777" w:rsidR="00FC5499" w:rsidRPr="000354E1" w:rsidRDefault="00FC5499" w:rsidP="00FC5499">
            <w:pPr>
              <w:rPr>
                <w:sz w:val="20"/>
              </w:rPr>
            </w:pPr>
          </w:p>
        </w:tc>
        <w:tc>
          <w:tcPr>
            <w:tcW w:w="2552" w:type="dxa"/>
            <w:vMerge/>
            <w:tcBorders>
              <w:left w:val="single" w:sz="4" w:space="0" w:color="auto"/>
              <w:bottom w:val="single" w:sz="4" w:space="0" w:color="auto"/>
              <w:right w:val="single" w:sz="4" w:space="0" w:color="auto"/>
            </w:tcBorders>
            <w:vAlign w:val="center"/>
          </w:tcPr>
          <w:p w14:paraId="19BDE88E" w14:textId="77777777" w:rsidR="00FC5499" w:rsidRPr="000354E1" w:rsidRDefault="00FC5499" w:rsidP="00FC5499">
            <w:pPr>
              <w:rPr>
                <w:sz w:val="20"/>
              </w:rPr>
            </w:pPr>
          </w:p>
        </w:tc>
        <w:tc>
          <w:tcPr>
            <w:tcW w:w="1144" w:type="dxa"/>
            <w:tcBorders>
              <w:top w:val="nil"/>
              <w:left w:val="nil"/>
              <w:bottom w:val="single" w:sz="4" w:space="0" w:color="auto"/>
              <w:right w:val="single" w:sz="4" w:space="0" w:color="auto"/>
            </w:tcBorders>
            <w:shd w:val="clear" w:color="000000" w:fill="FFFFFF"/>
            <w:vAlign w:val="center"/>
          </w:tcPr>
          <w:p w14:paraId="258F4BFB" w14:textId="4407D699" w:rsidR="00FC5499" w:rsidRPr="007059EC" w:rsidRDefault="00FC5499" w:rsidP="00FC5499">
            <w:pPr>
              <w:jc w:val="center"/>
              <w:rPr>
                <w:sz w:val="18"/>
                <w:szCs w:val="18"/>
              </w:rPr>
            </w:pPr>
            <w:r w:rsidRPr="007059EC">
              <w:rPr>
                <w:sz w:val="18"/>
                <w:szCs w:val="18"/>
              </w:rPr>
              <w:t>МБ</w:t>
            </w:r>
          </w:p>
        </w:tc>
        <w:tc>
          <w:tcPr>
            <w:tcW w:w="1463" w:type="dxa"/>
            <w:tcBorders>
              <w:top w:val="nil"/>
              <w:left w:val="single" w:sz="4" w:space="0" w:color="auto"/>
              <w:bottom w:val="single" w:sz="4" w:space="0" w:color="auto"/>
              <w:right w:val="single" w:sz="4" w:space="0" w:color="auto"/>
            </w:tcBorders>
            <w:shd w:val="clear" w:color="auto" w:fill="auto"/>
            <w:vAlign w:val="center"/>
          </w:tcPr>
          <w:p w14:paraId="05629F19" w14:textId="13FDBCCA" w:rsidR="00FC5499" w:rsidRPr="007059EC" w:rsidRDefault="00FC5499" w:rsidP="00FC5499">
            <w:pPr>
              <w:jc w:val="center"/>
              <w:rPr>
                <w:sz w:val="18"/>
                <w:szCs w:val="18"/>
              </w:rPr>
            </w:pPr>
            <w:r w:rsidRPr="007059EC">
              <w:rPr>
                <w:sz w:val="18"/>
                <w:szCs w:val="18"/>
              </w:rPr>
              <w:t>4 900 000,00</w:t>
            </w:r>
          </w:p>
        </w:tc>
        <w:tc>
          <w:tcPr>
            <w:tcW w:w="1463" w:type="dxa"/>
            <w:tcBorders>
              <w:top w:val="nil"/>
              <w:left w:val="nil"/>
              <w:bottom w:val="single" w:sz="4" w:space="0" w:color="auto"/>
              <w:right w:val="single" w:sz="4" w:space="0" w:color="auto"/>
            </w:tcBorders>
            <w:shd w:val="clear" w:color="000000" w:fill="FFFFFF"/>
            <w:vAlign w:val="center"/>
          </w:tcPr>
          <w:p w14:paraId="337E3D6D" w14:textId="08405F50" w:rsidR="00FC5499" w:rsidRPr="007059EC" w:rsidRDefault="00FC5499" w:rsidP="00FC5499">
            <w:pPr>
              <w:jc w:val="center"/>
              <w:rPr>
                <w:sz w:val="18"/>
                <w:szCs w:val="18"/>
              </w:rPr>
            </w:pPr>
            <w:r w:rsidRPr="007059EC">
              <w:rPr>
                <w:sz w:val="18"/>
                <w:szCs w:val="18"/>
              </w:rPr>
              <w:t>5 609 374,84</w:t>
            </w:r>
          </w:p>
        </w:tc>
        <w:tc>
          <w:tcPr>
            <w:tcW w:w="1463" w:type="dxa"/>
            <w:tcBorders>
              <w:top w:val="nil"/>
              <w:left w:val="nil"/>
              <w:bottom w:val="single" w:sz="4" w:space="0" w:color="auto"/>
              <w:right w:val="single" w:sz="4" w:space="0" w:color="auto"/>
            </w:tcBorders>
            <w:shd w:val="clear" w:color="000000" w:fill="FFFFFF"/>
            <w:vAlign w:val="center"/>
          </w:tcPr>
          <w:p w14:paraId="0D07530C" w14:textId="28952FF2"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6D099BAB" w14:textId="7E5D0D02" w:rsidR="00FC5499" w:rsidRPr="007059EC" w:rsidRDefault="00FC5499" w:rsidP="00FC5499">
            <w:pPr>
              <w:jc w:val="center"/>
              <w:rPr>
                <w:sz w:val="18"/>
                <w:szCs w:val="18"/>
              </w:rPr>
            </w:pPr>
            <w:r w:rsidRPr="007059EC">
              <w:rPr>
                <w:sz w:val="18"/>
                <w:szCs w:val="18"/>
              </w:rPr>
              <w:t>0,00</w:t>
            </w:r>
          </w:p>
        </w:tc>
        <w:tc>
          <w:tcPr>
            <w:tcW w:w="1463" w:type="dxa"/>
            <w:tcBorders>
              <w:top w:val="nil"/>
              <w:left w:val="nil"/>
              <w:bottom w:val="single" w:sz="4" w:space="0" w:color="auto"/>
              <w:right w:val="single" w:sz="4" w:space="0" w:color="auto"/>
            </w:tcBorders>
            <w:shd w:val="clear" w:color="000000" w:fill="FFFFFF"/>
            <w:vAlign w:val="center"/>
          </w:tcPr>
          <w:p w14:paraId="24A5E4B0" w14:textId="52C90B79" w:rsidR="00FC5499" w:rsidRPr="007059EC" w:rsidRDefault="00FC5499" w:rsidP="00FC5499">
            <w:pPr>
              <w:jc w:val="center"/>
              <w:rPr>
                <w:sz w:val="18"/>
                <w:szCs w:val="18"/>
              </w:rPr>
            </w:pPr>
            <w:r w:rsidRPr="007059EC">
              <w:rPr>
                <w:sz w:val="18"/>
                <w:szCs w:val="18"/>
              </w:rPr>
              <w:t>0,00</w:t>
            </w:r>
          </w:p>
        </w:tc>
        <w:tc>
          <w:tcPr>
            <w:tcW w:w="1747" w:type="dxa"/>
            <w:tcBorders>
              <w:top w:val="nil"/>
              <w:left w:val="nil"/>
              <w:bottom w:val="single" w:sz="4" w:space="0" w:color="auto"/>
              <w:right w:val="single" w:sz="4" w:space="0" w:color="auto"/>
            </w:tcBorders>
            <w:shd w:val="clear" w:color="000000" w:fill="FFFFFF"/>
            <w:vAlign w:val="center"/>
          </w:tcPr>
          <w:p w14:paraId="0B42E744" w14:textId="05CA03A4" w:rsidR="00FC5499" w:rsidRPr="007059EC" w:rsidRDefault="00FC5499" w:rsidP="00FC5499">
            <w:pPr>
              <w:jc w:val="center"/>
              <w:rPr>
                <w:sz w:val="18"/>
                <w:szCs w:val="18"/>
              </w:rPr>
            </w:pPr>
            <w:r w:rsidRPr="007059EC">
              <w:rPr>
                <w:sz w:val="18"/>
                <w:szCs w:val="18"/>
              </w:rPr>
              <w:t>0,00</w:t>
            </w:r>
          </w:p>
        </w:tc>
      </w:tr>
    </w:tbl>
    <w:p w14:paraId="28A01600" w14:textId="77777777" w:rsidR="007059EC" w:rsidRDefault="007059EC" w:rsidP="00901D72">
      <w:pPr>
        <w:spacing w:after="120"/>
        <w:jc w:val="right"/>
        <w:rPr>
          <w:b/>
          <w:sz w:val="26"/>
          <w:szCs w:val="26"/>
        </w:rPr>
      </w:pPr>
    </w:p>
    <w:p w14:paraId="0A348751" w14:textId="4696F775" w:rsidR="00901D72" w:rsidRPr="000354E1" w:rsidRDefault="00901D72" w:rsidP="00901D72">
      <w:pPr>
        <w:spacing w:after="120"/>
        <w:jc w:val="right"/>
        <w:rPr>
          <w:bCs/>
          <w:sz w:val="22"/>
        </w:rPr>
      </w:pPr>
      <w:r w:rsidRPr="000354E1">
        <w:rPr>
          <w:b/>
          <w:sz w:val="26"/>
          <w:szCs w:val="26"/>
        </w:rPr>
        <w:t>Мэр города                                                                                                                                                                                 М.В. Торопкин</w:t>
      </w:r>
    </w:p>
    <w:p w14:paraId="2B6B187B" w14:textId="77777777" w:rsidR="007059EC" w:rsidRDefault="007059EC" w:rsidP="000354E1">
      <w:pPr>
        <w:spacing w:line="276" w:lineRule="auto"/>
        <w:jc w:val="right"/>
        <w:rPr>
          <w:bCs/>
        </w:rPr>
        <w:sectPr w:rsidR="007059EC" w:rsidSect="00F25EFE">
          <w:pgSz w:w="16838" w:h="11906" w:orient="landscape"/>
          <w:pgMar w:top="426" w:right="962" w:bottom="426" w:left="1134" w:header="708" w:footer="708" w:gutter="0"/>
          <w:cols w:space="708"/>
          <w:docGrid w:linePitch="360"/>
        </w:sectPr>
      </w:pPr>
    </w:p>
    <w:p w14:paraId="283A7FFD" w14:textId="1A723BC1" w:rsidR="008C15D3" w:rsidRPr="000354E1" w:rsidRDefault="008C15D3" w:rsidP="000354E1">
      <w:pPr>
        <w:spacing w:line="276" w:lineRule="auto"/>
        <w:jc w:val="right"/>
        <w:rPr>
          <w:bCs/>
        </w:rPr>
      </w:pPr>
      <w:r w:rsidRPr="000354E1">
        <w:rPr>
          <w:bCs/>
        </w:rPr>
        <w:lastRenderedPageBreak/>
        <w:t xml:space="preserve">Приложение </w:t>
      </w:r>
      <w:r w:rsidR="00EF6C13" w:rsidRPr="000354E1">
        <w:rPr>
          <w:bCs/>
        </w:rPr>
        <w:t>13</w:t>
      </w:r>
    </w:p>
    <w:p w14:paraId="674CCF4B" w14:textId="4BCC904B" w:rsidR="008C15D3" w:rsidRPr="000354E1" w:rsidRDefault="008C15D3" w:rsidP="000354E1">
      <w:pPr>
        <w:spacing w:line="276" w:lineRule="auto"/>
        <w:jc w:val="right"/>
        <w:rPr>
          <w:bCs/>
        </w:rPr>
      </w:pPr>
      <w:r w:rsidRPr="000354E1">
        <w:rPr>
          <w:bCs/>
        </w:rPr>
        <w:t xml:space="preserve">к постановлению </w:t>
      </w:r>
      <w:r w:rsidR="003A4B3C">
        <w:rPr>
          <w:bCs/>
        </w:rPr>
        <w:t>от 20.02.2026 №330-па</w:t>
      </w:r>
    </w:p>
    <w:p w14:paraId="08B96DE8" w14:textId="77777777" w:rsidR="008C15D3" w:rsidRPr="000354E1" w:rsidRDefault="008C15D3" w:rsidP="000354E1">
      <w:pPr>
        <w:spacing w:line="276" w:lineRule="auto"/>
        <w:jc w:val="right"/>
        <w:rPr>
          <w:bCs/>
        </w:rPr>
      </w:pPr>
      <w:r w:rsidRPr="000354E1">
        <w:rPr>
          <w:bCs/>
        </w:rPr>
        <w:t>муниципальной программы "Жилье и городская среда"</w:t>
      </w:r>
    </w:p>
    <w:p w14:paraId="2BC3B065" w14:textId="77777777" w:rsidR="000F3139" w:rsidRPr="000354E1" w:rsidRDefault="000F3139" w:rsidP="000354E1">
      <w:pPr>
        <w:spacing w:line="259" w:lineRule="auto"/>
        <w:jc w:val="right"/>
        <w:rPr>
          <w:rFonts w:eastAsiaTheme="minorHAnsi"/>
          <w:szCs w:val="24"/>
          <w:lang w:eastAsia="en-US"/>
        </w:rPr>
      </w:pPr>
    </w:p>
    <w:p w14:paraId="57F19697" w14:textId="0AC7BDA9" w:rsidR="006E62B4" w:rsidRPr="000354E1" w:rsidRDefault="006E62B4" w:rsidP="000354E1">
      <w:pPr>
        <w:spacing w:line="259" w:lineRule="auto"/>
        <w:jc w:val="right"/>
        <w:rPr>
          <w:rFonts w:eastAsiaTheme="minorHAnsi"/>
          <w:szCs w:val="24"/>
          <w:lang w:eastAsia="en-US"/>
        </w:rPr>
      </w:pPr>
      <w:r w:rsidRPr="000354E1">
        <w:rPr>
          <w:rFonts w:eastAsiaTheme="minorHAnsi"/>
          <w:szCs w:val="24"/>
          <w:lang w:eastAsia="en-US"/>
        </w:rPr>
        <w:t>Таблица 2</w:t>
      </w:r>
    </w:p>
    <w:p w14:paraId="4F857FBE" w14:textId="77777777" w:rsidR="0093693D" w:rsidRPr="000354E1" w:rsidRDefault="0093693D" w:rsidP="000354E1">
      <w:pPr>
        <w:spacing w:line="259" w:lineRule="auto"/>
        <w:jc w:val="center"/>
        <w:rPr>
          <w:rFonts w:eastAsiaTheme="minorHAnsi"/>
          <w:sz w:val="28"/>
          <w:szCs w:val="28"/>
          <w:lang w:eastAsia="en-US"/>
        </w:rPr>
      </w:pPr>
    </w:p>
    <w:p w14:paraId="6A2B1158" w14:textId="26F63CC1"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 xml:space="preserve">ПОКАЗАТЕЛИ КОМПЛЕКСА ПРОЦЕССНЫХ МЕРОПРИЯТИЙ </w:t>
      </w:r>
    </w:p>
    <w:p w14:paraId="11454BCA" w14:textId="77777777"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 xml:space="preserve">«Обеспечение реализации муниципальной политики в сфере капитального и текущего ремонта общего имущества многоквартирных домов, и муниципального жилищного фонда на территории города Усолье-Сибирское» </w:t>
      </w:r>
    </w:p>
    <w:tbl>
      <w:tblPr>
        <w:tblW w:w="15157" w:type="dxa"/>
        <w:tblLook w:val="04A0" w:firstRow="1" w:lastRow="0" w:firstColumn="1" w:lastColumn="0" w:noHBand="0" w:noVBand="1"/>
      </w:tblPr>
      <w:tblGrid>
        <w:gridCol w:w="613"/>
        <w:gridCol w:w="2085"/>
        <w:gridCol w:w="2609"/>
        <w:gridCol w:w="826"/>
        <w:gridCol w:w="983"/>
        <w:gridCol w:w="951"/>
        <w:gridCol w:w="951"/>
        <w:gridCol w:w="951"/>
        <w:gridCol w:w="951"/>
        <w:gridCol w:w="951"/>
        <w:gridCol w:w="951"/>
        <w:gridCol w:w="2335"/>
      </w:tblGrid>
      <w:tr w:rsidR="006E62B4" w:rsidRPr="000354E1" w14:paraId="019A4546" w14:textId="77777777" w:rsidTr="003907A3">
        <w:trPr>
          <w:trHeight w:val="198"/>
        </w:trPr>
        <w:tc>
          <w:tcPr>
            <w:tcW w:w="6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950A9" w14:textId="77777777" w:rsidR="006E62B4" w:rsidRPr="000354E1" w:rsidRDefault="006E62B4" w:rsidP="000354E1">
            <w:pPr>
              <w:jc w:val="center"/>
              <w:rPr>
                <w:sz w:val="20"/>
              </w:rPr>
            </w:pPr>
            <w:r w:rsidRPr="000354E1">
              <w:rPr>
                <w:sz w:val="20"/>
              </w:rPr>
              <w:t>№ п/п</w:t>
            </w:r>
          </w:p>
        </w:tc>
        <w:tc>
          <w:tcPr>
            <w:tcW w:w="20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1839CA" w14:textId="77777777" w:rsidR="006E62B4" w:rsidRPr="000354E1" w:rsidRDefault="006E62B4" w:rsidP="000354E1">
            <w:pPr>
              <w:jc w:val="center"/>
              <w:rPr>
                <w:sz w:val="20"/>
              </w:rPr>
            </w:pPr>
            <w:r w:rsidRPr="000354E1">
              <w:rPr>
                <w:sz w:val="20"/>
              </w:rPr>
              <w:t xml:space="preserve">Наименование показателя </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DBE6B" w14:textId="77777777" w:rsidR="006E62B4" w:rsidRPr="000354E1" w:rsidRDefault="006E62B4" w:rsidP="000354E1">
            <w:pPr>
              <w:jc w:val="center"/>
              <w:rPr>
                <w:sz w:val="20"/>
              </w:rPr>
            </w:pPr>
            <w:r w:rsidRPr="000354E1">
              <w:rPr>
                <w:sz w:val="20"/>
              </w:rPr>
              <w:t>Признак, возрастающий/убывающий/</w:t>
            </w:r>
          </w:p>
          <w:p w14:paraId="7C2EE602" w14:textId="77777777" w:rsidR="006E62B4" w:rsidRPr="000354E1" w:rsidRDefault="006E62B4" w:rsidP="000354E1">
            <w:pPr>
              <w:jc w:val="center"/>
              <w:rPr>
                <w:sz w:val="20"/>
              </w:rPr>
            </w:pPr>
            <w:r w:rsidRPr="000354E1">
              <w:rPr>
                <w:sz w:val="20"/>
              </w:rPr>
              <w:t>поддерживающий</w:t>
            </w:r>
          </w:p>
        </w:tc>
        <w:tc>
          <w:tcPr>
            <w:tcW w:w="8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AE472" w14:textId="77777777" w:rsidR="006E62B4" w:rsidRPr="000354E1" w:rsidRDefault="006E62B4" w:rsidP="000354E1">
            <w:pPr>
              <w:jc w:val="center"/>
              <w:rPr>
                <w:sz w:val="20"/>
              </w:rPr>
            </w:pPr>
            <w:r w:rsidRPr="000354E1">
              <w:rPr>
                <w:sz w:val="20"/>
              </w:rPr>
              <w:t xml:space="preserve">Ед. </w:t>
            </w:r>
            <w:r w:rsidRPr="000354E1">
              <w:rPr>
                <w:sz w:val="20"/>
              </w:rPr>
              <w:br/>
              <w:t>изм.</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14:paraId="245ABDDC" w14:textId="77777777" w:rsidR="006E62B4" w:rsidRPr="000354E1" w:rsidRDefault="006E62B4" w:rsidP="000354E1">
            <w:pPr>
              <w:jc w:val="center"/>
              <w:rPr>
                <w:sz w:val="20"/>
              </w:rPr>
            </w:pPr>
            <w:r w:rsidRPr="000354E1">
              <w:rPr>
                <w:sz w:val="20"/>
              </w:rPr>
              <w:t>Базовое значение</w:t>
            </w:r>
          </w:p>
        </w:tc>
        <w:tc>
          <w:tcPr>
            <w:tcW w:w="570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8326F99" w14:textId="77777777" w:rsidR="006E62B4" w:rsidRPr="000354E1" w:rsidRDefault="006E62B4" w:rsidP="000354E1">
            <w:pPr>
              <w:jc w:val="center"/>
              <w:rPr>
                <w:sz w:val="20"/>
              </w:rPr>
            </w:pPr>
            <w:r w:rsidRPr="000354E1">
              <w:rPr>
                <w:sz w:val="20"/>
              </w:rPr>
              <w:t>Значение показателя по годам</w:t>
            </w:r>
          </w:p>
        </w:tc>
        <w:tc>
          <w:tcPr>
            <w:tcW w:w="2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00FC8" w14:textId="77777777" w:rsidR="006E62B4" w:rsidRPr="000354E1" w:rsidRDefault="006E62B4" w:rsidP="000354E1">
            <w:pPr>
              <w:jc w:val="center"/>
              <w:rPr>
                <w:sz w:val="20"/>
              </w:rPr>
            </w:pPr>
            <w:r w:rsidRPr="000354E1">
              <w:rPr>
                <w:sz w:val="20"/>
              </w:rPr>
              <w:t>Ответственный за достижение показателя</w:t>
            </w:r>
          </w:p>
        </w:tc>
      </w:tr>
      <w:tr w:rsidR="0093693D" w:rsidRPr="000354E1" w14:paraId="1AD7F00D" w14:textId="77777777" w:rsidTr="003907A3">
        <w:trPr>
          <w:trHeight w:val="458"/>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6604B33" w14:textId="77777777" w:rsidR="006E62B4" w:rsidRPr="000354E1" w:rsidRDefault="006E62B4" w:rsidP="000354E1">
            <w:pPr>
              <w:rPr>
                <w:sz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14:paraId="0731A2EC" w14:textId="77777777" w:rsidR="006E62B4" w:rsidRPr="000354E1" w:rsidRDefault="006E62B4" w:rsidP="000354E1">
            <w:pPr>
              <w:rPr>
                <w:sz w:val="20"/>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1643E9FA" w14:textId="77777777" w:rsidR="006E62B4" w:rsidRPr="000354E1" w:rsidRDefault="006E62B4" w:rsidP="000354E1">
            <w:pPr>
              <w:rPr>
                <w:sz w:val="20"/>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4673DA6C" w14:textId="77777777" w:rsidR="006E62B4" w:rsidRPr="000354E1" w:rsidRDefault="006E62B4" w:rsidP="000354E1">
            <w:pPr>
              <w:rPr>
                <w:sz w:val="20"/>
              </w:rPr>
            </w:pP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8F4513" w14:textId="77777777" w:rsidR="006E62B4" w:rsidRPr="000354E1" w:rsidRDefault="006E62B4" w:rsidP="000354E1">
            <w:pPr>
              <w:jc w:val="center"/>
              <w:rPr>
                <w:sz w:val="20"/>
              </w:rPr>
            </w:pPr>
            <w:r w:rsidRPr="000354E1">
              <w:rPr>
                <w:sz w:val="20"/>
              </w:rPr>
              <w:t>2024</w:t>
            </w:r>
          </w:p>
        </w:tc>
        <w:tc>
          <w:tcPr>
            <w:tcW w:w="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9D859" w14:textId="77777777" w:rsidR="006E62B4" w:rsidRPr="000354E1" w:rsidRDefault="006E62B4" w:rsidP="000354E1">
            <w:pPr>
              <w:jc w:val="center"/>
              <w:rPr>
                <w:sz w:val="20"/>
              </w:rPr>
            </w:pPr>
            <w:r w:rsidRPr="000354E1">
              <w:rPr>
                <w:sz w:val="20"/>
              </w:rPr>
              <w:t>2026</w:t>
            </w:r>
          </w:p>
        </w:tc>
        <w:tc>
          <w:tcPr>
            <w:tcW w:w="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CD9E21" w14:textId="77777777" w:rsidR="006E62B4" w:rsidRPr="000354E1" w:rsidRDefault="006E62B4" w:rsidP="000354E1">
            <w:pPr>
              <w:jc w:val="center"/>
              <w:rPr>
                <w:sz w:val="20"/>
              </w:rPr>
            </w:pPr>
            <w:r w:rsidRPr="000354E1">
              <w:rPr>
                <w:sz w:val="20"/>
              </w:rPr>
              <w:t>2027</w:t>
            </w:r>
          </w:p>
        </w:tc>
        <w:tc>
          <w:tcPr>
            <w:tcW w:w="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842FC" w14:textId="77777777" w:rsidR="006E62B4" w:rsidRPr="000354E1" w:rsidRDefault="006E62B4" w:rsidP="000354E1">
            <w:pPr>
              <w:jc w:val="center"/>
              <w:rPr>
                <w:sz w:val="20"/>
              </w:rPr>
            </w:pPr>
            <w:r w:rsidRPr="000354E1">
              <w:rPr>
                <w:sz w:val="20"/>
              </w:rPr>
              <w:t>2028</w:t>
            </w:r>
          </w:p>
        </w:tc>
        <w:tc>
          <w:tcPr>
            <w:tcW w:w="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6EA613" w14:textId="77777777" w:rsidR="006E62B4" w:rsidRPr="000354E1" w:rsidRDefault="006E62B4" w:rsidP="000354E1">
            <w:pPr>
              <w:jc w:val="center"/>
              <w:rPr>
                <w:sz w:val="20"/>
              </w:rPr>
            </w:pPr>
            <w:r w:rsidRPr="000354E1">
              <w:rPr>
                <w:sz w:val="20"/>
              </w:rPr>
              <w:t>2029</w:t>
            </w:r>
          </w:p>
        </w:tc>
        <w:tc>
          <w:tcPr>
            <w:tcW w:w="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E5E95D" w14:textId="77777777" w:rsidR="006E62B4" w:rsidRPr="000354E1" w:rsidRDefault="006E62B4" w:rsidP="000354E1">
            <w:pPr>
              <w:jc w:val="center"/>
              <w:rPr>
                <w:sz w:val="20"/>
              </w:rPr>
            </w:pPr>
            <w:r w:rsidRPr="000354E1">
              <w:rPr>
                <w:sz w:val="20"/>
              </w:rPr>
              <w:t>2030</w:t>
            </w:r>
          </w:p>
        </w:tc>
        <w:tc>
          <w:tcPr>
            <w:tcW w:w="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36730C" w14:textId="77777777" w:rsidR="006E62B4" w:rsidRPr="000354E1" w:rsidRDefault="006E62B4" w:rsidP="000354E1">
            <w:pPr>
              <w:jc w:val="center"/>
              <w:rPr>
                <w:sz w:val="20"/>
              </w:rPr>
            </w:pPr>
            <w:r w:rsidRPr="000354E1">
              <w:rPr>
                <w:sz w:val="20"/>
              </w:rPr>
              <w:t>2031</w:t>
            </w:r>
          </w:p>
        </w:tc>
        <w:tc>
          <w:tcPr>
            <w:tcW w:w="2335" w:type="dxa"/>
            <w:vMerge/>
            <w:tcBorders>
              <w:top w:val="single" w:sz="4" w:space="0" w:color="auto"/>
              <w:left w:val="single" w:sz="4" w:space="0" w:color="auto"/>
              <w:bottom w:val="single" w:sz="4" w:space="0" w:color="auto"/>
              <w:right w:val="single" w:sz="4" w:space="0" w:color="auto"/>
            </w:tcBorders>
            <w:vAlign w:val="center"/>
            <w:hideMark/>
          </w:tcPr>
          <w:p w14:paraId="06E85A2C" w14:textId="77777777" w:rsidR="006E62B4" w:rsidRPr="000354E1" w:rsidRDefault="006E62B4" w:rsidP="000354E1">
            <w:pPr>
              <w:rPr>
                <w:sz w:val="20"/>
              </w:rPr>
            </w:pPr>
          </w:p>
        </w:tc>
      </w:tr>
      <w:tr w:rsidR="006E62B4" w:rsidRPr="000354E1" w14:paraId="56AEC7F3" w14:textId="77777777" w:rsidTr="003907A3">
        <w:trPr>
          <w:trHeight w:val="458"/>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6920E0B0" w14:textId="77777777" w:rsidR="006E62B4" w:rsidRPr="000354E1" w:rsidRDefault="006E62B4" w:rsidP="000354E1">
            <w:pPr>
              <w:rPr>
                <w:sz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14:paraId="2D58A218" w14:textId="77777777" w:rsidR="006E62B4" w:rsidRPr="000354E1" w:rsidRDefault="006E62B4" w:rsidP="000354E1">
            <w:pPr>
              <w:rPr>
                <w:sz w:val="20"/>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3C4F4A9C" w14:textId="77777777" w:rsidR="006E62B4" w:rsidRPr="000354E1" w:rsidRDefault="006E62B4" w:rsidP="000354E1">
            <w:pPr>
              <w:rPr>
                <w:sz w:val="20"/>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48EE1EFC" w14:textId="77777777" w:rsidR="006E62B4" w:rsidRPr="000354E1" w:rsidRDefault="006E62B4" w:rsidP="000354E1">
            <w:pPr>
              <w:rPr>
                <w:sz w:val="20"/>
              </w:rPr>
            </w:pPr>
          </w:p>
        </w:tc>
        <w:tc>
          <w:tcPr>
            <w:tcW w:w="983" w:type="dxa"/>
            <w:vMerge/>
            <w:tcBorders>
              <w:top w:val="nil"/>
              <w:left w:val="single" w:sz="4" w:space="0" w:color="auto"/>
              <w:bottom w:val="single" w:sz="4" w:space="0" w:color="auto"/>
              <w:right w:val="single" w:sz="4" w:space="0" w:color="auto"/>
            </w:tcBorders>
            <w:vAlign w:val="center"/>
            <w:hideMark/>
          </w:tcPr>
          <w:p w14:paraId="72277AFE" w14:textId="77777777" w:rsidR="006E62B4" w:rsidRPr="000354E1" w:rsidRDefault="006E62B4" w:rsidP="000354E1">
            <w:pPr>
              <w:rPr>
                <w:sz w:val="20"/>
              </w:rPr>
            </w:pPr>
          </w:p>
        </w:tc>
        <w:tc>
          <w:tcPr>
            <w:tcW w:w="951" w:type="dxa"/>
            <w:vMerge/>
            <w:tcBorders>
              <w:top w:val="nil"/>
              <w:left w:val="single" w:sz="4" w:space="0" w:color="auto"/>
              <w:bottom w:val="single" w:sz="4" w:space="0" w:color="auto"/>
              <w:right w:val="single" w:sz="4" w:space="0" w:color="auto"/>
            </w:tcBorders>
            <w:vAlign w:val="center"/>
            <w:hideMark/>
          </w:tcPr>
          <w:p w14:paraId="6FA64D1E" w14:textId="77777777" w:rsidR="006E62B4" w:rsidRPr="000354E1" w:rsidRDefault="006E62B4" w:rsidP="000354E1">
            <w:pPr>
              <w:rPr>
                <w:sz w:val="20"/>
              </w:rPr>
            </w:pPr>
          </w:p>
        </w:tc>
        <w:tc>
          <w:tcPr>
            <w:tcW w:w="951" w:type="dxa"/>
            <w:vMerge/>
            <w:tcBorders>
              <w:top w:val="nil"/>
              <w:left w:val="single" w:sz="4" w:space="0" w:color="auto"/>
              <w:bottom w:val="single" w:sz="4" w:space="0" w:color="auto"/>
              <w:right w:val="single" w:sz="4" w:space="0" w:color="auto"/>
            </w:tcBorders>
            <w:vAlign w:val="center"/>
            <w:hideMark/>
          </w:tcPr>
          <w:p w14:paraId="59E97900" w14:textId="77777777" w:rsidR="006E62B4" w:rsidRPr="000354E1" w:rsidRDefault="006E62B4" w:rsidP="000354E1">
            <w:pPr>
              <w:rPr>
                <w:sz w:val="20"/>
              </w:rPr>
            </w:pPr>
          </w:p>
        </w:tc>
        <w:tc>
          <w:tcPr>
            <w:tcW w:w="951" w:type="dxa"/>
            <w:vMerge/>
            <w:tcBorders>
              <w:top w:val="nil"/>
              <w:left w:val="single" w:sz="4" w:space="0" w:color="auto"/>
              <w:bottom w:val="single" w:sz="4" w:space="0" w:color="auto"/>
              <w:right w:val="single" w:sz="4" w:space="0" w:color="auto"/>
            </w:tcBorders>
            <w:vAlign w:val="center"/>
            <w:hideMark/>
          </w:tcPr>
          <w:p w14:paraId="6CD3CDA3" w14:textId="77777777" w:rsidR="006E62B4" w:rsidRPr="000354E1" w:rsidRDefault="006E62B4" w:rsidP="000354E1">
            <w:pPr>
              <w:rPr>
                <w:sz w:val="20"/>
              </w:rPr>
            </w:pPr>
          </w:p>
        </w:tc>
        <w:tc>
          <w:tcPr>
            <w:tcW w:w="951" w:type="dxa"/>
            <w:vMerge/>
            <w:tcBorders>
              <w:top w:val="nil"/>
              <w:left w:val="single" w:sz="4" w:space="0" w:color="auto"/>
              <w:bottom w:val="single" w:sz="4" w:space="0" w:color="auto"/>
              <w:right w:val="single" w:sz="4" w:space="0" w:color="auto"/>
            </w:tcBorders>
            <w:vAlign w:val="center"/>
            <w:hideMark/>
          </w:tcPr>
          <w:p w14:paraId="1484E1D9" w14:textId="77777777" w:rsidR="006E62B4" w:rsidRPr="000354E1" w:rsidRDefault="006E62B4" w:rsidP="000354E1">
            <w:pPr>
              <w:rPr>
                <w:sz w:val="20"/>
              </w:rPr>
            </w:pPr>
          </w:p>
        </w:tc>
        <w:tc>
          <w:tcPr>
            <w:tcW w:w="951" w:type="dxa"/>
            <w:vMerge/>
            <w:tcBorders>
              <w:top w:val="nil"/>
              <w:left w:val="single" w:sz="4" w:space="0" w:color="auto"/>
              <w:bottom w:val="single" w:sz="4" w:space="0" w:color="auto"/>
              <w:right w:val="single" w:sz="4" w:space="0" w:color="auto"/>
            </w:tcBorders>
            <w:vAlign w:val="center"/>
            <w:hideMark/>
          </w:tcPr>
          <w:p w14:paraId="48D91095" w14:textId="77777777" w:rsidR="006E62B4" w:rsidRPr="000354E1" w:rsidRDefault="006E62B4" w:rsidP="000354E1">
            <w:pPr>
              <w:rPr>
                <w:sz w:val="20"/>
              </w:rPr>
            </w:pPr>
          </w:p>
        </w:tc>
        <w:tc>
          <w:tcPr>
            <w:tcW w:w="951" w:type="dxa"/>
            <w:vMerge/>
            <w:tcBorders>
              <w:top w:val="nil"/>
              <w:left w:val="single" w:sz="4" w:space="0" w:color="auto"/>
              <w:bottom w:val="single" w:sz="4" w:space="0" w:color="auto"/>
              <w:right w:val="single" w:sz="4" w:space="0" w:color="auto"/>
            </w:tcBorders>
            <w:vAlign w:val="center"/>
            <w:hideMark/>
          </w:tcPr>
          <w:p w14:paraId="4A5DFA4C" w14:textId="77777777" w:rsidR="006E62B4" w:rsidRPr="000354E1" w:rsidRDefault="006E62B4" w:rsidP="000354E1">
            <w:pPr>
              <w:rPr>
                <w:sz w:val="20"/>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14:paraId="12580B1B" w14:textId="77777777" w:rsidR="006E62B4" w:rsidRPr="000354E1" w:rsidRDefault="006E62B4" w:rsidP="000354E1">
            <w:pPr>
              <w:rPr>
                <w:sz w:val="20"/>
              </w:rPr>
            </w:pPr>
          </w:p>
        </w:tc>
      </w:tr>
      <w:tr w:rsidR="0093693D" w:rsidRPr="000354E1" w14:paraId="657BD4D8" w14:textId="77777777" w:rsidTr="003907A3">
        <w:trPr>
          <w:trHeight w:val="99"/>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0A399783" w14:textId="77777777" w:rsidR="006E62B4" w:rsidRPr="000354E1" w:rsidRDefault="006E62B4" w:rsidP="000354E1">
            <w:pPr>
              <w:jc w:val="center"/>
              <w:rPr>
                <w:sz w:val="20"/>
              </w:rPr>
            </w:pPr>
            <w:r w:rsidRPr="000354E1">
              <w:rPr>
                <w:sz w:val="20"/>
              </w:rPr>
              <w:t>1</w:t>
            </w:r>
          </w:p>
        </w:tc>
        <w:tc>
          <w:tcPr>
            <w:tcW w:w="2085" w:type="dxa"/>
            <w:tcBorders>
              <w:top w:val="nil"/>
              <w:left w:val="nil"/>
              <w:bottom w:val="single" w:sz="4" w:space="0" w:color="auto"/>
              <w:right w:val="single" w:sz="4" w:space="0" w:color="auto"/>
            </w:tcBorders>
            <w:shd w:val="clear" w:color="000000" w:fill="FFFFFF"/>
            <w:vAlign w:val="center"/>
            <w:hideMark/>
          </w:tcPr>
          <w:p w14:paraId="5E763516" w14:textId="77777777" w:rsidR="006E62B4" w:rsidRPr="000354E1" w:rsidRDefault="006E62B4" w:rsidP="000354E1">
            <w:pPr>
              <w:jc w:val="center"/>
              <w:rPr>
                <w:sz w:val="20"/>
              </w:rPr>
            </w:pPr>
            <w:r w:rsidRPr="000354E1">
              <w:rPr>
                <w:sz w:val="20"/>
              </w:rPr>
              <w:t>2</w:t>
            </w:r>
          </w:p>
        </w:tc>
        <w:tc>
          <w:tcPr>
            <w:tcW w:w="2609" w:type="dxa"/>
            <w:tcBorders>
              <w:top w:val="nil"/>
              <w:left w:val="nil"/>
              <w:bottom w:val="single" w:sz="4" w:space="0" w:color="auto"/>
              <w:right w:val="single" w:sz="4" w:space="0" w:color="auto"/>
            </w:tcBorders>
            <w:shd w:val="clear" w:color="000000" w:fill="FFFFFF"/>
            <w:vAlign w:val="center"/>
            <w:hideMark/>
          </w:tcPr>
          <w:p w14:paraId="77DF652E" w14:textId="77777777" w:rsidR="006E62B4" w:rsidRPr="000354E1" w:rsidRDefault="006E62B4" w:rsidP="000354E1">
            <w:pPr>
              <w:jc w:val="center"/>
              <w:rPr>
                <w:sz w:val="20"/>
              </w:rPr>
            </w:pPr>
            <w:r w:rsidRPr="000354E1">
              <w:rPr>
                <w:sz w:val="20"/>
              </w:rPr>
              <w:t>3</w:t>
            </w:r>
          </w:p>
        </w:tc>
        <w:tc>
          <w:tcPr>
            <w:tcW w:w="826" w:type="dxa"/>
            <w:tcBorders>
              <w:top w:val="nil"/>
              <w:left w:val="nil"/>
              <w:bottom w:val="single" w:sz="4" w:space="0" w:color="auto"/>
              <w:right w:val="single" w:sz="4" w:space="0" w:color="auto"/>
            </w:tcBorders>
            <w:shd w:val="clear" w:color="000000" w:fill="FFFFFF"/>
            <w:vAlign w:val="center"/>
            <w:hideMark/>
          </w:tcPr>
          <w:p w14:paraId="50398DE5" w14:textId="77777777" w:rsidR="006E62B4" w:rsidRPr="000354E1" w:rsidRDefault="006E62B4" w:rsidP="000354E1">
            <w:pPr>
              <w:jc w:val="center"/>
              <w:rPr>
                <w:sz w:val="20"/>
              </w:rPr>
            </w:pPr>
            <w:r w:rsidRPr="000354E1">
              <w:rPr>
                <w:sz w:val="20"/>
              </w:rPr>
              <w:t>4</w:t>
            </w:r>
          </w:p>
        </w:tc>
        <w:tc>
          <w:tcPr>
            <w:tcW w:w="983" w:type="dxa"/>
            <w:tcBorders>
              <w:top w:val="nil"/>
              <w:left w:val="nil"/>
              <w:bottom w:val="single" w:sz="4" w:space="0" w:color="auto"/>
              <w:right w:val="single" w:sz="4" w:space="0" w:color="auto"/>
            </w:tcBorders>
            <w:shd w:val="clear" w:color="000000" w:fill="FFFFFF"/>
            <w:noWrap/>
            <w:vAlign w:val="center"/>
            <w:hideMark/>
          </w:tcPr>
          <w:p w14:paraId="4B057184" w14:textId="77777777" w:rsidR="006E62B4" w:rsidRPr="000354E1" w:rsidRDefault="006E62B4" w:rsidP="000354E1">
            <w:pPr>
              <w:jc w:val="center"/>
              <w:rPr>
                <w:sz w:val="20"/>
              </w:rPr>
            </w:pPr>
            <w:r w:rsidRPr="000354E1">
              <w:rPr>
                <w:sz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14:paraId="2AE0C14D" w14:textId="77777777" w:rsidR="006E62B4" w:rsidRPr="000354E1" w:rsidRDefault="006E62B4" w:rsidP="000354E1">
            <w:pPr>
              <w:jc w:val="center"/>
              <w:rPr>
                <w:sz w:val="20"/>
              </w:rPr>
            </w:pPr>
            <w:r w:rsidRPr="000354E1">
              <w:rPr>
                <w:sz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14:paraId="0B64737A" w14:textId="77777777" w:rsidR="006E62B4" w:rsidRPr="000354E1" w:rsidRDefault="006E62B4" w:rsidP="000354E1">
            <w:pPr>
              <w:jc w:val="center"/>
              <w:rPr>
                <w:sz w:val="20"/>
              </w:rPr>
            </w:pPr>
            <w:r w:rsidRPr="000354E1">
              <w:rPr>
                <w:sz w:val="20"/>
              </w:rPr>
              <w:t>7</w:t>
            </w:r>
          </w:p>
        </w:tc>
        <w:tc>
          <w:tcPr>
            <w:tcW w:w="951" w:type="dxa"/>
            <w:tcBorders>
              <w:top w:val="nil"/>
              <w:left w:val="nil"/>
              <w:bottom w:val="single" w:sz="4" w:space="0" w:color="auto"/>
              <w:right w:val="single" w:sz="4" w:space="0" w:color="auto"/>
            </w:tcBorders>
            <w:shd w:val="clear" w:color="000000" w:fill="FFFFFF"/>
            <w:noWrap/>
            <w:vAlign w:val="center"/>
            <w:hideMark/>
          </w:tcPr>
          <w:p w14:paraId="27AED442" w14:textId="77777777" w:rsidR="006E62B4" w:rsidRPr="000354E1" w:rsidRDefault="006E62B4" w:rsidP="000354E1">
            <w:pPr>
              <w:jc w:val="center"/>
              <w:rPr>
                <w:sz w:val="20"/>
              </w:rPr>
            </w:pPr>
            <w:r w:rsidRPr="000354E1">
              <w:rPr>
                <w:sz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14:paraId="79119FA5" w14:textId="77777777" w:rsidR="006E62B4" w:rsidRPr="000354E1" w:rsidRDefault="006E62B4" w:rsidP="000354E1">
            <w:pPr>
              <w:jc w:val="center"/>
              <w:rPr>
                <w:sz w:val="20"/>
              </w:rPr>
            </w:pPr>
            <w:r w:rsidRPr="000354E1">
              <w:rPr>
                <w:sz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14:paraId="34267B92" w14:textId="77777777" w:rsidR="006E62B4" w:rsidRPr="000354E1" w:rsidRDefault="006E62B4" w:rsidP="000354E1">
            <w:pPr>
              <w:jc w:val="center"/>
              <w:rPr>
                <w:sz w:val="20"/>
              </w:rPr>
            </w:pPr>
            <w:r w:rsidRPr="000354E1">
              <w:rPr>
                <w:sz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14:paraId="435F68FB" w14:textId="77777777" w:rsidR="006E62B4" w:rsidRPr="000354E1" w:rsidRDefault="006E62B4" w:rsidP="000354E1">
            <w:pPr>
              <w:jc w:val="center"/>
              <w:rPr>
                <w:sz w:val="20"/>
              </w:rPr>
            </w:pPr>
            <w:r w:rsidRPr="000354E1">
              <w:rPr>
                <w:sz w:val="20"/>
              </w:rPr>
              <w:t>11</w:t>
            </w:r>
          </w:p>
        </w:tc>
        <w:tc>
          <w:tcPr>
            <w:tcW w:w="2335" w:type="dxa"/>
            <w:tcBorders>
              <w:top w:val="nil"/>
              <w:left w:val="nil"/>
              <w:bottom w:val="single" w:sz="4" w:space="0" w:color="auto"/>
              <w:right w:val="single" w:sz="4" w:space="0" w:color="auto"/>
            </w:tcBorders>
            <w:shd w:val="clear" w:color="000000" w:fill="FFFFFF"/>
            <w:noWrap/>
            <w:vAlign w:val="center"/>
            <w:hideMark/>
          </w:tcPr>
          <w:p w14:paraId="3E4B2FF6" w14:textId="77777777" w:rsidR="006E62B4" w:rsidRPr="000354E1" w:rsidRDefault="006E62B4" w:rsidP="000354E1">
            <w:pPr>
              <w:jc w:val="center"/>
              <w:rPr>
                <w:sz w:val="20"/>
              </w:rPr>
            </w:pPr>
            <w:r w:rsidRPr="000354E1">
              <w:rPr>
                <w:sz w:val="20"/>
              </w:rPr>
              <w:t>12</w:t>
            </w:r>
          </w:p>
        </w:tc>
      </w:tr>
      <w:tr w:rsidR="006E62B4" w:rsidRPr="000354E1" w14:paraId="79E92DF5" w14:textId="77777777" w:rsidTr="0093693D">
        <w:trPr>
          <w:trHeight w:val="243"/>
        </w:trPr>
        <w:tc>
          <w:tcPr>
            <w:tcW w:w="1515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AA1528F" w14:textId="3CB0D18E" w:rsidR="006E62B4" w:rsidRPr="000354E1" w:rsidRDefault="0093693D" w:rsidP="000354E1">
            <w:pPr>
              <w:jc w:val="center"/>
              <w:rPr>
                <w:b/>
                <w:bCs/>
                <w:sz w:val="20"/>
              </w:rPr>
            </w:pPr>
            <w:r w:rsidRPr="000354E1">
              <w:rPr>
                <w:b/>
                <w:bCs/>
                <w:sz w:val="20"/>
              </w:rPr>
              <w:t>Задача «</w:t>
            </w:r>
            <w:r w:rsidR="006E62B4" w:rsidRPr="000354E1">
              <w:rPr>
                <w:b/>
                <w:bCs/>
                <w:sz w:val="20"/>
              </w:rPr>
              <w:t xml:space="preserve">Обеспечение организации своевременного проведения капитального и текущего ремонта общего имущества многоквартирных </w:t>
            </w:r>
            <w:r w:rsidR="001137D1" w:rsidRPr="000354E1">
              <w:rPr>
                <w:b/>
                <w:bCs/>
                <w:sz w:val="20"/>
              </w:rPr>
              <w:t>домов, и</w:t>
            </w:r>
            <w:r w:rsidR="006E62B4" w:rsidRPr="000354E1">
              <w:rPr>
                <w:b/>
                <w:bCs/>
                <w:sz w:val="20"/>
              </w:rPr>
              <w:t xml:space="preserve"> муниципального жилищного фонда на территории города Усолье-Сибирское»</w:t>
            </w:r>
          </w:p>
        </w:tc>
      </w:tr>
      <w:tr w:rsidR="0093693D" w:rsidRPr="000354E1" w14:paraId="15E46BFF" w14:textId="77777777" w:rsidTr="003907A3">
        <w:trPr>
          <w:trHeight w:val="738"/>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0195136F" w14:textId="77777777" w:rsidR="006E62B4" w:rsidRPr="000354E1" w:rsidRDefault="006E62B4" w:rsidP="000354E1">
            <w:pPr>
              <w:jc w:val="center"/>
              <w:rPr>
                <w:sz w:val="20"/>
              </w:rPr>
            </w:pPr>
            <w:r w:rsidRPr="000354E1">
              <w:rPr>
                <w:sz w:val="20"/>
              </w:rPr>
              <w:t>1.</w:t>
            </w:r>
          </w:p>
        </w:tc>
        <w:tc>
          <w:tcPr>
            <w:tcW w:w="2085" w:type="dxa"/>
            <w:tcBorders>
              <w:top w:val="nil"/>
              <w:left w:val="nil"/>
              <w:bottom w:val="single" w:sz="4" w:space="0" w:color="auto"/>
              <w:right w:val="single" w:sz="4" w:space="0" w:color="auto"/>
            </w:tcBorders>
            <w:shd w:val="clear" w:color="000000" w:fill="FFFFFF"/>
            <w:vAlign w:val="center"/>
            <w:hideMark/>
          </w:tcPr>
          <w:p w14:paraId="4F172D84" w14:textId="77777777" w:rsidR="006E62B4" w:rsidRPr="000354E1" w:rsidRDefault="006E62B4" w:rsidP="000354E1">
            <w:pPr>
              <w:rPr>
                <w:sz w:val="20"/>
              </w:rPr>
            </w:pPr>
            <w:r w:rsidRPr="000354E1">
              <w:rPr>
                <w:sz w:val="20"/>
              </w:rPr>
              <w:t xml:space="preserve">Количество многоквартирных домов, в которых проведен капитальный ремонт общего имущества. </w:t>
            </w:r>
          </w:p>
        </w:tc>
        <w:tc>
          <w:tcPr>
            <w:tcW w:w="2609" w:type="dxa"/>
            <w:tcBorders>
              <w:top w:val="nil"/>
              <w:left w:val="nil"/>
              <w:bottom w:val="single" w:sz="4" w:space="0" w:color="auto"/>
              <w:right w:val="single" w:sz="4" w:space="0" w:color="auto"/>
            </w:tcBorders>
            <w:shd w:val="clear" w:color="000000" w:fill="FFFFFF"/>
            <w:vAlign w:val="center"/>
            <w:hideMark/>
          </w:tcPr>
          <w:p w14:paraId="4739F087" w14:textId="77777777" w:rsidR="006E62B4" w:rsidRPr="000354E1" w:rsidRDefault="006E62B4" w:rsidP="000354E1">
            <w:pPr>
              <w:jc w:val="center"/>
              <w:rPr>
                <w:sz w:val="20"/>
              </w:rPr>
            </w:pPr>
            <w:r w:rsidRPr="000354E1">
              <w:rPr>
                <w:sz w:val="20"/>
              </w:rPr>
              <w:t>убывающий</w:t>
            </w:r>
          </w:p>
        </w:tc>
        <w:tc>
          <w:tcPr>
            <w:tcW w:w="826" w:type="dxa"/>
            <w:tcBorders>
              <w:top w:val="nil"/>
              <w:left w:val="nil"/>
              <w:bottom w:val="single" w:sz="4" w:space="0" w:color="auto"/>
              <w:right w:val="single" w:sz="4" w:space="0" w:color="auto"/>
            </w:tcBorders>
            <w:shd w:val="clear" w:color="000000" w:fill="FFFFFF"/>
            <w:vAlign w:val="center"/>
            <w:hideMark/>
          </w:tcPr>
          <w:p w14:paraId="14CD4C9A" w14:textId="77777777" w:rsidR="006E62B4" w:rsidRPr="000354E1" w:rsidRDefault="006E62B4" w:rsidP="000354E1">
            <w:pPr>
              <w:jc w:val="center"/>
              <w:rPr>
                <w:sz w:val="20"/>
              </w:rPr>
            </w:pPr>
            <w:r w:rsidRPr="000354E1">
              <w:rPr>
                <w:sz w:val="20"/>
              </w:rPr>
              <w:t>объект</w:t>
            </w:r>
          </w:p>
        </w:tc>
        <w:tc>
          <w:tcPr>
            <w:tcW w:w="983" w:type="dxa"/>
            <w:tcBorders>
              <w:top w:val="nil"/>
              <w:left w:val="nil"/>
              <w:bottom w:val="single" w:sz="4" w:space="0" w:color="auto"/>
              <w:right w:val="single" w:sz="4" w:space="0" w:color="auto"/>
            </w:tcBorders>
            <w:shd w:val="clear" w:color="000000" w:fill="FFFFFF"/>
            <w:noWrap/>
            <w:vAlign w:val="center"/>
            <w:hideMark/>
          </w:tcPr>
          <w:p w14:paraId="23007674" w14:textId="77777777" w:rsidR="006E62B4" w:rsidRPr="000354E1" w:rsidRDefault="006E62B4" w:rsidP="000354E1">
            <w:pPr>
              <w:jc w:val="center"/>
              <w:rPr>
                <w:sz w:val="20"/>
              </w:rPr>
            </w:pPr>
            <w:r w:rsidRPr="000354E1">
              <w:rPr>
                <w:sz w:val="20"/>
              </w:rPr>
              <w:t>29</w:t>
            </w:r>
          </w:p>
        </w:tc>
        <w:tc>
          <w:tcPr>
            <w:tcW w:w="951" w:type="dxa"/>
            <w:tcBorders>
              <w:top w:val="nil"/>
              <w:left w:val="nil"/>
              <w:bottom w:val="single" w:sz="4" w:space="0" w:color="auto"/>
              <w:right w:val="single" w:sz="4" w:space="0" w:color="auto"/>
            </w:tcBorders>
            <w:shd w:val="clear" w:color="000000" w:fill="FFFFFF"/>
            <w:noWrap/>
            <w:vAlign w:val="center"/>
            <w:hideMark/>
          </w:tcPr>
          <w:p w14:paraId="63CD170E" w14:textId="77777777" w:rsidR="006E62B4" w:rsidRPr="000354E1" w:rsidRDefault="006E62B4" w:rsidP="000354E1">
            <w:pPr>
              <w:jc w:val="center"/>
              <w:rPr>
                <w:sz w:val="20"/>
              </w:rPr>
            </w:pPr>
            <w:r w:rsidRPr="000354E1">
              <w:rPr>
                <w:sz w:val="20"/>
              </w:rPr>
              <w:t>49</w:t>
            </w:r>
          </w:p>
        </w:tc>
        <w:tc>
          <w:tcPr>
            <w:tcW w:w="951" w:type="dxa"/>
            <w:tcBorders>
              <w:top w:val="nil"/>
              <w:left w:val="nil"/>
              <w:bottom w:val="single" w:sz="4" w:space="0" w:color="auto"/>
              <w:right w:val="single" w:sz="4" w:space="0" w:color="auto"/>
            </w:tcBorders>
            <w:shd w:val="clear" w:color="000000" w:fill="FFFFFF"/>
            <w:vAlign w:val="center"/>
            <w:hideMark/>
          </w:tcPr>
          <w:p w14:paraId="4DFA68E6" w14:textId="77777777" w:rsidR="006E62B4" w:rsidRPr="000354E1" w:rsidRDefault="006E62B4" w:rsidP="000354E1">
            <w:pPr>
              <w:jc w:val="center"/>
              <w:rPr>
                <w:sz w:val="20"/>
              </w:rPr>
            </w:pPr>
            <w:r w:rsidRPr="000354E1">
              <w:rPr>
                <w:sz w:val="20"/>
              </w:rPr>
              <w:t>40</w:t>
            </w:r>
          </w:p>
        </w:tc>
        <w:tc>
          <w:tcPr>
            <w:tcW w:w="951" w:type="dxa"/>
            <w:tcBorders>
              <w:top w:val="nil"/>
              <w:left w:val="nil"/>
              <w:bottom w:val="single" w:sz="4" w:space="0" w:color="auto"/>
              <w:right w:val="single" w:sz="4" w:space="0" w:color="auto"/>
            </w:tcBorders>
            <w:shd w:val="clear" w:color="000000" w:fill="FFFFFF"/>
            <w:vAlign w:val="center"/>
            <w:hideMark/>
          </w:tcPr>
          <w:p w14:paraId="1A972037" w14:textId="77777777" w:rsidR="006E62B4" w:rsidRPr="000354E1" w:rsidRDefault="006E62B4" w:rsidP="000354E1">
            <w:pPr>
              <w:jc w:val="center"/>
              <w:rPr>
                <w:sz w:val="20"/>
              </w:rPr>
            </w:pPr>
            <w:r w:rsidRPr="000354E1">
              <w:rPr>
                <w:sz w:val="20"/>
              </w:rPr>
              <w:t>22</w:t>
            </w:r>
          </w:p>
        </w:tc>
        <w:tc>
          <w:tcPr>
            <w:tcW w:w="951" w:type="dxa"/>
            <w:tcBorders>
              <w:top w:val="nil"/>
              <w:left w:val="nil"/>
              <w:bottom w:val="single" w:sz="4" w:space="0" w:color="auto"/>
              <w:right w:val="single" w:sz="4" w:space="0" w:color="auto"/>
            </w:tcBorders>
            <w:shd w:val="clear" w:color="000000" w:fill="FFFFFF"/>
            <w:vAlign w:val="center"/>
            <w:hideMark/>
          </w:tcPr>
          <w:p w14:paraId="32BB9D99" w14:textId="77777777" w:rsidR="006E62B4" w:rsidRPr="000354E1" w:rsidRDefault="006E62B4" w:rsidP="000354E1">
            <w:pPr>
              <w:jc w:val="center"/>
              <w:rPr>
                <w:sz w:val="20"/>
              </w:rPr>
            </w:pPr>
            <w:r w:rsidRPr="000354E1">
              <w:rPr>
                <w:sz w:val="20"/>
              </w:rPr>
              <w:t>22</w:t>
            </w:r>
          </w:p>
        </w:tc>
        <w:tc>
          <w:tcPr>
            <w:tcW w:w="951" w:type="dxa"/>
            <w:tcBorders>
              <w:top w:val="nil"/>
              <w:left w:val="nil"/>
              <w:bottom w:val="single" w:sz="4" w:space="0" w:color="auto"/>
              <w:right w:val="single" w:sz="4" w:space="0" w:color="auto"/>
            </w:tcBorders>
            <w:shd w:val="clear" w:color="000000" w:fill="FFFFFF"/>
            <w:vAlign w:val="center"/>
            <w:hideMark/>
          </w:tcPr>
          <w:p w14:paraId="6299B239" w14:textId="77777777" w:rsidR="006E62B4" w:rsidRPr="000354E1" w:rsidRDefault="006E62B4" w:rsidP="000354E1">
            <w:pPr>
              <w:jc w:val="center"/>
              <w:rPr>
                <w:sz w:val="20"/>
              </w:rPr>
            </w:pPr>
            <w:r w:rsidRPr="000354E1">
              <w:rPr>
                <w:sz w:val="20"/>
              </w:rPr>
              <w:t>22</w:t>
            </w:r>
          </w:p>
        </w:tc>
        <w:tc>
          <w:tcPr>
            <w:tcW w:w="951" w:type="dxa"/>
            <w:tcBorders>
              <w:top w:val="nil"/>
              <w:left w:val="nil"/>
              <w:bottom w:val="single" w:sz="4" w:space="0" w:color="auto"/>
              <w:right w:val="single" w:sz="4" w:space="0" w:color="auto"/>
            </w:tcBorders>
            <w:shd w:val="clear" w:color="000000" w:fill="FFFFFF"/>
            <w:vAlign w:val="center"/>
            <w:hideMark/>
          </w:tcPr>
          <w:p w14:paraId="3D572506" w14:textId="77777777" w:rsidR="006E62B4" w:rsidRPr="000354E1" w:rsidRDefault="006E62B4" w:rsidP="000354E1">
            <w:pPr>
              <w:jc w:val="center"/>
              <w:rPr>
                <w:sz w:val="20"/>
              </w:rPr>
            </w:pPr>
            <w:r w:rsidRPr="000354E1">
              <w:rPr>
                <w:sz w:val="20"/>
              </w:rPr>
              <w:t>22</w:t>
            </w:r>
          </w:p>
        </w:tc>
        <w:tc>
          <w:tcPr>
            <w:tcW w:w="2335" w:type="dxa"/>
            <w:tcBorders>
              <w:top w:val="nil"/>
              <w:left w:val="nil"/>
              <w:bottom w:val="single" w:sz="4" w:space="0" w:color="auto"/>
              <w:right w:val="single" w:sz="4" w:space="0" w:color="auto"/>
            </w:tcBorders>
            <w:shd w:val="clear" w:color="000000" w:fill="FFFFFF"/>
            <w:vAlign w:val="center"/>
            <w:hideMark/>
          </w:tcPr>
          <w:p w14:paraId="53343BBC" w14:textId="77777777" w:rsidR="006E62B4" w:rsidRPr="000354E1" w:rsidRDefault="006E62B4" w:rsidP="000354E1">
            <w:pPr>
              <w:jc w:val="center"/>
              <w:rPr>
                <w:sz w:val="20"/>
              </w:rPr>
            </w:pPr>
            <w:r w:rsidRPr="000354E1">
              <w:rPr>
                <w:sz w:val="20"/>
              </w:rPr>
              <w:t>Отдел по жизнеобеспечению города комитета по городскому хозяйству администрации города Усолье-Сибирское</w:t>
            </w:r>
          </w:p>
        </w:tc>
      </w:tr>
      <w:tr w:rsidR="00DB7CB4" w:rsidRPr="000354E1" w14:paraId="6CCA8897" w14:textId="77777777" w:rsidTr="00DB7CB4">
        <w:trPr>
          <w:trHeight w:val="738"/>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2FC81" w14:textId="11FC95D0" w:rsidR="00C61B92" w:rsidRPr="000354E1" w:rsidRDefault="00C61B92" w:rsidP="000354E1">
            <w:pPr>
              <w:jc w:val="center"/>
              <w:rPr>
                <w:sz w:val="20"/>
              </w:rPr>
            </w:pPr>
            <w:r w:rsidRPr="000354E1">
              <w:rPr>
                <w:sz w:val="20"/>
              </w:rPr>
              <w:t>2.</w:t>
            </w:r>
          </w:p>
        </w:tc>
        <w:tc>
          <w:tcPr>
            <w:tcW w:w="2085" w:type="dxa"/>
            <w:tcBorders>
              <w:top w:val="single" w:sz="4" w:space="0" w:color="auto"/>
              <w:left w:val="nil"/>
              <w:bottom w:val="single" w:sz="4" w:space="0" w:color="auto"/>
              <w:right w:val="single" w:sz="4" w:space="0" w:color="auto"/>
            </w:tcBorders>
            <w:shd w:val="clear" w:color="auto" w:fill="auto"/>
            <w:vAlign w:val="center"/>
          </w:tcPr>
          <w:p w14:paraId="5B7DE0D7" w14:textId="500F30E1" w:rsidR="00C61B92" w:rsidRPr="000354E1" w:rsidRDefault="00C61B92" w:rsidP="000354E1">
            <w:pPr>
              <w:rPr>
                <w:sz w:val="20"/>
              </w:rPr>
            </w:pPr>
            <w:r w:rsidRPr="000354E1">
              <w:rPr>
                <w:sz w:val="20"/>
              </w:rPr>
              <w:t xml:space="preserve">Количество </w:t>
            </w:r>
            <w:r w:rsidR="00124302" w:rsidRPr="000354E1">
              <w:rPr>
                <w:sz w:val="20"/>
              </w:rPr>
              <w:t xml:space="preserve">муниципальных жилых помещений, </w:t>
            </w:r>
            <w:r w:rsidRPr="000354E1">
              <w:rPr>
                <w:sz w:val="20"/>
              </w:rPr>
              <w:t xml:space="preserve">в которых проведен капитальный </w:t>
            </w:r>
            <w:r w:rsidR="00056BEC" w:rsidRPr="000354E1">
              <w:rPr>
                <w:sz w:val="20"/>
              </w:rPr>
              <w:t>и</w:t>
            </w:r>
            <w:r w:rsidRPr="000354E1">
              <w:rPr>
                <w:sz w:val="20"/>
              </w:rPr>
              <w:t xml:space="preserve"> текущий ремонт </w:t>
            </w:r>
          </w:p>
        </w:tc>
        <w:tc>
          <w:tcPr>
            <w:tcW w:w="2609" w:type="dxa"/>
            <w:tcBorders>
              <w:top w:val="single" w:sz="4" w:space="0" w:color="auto"/>
              <w:left w:val="nil"/>
              <w:bottom w:val="single" w:sz="4" w:space="0" w:color="auto"/>
              <w:right w:val="single" w:sz="4" w:space="0" w:color="auto"/>
            </w:tcBorders>
            <w:shd w:val="clear" w:color="auto" w:fill="auto"/>
            <w:vAlign w:val="center"/>
          </w:tcPr>
          <w:p w14:paraId="07277B3D" w14:textId="3F3E0E24" w:rsidR="00C61B92" w:rsidRPr="000354E1" w:rsidRDefault="002C4359" w:rsidP="000354E1">
            <w:pPr>
              <w:jc w:val="center"/>
              <w:rPr>
                <w:sz w:val="20"/>
              </w:rPr>
            </w:pPr>
            <w:r>
              <w:rPr>
                <w:sz w:val="20"/>
              </w:rPr>
              <w:t>поддерживающий</w:t>
            </w:r>
          </w:p>
        </w:tc>
        <w:tc>
          <w:tcPr>
            <w:tcW w:w="826" w:type="dxa"/>
            <w:tcBorders>
              <w:top w:val="single" w:sz="4" w:space="0" w:color="auto"/>
              <w:left w:val="nil"/>
              <w:bottom w:val="single" w:sz="4" w:space="0" w:color="auto"/>
              <w:right w:val="single" w:sz="4" w:space="0" w:color="auto"/>
            </w:tcBorders>
            <w:shd w:val="clear" w:color="auto" w:fill="auto"/>
            <w:vAlign w:val="center"/>
          </w:tcPr>
          <w:p w14:paraId="10AF928D" w14:textId="5CCA4EAE" w:rsidR="00C61B92" w:rsidRPr="000354E1" w:rsidRDefault="00A579B8" w:rsidP="000354E1">
            <w:pPr>
              <w:jc w:val="center"/>
              <w:rPr>
                <w:sz w:val="20"/>
              </w:rPr>
            </w:pPr>
            <w:r w:rsidRPr="000354E1">
              <w:rPr>
                <w:sz w:val="20"/>
              </w:rPr>
              <w:t>ед.</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3A95F853" w14:textId="728E159A" w:rsidR="00C61B92" w:rsidRPr="000354E1" w:rsidRDefault="00C61B92" w:rsidP="000354E1">
            <w:pPr>
              <w:jc w:val="center"/>
              <w:rPr>
                <w:sz w:val="20"/>
              </w:rPr>
            </w:pPr>
            <w:r w:rsidRPr="000354E1">
              <w:rPr>
                <w:sz w:val="20"/>
              </w:rPr>
              <w:t>34</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26645E79" w14:textId="4FDFB3B9" w:rsidR="00C61B92" w:rsidRPr="000354E1" w:rsidRDefault="00C61B92" w:rsidP="000354E1">
            <w:pPr>
              <w:jc w:val="center"/>
              <w:rPr>
                <w:sz w:val="20"/>
              </w:rPr>
            </w:pPr>
            <w:r w:rsidRPr="000354E1">
              <w:rPr>
                <w:sz w:val="20"/>
              </w:rPr>
              <w:t>5</w:t>
            </w:r>
          </w:p>
        </w:tc>
        <w:tc>
          <w:tcPr>
            <w:tcW w:w="951" w:type="dxa"/>
            <w:tcBorders>
              <w:top w:val="single" w:sz="4" w:space="0" w:color="auto"/>
              <w:left w:val="nil"/>
              <w:bottom w:val="single" w:sz="4" w:space="0" w:color="auto"/>
              <w:right w:val="single" w:sz="4" w:space="0" w:color="auto"/>
            </w:tcBorders>
            <w:shd w:val="clear" w:color="auto" w:fill="auto"/>
            <w:vAlign w:val="center"/>
          </w:tcPr>
          <w:p w14:paraId="73890505" w14:textId="53FEA6EF" w:rsidR="00C61B92" w:rsidRPr="000354E1" w:rsidRDefault="00C61B92" w:rsidP="000354E1">
            <w:pPr>
              <w:jc w:val="center"/>
              <w:rPr>
                <w:sz w:val="20"/>
              </w:rPr>
            </w:pPr>
            <w:r w:rsidRPr="000354E1">
              <w:rPr>
                <w:sz w:val="20"/>
              </w:rPr>
              <w:t>х</w:t>
            </w:r>
          </w:p>
        </w:tc>
        <w:tc>
          <w:tcPr>
            <w:tcW w:w="951" w:type="dxa"/>
            <w:tcBorders>
              <w:top w:val="single" w:sz="4" w:space="0" w:color="auto"/>
              <w:left w:val="nil"/>
              <w:bottom w:val="single" w:sz="4" w:space="0" w:color="auto"/>
              <w:right w:val="single" w:sz="4" w:space="0" w:color="auto"/>
            </w:tcBorders>
            <w:shd w:val="clear" w:color="auto" w:fill="auto"/>
            <w:vAlign w:val="center"/>
          </w:tcPr>
          <w:p w14:paraId="6A929271" w14:textId="6B56F9C9" w:rsidR="00C61B92" w:rsidRPr="000354E1" w:rsidRDefault="00C61B92" w:rsidP="000354E1">
            <w:pPr>
              <w:jc w:val="center"/>
              <w:rPr>
                <w:sz w:val="20"/>
              </w:rPr>
            </w:pPr>
            <w:r w:rsidRPr="000354E1">
              <w:rPr>
                <w:sz w:val="20"/>
              </w:rPr>
              <w:t>х</w:t>
            </w:r>
          </w:p>
        </w:tc>
        <w:tc>
          <w:tcPr>
            <w:tcW w:w="951" w:type="dxa"/>
            <w:tcBorders>
              <w:top w:val="single" w:sz="4" w:space="0" w:color="auto"/>
              <w:left w:val="nil"/>
              <w:bottom w:val="single" w:sz="4" w:space="0" w:color="auto"/>
              <w:right w:val="single" w:sz="4" w:space="0" w:color="auto"/>
            </w:tcBorders>
            <w:shd w:val="clear" w:color="auto" w:fill="auto"/>
            <w:vAlign w:val="center"/>
          </w:tcPr>
          <w:p w14:paraId="1408DC2F" w14:textId="02B9817E" w:rsidR="00C61B92" w:rsidRPr="000354E1" w:rsidRDefault="00C61B92" w:rsidP="000354E1">
            <w:pPr>
              <w:jc w:val="center"/>
              <w:rPr>
                <w:sz w:val="20"/>
              </w:rPr>
            </w:pPr>
            <w:r w:rsidRPr="000354E1">
              <w:rPr>
                <w:sz w:val="20"/>
              </w:rPr>
              <w:t>х</w:t>
            </w:r>
          </w:p>
        </w:tc>
        <w:tc>
          <w:tcPr>
            <w:tcW w:w="951" w:type="dxa"/>
            <w:tcBorders>
              <w:top w:val="single" w:sz="4" w:space="0" w:color="auto"/>
              <w:left w:val="nil"/>
              <w:bottom w:val="single" w:sz="4" w:space="0" w:color="auto"/>
              <w:right w:val="single" w:sz="4" w:space="0" w:color="auto"/>
            </w:tcBorders>
            <w:shd w:val="clear" w:color="auto" w:fill="auto"/>
            <w:vAlign w:val="center"/>
          </w:tcPr>
          <w:p w14:paraId="32F3B677" w14:textId="21A980CA" w:rsidR="00C61B92" w:rsidRPr="000354E1" w:rsidRDefault="00C61B92" w:rsidP="000354E1">
            <w:pPr>
              <w:jc w:val="center"/>
              <w:rPr>
                <w:sz w:val="20"/>
              </w:rPr>
            </w:pPr>
            <w:r w:rsidRPr="000354E1">
              <w:rPr>
                <w:sz w:val="20"/>
              </w:rPr>
              <w:t>х</w:t>
            </w:r>
          </w:p>
        </w:tc>
        <w:tc>
          <w:tcPr>
            <w:tcW w:w="951" w:type="dxa"/>
            <w:tcBorders>
              <w:top w:val="single" w:sz="4" w:space="0" w:color="auto"/>
              <w:left w:val="nil"/>
              <w:bottom w:val="single" w:sz="4" w:space="0" w:color="auto"/>
              <w:right w:val="single" w:sz="4" w:space="0" w:color="auto"/>
            </w:tcBorders>
            <w:shd w:val="clear" w:color="auto" w:fill="auto"/>
            <w:vAlign w:val="center"/>
          </w:tcPr>
          <w:p w14:paraId="4AABC055" w14:textId="7EBE79D5" w:rsidR="00C61B92" w:rsidRPr="000354E1" w:rsidRDefault="00C61B92" w:rsidP="000354E1">
            <w:pPr>
              <w:jc w:val="center"/>
              <w:rPr>
                <w:sz w:val="20"/>
              </w:rPr>
            </w:pPr>
            <w:r w:rsidRPr="000354E1">
              <w:rPr>
                <w:sz w:val="20"/>
              </w:rPr>
              <w:t>х</w:t>
            </w:r>
          </w:p>
        </w:tc>
        <w:tc>
          <w:tcPr>
            <w:tcW w:w="2335" w:type="dxa"/>
            <w:tcBorders>
              <w:top w:val="nil"/>
              <w:left w:val="nil"/>
              <w:bottom w:val="single" w:sz="4" w:space="0" w:color="auto"/>
              <w:right w:val="single" w:sz="4" w:space="0" w:color="auto"/>
            </w:tcBorders>
            <w:shd w:val="clear" w:color="auto" w:fill="auto"/>
            <w:vAlign w:val="center"/>
          </w:tcPr>
          <w:p w14:paraId="39FE5332" w14:textId="0CF5F2EC" w:rsidR="00C61B92" w:rsidRPr="000354E1" w:rsidRDefault="00C61B92" w:rsidP="000354E1">
            <w:pPr>
              <w:jc w:val="center"/>
              <w:rPr>
                <w:sz w:val="20"/>
              </w:rPr>
            </w:pPr>
            <w:r w:rsidRPr="000354E1">
              <w:rPr>
                <w:sz w:val="20"/>
              </w:rPr>
              <w:t>Отдел по жизнеобеспечению города комитета по городскому хозяйству администрации города Усолье-Сибирское</w:t>
            </w:r>
          </w:p>
        </w:tc>
      </w:tr>
    </w:tbl>
    <w:p w14:paraId="770FE129" w14:textId="77777777" w:rsidR="006E62B4" w:rsidRPr="000354E1" w:rsidRDefault="006E62B4" w:rsidP="000354E1">
      <w:pPr>
        <w:spacing w:after="160" w:line="259" w:lineRule="auto"/>
        <w:jc w:val="center"/>
        <w:rPr>
          <w:rFonts w:eastAsiaTheme="minorHAnsi"/>
          <w:sz w:val="28"/>
          <w:szCs w:val="28"/>
          <w:lang w:eastAsia="en-US"/>
        </w:rPr>
      </w:pPr>
    </w:p>
    <w:p w14:paraId="66CE5D8B" w14:textId="77777777" w:rsidR="00F87637" w:rsidRPr="000354E1" w:rsidRDefault="00F87637" w:rsidP="000354E1">
      <w:pPr>
        <w:spacing w:after="120"/>
        <w:jc w:val="right"/>
        <w:rPr>
          <w:bCs/>
          <w:sz w:val="22"/>
        </w:rPr>
      </w:pPr>
      <w:r w:rsidRPr="000354E1">
        <w:rPr>
          <w:b/>
          <w:sz w:val="26"/>
          <w:szCs w:val="26"/>
        </w:rPr>
        <w:t>Мэр города                                                                                                                                                                                 М.В. Торопкин</w:t>
      </w:r>
    </w:p>
    <w:p w14:paraId="5636A1B6" w14:textId="77777777" w:rsidR="006E62B4" w:rsidRPr="000354E1" w:rsidRDefault="006E62B4" w:rsidP="000354E1">
      <w:pPr>
        <w:spacing w:after="160" w:line="259" w:lineRule="auto"/>
        <w:jc w:val="center"/>
        <w:rPr>
          <w:rFonts w:eastAsiaTheme="minorHAnsi"/>
          <w:b/>
          <w:sz w:val="28"/>
          <w:szCs w:val="28"/>
          <w:lang w:eastAsia="en-US"/>
        </w:rPr>
      </w:pPr>
    </w:p>
    <w:p w14:paraId="08E6A607" w14:textId="77777777" w:rsidR="006E62B4" w:rsidRPr="000354E1" w:rsidRDefault="006E62B4" w:rsidP="000354E1">
      <w:pPr>
        <w:spacing w:after="160" w:line="259" w:lineRule="auto"/>
        <w:jc w:val="center"/>
        <w:rPr>
          <w:rFonts w:eastAsiaTheme="minorHAnsi"/>
          <w:b/>
          <w:sz w:val="28"/>
          <w:szCs w:val="28"/>
          <w:lang w:eastAsia="en-US"/>
        </w:rPr>
      </w:pPr>
    </w:p>
    <w:p w14:paraId="3A0B5ECD" w14:textId="77777777" w:rsidR="000F3139" w:rsidRPr="000354E1" w:rsidRDefault="000F3139" w:rsidP="000354E1">
      <w:pPr>
        <w:spacing w:line="276" w:lineRule="auto"/>
        <w:jc w:val="right"/>
        <w:rPr>
          <w:bCs/>
        </w:rPr>
        <w:sectPr w:rsidR="000F3139" w:rsidRPr="000354E1" w:rsidSect="00780CBF">
          <w:pgSz w:w="16838" w:h="11906" w:orient="landscape"/>
          <w:pgMar w:top="709" w:right="962" w:bottom="426" w:left="1134" w:header="708" w:footer="708" w:gutter="0"/>
          <w:cols w:space="708"/>
          <w:docGrid w:linePitch="360"/>
        </w:sectPr>
      </w:pPr>
    </w:p>
    <w:p w14:paraId="0D52EEC8" w14:textId="33947B2A" w:rsidR="000F3139" w:rsidRPr="000354E1" w:rsidRDefault="000F3139" w:rsidP="000354E1">
      <w:pPr>
        <w:spacing w:line="276" w:lineRule="auto"/>
        <w:jc w:val="right"/>
        <w:rPr>
          <w:bCs/>
        </w:rPr>
      </w:pPr>
      <w:r w:rsidRPr="000354E1">
        <w:rPr>
          <w:bCs/>
        </w:rPr>
        <w:lastRenderedPageBreak/>
        <w:t xml:space="preserve">Приложение </w:t>
      </w:r>
      <w:r w:rsidR="00F87637" w:rsidRPr="000354E1">
        <w:rPr>
          <w:bCs/>
        </w:rPr>
        <w:t>14</w:t>
      </w:r>
    </w:p>
    <w:p w14:paraId="419F2B33" w14:textId="7F0DD556" w:rsidR="000F3139" w:rsidRPr="000354E1" w:rsidRDefault="000F3139" w:rsidP="000354E1">
      <w:pPr>
        <w:spacing w:line="276" w:lineRule="auto"/>
        <w:jc w:val="right"/>
        <w:rPr>
          <w:bCs/>
        </w:rPr>
      </w:pPr>
      <w:r w:rsidRPr="000354E1">
        <w:rPr>
          <w:bCs/>
        </w:rPr>
        <w:t xml:space="preserve">к постановлению </w:t>
      </w:r>
      <w:r w:rsidR="003A4B3C">
        <w:rPr>
          <w:bCs/>
        </w:rPr>
        <w:t>от 20.02.2026 №330-па</w:t>
      </w:r>
    </w:p>
    <w:p w14:paraId="12491461" w14:textId="77777777" w:rsidR="000F3139" w:rsidRPr="000354E1" w:rsidRDefault="000F3139" w:rsidP="000354E1">
      <w:pPr>
        <w:spacing w:line="276" w:lineRule="auto"/>
        <w:jc w:val="right"/>
        <w:rPr>
          <w:bCs/>
        </w:rPr>
      </w:pPr>
      <w:r w:rsidRPr="000354E1">
        <w:rPr>
          <w:bCs/>
        </w:rPr>
        <w:t>муниципальной программы "Жилье и городская среда"</w:t>
      </w:r>
    </w:p>
    <w:p w14:paraId="137C0508" w14:textId="77777777" w:rsidR="006E62B4" w:rsidRPr="000354E1" w:rsidRDefault="006E62B4" w:rsidP="000354E1">
      <w:pPr>
        <w:spacing w:before="120" w:after="160" w:line="259" w:lineRule="auto"/>
        <w:rPr>
          <w:rFonts w:eastAsiaTheme="minorHAnsi"/>
          <w:b/>
          <w:sz w:val="28"/>
          <w:szCs w:val="28"/>
          <w:lang w:eastAsia="en-US"/>
        </w:rPr>
      </w:pPr>
    </w:p>
    <w:p w14:paraId="60E6D15D" w14:textId="04A74DAC" w:rsidR="006E62B4" w:rsidRPr="000354E1" w:rsidRDefault="006E62B4" w:rsidP="000354E1">
      <w:pPr>
        <w:spacing w:line="259" w:lineRule="auto"/>
        <w:jc w:val="right"/>
        <w:rPr>
          <w:rFonts w:eastAsiaTheme="minorHAnsi"/>
          <w:szCs w:val="24"/>
          <w:lang w:eastAsia="en-US"/>
        </w:rPr>
      </w:pPr>
      <w:r w:rsidRPr="000354E1">
        <w:rPr>
          <w:rFonts w:eastAsiaTheme="minorHAnsi"/>
          <w:szCs w:val="24"/>
          <w:lang w:eastAsia="en-US"/>
        </w:rPr>
        <w:t>Таблица 3</w:t>
      </w:r>
    </w:p>
    <w:p w14:paraId="6064B2B5" w14:textId="77777777" w:rsidR="001137D1" w:rsidRPr="000354E1" w:rsidRDefault="001137D1" w:rsidP="000354E1">
      <w:pPr>
        <w:jc w:val="right"/>
        <w:rPr>
          <w:rFonts w:eastAsiaTheme="minorHAnsi"/>
          <w:szCs w:val="24"/>
          <w:lang w:eastAsia="en-US"/>
        </w:rPr>
      </w:pPr>
    </w:p>
    <w:p w14:paraId="11FACF81" w14:textId="77777777"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ПЕРЕЧЕНЬ МЕРОПРИЯТИЙ (РЕЗУЛЬТАТОВ) КОМПЛЕКСА ПРОЦЕССНЫХ МЕРОПРИЯТИЙ</w:t>
      </w:r>
    </w:p>
    <w:p w14:paraId="5DF73EDC" w14:textId="77777777"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«Обеспечение реализации муниципальной политики в сфере капитального и текущего ремонта общего имущества многоквартирных домов, и муниципального жилищного фонда на территории города Усолье-Сибирское»</w:t>
      </w:r>
    </w:p>
    <w:tbl>
      <w:tblPr>
        <w:tblW w:w="15473" w:type="dxa"/>
        <w:tblInd w:w="-572" w:type="dxa"/>
        <w:tblLook w:val="04A0" w:firstRow="1" w:lastRow="0" w:firstColumn="1" w:lastColumn="0" w:noHBand="0" w:noVBand="1"/>
      </w:tblPr>
      <w:tblGrid>
        <w:gridCol w:w="518"/>
        <w:gridCol w:w="2637"/>
        <w:gridCol w:w="1722"/>
        <w:gridCol w:w="2638"/>
        <w:gridCol w:w="1234"/>
        <w:gridCol w:w="1073"/>
        <w:gridCol w:w="968"/>
        <w:gridCol w:w="935"/>
        <w:gridCol w:w="935"/>
        <w:gridCol w:w="935"/>
        <w:gridCol w:w="935"/>
        <w:gridCol w:w="943"/>
      </w:tblGrid>
      <w:tr w:rsidR="006E62B4" w:rsidRPr="000354E1" w14:paraId="43E5AEB6" w14:textId="77777777" w:rsidTr="001137D1">
        <w:trPr>
          <w:trHeight w:val="458"/>
        </w:trPr>
        <w:tc>
          <w:tcPr>
            <w:tcW w:w="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36432" w14:textId="77777777" w:rsidR="006E62B4" w:rsidRPr="000354E1" w:rsidRDefault="006E62B4" w:rsidP="000354E1">
            <w:pPr>
              <w:jc w:val="center"/>
              <w:rPr>
                <w:sz w:val="20"/>
              </w:rPr>
            </w:pPr>
            <w:r w:rsidRPr="000354E1">
              <w:rPr>
                <w:sz w:val="20"/>
              </w:rPr>
              <w:t>№ п/п</w:t>
            </w:r>
          </w:p>
        </w:tc>
        <w:tc>
          <w:tcPr>
            <w:tcW w:w="2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97D00B" w14:textId="77777777" w:rsidR="006E62B4" w:rsidRPr="000354E1" w:rsidRDefault="006E62B4" w:rsidP="000354E1">
            <w:pPr>
              <w:jc w:val="center"/>
              <w:rPr>
                <w:sz w:val="20"/>
              </w:rPr>
            </w:pPr>
            <w:r w:rsidRPr="000354E1">
              <w:rPr>
                <w:sz w:val="20"/>
              </w:rPr>
              <w:t>Наименование мероприятия (результата)</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1515D4" w14:textId="77777777" w:rsidR="006E62B4" w:rsidRPr="000354E1" w:rsidRDefault="006E62B4" w:rsidP="000354E1">
            <w:pPr>
              <w:jc w:val="center"/>
              <w:rPr>
                <w:sz w:val="20"/>
              </w:rPr>
            </w:pPr>
            <w:r w:rsidRPr="000354E1">
              <w:rPr>
                <w:sz w:val="20"/>
              </w:rPr>
              <w:t>Тип мероприятий (результата)</w:t>
            </w:r>
          </w:p>
        </w:tc>
        <w:tc>
          <w:tcPr>
            <w:tcW w:w="2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F34C11" w14:textId="77777777" w:rsidR="006E62B4" w:rsidRPr="000354E1" w:rsidRDefault="006E62B4" w:rsidP="000354E1">
            <w:pPr>
              <w:jc w:val="center"/>
              <w:rPr>
                <w:sz w:val="20"/>
              </w:rPr>
            </w:pPr>
            <w:r w:rsidRPr="000354E1">
              <w:rPr>
                <w:sz w:val="20"/>
              </w:rPr>
              <w:t>Характеристика</w:t>
            </w:r>
          </w:p>
        </w:tc>
        <w:tc>
          <w:tcPr>
            <w:tcW w:w="12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BA1127" w14:textId="77777777" w:rsidR="006E62B4" w:rsidRPr="000354E1" w:rsidRDefault="006E62B4" w:rsidP="000354E1">
            <w:pPr>
              <w:jc w:val="center"/>
              <w:rPr>
                <w:sz w:val="20"/>
              </w:rPr>
            </w:pPr>
            <w:r w:rsidRPr="000354E1">
              <w:rPr>
                <w:sz w:val="20"/>
              </w:rPr>
              <w:t>Единица измерений</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0CAFF" w14:textId="77777777" w:rsidR="006E62B4" w:rsidRPr="000354E1" w:rsidRDefault="006E62B4" w:rsidP="000354E1">
            <w:pPr>
              <w:jc w:val="center"/>
              <w:rPr>
                <w:sz w:val="20"/>
              </w:rPr>
            </w:pPr>
            <w:r w:rsidRPr="000354E1">
              <w:rPr>
                <w:sz w:val="20"/>
              </w:rPr>
              <w:t>Базовое значение</w:t>
            </w:r>
          </w:p>
        </w:tc>
        <w:tc>
          <w:tcPr>
            <w:tcW w:w="5651"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8A3EE" w14:textId="77777777" w:rsidR="006E62B4" w:rsidRPr="000354E1" w:rsidRDefault="006E62B4" w:rsidP="000354E1">
            <w:pPr>
              <w:jc w:val="center"/>
              <w:rPr>
                <w:sz w:val="20"/>
              </w:rPr>
            </w:pPr>
            <w:r w:rsidRPr="000354E1">
              <w:rPr>
                <w:sz w:val="20"/>
              </w:rPr>
              <w:t xml:space="preserve">Значение мероприятия (результата) по годам </w:t>
            </w:r>
          </w:p>
        </w:tc>
      </w:tr>
      <w:tr w:rsidR="006E62B4" w:rsidRPr="000354E1" w14:paraId="5CEF73E8" w14:textId="77777777" w:rsidTr="001137D1">
        <w:trPr>
          <w:trHeight w:val="458"/>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5D6C605F" w14:textId="77777777" w:rsidR="006E62B4" w:rsidRPr="000354E1" w:rsidRDefault="006E62B4" w:rsidP="000354E1">
            <w:pPr>
              <w:rPr>
                <w:sz w:val="20"/>
              </w:rPr>
            </w:pPr>
          </w:p>
        </w:tc>
        <w:tc>
          <w:tcPr>
            <w:tcW w:w="2637" w:type="dxa"/>
            <w:vMerge/>
            <w:tcBorders>
              <w:top w:val="single" w:sz="4" w:space="0" w:color="auto"/>
              <w:left w:val="single" w:sz="4" w:space="0" w:color="auto"/>
              <w:bottom w:val="single" w:sz="4" w:space="0" w:color="auto"/>
              <w:right w:val="single" w:sz="4" w:space="0" w:color="auto"/>
            </w:tcBorders>
            <w:vAlign w:val="center"/>
            <w:hideMark/>
          </w:tcPr>
          <w:p w14:paraId="21B9F7B4" w14:textId="77777777" w:rsidR="006E62B4" w:rsidRPr="000354E1" w:rsidRDefault="006E62B4" w:rsidP="000354E1">
            <w:pPr>
              <w:rPr>
                <w:sz w:val="20"/>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76606A09" w14:textId="77777777" w:rsidR="006E62B4" w:rsidRPr="000354E1" w:rsidRDefault="006E62B4" w:rsidP="000354E1">
            <w:pPr>
              <w:rPr>
                <w:sz w:val="20"/>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BD0DD91" w14:textId="77777777" w:rsidR="006E62B4" w:rsidRPr="000354E1" w:rsidRDefault="006E62B4" w:rsidP="000354E1">
            <w:pPr>
              <w:rPr>
                <w:sz w:val="20"/>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14:paraId="46D0FF15" w14:textId="77777777" w:rsidR="006E62B4" w:rsidRPr="000354E1" w:rsidRDefault="006E62B4" w:rsidP="000354E1">
            <w:pPr>
              <w:rPr>
                <w:sz w:val="20"/>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5AD6A8C3" w14:textId="77777777" w:rsidR="006E62B4" w:rsidRPr="000354E1" w:rsidRDefault="006E62B4" w:rsidP="000354E1">
            <w:pPr>
              <w:rPr>
                <w:sz w:val="20"/>
              </w:rPr>
            </w:pPr>
          </w:p>
        </w:tc>
        <w:tc>
          <w:tcPr>
            <w:tcW w:w="5651" w:type="dxa"/>
            <w:gridSpan w:val="6"/>
            <w:vMerge/>
            <w:tcBorders>
              <w:top w:val="single" w:sz="4" w:space="0" w:color="auto"/>
              <w:left w:val="single" w:sz="4" w:space="0" w:color="auto"/>
              <w:bottom w:val="single" w:sz="4" w:space="0" w:color="auto"/>
              <w:right w:val="single" w:sz="4" w:space="0" w:color="auto"/>
            </w:tcBorders>
            <w:vAlign w:val="center"/>
            <w:hideMark/>
          </w:tcPr>
          <w:p w14:paraId="78151C66" w14:textId="77777777" w:rsidR="006E62B4" w:rsidRPr="000354E1" w:rsidRDefault="006E62B4" w:rsidP="000354E1">
            <w:pPr>
              <w:rPr>
                <w:sz w:val="20"/>
              </w:rPr>
            </w:pPr>
          </w:p>
        </w:tc>
      </w:tr>
      <w:tr w:rsidR="001137D1" w:rsidRPr="000354E1" w14:paraId="30D53FC7" w14:textId="77777777" w:rsidTr="001137D1">
        <w:trPr>
          <w:trHeight w:val="122"/>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693E790D" w14:textId="77777777" w:rsidR="006E62B4" w:rsidRPr="000354E1" w:rsidRDefault="006E62B4" w:rsidP="000354E1">
            <w:pPr>
              <w:rPr>
                <w:sz w:val="20"/>
              </w:rPr>
            </w:pPr>
          </w:p>
        </w:tc>
        <w:tc>
          <w:tcPr>
            <w:tcW w:w="2637" w:type="dxa"/>
            <w:vMerge/>
            <w:tcBorders>
              <w:top w:val="single" w:sz="4" w:space="0" w:color="auto"/>
              <w:left w:val="single" w:sz="4" w:space="0" w:color="auto"/>
              <w:bottom w:val="single" w:sz="4" w:space="0" w:color="auto"/>
              <w:right w:val="single" w:sz="4" w:space="0" w:color="auto"/>
            </w:tcBorders>
            <w:vAlign w:val="center"/>
            <w:hideMark/>
          </w:tcPr>
          <w:p w14:paraId="1CB6C589" w14:textId="77777777" w:rsidR="006E62B4" w:rsidRPr="000354E1" w:rsidRDefault="006E62B4" w:rsidP="000354E1">
            <w:pPr>
              <w:rPr>
                <w:sz w:val="20"/>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AC4DC22" w14:textId="77777777" w:rsidR="006E62B4" w:rsidRPr="000354E1" w:rsidRDefault="006E62B4" w:rsidP="000354E1">
            <w:pPr>
              <w:rPr>
                <w:sz w:val="20"/>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D3DC324" w14:textId="77777777" w:rsidR="006E62B4" w:rsidRPr="000354E1" w:rsidRDefault="006E62B4" w:rsidP="000354E1">
            <w:pPr>
              <w:rPr>
                <w:sz w:val="20"/>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14:paraId="25741E29" w14:textId="77777777" w:rsidR="006E62B4" w:rsidRPr="000354E1" w:rsidRDefault="006E62B4" w:rsidP="000354E1">
            <w:pPr>
              <w:rPr>
                <w:sz w:val="20"/>
              </w:rPr>
            </w:pPr>
          </w:p>
        </w:tc>
        <w:tc>
          <w:tcPr>
            <w:tcW w:w="1073" w:type="dxa"/>
            <w:tcBorders>
              <w:top w:val="nil"/>
              <w:left w:val="nil"/>
              <w:bottom w:val="single" w:sz="4" w:space="0" w:color="auto"/>
              <w:right w:val="single" w:sz="4" w:space="0" w:color="auto"/>
            </w:tcBorders>
            <w:shd w:val="clear" w:color="000000" w:fill="FFFFFF"/>
            <w:vAlign w:val="center"/>
            <w:hideMark/>
          </w:tcPr>
          <w:p w14:paraId="72B5DBD0" w14:textId="77777777" w:rsidR="006E62B4" w:rsidRPr="000354E1" w:rsidRDefault="006E62B4" w:rsidP="000354E1">
            <w:pPr>
              <w:jc w:val="center"/>
              <w:rPr>
                <w:sz w:val="20"/>
              </w:rPr>
            </w:pPr>
            <w:r w:rsidRPr="000354E1">
              <w:rPr>
                <w:sz w:val="20"/>
              </w:rPr>
              <w:t>2024</w:t>
            </w:r>
          </w:p>
        </w:tc>
        <w:tc>
          <w:tcPr>
            <w:tcW w:w="968" w:type="dxa"/>
            <w:tcBorders>
              <w:top w:val="nil"/>
              <w:left w:val="nil"/>
              <w:bottom w:val="single" w:sz="4" w:space="0" w:color="auto"/>
              <w:right w:val="single" w:sz="4" w:space="0" w:color="auto"/>
            </w:tcBorders>
            <w:shd w:val="clear" w:color="000000" w:fill="FFFFFF"/>
            <w:vAlign w:val="center"/>
            <w:hideMark/>
          </w:tcPr>
          <w:p w14:paraId="45BEC15C" w14:textId="77777777" w:rsidR="006E62B4" w:rsidRPr="000354E1" w:rsidRDefault="006E62B4" w:rsidP="000354E1">
            <w:pPr>
              <w:jc w:val="center"/>
              <w:rPr>
                <w:sz w:val="20"/>
              </w:rPr>
            </w:pPr>
            <w:r w:rsidRPr="000354E1">
              <w:rPr>
                <w:sz w:val="20"/>
              </w:rPr>
              <w:t>2026</w:t>
            </w:r>
          </w:p>
        </w:tc>
        <w:tc>
          <w:tcPr>
            <w:tcW w:w="935" w:type="dxa"/>
            <w:tcBorders>
              <w:top w:val="nil"/>
              <w:left w:val="nil"/>
              <w:bottom w:val="single" w:sz="4" w:space="0" w:color="auto"/>
              <w:right w:val="single" w:sz="4" w:space="0" w:color="auto"/>
            </w:tcBorders>
            <w:shd w:val="clear" w:color="000000" w:fill="FFFFFF"/>
            <w:vAlign w:val="center"/>
            <w:hideMark/>
          </w:tcPr>
          <w:p w14:paraId="420CB792" w14:textId="77777777" w:rsidR="006E62B4" w:rsidRPr="000354E1" w:rsidRDefault="006E62B4" w:rsidP="000354E1">
            <w:pPr>
              <w:jc w:val="center"/>
              <w:rPr>
                <w:sz w:val="20"/>
              </w:rPr>
            </w:pPr>
            <w:r w:rsidRPr="000354E1">
              <w:rPr>
                <w:sz w:val="20"/>
              </w:rPr>
              <w:t>2027</w:t>
            </w:r>
          </w:p>
        </w:tc>
        <w:tc>
          <w:tcPr>
            <w:tcW w:w="935" w:type="dxa"/>
            <w:tcBorders>
              <w:top w:val="nil"/>
              <w:left w:val="nil"/>
              <w:bottom w:val="single" w:sz="4" w:space="0" w:color="auto"/>
              <w:right w:val="single" w:sz="4" w:space="0" w:color="auto"/>
            </w:tcBorders>
            <w:shd w:val="clear" w:color="000000" w:fill="FFFFFF"/>
            <w:vAlign w:val="center"/>
            <w:hideMark/>
          </w:tcPr>
          <w:p w14:paraId="7CEB2B03" w14:textId="77777777" w:rsidR="006E62B4" w:rsidRPr="000354E1" w:rsidRDefault="006E62B4" w:rsidP="000354E1">
            <w:pPr>
              <w:jc w:val="center"/>
              <w:rPr>
                <w:sz w:val="20"/>
              </w:rPr>
            </w:pPr>
            <w:r w:rsidRPr="000354E1">
              <w:rPr>
                <w:sz w:val="20"/>
              </w:rPr>
              <w:t>2028</w:t>
            </w:r>
          </w:p>
        </w:tc>
        <w:tc>
          <w:tcPr>
            <w:tcW w:w="935" w:type="dxa"/>
            <w:tcBorders>
              <w:top w:val="nil"/>
              <w:left w:val="nil"/>
              <w:bottom w:val="single" w:sz="4" w:space="0" w:color="auto"/>
              <w:right w:val="single" w:sz="4" w:space="0" w:color="auto"/>
            </w:tcBorders>
            <w:shd w:val="clear" w:color="000000" w:fill="FFFFFF"/>
            <w:vAlign w:val="center"/>
            <w:hideMark/>
          </w:tcPr>
          <w:p w14:paraId="64DDFD29" w14:textId="77777777" w:rsidR="006E62B4" w:rsidRPr="000354E1" w:rsidRDefault="006E62B4" w:rsidP="000354E1">
            <w:pPr>
              <w:jc w:val="center"/>
              <w:rPr>
                <w:sz w:val="20"/>
              </w:rPr>
            </w:pPr>
            <w:r w:rsidRPr="000354E1">
              <w:rPr>
                <w:sz w:val="20"/>
              </w:rPr>
              <w:t>2029</w:t>
            </w:r>
          </w:p>
        </w:tc>
        <w:tc>
          <w:tcPr>
            <w:tcW w:w="935" w:type="dxa"/>
            <w:tcBorders>
              <w:top w:val="nil"/>
              <w:left w:val="nil"/>
              <w:bottom w:val="single" w:sz="4" w:space="0" w:color="auto"/>
              <w:right w:val="single" w:sz="4" w:space="0" w:color="auto"/>
            </w:tcBorders>
            <w:shd w:val="clear" w:color="000000" w:fill="FFFFFF"/>
            <w:vAlign w:val="center"/>
            <w:hideMark/>
          </w:tcPr>
          <w:p w14:paraId="3345FD77" w14:textId="77777777" w:rsidR="006E62B4" w:rsidRPr="000354E1" w:rsidRDefault="006E62B4" w:rsidP="000354E1">
            <w:pPr>
              <w:jc w:val="center"/>
              <w:rPr>
                <w:sz w:val="20"/>
              </w:rPr>
            </w:pPr>
            <w:r w:rsidRPr="000354E1">
              <w:rPr>
                <w:sz w:val="20"/>
              </w:rPr>
              <w:t>2030</w:t>
            </w:r>
          </w:p>
        </w:tc>
        <w:tc>
          <w:tcPr>
            <w:tcW w:w="943" w:type="dxa"/>
            <w:tcBorders>
              <w:top w:val="nil"/>
              <w:left w:val="nil"/>
              <w:bottom w:val="single" w:sz="4" w:space="0" w:color="auto"/>
              <w:right w:val="single" w:sz="4" w:space="0" w:color="auto"/>
            </w:tcBorders>
            <w:shd w:val="clear" w:color="000000" w:fill="FFFFFF"/>
            <w:vAlign w:val="center"/>
            <w:hideMark/>
          </w:tcPr>
          <w:p w14:paraId="1F198377" w14:textId="77777777" w:rsidR="006E62B4" w:rsidRPr="000354E1" w:rsidRDefault="006E62B4" w:rsidP="000354E1">
            <w:pPr>
              <w:jc w:val="center"/>
              <w:rPr>
                <w:sz w:val="20"/>
              </w:rPr>
            </w:pPr>
            <w:r w:rsidRPr="000354E1">
              <w:rPr>
                <w:sz w:val="20"/>
              </w:rPr>
              <w:t>2031</w:t>
            </w:r>
          </w:p>
        </w:tc>
      </w:tr>
      <w:tr w:rsidR="001137D1" w:rsidRPr="000354E1" w14:paraId="39788AD1" w14:textId="77777777" w:rsidTr="001137D1">
        <w:trPr>
          <w:trHeight w:val="122"/>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7FFC7D12" w14:textId="77777777" w:rsidR="006E62B4" w:rsidRPr="000354E1" w:rsidRDefault="006E62B4" w:rsidP="000354E1">
            <w:pPr>
              <w:jc w:val="center"/>
              <w:rPr>
                <w:sz w:val="20"/>
              </w:rPr>
            </w:pPr>
            <w:r w:rsidRPr="000354E1">
              <w:rPr>
                <w:sz w:val="20"/>
              </w:rPr>
              <w:t>1</w:t>
            </w:r>
          </w:p>
        </w:tc>
        <w:tc>
          <w:tcPr>
            <w:tcW w:w="2637" w:type="dxa"/>
            <w:tcBorders>
              <w:top w:val="nil"/>
              <w:left w:val="nil"/>
              <w:bottom w:val="single" w:sz="4" w:space="0" w:color="auto"/>
              <w:right w:val="single" w:sz="4" w:space="0" w:color="auto"/>
            </w:tcBorders>
            <w:shd w:val="clear" w:color="000000" w:fill="FFFFFF"/>
            <w:vAlign w:val="center"/>
            <w:hideMark/>
          </w:tcPr>
          <w:p w14:paraId="14571C32" w14:textId="77777777" w:rsidR="006E62B4" w:rsidRPr="000354E1" w:rsidRDefault="006E62B4" w:rsidP="000354E1">
            <w:pPr>
              <w:jc w:val="center"/>
              <w:rPr>
                <w:sz w:val="20"/>
              </w:rPr>
            </w:pPr>
            <w:r w:rsidRPr="000354E1">
              <w:rPr>
                <w:sz w:val="20"/>
              </w:rPr>
              <w:t>2</w:t>
            </w:r>
          </w:p>
        </w:tc>
        <w:tc>
          <w:tcPr>
            <w:tcW w:w="1722" w:type="dxa"/>
            <w:tcBorders>
              <w:top w:val="nil"/>
              <w:left w:val="nil"/>
              <w:bottom w:val="single" w:sz="4" w:space="0" w:color="auto"/>
              <w:right w:val="single" w:sz="4" w:space="0" w:color="auto"/>
            </w:tcBorders>
            <w:shd w:val="clear" w:color="000000" w:fill="FFFFFF"/>
            <w:vAlign w:val="center"/>
            <w:hideMark/>
          </w:tcPr>
          <w:p w14:paraId="6CE158FE" w14:textId="77777777" w:rsidR="006E62B4" w:rsidRPr="000354E1" w:rsidRDefault="006E62B4" w:rsidP="000354E1">
            <w:pPr>
              <w:jc w:val="center"/>
              <w:rPr>
                <w:sz w:val="20"/>
              </w:rPr>
            </w:pPr>
            <w:r w:rsidRPr="000354E1">
              <w:rPr>
                <w:sz w:val="20"/>
              </w:rPr>
              <w:t> </w:t>
            </w:r>
          </w:p>
        </w:tc>
        <w:tc>
          <w:tcPr>
            <w:tcW w:w="2638" w:type="dxa"/>
            <w:tcBorders>
              <w:top w:val="nil"/>
              <w:left w:val="nil"/>
              <w:bottom w:val="single" w:sz="4" w:space="0" w:color="auto"/>
              <w:right w:val="single" w:sz="4" w:space="0" w:color="auto"/>
            </w:tcBorders>
            <w:shd w:val="clear" w:color="000000" w:fill="FFFFFF"/>
            <w:vAlign w:val="center"/>
            <w:hideMark/>
          </w:tcPr>
          <w:p w14:paraId="1C1FF645" w14:textId="77777777" w:rsidR="006E62B4" w:rsidRPr="000354E1" w:rsidRDefault="006E62B4" w:rsidP="000354E1">
            <w:pPr>
              <w:jc w:val="center"/>
              <w:rPr>
                <w:sz w:val="20"/>
              </w:rPr>
            </w:pPr>
            <w:r w:rsidRPr="000354E1">
              <w:rPr>
                <w:sz w:val="20"/>
              </w:rPr>
              <w:t>4</w:t>
            </w:r>
          </w:p>
        </w:tc>
        <w:tc>
          <w:tcPr>
            <w:tcW w:w="1234" w:type="dxa"/>
            <w:tcBorders>
              <w:top w:val="nil"/>
              <w:left w:val="nil"/>
              <w:bottom w:val="single" w:sz="4" w:space="0" w:color="auto"/>
              <w:right w:val="single" w:sz="4" w:space="0" w:color="auto"/>
            </w:tcBorders>
            <w:shd w:val="clear" w:color="000000" w:fill="FFFFFF"/>
            <w:vAlign w:val="center"/>
            <w:hideMark/>
          </w:tcPr>
          <w:p w14:paraId="1137816C" w14:textId="77777777" w:rsidR="006E62B4" w:rsidRPr="000354E1" w:rsidRDefault="006E62B4" w:rsidP="000354E1">
            <w:pPr>
              <w:jc w:val="center"/>
              <w:rPr>
                <w:sz w:val="20"/>
              </w:rPr>
            </w:pPr>
            <w:r w:rsidRPr="000354E1">
              <w:rPr>
                <w:sz w:val="20"/>
              </w:rPr>
              <w:t>5</w:t>
            </w:r>
          </w:p>
        </w:tc>
        <w:tc>
          <w:tcPr>
            <w:tcW w:w="1073" w:type="dxa"/>
            <w:tcBorders>
              <w:top w:val="nil"/>
              <w:left w:val="nil"/>
              <w:bottom w:val="single" w:sz="4" w:space="0" w:color="auto"/>
              <w:right w:val="single" w:sz="4" w:space="0" w:color="auto"/>
            </w:tcBorders>
            <w:shd w:val="clear" w:color="000000" w:fill="FFFFFF"/>
            <w:vAlign w:val="center"/>
            <w:hideMark/>
          </w:tcPr>
          <w:p w14:paraId="196CC33C" w14:textId="77777777" w:rsidR="006E62B4" w:rsidRPr="000354E1" w:rsidRDefault="006E62B4" w:rsidP="000354E1">
            <w:pPr>
              <w:jc w:val="center"/>
              <w:rPr>
                <w:sz w:val="20"/>
              </w:rPr>
            </w:pPr>
            <w:r w:rsidRPr="000354E1">
              <w:rPr>
                <w:sz w:val="20"/>
              </w:rPr>
              <w:t>6</w:t>
            </w:r>
          </w:p>
        </w:tc>
        <w:tc>
          <w:tcPr>
            <w:tcW w:w="968" w:type="dxa"/>
            <w:tcBorders>
              <w:top w:val="nil"/>
              <w:left w:val="nil"/>
              <w:bottom w:val="single" w:sz="4" w:space="0" w:color="auto"/>
              <w:right w:val="single" w:sz="4" w:space="0" w:color="auto"/>
            </w:tcBorders>
            <w:shd w:val="clear" w:color="000000" w:fill="FFFFFF"/>
            <w:vAlign w:val="center"/>
            <w:hideMark/>
          </w:tcPr>
          <w:p w14:paraId="7C8A94B5" w14:textId="77777777" w:rsidR="006E62B4" w:rsidRPr="000354E1" w:rsidRDefault="006E62B4" w:rsidP="000354E1">
            <w:pPr>
              <w:jc w:val="center"/>
              <w:rPr>
                <w:sz w:val="20"/>
              </w:rPr>
            </w:pPr>
            <w:r w:rsidRPr="000354E1">
              <w:rPr>
                <w:sz w:val="20"/>
              </w:rPr>
              <w:t>7</w:t>
            </w:r>
          </w:p>
        </w:tc>
        <w:tc>
          <w:tcPr>
            <w:tcW w:w="935" w:type="dxa"/>
            <w:tcBorders>
              <w:top w:val="nil"/>
              <w:left w:val="nil"/>
              <w:bottom w:val="single" w:sz="4" w:space="0" w:color="auto"/>
              <w:right w:val="single" w:sz="4" w:space="0" w:color="auto"/>
            </w:tcBorders>
            <w:shd w:val="clear" w:color="000000" w:fill="FFFFFF"/>
            <w:vAlign w:val="center"/>
            <w:hideMark/>
          </w:tcPr>
          <w:p w14:paraId="6B77E1A2" w14:textId="77777777" w:rsidR="006E62B4" w:rsidRPr="000354E1" w:rsidRDefault="006E62B4" w:rsidP="000354E1">
            <w:pPr>
              <w:jc w:val="center"/>
              <w:rPr>
                <w:sz w:val="20"/>
              </w:rPr>
            </w:pPr>
            <w:r w:rsidRPr="000354E1">
              <w:rPr>
                <w:sz w:val="20"/>
              </w:rPr>
              <w:t>8</w:t>
            </w:r>
          </w:p>
        </w:tc>
        <w:tc>
          <w:tcPr>
            <w:tcW w:w="935" w:type="dxa"/>
            <w:tcBorders>
              <w:top w:val="nil"/>
              <w:left w:val="nil"/>
              <w:bottom w:val="single" w:sz="4" w:space="0" w:color="auto"/>
              <w:right w:val="single" w:sz="4" w:space="0" w:color="auto"/>
            </w:tcBorders>
            <w:shd w:val="clear" w:color="000000" w:fill="FFFFFF"/>
            <w:vAlign w:val="center"/>
            <w:hideMark/>
          </w:tcPr>
          <w:p w14:paraId="7117E3AF" w14:textId="77777777" w:rsidR="006E62B4" w:rsidRPr="000354E1" w:rsidRDefault="006E62B4" w:rsidP="000354E1">
            <w:pPr>
              <w:jc w:val="center"/>
              <w:rPr>
                <w:sz w:val="20"/>
              </w:rPr>
            </w:pPr>
            <w:r w:rsidRPr="000354E1">
              <w:rPr>
                <w:sz w:val="20"/>
              </w:rPr>
              <w:t>9</w:t>
            </w:r>
          </w:p>
        </w:tc>
        <w:tc>
          <w:tcPr>
            <w:tcW w:w="935" w:type="dxa"/>
            <w:tcBorders>
              <w:top w:val="nil"/>
              <w:left w:val="nil"/>
              <w:bottom w:val="single" w:sz="4" w:space="0" w:color="auto"/>
              <w:right w:val="single" w:sz="4" w:space="0" w:color="auto"/>
            </w:tcBorders>
            <w:shd w:val="clear" w:color="000000" w:fill="FFFFFF"/>
            <w:vAlign w:val="center"/>
            <w:hideMark/>
          </w:tcPr>
          <w:p w14:paraId="3C8696B4" w14:textId="77777777" w:rsidR="006E62B4" w:rsidRPr="000354E1" w:rsidRDefault="006E62B4" w:rsidP="000354E1">
            <w:pPr>
              <w:jc w:val="center"/>
              <w:rPr>
                <w:sz w:val="20"/>
              </w:rPr>
            </w:pPr>
            <w:r w:rsidRPr="000354E1">
              <w:rPr>
                <w:sz w:val="20"/>
              </w:rPr>
              <w:t>10</w:t>
            </w:r>
          </w:p>
        </w:tc>
        <w:tc>
          <w:tcPr>
            <w:tcW w:w="935" w:type="dxa"/>
            <w:tcBorders>
              <w:top w:val="nil"/>
              <w:left w:val="nil"/>
              <w:bottom w:val="single" w:sz="4" w:space="0" w:color="auto"/>
              <w:right w:val="single" w:sz="4" w:space="0" w:color="auto"/>
            </w:tcBorders>
            <w:shd w:val="clear" w:color="000000" w:fill="FFFFFF"/>
            <w:vAlign w:val="center"/>
            <w:hideMark/>
          </w:tcPr>
          <w:p w14:paraId="1250410C" w14:textId="77777777" w:rsidR="006E62B4" w:rsidRPr="000354E1" w:rsidRDefault="006E62B4" w:rsidP="000354E1">
            <w:pPr>
              <w:jc w:val="center"/>
              <w:rPr>
                <w:sz w:val="20"/>
              </w:rPr>
            </w:pPr>
            <w:r w:rsidRPr="000354E1">
              <w:rPr>
                <w:sz w:val="20"/>
              </w:rPr>
              <w:t>11</w:t>
            </w:r>
          </w:p>
        </w:tc>
        <w:tc>
          <w:tcPr>
            <w:tcW w:w="943" w:type="dxa"/>
            <w:tcBorders>
              <w:top w:val="nil"/>
              <w:left w:val="nil"/>
              <w:bottom w:val="single" w:sz="4" w:space="0" w:color="auto"/>
              <w:right w:val="single" w:sz="4" w:space="0" w:color="auto"/>
            </w:tcBorders>
            <w:shd w:val="clear" w:color="000000" w:fill="FFFFFF"/>
            <w:vAlign w:val="center"/>
            <w:hideMark/>
          </w:tcPr>
          <w:p w14:paraId="2BDC320B" w14:textId="77777777" w:rsidR="006E62B4" w:rsidRPr="000354E1" w:rsidRDefault="006E62B4" w:rsidP="000354E1">
            <w:pPr>
              <w:jc w:val="center"/>
              <w:rPr>
                <w:sz w:val="20"/>
              </w:rPr>
            </w:pPr>
            <w:r w:rsidRPr="000354E1">
              <w:rPr>
                <w:sz w:val="20"/>
              </w:rPr>
              <w:t>12</w:t>
            </w:r>
          </w:p>
        </w:tc>
      </w:tr>
      <w:tr w:rsidR="006E62B4" w:rsidRPr="000354E1" w14:paraId="19BFA52A" w14:textId="77777777" w:rsidTr="001137D1">
        <w:trPr>
          <w:trHeight w:val="79"/>
        </w:trPr>
        <w:tc>
          <w:tcPr>
            <w:tcW w:w="1547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0723DF4" w14:textId="7CCAAEB1" w:rsidR="006E62B4" w:rsidRPr="000354E1" w:rsidRDefault="001137D1" w:rsidP="000354E1">
            <w:pPr>
              <w:jc w:val="center"/>
              <w:rPr>
                <w:b/>
                <w:bCs/>
                <w:sz w:val="20"/>
              </w:rPr>
            </w:pPr>
            <w:r w:rsidRPr="000354E1">
              <w:rPr>
                <w:b/>
                <w:bCs/>
                <w:sz w:val="20"/>
              </w:rPr>
              <w:t>Задача «</w:t>
            </w:r>
            <w:r w:rsidR="006E62B4" w:rsidRPr="000354E1">
              <w:rPr>
                <w:b/>
                <w:bCs/>
                <w:sz w:val="20"/>
              </w:rPr>
              <w:t xml:space="preserve">Обеспечение организации своевременного проведения капитального и текущего ремонта общего имущества многоквартирных </w:t>
            </w:r>
            <w:r w:rsidRPr="000354E1">
              <w:rPr>
                <w:b/>
                <w:bCs/>
                <w:sz w:val="20"/>
              </w:rPr>
              <w:t>домов, и</w:t>
            </w:r>
            <w:r w:rsidR="006E62B4" w:rsidRPr="000354E1">
              <w:rPr>
                <w:b/>
                <w:bCs/>
                <w:sz w:val="20"/>
              </w:rPr>
              <w:t xml:space="preserve"> муниципального жилищного фонда на территории города Усолье-Сибирское»</w:t>
            </w:r>
          </w:p>
        </w:tc>
      </w:tr>
      <w:tr w:rsidR="009E07A9" w:rsidRPr="000354E1" w14:paraId="189D91E0" w14:textId="77777777" w:rsidTr="00BB6256">
        <w:trPr>
          <w:trHeight w:val="784"/>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683008D5" w14:textId="77777777" w:rsidR="009E07A9" w:rsidRPr="000354E1" w:rsidRDefault="009E07A9" w:rsidP="009E07A9">
            <w:pPr>
              <w:jc w:val="center"/>
              <w:rPr>
                <w:sz w:val="20"/>
              </w:rPr>
            </w:pPr>
            <w:r w:rsidRPr="000354E1">
              <w:rPr>
                <w:sz w:val="20"/>
              </w:rPr>
              <w:t>1.</w:t>
            </w:r>
          </w:p>
        </w:tc>
        <w:tc>
          <w:tcPr>
            <w:tcW w:w="2637" w:type="dxa"/>
            <w:tcBorders>
              <w:top w:val="nil"/>
              <w:left w:val="nil"/>
              <w:bottom w:val="single" w:sz="4" w:space="0" w:color="auto"/>
              <w:right w:val="single" w:sz="4" w:space="0" w:color="auto"/>
            </w:tcBorders>
            <w:shd w:val="clear" w:color="000000" w:fill="FFFFFF"/>
            <w:hideMark/>
          </w:tcPr>
          <w:p w14:paraId="15CFC5A6" w14:textId="6FB66445" w:rsidR="009E07A9" w:rsidRPr="009E07A9" w:rsidRDefault="009E07A9" w:rsidP="009E07A9">
            <w:pPr>
              <w:jc w:val="center"/>
              <w:rPr>
                <w:sz w:val="20"/>
              </w:rPr>
            </w:pPr>
            <w:r w:rsidRPr="009E07A9">
              <w:rPr>
                <w:sz w:val="20"/>
              </w:rPr>
              <w:t>Реализованы мероприятия по капитальному ремонту многоквартирных домов города</w:t>
            </w:r>
          </w:p>
        </w:tc>
        <w:tc>
          <w:tcPr>
            <w:tcW w:w="1722" w:type="dxa"/>
            <w:tcBorders>
              <w:top w:val="nil"/>
              <w:left w:val="nil"/>
              <w:bottom w:val="single" w:sz="4" w:space="0" w:color="auto"/>
              <w:right w:val="single" w:sz="4" w:space="0" w:color="auto"/>
            </w:tcBorders>
            <w:shd w:val="clear" w:color="000000" w:fill="FFFFFF"/>
            <w:vAlign w:val="center"/>
            <w:hideMark/>
          </w:tcPr>
          <w:p w14:paraId="5EDE24DB" w14:textId="77777777" w:rsidR="009E07A9" w:rsidRPr="000354E1" w:rsidRDefault="009E07A9" w:rsidP="009E07A9">
            <w:pPr>
              <w:jc w:val="center"/>
              <w:rPr>
                <w:sz w:val="20"/>
              </w:rPr>
            </w:pPr>
            <w:r w:rsidRPr="000354E1">
              <w:rPr>
                <w:sz w:val="20"/>
              </w:rPr>
              <w:t>Приобретение товаров, работ, услуг</w:t>
            </w:r>
          </w:p>
        </w:tc>
        <w:tc>
          <w:tcPr>
            <w:tcW w:w="2638" w:type="dxa"/>
            <w:tcBorders>
              <w:top w:val="nil"/>
              <w:left w:val="nil"/>
              <w:bottom w:val="single" w:sz="4" w:space="0" w:color="auto"/>
              <w:right w:val="single" w:sz="4" w:space="0" w:color="auto"/>
            </w:tcBorders>
            <w:shd w:val="clear" w:color="000000" w:fill="FFFFFF"/>
            <w:vAlign w:val="center"/>
            <w:hideMark/>
          </w:tcPr>
          <w:p w14:paraId="0B38BE34" w14:textId="77777777" w:rsidR="009E07A9" w:rsidRPr="000354E1" w:rsidRDefault="009E07A9" w:rsidP="009E07A9">
            <w:pPr>
              <w:jc w:val="center"/>
              <w:rPr>
                <w:sz w:val="20"/>
              </w:rPr>
            </w:pPr>
            <w:r w:rsidRPr="000354E1">
              <w:rPr>
                <w:sz w:val="20"/>
              </w:rPr>
              <w:t xml:space="preserve">Количество многоквартирных домов, в которых проведен капитальный ремонт общего имущества. </w:t>
            </w:r>
          </w:p>
        </w:tc>
        <w:tc>
          <w:tcPr>
            <w:tcW w:w="1234" w:type="dxa"/>
            <w:tcBorders>
              <w:top w:val="nil"/>
              <w:left w:val="nil"/>
              <w:bottom w:val="single" w:sz="4" w:space="0" w:color="auto"/>
              <w:right w:val="single" w:sz="4" w:space="0" w:color="auto"/>
            </w:tcBorders>
            <w:shd w:val="clear" w:color="000000" w:fill="FFFFFF"/>
            <w:vAlign w:val="center"/>
            <w:hideMark/>
          </w:tcPr>
          <w:p w14:paraId="1AE57FCC" w14:textId="77777777" w:rsidR="009E07A9" w:rsidRPr="000354E1" w:rsidRDefault="009E07A9" w:rsidP="009E07A9">
            <w:pPr>
              <w:jc w:val="center"/>
              <w:rPr>
                <w:sz w:val="20"/>
              </w:rPr>
            </w:pPr>
            <w:r w:rsidRPr="000354E1">
              <w:rPr>
                <w:sz w:val="20"/>
              </w:rPr>
              <w:t>объект</w:t>
            </w:r>
          </w:p>
        </w:tc>
        <w:tc>
          <w:tcPr>
            <w:tcW w:w="1073" w:type="dxa"/>
            <w:tcBorders>
              <w:top w:val="nil"/>
              <w:left w:val="nil"/>
              <w:bottom w:val="single" w:sz="4" w:space="0" w:color="auto"/>
              <w:right w:val="single" w:sz="4" w:space="0" w:color="auto"/>
            </w:tcBorders>
            <w:shd w:val="clear" w:color="000000" w:fill="FFFFFF"/>
            <w:noWrap/>
            <w:vAlign w:val="center"/>
            <w:hideMark/>
          </w:tcPr>
          <w:p w14:paraId="716483B5" w14:textId="77777777" w:rsidR="009E07A9" w:rsidRPr="000354E1" w:rsidRDefault="009E07A9" w:rsidP="009E07A9">
            <w:pPr>
              <w:jc w:val="center"/>
              <w:rPr>
                <w:sz w:val="20"/>
              </w:rPr>
            </w:pPr>
            <w:r w:rsidRPr="000354E1">
              <w:rPr>
                <w:sz w:val="20"/>
              </w:rPr>
              <w:t>29</w:t>
            </w:r>
          </w:p>
        </w:tc>
        <w:tc>
          <w:tcPr>
            <w:tcW w:w="968" w:type="dxa"/>
            <w:tcBorders>
              <w:top w:val="nil"/>
              <w:left w:val="nil"/>
              <w:bottom w:val="single" w:sz="4" w:space="0" w:color="auto"/>
              <w:right w:val="single" w:sz="4" w:space="0" w:color="auto"/>
            </w:tcBorders>
            <w:shd w:val="clear" w:color="000000" w:fill="FFFFFF"/>
            <w:noWrap/>
            <w:vAlign w:val="center"/>
            <w:hideMark/>
          </w:tcPr>
          <w:p w14:paraId="381DA559" w14:textId="77777777" w:rsidR="009E07A9" w:rsidRPr="000354E1" w:rsidRDefault="009E07A9" w:rsidP="009E07A9">
            <w:pPr>
              <w:jc w:val="center"/>
              <w:rPr>
                <w:sz w:val="20"/>
              </w:rPr>
            </w:pPr>
            <w:r w:rsidRPr="000354E1">
              <w:rPr>
                <w:sz w:val="20"/>
              </w:rPr>
              <w:t>49</w:t>
            </w:r>
          </w:p>
        </w:tc>
        <w:tc>
          <w:tcPr>
            <w:tcW w:w="935" w:type="dxa"/>
            <w:tcBorders>
              <w:top w:val="nil"/>
              <w:left w:val="nil"/>
              <w:bottom w:val="single" w:sz="4" w:space="0" w:color="auto"/>
              <w:right w:val="single" w:sz="4" w:space="0" w:color="auto"/>
            </w:tcBorders>
            <w:shd w:val="clear" w:color="000000" w:fill="FFFFFF"/>
            <w:vAlign w:val="center"/>
            <w:hideMark/>
          </w:tcPr>
          <w:p w14:paraId="645D2511" w14:textId="77777777" w:rsidR="009E07A9" w:rsidRPr="000354E1" w:rsidRDefault="009E07A9" w:rsidP="009E07A9">
            <w:pPr>
              <w:jc w:val="center"/>
              <w:rPr>
                <w:sz w:val="20"/>
              </w:rPr>
            </w:pPr>
            <w:r w:rsidRPr="000354E1">
              <w:rPr>
                <w:sz w:val="20"/>
              </w:rPr>
              <w:t>40</w:t>
            </w:r>
          </w:p>
        </w:tc>
        <w:tc>
          <w:tcPr>
            <w:tcW w:w="935" w:type="dxa"/>
            <w:tcBorders>
              <w:top w:val="nil"/>
              <w:left w:val="nil"/>
              <w:bottom w:val="single" w:sz="4" w:space="0" w:color="auto"/>
              <w:right w:val="single" w:sz="4" w:space="0" w:color="auto"/>
            </w:tcBorders>
            <w:shd w:val="clear" w:color="000000" w:fill="FFFFFF"/>
            <w:vAlign w:val="center"/>
            <w:hideMark/>
          </w:tcPr>
          <w:p w14:paraId="6463DFEE" w14:textId="77777777" w:rsidR="009E07A9" w:rsidRPr="000354E1" w:rsidRDefault="009E07A9" w:rsidP="009E07A9">
            <w:pPr>
              <w:jc w:val="center"/>
              <w:rPr>
                <w:sz w:val="20"/>
              </w:rPr>
            </w:pPr>
            <w:r w:rsidRPr="000354E1">
              <w:rPr>
                <w:sz w:val="20"/>
              </w:rPr>
              <w:t>22</w:t>
            </w:r>
          </w:p>
        </w:tc>
        <w:tc>
          <w:tcPr>
            <w:tcW w:w="935" w:type="dxa"/>
            <w:tcBorders>
              <w:top w:val="nil"/>
              <w:left w:val="nil"/>
              <w:bottom w:val="single" w:sz="4" w:space="0" w:color="auto"/>
              <w:right w:val="single" w:sz="4" w:space="0" w:color="auto"/>
            </w:tcBorders>
            <w:shd w:val="clear" w:color="000000" w:fill="FFFFFF"/>
            <w:vAlign w:val="center"/>
            <w:hideMark/>
          </w:tcPr>
          <w:p w14:paraId="669296BC" w14:textId="77777777" w:rsidR="009E07A9" w:rsidRPr="000354E1" w:rsidRDefault="009E07A9" w:rsidP="009E07A9">
            <w:pPr>
              <w:jc w:val="center"/>
              <w:rPr>
                <w:sz w:val="20"/>
              </w:rPr>
            </w:pPr>
            <w:r w:rsidRPr="000354E1">
              <w:rPr>
                <w:sz w:val="20"/>
              </w:rPr>
              <w:t>22</w:t>
            </w:r>
          </w:p>
        </w:tc>
        <w:tc>
          <w:tcPr>
            <w:tcW w:w="935" w:type="dxa"/>
            <w:tcBorders>
              <w:top w:val="nil"/>
              <w:left w:val="nil"/>
              <w:bottom w:val="single" w:sz="4" w:space="0" w:color="auto"/>
              <w:right w:val="single" w:sz="4" w:space="0" w:color="auto"/>
            </w:tcBorders>
            <w:shd w:val="clear" w:color="000000" w:fill="FFFFFF"/>
            <w:vAlign w:val="center"/>
            <w:hideMark/>
          </w:tcPr>
          <w:p w14:paraId="20AD8C01" w14:textId="77777777" w:rsidR="009E07A9" w:rsidRPr="000354E1" w:rsidRDefault="009E07A9" w:rsidP="009E07A9">
            <w:pPr>
              <w:jc w:val="center"/>
              <w:rPr>
                <w:sz w:val="20"/>
              </w:rPr>
            </w:pPr>
            <w:r w:rsidRPr="000354E1">
              <w:rPr>
                <w:sz w:val="20"/>
              </w:rPr>
              <w:t>22</w:t>
            </w:r>
          </w:p>
        </w:tc>
        <w:tc>
          <w:tcPr>
            <w:tcW w:w="943" w:type="dxa"/>
            <w:tcBorders>
              <w:top w:val="nil"/>
              <w:left w:val="nil"/>
              <w:bottom w:val="single" w:sz="4" w:space="0" w:color="auto"/>
              <w:right w:val="single" w:sz="4" w:space="0" w:color="auto"/>
            </w:tcBorders>
            <w:shd w:val="clear" w:color="000000" w:fill="FFFFFF"/>
            <w:vAlign w:val="center"/>
            <w:hideMark/>
          </w:tcPr>
          <w:p w14:paraId="3CE0D6CF" w14:textId="77777777" w:rsidR="009E07A9" w:rsidRPr="000354E1" w:rsidRDefault="009E07A9" w:rsidP="009E07A9">
            <w:pPr>
              <w:jc w:val="center"/>
              <w:rPr>
                <w:sz w:val="20"/>
              </w:rPr>
            </w:pPr>
            <w:r w:rsidRPr="000354E1">
              <w:rPr>
                <w:sz w:val="20"/>
              </w:rPr>
              <w:t>22</w:t>
            </w:r>
          </w:p>
        </w:tc>
      </w:tr>
      <w:tr w:rsidR="009E07A9" w:rsidRPr="000354E1" w14:paraId="23C78B38" w14:textId="77777777" w:rsidTr="009E07A9">
        <w:trPr>
          <w:trHeight w:val="1613"/>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05C46E79" w14:textId="0DCAF60F" w:rsidR="009E07A9" w:rsidRPr="000354E1" w:rsidRDefault="009E07A9" w:rsidP="009E07A9">
            <w:pPr>
              <w:jc w:val="center"/>
              <w:rPr>
                <w:sz w:val="20"/>
              </w:rPr>
            </w:pPr>
            <w:r w:rsidRPr="000354E1">
              <w:rPr>
                <w:sz w:val="20"/>
              </w:rPr>
              <w:t>2.</w:t>
            </w:r>
          </w:p>
        </w:tc>
        <w:tc>
          <w:tcPr>
            <w:tcW w:w="2637" w:type="dxa"/>
            <w:tcBorders>
              <w:top w:val="single" w:sz="4" w:space="0" w:color="auto"/>
              <w:left w:val="nil"/>
              <w:bottom w:val="single" w:sz="4" w:space="0" w:color="auto"/>
              <w:right w:val="single" w:sz="4" w:space="0" w:color="auto"/>
            </w:tcBorders>
            <w:shd w:val="clear" w:color="auto" w:fill="auto"/>
          </w:tcPr>
          <w:p w14:paraId="5BCEBFD1" w14:textId="62847365" w:rsidR="009E07A9" w:rsidRPr="009E07A9" w:rsidRDefault="009E07A9" w:rsidP="009E07A9">
            <w:pPr>
              <w:jc w:val="center"/>
              <w:rPr>
                <w:sz w:val="20"/>
              </w:rPr>
            </w:pPr>
            <w:r w:rsidRPr="009E07A9">
              <w:rPr>
                <w:sz w:val="20"/>
              </w:rPr>
              <w:t>Реализованы мероприятия по капитальному и текущему ремонту помещений муниципального жилищного фонда</w:t>
            </w:r>
          </w:p>
        </w:tc>
        <w:tc>
          <w:tcPr>
            <w:tcW w:w="1722" w:type="dxa"/>
            <w:tcBorders>
              <w:top w:val="single" w:sz="4" w:space="0" w:color="auto"/>
              <w:left w:val="nil"/>
              <w:bottom w:val="single" w:sz="4" w:space="0" w:color="auto"/>
              <w:right w:val="single" w:sz="4" w:space="0" w:color="auto"/>
            </w:tcBorders>
            <w:shd w:val="clear" w:color="auto" w:fill="auto"/>
            <w:vAlign w:val="center"/>
          </w:tcPr>
          <w:p w14:paraId="25A1A70B" w14:textId="0281A9C6" w:rsidR="009E07A9" w:rsidRPr="000354E1" w:rsidRDefault="009E07A9" w:rsidP="009E07A9">
            <w:pPr>
              <w:jc w:val="center"/>
              <w:rPr>
                <w:sz w:val="20"/>
              </w:rPr>
            </w:pPr>
            <w:r w:rsidRPr="000354E1">
              <w:rPr>
                <w:sz w:val="20"/>
              </w:rPr>
              <w:t>Приобретение товаров, работ, услуг</w:t>
            </w:r>
          </w:p>
        </w:tc>
        <w:tc>
          <w:tcPr>
            <w:tcW w:w="2638" w:type="dxa"/>
            <w:tcBorders>
              <w:top w:val="single" w:sz="4" w:space="0" w:color="auto"/>
              <w:left w:val="nil"/>
              <w:bottom w:val="single" w:sz="4" w:space="0" w:color="auto"/>
              <w:right w:val="single" w:sz="4" w:space="0" w:color="auto"/>
            </w:tcBorders>
            <w:shd w:val="clear" w:color="auto" w:fill="auto"/>
            <w:vAlign w:val="center"/>
          </w:tcPr>
          <w:p w14:paraId="45921CF9" w14:textId="4B944517" w:rsidR="009E07A9" w:rsidRPr="000354E1" w:rsidRDefault="009E07A9" w:rsidP="009E07A9">
            <w:pPr>
              <w:jc w:val="center"/>
              <w:rPr>
                <w:sz w:val="20"/>
              </w:rPr>
            </w:pPr>
            <w:r w:rsidRPr="000354E1">
              <w:rPr>
                <w:sz w:val="20"/>
              </w:rPr>
              <w:t>Количество муниципальных жилых помещений, в которых проведен капитальный и текущий ремонт</w:t>
            </w:r>
          </w:p>
        </w:tc>
        <w:tc>
          <w:tcPr>
            <w:tcW w:w="1234" w:type="dxa"/>
            <w:tcBorders>
              <w:top w:val="single" w:sz="4" w:space="0" w:color="auto"/>
              <w:left w:val="nil"/>
              <w:bottom w:val="single" w:sz="4" w:space="0" w:color="auto"/>
              <w:right w:val="single" w:sz="4" w:space="0" w:color="auto"/>
            </w:tcBorders>
            <w:shd w:val="clear" w:color="auto" w:fill="auto"/>
            <w:vAlign w:val="center"/>
          </w:tcPr>
          <w:p w14:paraId="116E5D58" w14:textId="00F85C25" w:rsidR="009E07A9" w:rsidRPr="000354E1" w:rsidRDefault="009E07A9" w:rsidP="009E07A9">
            <w:pPr>
              <w:jc w:val="center"/>
              <w:rPr>
                <w:sz w:val="20"/>
              </w:rPr>
            </w:pPr>
            <w:r w:rsidRPr="000354E1">
              <w:rPr>
                <w:sz w:val="20"/>
              </w:rPr>
              <w:t>ед.</w:t>
            </w:r>
          </w:p>
        </w:tc>
        <w:tc>
          <w:tcPr>
            <w:tcW w:w="1073" w:type="dxa"/>
            <w:tcBorders>
              <w:top w:val="single" w:sz="4" w:space="0" w:color="auto"/>
              <w:left w:val="nil"/>
              <w:bottom w:val="single" w:sz="4" w:space="0" w:color="auto"/>
              <w:right w:val="single" w:sz="4" w:space="0" w:color="auto"/>
            </w:tcBorders>
            <w:shd w:val="clear" w:color="auto" w:fill="auto"/>
            <w:noWrap/>
            <w:vAlign w:val="center"/>
          </w:tcPr>
          <w:p w14:paraId="51FFA720" w14:textId="40330267" w:rsidR="009E07A9" w:rsidRPr="000354E1" w:rsidRDefault="009E07A9" w:rsidP="009E07A9">
            <w:pPr>
              <w:jc w:val="center"/>
              <w:rPr>
                <w:sz w:val="20"/>
              </w:rPr>
            </w:pPr>
            <w:r w:rsidRPr="000354E1">
              <w:rPr>
                <w:sz w:val="20"/>
              </w:rPr>
              <w:t>34</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57BB4C44" w14:textId="733270B0" w:rsidR="009E07A9" w:rsidRPr="000354E1" w:rsidRDefault="009E07A9" w:rsidP="009E07A9">
            <w:pPr>
              <w:jc w:val="center"/>
              <w:rPr>
                <w:sz w:val="20"/>
              </w:rPr>
            </w:pPr>
            <w:r w:rsidRPr="000354E1">
              <w:rPr>
                <w:sz w:val="20"/>
              </w:rPr>
              <w:t>5</w:t>
            </w:r>
          </w:p>
        </w:tc>
        <w:tc>
          <w:tcPr>
            <w:tcW w:w="935" w:type="dxa"/>
            <w:tcBorders>
              <w:top w:val="single" w:sz="4" w:space="0" w:color="auto"/>
              <w:left w:val="nil"/>
              <w:bottom w:val="single" w:sz="4" w:space="0" w:color="auto"/>
              <w:right w:val="single" w:sz="4" w:space="0" w:color="auto"/>
            </w:tcBorders>
            <w:shd w:val="clear" w:color="auto" w:fill="auto"/>
            <w:vAlign w:val="center"/>
          </w:tcPr>
          <w:p w14:paraId="4769BE25" w14:textId="1CAFAE8F" w:rsidR="009E07A9" w:rsidRPr="000354E1" w:rsidRDefault="009E07A9" w:rsidP="009E07A9">
            <w:pPr>
              <w:jc w:val="center"/>
              <w:rPr>
                <w:sz w:val="20"/>
              </w:rPr>
            </w:pPr>
            <w:r w:rsidRPr="000354E1">
              <w:rPr>
                <w:sz w:val="20"/>
              </w:rPr>
              <w:t>х</w:t>
            </w:r>
          </w:p>
        </w:tc>
        <w:tc>
          <w:tcPr>
            <w:tcW w:w="935" w:type="dxa"/>
            <w:tcBorders>
              <w:top w:val="single" w:sz="4" w:space="0" w:color="auto"/>
              <w:left w:val="nil"/>
              <w:bottom w:val="single" w:sz="4" w:space="0" w:color="auto"/>
              <w:right w:val="single" w:sz="4" w:space="0" w:color="auto"/>
            </w:tcBorders>
            <w:shd w:val="clear" w:color="auto" w:fill="auto"/>
            <w:vAlign w:val="center"/>
          </w:tcPr>
          <w:p w14:paraId="3EB06B6E" w14:textId="1AC872C7" w:rsidR="009E07A9" w:rsidRPr="000354E1" w:rsidRDefault="009E07A9" w:rsidP="009E07A9">
            <w:pPr>
              <w:jc w:val="center"/>
              <w:rPr>
                <w:sz w:val="20"/>
              </w:rPr>
            </w:pPr>
            <w:r w:rsidRPr="000354E1">
              <w:rPr>
                <w:sz w:val="20"/>
              </w:rPr>
              <w:t>х</w:t>
            </w:r>
          </w:p>
        </w:tc>
        <w:tc>
          <w:tcPr>
            <w:tcW w:w="935" w:type="dxa"/>
            <w:tcBorders>
              <w:top w:val="single" w:sz="4" w:space="0" w:color="auto"/>
              <w:left w:val="nil"/>
              <w:bottom w:val="single" w:sz="4" w:space="0" w:color="auto"/>
              <w:right w:val="single" w:sz="4" w:space="0" w:color="auto"/>
            </w:tcBorders>
            <w:shd w:val="clear" w:color="auto" w:fill="auto"/>
            <w:vAlign w:val="center"/>
          </w:tcPr>
          <w:p w14:paraId="11163A93" w14:textId="16E7F312" w:rsidR="009E07A9" w:rsidRPr="000354E1" w:rsidRDefault="009E07A9" w:rsidP="009E07A9">
            <w:pPr>
              <w:jc w:val="center"/>
              <w:rPr>
                <w:sz w:val="20"/>
              </w:rPr>
            </w:pPr>
            <w:r w:rsidRPr="000354E1">
              <w:rPr>
                <w:sz w:val="20"/>
              </w:rPr>
              <w:t>х</w:t>
            </w:r>
          </w:p>
        </w:tc>
        <w:tc>
          <w:tcPr>
            <w:tcW w:w="935" w:type="dxa"/>
            <w:tcBorders>
              <w:top w:val="single" w:sz="4" w:space="0" w:color="auto"/>
              <w:left w:val="nil"/>
              <w:bottom w:val="single" w:sz="4" w:space="0" w:color="auto"/>
              <w:right w:val="single" w:sz="4" w:space="0" w:color="auto"/>
            </w:tcBorders>
            <w:shd w:val="clear" w:color="auto" w:fill="auto"/>
            <w:vAlign w:val="center"/>
          </w:tcPr>
          <w:p w14:paraId="1CD1C430" w14:textId="5B64A48C" w:rsidR="009E07A9" w:rsidRPr="000354E1" w:rsidRDefault="009E07A9" w:rsidP="009E07A9">
            <w:pPr>
              <w:jc w:val="center"/>
              <w:rPr>
                <w:sz w:val="20"/>
              </w:rPr>
            </w:pPr>
            <w:r w:rsidRPr="000354E1">
              <w:rPr>
                <w:sz w:val="20"/>
              </w:rPr>
              <w:t>х</w:t>
            </w:r>
          </w:p>
        </w:tc>
        <w:tc>
          <w:tcPr>
            <w:tcW w:w="943" w:type="dxa"/>
            <w:tcBorders>
              <w:top w:val="single" w:sz="4" w:space="0" w:color="auto"/>
              <w:left w:val="nil"/>
              <w:bottom w:val="single" w:sz="4" w:space="0" w:color="auto"/>
              <w:right w:val="single" w:sz="4" w:space="0" w:color="auto"/>
            </w:tcBorders>
            <w:shd w:val="clear" w:color="auto" w:fill="auto"/>
            <w:vAlign w:val="center"/>
          </w:tcPr>
          <w:p w14:paraId="3660346A" w14:textId="3F0972BD" w:rsidR="009E07A9" w:rsidRPr="000354E1" w:rsidRDefault="009E07A9" w:rsidP="009E07A9">
            <w:pPr>
              <w:jc w:val="center"/>
              <w:rPr>
                <w:sz w:val="20"/>
              </w:rPr>
            </w:pPr>
            <w:r w:rsidRPr="000354E1">
              <w:rPr>
                <w:sz w:val="20"/>
              </w:rPr>
              <w:t>х</w:t>
            </w:r>
          </w:p>
        </w:tc>
      </w:tr>
    </w:tbl>
    <w:p w14:paraId="6FF20D92" w14:textId="77777777" w:rsidR="006E62B4" w:rsidRPr="000354E1" w:rsidRDefault="006E62B4" w:rsidP="000354E1">
      <w:pPr>
        <w:spacing w:after="160" w:line="259" w:lineRule="auto"/>
        <w:jc w:val="center"/>
        <w:rPr>
          <w:rFonts w:eastAsiaTheme="minorHAnsi"/>
          <w:sz w:val="28"/>
          <w:szCs w:val="28"/>
          <w:lang w:eastAsia="en-US"/>
        </w:rPr>
      </w:pPr>
    </w:p>
    <w:p w14:paraId="33FF9A05" w14:textId="77777777" w:rsidR="006E62B4" w:rsidRPr="000354E1" w:rsidRDefault="006E62B4" w:rsidP="000354E1">
      <w:pPr>
        <w:spacing w:after="160" w:line="259" w:lineRule="auto"/>
        <w:jc w:val="center"/>
        <w:rPr>
          <w:rFonts w:eastAsiaTheme="minorHAnsi"/>
          <w:sz w:val="28"/>
          <w:szCs w:val="28"/>
          <w:lang w:eastAsia="en-US"/>
        </w:rPr>
      </w:pPr>
    </w:p>
    <w:p w14:paraId="6245D06D" w14:textId="77777777" w:rsidR="00F87637" w:rsidRPr="000354E1" w:rsidRDefault="00F87637" w:rsidP="000354E1">
      <w:pPr>
        <w:spacing w:after="120"/>
        <w:jc w:val="right"/>
        <w:rPr>
          <w:bCs/>
          <w:sz w:val="22"/>
        </w:rPr>
      </w:pPr>
      <w:r w:rsidRPr="000354E1">
        <w:rPr>
          <w:b/>
          <w:sz w:val="26"/>
          <w:szCs w:val="26"/>
        </w:rPr>
        <w:t>Мэр города                                                                                                                                                                                 М.В. Торопкин</w:t>
      </w:r>
    </w:p>
    <w:p w14:paraId="6DC3A299" w14:textId="77777777" w:rsidR="000F3139" w:rsidRPr="000354E1" w:rsidRDefault="000F3139" w:rsidP="000354E1">
      <w:pPr>
        <w:spacing w:line="276" w:lineRule="auto"/>
        <w:jc w:val="right"/>
        <w:rPr>
          <w:bCs/>
        </w:rPr>
        <w:sectPr w:rsidR="000F3139" w:rsidRPr="000354E1" w:rsidSect="00780CBF">
          <w:pgSz w:w="16838" w:h="11906" w:orient="landscape"/>
          <w:pgMar w:top="709" w:right="962" w:bottom="426" w:left="1134" w:header="708" w:footer="708" w:gutter="0"/>
          <w:cols w:space="708"/>
          <w:docGrid w:linePitch="360"/>
        </w:sectPr>
      </w:pPr>
    </w:p>
    <w:p w14:paraId="6091D041" w14:textId="51BAA5B7" w:rsidR="000F3139" w:rsidRPr="000354E1" w:rsidRDefault="000F3139" w:rsidP="000354E1">
      <w:pPr>
        <w:spacing w:line="276" w:lineRule="auto"/>
        <w:jc w:val="right"/>
        <w:rPr>
          <w:bCs/>
        </w:rPr>
      </w:pPr>
      <w:r w:rsidRPr="000354E1">
        <w:rPr>
          <w:bCs/>
        </w:rPr>
        <w:lastRenderedPageBreak/>
        <w:t xml:space="preserve">Приложение </w:t>
      </w:r>
      <w:r w:rsidR="00F87637" w:rsidRPr="000354E1">
        <w:rPr>
          <w:bCs/>
        </w:rPr>
        <w:t>15</w:t>
      </w:r>
    </w:p>
    <w:p w14:paraId="54EF33E4" w14:textId="2B8BD22A" w:rsidR="000F3139" w:rsidRPr="000354E1" w:rsidRDefault="000F3139" w:rsidP="000354E1">
      <w:pPr>
        <w:spacing w:line="276" w:lineRule="auto"/>
        <w:jc w:val="right"/>
        <w:rPr>
          <w:bCs/>
        </w:rPr>
      </w:pPr>
      <w:r w:rsidRPr="000354E1">
        <w:rPr>
          <w:bCs/>
        </w:rPr>
        <w:t xml:space="preserve">к постановлению </w:t>
      </w:r>
      <w:r w:rsidR="003A4B3C">
        <w:rPr>
          <w:bCs/>
        </w:rPr>
        <w:t>от 20.02.2026 №330-па</w:t>
      </w:r>
    </w:p>
    <w:p w14:paraId="77A68957" w14:textId="77777777" w:rsidR="000F3139" w:rsidRPr="000354E1" w:rsidRDefault="000F3139" w:rsidP="000354E1">
      <w:pPr>
        <w:spacing w:line="276" w:lineRule="auto"/>
        <w:jc w:val="right"/>
        <w:rPr>
          <w:bCs/>
        </w:rPr>
      </w:pPr>
      <w:r w:rsidRPr="000354E1">
        <w:rPr>
          <w:bCs/>
        </w:rPr>
        <w:t>муниципальной программы "Жилье и городская среда"</w:t>
      </w:r>
    </w:p>
    <w:p w14:paraId="28201835" w14:textId="2157D0A7" w:rsidR="00D74A20" w:rsidRDefault="00D74A20" w:rsidP="000354E1">
      <w:pPr>
        <w:jc w:val="right"/>
        <w:rPr>
          <w:rFonts w:eastAsiaTheme="minorHAnsi"/>
          <w:szCs w:val="24"/>
          <w:lang w:eastAsia="en-US"/>
        </w:rPr>
      </w:pPr>
    </w:p>
    <w:p w14:paraId="7D418FD4" w14:textId="36D95207" w:rsidR="006E62B4" w:rsidRPr="000354E1" w:rsidRDefault="000F3139" w:rsidP="000354E1">
      <w:pPr>
        <w:jc w:val="right"/>
        <w:rPr>
          <w:rFonts w:eastAsiaTheme="minorHAnsi"/>
          <w:szCs w:val="24"/>
          <w:lang w:eastAsia="en-US"/>
        </w:rPr>
      </w:pPr>
      <w:r w:rsidRPr="000354E1">
        <w:rPr>
          <w:rFonts w:eastAsiaTheme="minorHAnsi"/>
          <w:szCs w:val="24"/>
          <w:lang w:eastAsia="en-US"/>
        </w:rPr>
        <w:t>Т</w:t>
      </w:r>
      <w:r w:rsidR="006E62B4" w:rsidRPr="000354E1">
        <w:rPr>
          <w:rFonts w:eastAsiaTheme="minorHAnsi"/>
          <w:szCs w:val="24"/>
          <w:lang w:eastAsia="en-US"/>
        </w:rPr>
        <w:t>аблица 4</w:t>
      </w:r>
    </w:p>
    <w:p w14:paraId="287A97CE" w14:textId="77777777" w:rsidR="0058558B" w:rsidRPr="000354E1" w:rsidRDefault="0058558B" w:rsidP="000354E1">
      <w:pPr>
        <w:jc w:val="right"/>
        <w:rPr>
          <w:rFonts w:eastAsiaTheme="minorHAnsi"/>
          <w:szCs w:val="24"/>
          <w:lang w:eastAsia="en-US"/>
        </w:rPr>
      </w:pPr>
    </w:p>
    <w:p w14:paraId="5737B718" w14:textId="77777777"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 xml:space="preserve">ФИНАНСОВОЕ ОБЕСПЕЧЕНИЕ РЕАЛИЗАЦИИ КОМПЛЕКСА ПРОЦЕССНЫХ МЕРОПРИЯТИЙ </w:t>
      </w:r>
    </w:p>
    <w:p w14:paraId="0F77EFF5" w14:textId="77777777"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 xml:space="preserve">«Обеспечение реализации муниципальной политики в сфере капитального и текущего ремонта общего имущества многоквартирных домов, и муниципального жилищного фонда на территории города Усолье-Сибирское» </w:t>
      </w:r>
    </w:p>
    <w:tbl>
      <w:tblPr>
        <w:tblW w:w="15026" w:type="dxa"/>
        <w:tblInd w:w="-289" w:type="dxa"/>
        <w:tblLook w:val="04A0" w:firstRow="1" w:lastRow="0" w:firstColumn="1" w:lastColumn="0" w:noHBand="0" w:noVBand="1"/>
      </w:tblPr>
      <w:tblGrid>
        <w:gridCol w:w="484"/>
        <w:gridCol w:w="2068"/>
        <w:gridCol w:w="2144"/>
        <w:gridCol w:w="1499"/>
        <w:gridCol w:w="1418"/>
        <w:gridCol w:w="1418"/>
        <w:gridCol w:w="1418"/>
        <w:gridCol w:w="1418"/>
        <w:gridCol w:w="1418"/>
        <w:gridCol w:w="1741"/>
      </w:tblGrid>
      <w:tr w:rsidR="004F1D14" w:rsidRPr="000354E1" w14:paraId="61707027" w14:textId="77777777" w:rsidTr="004F1D14">
        <w:trPr>
          <w:trHeight w:val="148"/>
        </w:trPr>
        <w:tc>
          <w:tcPr>
            <w:tcW w:w="48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73D547D" w14:textId="77777777" w:rsidR="004F1D14" w:rsidRPr="000354E1" w:rsidRDefault="004F1D14" w:rsidP="000354E1">
            <w:pPr>
              <w:jc w:val="center"/>
              <w:rPr>
                <w:sz w:val="18"/>
                <w:szCs w:val="18"/>
              </w:rPr>
            </w:pPr>
            <w:r w:rsidRPr="000354E1">
              <w:rPr>
                <w:sz w:val="18"/>
                <w:szCs w:val="18"/>
              </w:rPr>
              <w:t>№ п/п</w:t>
            </w:r>
          </w:p>
        </w:tc>
        <w:tc>
          <w:tcPr>
            <w:tcW w:w="20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6DEE1A7" w14:textId="28E1EF20" w:rsidR="004F1D14" w:rsidRPr="000354E1" w:rsidRDefault="004F1D14" w:rsidP="000354E1">
            <w:pPr>
              <w:jc w:val="center"/>
              <w:rPr>
                <w:sz w:val="18"/>
                <w:szCs w:val="18"/>
              </w:rPr>
            </w:pPr>
            <w:r w:rsidRPr="00047901">
              <w:rPr>
                <w:sz w:val="18"/>
                <w:szCs w:val="18"/>
              </w:rPr>
              <w:t>Наименование мероприятия (результата)</w:t>
            </w:r>
          </w:p>
        </w:tc>
        <w:tc>
          <w:tcPr>
            <w:tcW w:w="21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839DE2" w14:textId="77777777" w:rsidR="004F1D14" w:rsidRPr="000354E1" w:rsidRDefault="004F1D14" w:rsidP="000354E1">
            <w:pPr>
              <w:jc w:val="center"/>
              <w:rPr>
                <w:sz w:val="18"/>
                <w:szCs w:val="18"/>
              </w:rPr>
            </w:pPr>
            <w:r w:rsidRPr="000354E1">
              <w:rPr>
                <w:sz w:val="18"/>
                <w:szCs w:val="18"/>
              </w:rPr>
              <w:t>Ответственный исполнитель, Соисполнители</w:t>
            </w:r>
          </w:p>
        </w:tc>
        <w:tc>
          <w:tcPr>
            <w:tcW w:w="14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4CB541" w14:textId="77777777" w:rsidR="004F1D14" w:rsidRPr="000354E1" w:rsidRDefault="004F1D14" w:rsidP="000354E1">
            <w:pPr>
              <w:jc w:val="center"/>
              <w:rPr>
                <w:sz w:val="18"/>
                <w:szCs w:val="18"/>
              </w:rPr>
            </w:pPr>
            <w:r w:rsidRPr="000354E1">
              <w:rPr>
                <w:sz w:val="18"/>
                <w:szCs w:val="18"/>
              </w:rPr>
              <w:t>Источник финансирования</w:t>
            </w:r>
          </w:p>
        </w:tc>
        <w:tc>
          <w:tcPr>
            <w:tcW w:w="8831" w:type="dxa"/>
            <w:gridSpan w:val="6"/>
            <w:tcBorders>
              <w:top w:val="single" w:sz="4" w:space="0" w:color="auto"/>
              <w:left w:val="nil"/>
              <w:bottom w:val="single" w:sz="4" w:space="0" w:color="auto"/>
              <w:right w:val="single" w:sz="4" w:space="0" w:color="auto"/>
            </w:tcBorders>
            <w:shd w:val="clear" w:color="000000" w:fill="FFFFFF"/>
            <w:vAlign w:val="center"/>
          </w:tcPr>
          <w:p w14:paraId="14D24367" w14:textId="6E4D44FB" w:rsidR="004F1D14" w:rsidRPr="000354E1" w:rsidRDefault="004F1D14" w:rsidP="000354E1">
            <w:pPr>
              <w:jc w:val="center"/>
              <w:rPr>
                <w:sz w:val="18"/>
                <w:szCs w:val="18"/>
              </w:rPr>
            </w:pPr>
            <w:r w:rsidRPr="000354E1">
              <w:rPr>
                <w:sz w:val="18"/>
                <w:szCs w:val="18"/>
              </w:rPr>
              <w:t>Объем финансирования, рублей</w:t>
            </w:r>
          </w:p>
        </w:tc>
      </w:tr>
      <w:tr w:rsidR="004F1D14" w:rsidRPr="000354E1" w14:paraId="0F520831" w14:textId="77777777" w:rsidTr="004F1D14">
        <w:trPr>
          <w:trHeight w:val="230"/>
        </w:trPr>
        <w:tc>
          <w:tcPr>
            <w:tcW w:w="484" w:type="dxa"/>
            <w:vMerge/>
            <w:tcBorders>
              <w:top w:val="single" w:sz="4" w:space="0" w:color="auto"/>
              <w:left w:val="single" w:sz="4" w:space="0" w:color="auto"/>
              <w:bottom w:val="single" w:sz="4" w:space="0" w:color="000000"/>
              <w:right w:val="single" w:sz="4" w:space="0" w:color="auto"/>
            </w:tcBorders>
            <w:vAlign w:val="center"/>
            <w:hideMark/>
          </w:tcPr>
          <w:p w14:paraId="318B68AD" w14:textId="77777777" w:rsidR="004F1D14" w:rsidRPr="000354E1" w:rsidRDefault="004F1D14" w:rsidP="000354E1">
            <w:pPr>
              <w:rPr>
                <w:sz w:val="18"/>
                <w:szCs w:val="18"/>
              </w:rPr>
            </w:pPr>
          </w:p>
        </w:tc>
        <w:tc>
          <w:tcPr>
            <w:tcW w:w="2068" w:type="dxa"/>
            <w:vMerge/>
            <w:tcBorders>
              <w:top w:val="single" w:sz="4" w:space="0" w:color="auto"/>
              <w:left w:val="single" w:sz="4" w:space="0" w:color="auto"/>
              <w:bottom w:val="single" w:sz="4" w:space="0" w:color="000000"/>
              <w:right w:val="single" w:sz="4" w:space="0" w:color="auto"/>
            </w:tcBorders>
            <w:vAlign w:val="center"/>
            <w:hideMark/>
          </w:tcPr>
          <w:p w14:paraId="4C3B8CE3" w14:textId="77777777" w:rsidR="004F1D14" w:rsidRPr="000354E1" w:rsidRDefault="004F1D14" w:rsidP="000354E1">
            <w:pPr>
              <w:rPr>
                <w:sz w:val="18"/>
                <w:szCs w:val="18"/>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2398CAB7" w14:textId="77777777" w:rsidR="004F1D14" w:rsidRPr="000354E1" w:rsidRDefault="004F1D14" w:rsidP="000354E1">
            <w:pPr>
              <w:rPr>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37A597B0" w14:textId="77777777" w:rsidR="004F1D14" w:rsidRPr="000354E1" w:rsidRDefault="004F1D14" w:rsidP="000354E1">
            <w:pPr>
              <w:rPr>
                <w:sz w:val="18"/>
                <w:szCs w:val="18"/>
              </w:rPr>
            </w:pPr>
          </w:p>
        </w:tc>
        <w:tc>
          <w:tcPr>
            <w:tcW w:w="8831" w:type="dxa"/>
            <w:gridSpan w:val="6"/>
            <w:tcBorders>
              <w:top w:val="single" w:sz="4" w:space="0" w:color="auto"/>
              <w:left w:val="nil"/>
              <w:bottom w:val="single" w:sz="4" w:space="0" w:color="auto"/>
              <w:right w:val="single" w:sz="4" w:space="0" w:color="auto"/>
            </w:tcBorders>
            <w:shd w:val="clear" w:color="000000" w:fill="FFFFFF"/>
            <w:vAlign w:val="center"/>
            <w:hideMark/>
          </w:tcPr>
          <w:p w14:paraId="62486B87" w14:textId="77777777" w:rsidR="004F1D14" w:rsidRPr="000354E1" w:rsidRDefault="004F1D14" w:rsidP="000354E1">
            <w:pPr>
              <w:jc w:val="center"/>
              <w:rPr>
                <w:sz w:val="18"/>
                <w:szCs w:val="18"/>
              </w:rPr>
            </w:pPr>
            <w:r w:rsidRPr="000354E1">
              <w:rPr>
                <w:sz w:val="18"/>
                <w:szCs w:val="18"/>
              </w:rPr>
              <w:t>в том числе по годам</w:t>
            </w:r>
          </w:p>
        </w:tc>
      </w:tr>
      <w:tr w:rsidR="004F1D14" w:rsidRPr="000354E1" w14:paraId="07251BC0" w14:textId="77777777" w:rsidTr="004F1D14">
        <w:trPr>
          <w:trHeight w:val="245"/>
        </w:trPr>
        <w:tc>
          <w:tcPr>
            <w:tcW w:w="484" w:type="dxa"/>
            <w:vMerge/>
            <w:tcBorders>
              <w:top w:val="single" w:sz="4" w:space="0" w:color="auto"/>
              <w:left w:val="single" w:sz="4" w:space="0" w:color="auto"/>
              <w:bottom w:val="single" w:sz="4" w:space="0" w:color="000000"/>
              <w:right w:val="single" w:sz="4" w:space="0" w:color="auto"/>
            </w:tcBorders>
            <w:vAlign w:val="center"/>
            <w:hideMark/>
          </w:tcPr>
          <w:p w14:paraId="5910F3BA" w14:textId="77777777" w:rsidR="004F1D14" w:rsidRPr="000354E1" w:rsidRDefault="004F1D14" w:rsidP="000354E1">
            <w:pPr>
              <w:rPr>
                <w:sz w:val="18"/>
                <w:szCs w:val="18"/>
              </w:rPr>
            </w:pPr>
          </w:p>
        </w:tc>
        <w:tc>
          <w:tcPr>
            <w:tcW w:w="2068" w:type="dxa"/>
            <w:vMerge/>
            <w:tcBorders>
              <w:top w:val="single" w:sz="4" w:space="0" w:color="auto"/>
              <w:left w:val="single" w:sz="4" w:space="0" w:color="auto"/>
              <w:bottom w:val="single" w:sz="4" w:space="0" w:color="000000"/>
              <w:right w:val="single" w:sz="4" w:space="0" w:color="auto"/>
            </w:tcBorders>
            <w:vAlign w:val="center"/>
            <w:hideMark/>
          </w:tcPr>
          <w:p w14:paraId="7A62FBB0" w14:textId="77777777" w:rsidR="004F1D14" w:rsidRPr="000354E1" w:rsidRDefault="004F1D14" w:rsidP="000354E1">
            <w:pPr>
              <w:rPr>
                <w:sz w:val="18"/>
                <w:szCs w:val="18"/>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425E75F7" w14:textId="77777777" w:rsidR="004F1D14" w:rsidRPr="000354E1" w:rsidRDefault="004F1D14" w:rsidP="000354E1">
            <w:pPr>
              <w:rPr>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3CE05547" w14:textId="77777777" w:rsidR="004F1D14" w:rsidRPr="000354E1" w:rsidRDefault="004F1D14" w:rsidP="000354E1">
            <w:pPr>
              <w:rPr>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46A34D10" w14:textId="77777777" w:rsidR="004F1D14" w:rsidRPr="000354E1" w:rsidRDefault="004F1D14" w:rsidP="000354E1">
            <w:pPr>
              <w:jc w:val="center"/>
              <w:rPr>
                <w:sz w:val="18"/>
                <w:szCs w:val="18"/>
              </w:rPr>
            </w:pPr>
            <w:r w:rsidRPr="000354E1">
              <w:rPr>
                <w:sz w:val="18"/>
                <w:szCs w:val="18"/>
              </w:rPr>
              <w:t>2026</w:t>
            </w:r>
          </w:p>
        </w:tc>
        <w:tc>
          <w:tcPr>
            <w:tcW w:w="1418" w:type="dxa"/>
            <w:tcBorders>
              <w:top w:val="nil"/>
              <w:left w:val="nil"/>
              <w:bottom w:val="single" w:sz="4" w:space="0" w:color="auto"/>
              <w:right w:val="single" w:sz="4" w:space="0" w:color="auto"/>
            </w:tcBorders>
            <w:shd w:val="clear" w:color="000000" w:fill="FFFFFF"/>
            <w:vAlign w:val="center"/>
            <w:hideMark/>
          </w:tcPr>
          <w:p w14:paraId="01D04B50" w14:textId="77777777" w:rsidR="004F1D14" w:rsidRPr="000354E1" w:rsidRDefault="004F1D14" w:rsidP="000354E1">
            <w:pPr>
              <w:jc w:val="center"/>
              <w:rPr>
                <w:sz w:val="18"/>
                <w:szCs w:val="18"/>
              </w:rPr>
            </w:pPr>
            <w:r w:rsidRPr="000354E1">
              <w:rPr>
                <w:sz w:val="18"/>
                <w:szCs w:val="18"/>
              </w:rPr>
              <w:t>2027</w:t>
            </w:r>
          </w:p>
        </w:tc>
        <w:tc>
          <w:tcPr>
            <w:tcW w:w="1418" w:type="dxa"/>
            <w:tcBorders>
              <w:top w:val="nil"/>
              <w:left w:val="nil"/>
              <w:bottom w:val="single" w:sz="4" w:space="0" w:color="auto"/>
              <w:right w:val="single" w:sz="4" w:space="0" w:color="auto"/>
            </w:tcBorders>
            <w:shd w:val="clear" w:color="000000" w:fill="FFFFFF"/>
            <w:vAlign w:val="center"/>
            <w:hideMark/>
          </w:tcPr>
          <w:p w14:paraId="2EE5F024" w14:textId="77777777" w:rsidR="004F1D14" w:rsidRPr="000354E1" w:rsidRDefault="004F1D14" w:rsidP="000354E1">
            <w:pPr>
              <w:jc w:val="center"/>
              <w:rPr>
                <w:sz w:val="18"/>
                <w:szCs w:val="18"/>
              </w:rPr>
            </w:pPr>
            <w:r w:rsidRPr="000354E1">
              <w:rPr>
                <w:sz w:val="18"/>
                <w:szCs w:val="18"/>
              </w:rPr>
              <w:t>2028</w:t>
            </w:r>
          </w:p>
        </w:tc>
        <w:tc>
          <w:tcPr>
            <w:tcW w:w="1418" w:type="dxa"/>
            <w:tcBorders>
              <w:top w:val="nil"/>
              <w:left w:val="nil"/>
              <w:bottom w:val="single" w:sz="4" w:space="0" w:color="auto"/>
              <w:right w:val="single" w:sz="4" w:space="0" w:color="auto"/>
            </w:tcBorders>
            <w:shd w:val="clear" w:color="000000" w:fill="FFFFFF"/>
            <w:vAlign w:val="center"/>
            <w:hideMark/>
          </w:tcPr>
          <w:p w14:paraId="463A51C6" w14:textId="77777777" w:rsidR="004F1D14" w:rsidRPr="000354E1" w:rsidRDefault="004F1D14" w:rsidP="000354E1">
            <w:pPr>
              <w:jc w:val="center"/>
              <w:rPr>
                <w:sz w:val="18"/>
                <w:szCs w:val="18"/>
              </w:rPr>
            </w:pPr>
            <w:r w:rsidRPr="000354E1">
              <w:rPr>
                <w:sz w:val="18"/>
                <w:szCs w:val="18"/>
              </w:rPr>
              <w:t>2029</w:t>
            </w:r>
          </w:p>
        </w:tc>
        <w:tc>
          <w:tcPr>
            <w:tcW w:w="1418" w:type="dxa"/>
            <w:tcBorders>
              <w:top w:val="nil"/>
              <w:left w:val="nil"/>
              <w:bottom w:val="single" w:sz="4" w:space="0" w:color="auto"/>
              <w:right w:val="single" w:sz="4" w:space="0" w:color="auto"/>
            </w:tcBorders>
            <w:shd w:val="clear" w:color="000000" w:fill="FFFFFF"/>
            <w:vAlign w:val="center"/>
            <w:hideMark/>
          </w:tcPr>
          <w:p w14:paraId="465FE85B" w14:textId="77777777" w:rsidR="004F1D14" w:rsidRPr="000354E1" w:rsidRDefault="004F1D14" w:rsidP="000354E1">
            <w:pPr>
              <w:jc w:val="center"/>
              <w:rPr>
                <w:sz w:val="18"/>
                <w:szCs w:val="18"/>
              </w:rPr>
            </w:pPr>
            <w:r w:rsidRPr="000354E1">
              <w:rPr>
                <w:sz w:val="18"/>
                <w:szCs w:val="18"/>
              </w:rPr>
              <w:t>2030</w:t>
            </w:r>
          </w:p>
        </w:tc>
        <w:tc>
          <w:tcPr>
            <w:tcW w:w="1418" w:type="dxa"/>
            <w:tcBorders>
              <w:top w:val="nil"/>
              <w:left w:val="nil"/>
              <w:bottom w:val="single" w:sz="4" w:space="0" w:color="auto"/>
              <w:right w:val="single" w:sz="4" w:space="0" w:color="auto"/>
            </w:tcBorders>
            <w:shd w:val="clear" w:color="000000" w:fill="FFFFFF"/>
            <w:vAlign w:val="center"/>
            <w:hideMark/>
          </w:tcPr>
          <w:p w14:paraId="6861B336" w14:textId="77777777" w:rsidR="004F1D14" w:rsidRPr="000354E1" w:rsidRDefault="004F1D14" w:rsidP="000354E1">
            <w:pPr>
              <w:jc w:val="center"/>
              <w:rPr>
                <w:sz w:val="18"/>
                <w:szCs w:val="18"/>
              </w:rPr>
            </w:pPr>
            <w:r w:rsidRPr="000354E1">
              <w:rPr>
                <w:sz w:val="18"/>
                <w:szCs w:val="18"/>
              </w:rPr>
              <w:t>2031</w:t>
            </w:r>
          </w:p>
        </w:tc>
      </w:tr>
      <w:tr w:rsidR="004F1D14" w:rsidRPr="000354E1" w14:paraId="148F20D5" w14:textId="77777777" w:rsidTr="004C7E58">
        <w:trPr>
          <w:trHeight w:val="148"/>
        </w:trPr>
        <w:tc>
          <w:tcPr>
            <w:tcW w:w="484" w:type="dxa"/>
            <w:tcBorders>
              <w:top w:val="nil"/>
              <w:left w:val="single" w:sz="4" w:space="0" w:color="auto"/>
              <w:bottom w:val="single" w:sz="4" w:space="0" w:color="auto"/>
              <w:right w:val="single" w:sz="4" w:space="0" w:color="auto"/>
            </w:tcBorders>
            <w:shd w:val="clear" w:color="000000" w:fill="FFFFFF"/>
            <w:noWrap/>
            <w:vAlign w:val="center"/>
            <w:hideMark/>
          </w:tcPr>
          <w:p w14:paraId="35A65544" w14:textId="77777777" w:rsidR="004F1D14" w:rsidRPr="000354E1" w:rsidRDefault="004F1D14" w:rsidP="000354E1">
            <w:pPr>
              <w:jc w:val="center"/>
              <w:rPr>
                <w:sz w:val="18"/>
                <w:szCs w:val="18"/>
              </w:rPr>
            </w:pPr>
            <w:r w:rsidRPr="000354E1">
              <w:rPr>
                <w:sz w:val="18"/>
                <w:szCs w:val="18"/>
              </w:rPr>
              <w:t>1</w:t>
            </w:r>
          </w:p>
        </w:tc>
        <w:tc>
          <w:tcPr>
            <w:tcW w:w="2068" w:type="dxa"/>
            <w:tcBorders>
              <w:top w:val="nil"/>
              <w:left w:val="nil"/>
              <w:bottom w:val="single" w:sz="4" w:space="0" w:color="auto"/>
              <w:right w:val="single" w:sz="4" w:space="0" w:color="auto"/>
            </w:tcBorders>
            <w:shd w:val="clear" w:color="000000" w:fill="FFFFFF"/>
            <w:noWrap/>
            <w:vAlign w:val="center"/>
            <w:hideMark/>
          </w:tcPr>
          <w:p w14:paraId="4921D43D" w14:textId="77777777" w:rsidR="004F1D14" w:rsidRPr="000354E1" w:rsidRDefault="004F1D14" w:rsidP="000354E1">
            <w:pPr>
              <w:jc w:val="center"/>
              <w:rPr>
                <w:sz w:val="18"/>
                <w:szCs w:val="18"/>
              </w:rPr>
            </w:pPr>
            <w:r w:rsidRPr="000354E1">
              <w:rPr>
                <w:sz w:val="18"/>
                <w:szCs w:val="18"/>
              </w:rPr>
              <w:t>2</w:t>
            </w:r>
          </w:p>
        </w:tc>
        <w:tc>
          <w:tcPr>
            <w:tcW w:w="2144" w:type="dxa"/>
            <w:tcBorders>
              <w:top w:val="nil"/>
              <w:left w:val="nil"/>
              <w:bottom w:val="single" w:sz="4" w:space="0" w:color="auto"/>
              <w:right w:val="single" w:sz="4" w:space="0" w:color="auto"/>
            </w:tcBorders>
            <w:shd w:val="clear" w:color="000000" w:fill="FFFFFF"/>
            <w:vAlign w:val="center"/>
            <w:hideMark/>
          </w:tcPr>
          <w:p w14:paraId="31D80D64" w14:textId="77777777" w:rsidR="004F1D14" w:rsidRPr="000354E1" w:rsidRDefault="004F1D14" w:rsidP="000354E1">
            <w:pPr>
              <w:jc w:val="center"/>
              <w:rPr>
                <w:sz w:val="18"/>
                <w:szCs w:val="18"/>
              </w:rPr>
            </w:pPr>
            <w:r w:rsidRPr="000354E1">
              <w:rPr>
                <w:sz w:val="18"/>
                <w:szCs w:val="18"/>
              </w:rPr>
              <w:t>3</w:t>
            </w:r>
          </w:p>
        </w:tc>
        <w:tc>
          <w:tcPr>
            <w:tcW w:w="1499" w:type="dxa"/>
            <w:tcBorders>
              <w:top w:val="nil"/>
              <w:left w:val="nil"/>
              <w:bottom w:val="single" w:sz="4" w:space="0" w:color="auto"/>
              <w:right w:val="single" w:sz="4" w:space="0" w:color="auto"/>
            </w:tcBorders>
            <w:shd w:val="clear" w:color="000000" w:fill="FFFFFF"/>
            <w:vAlign w:val="center"/>
            <w:hideMark/>
          </w:tcPr>
          <w:p w14:paraId="48867804" w14:textId="77777777" w:rsidR="004F1D14" w:rsidRPr="000354E1" w:rsidRDefault="004F1D14" w:rsidP="000354E1">
            <w:pPr>
              <w:jc w:val="center"/>
              <w:rPr>
                <w:sz w:val="18"/>
                <w:szCs w:val="18"/>
              </w:rPr>
            </w:pPr>
            <w:r w:rsidRPr="000354E1">
              <w:rPr>
                <w:sz w:val="18"/>
                <w:szCs w:val="18"/>
              </w:rPr>
              <w:t>4</w:t>
            </w:r>
          </w:p>
        </w:tc>
        <w:tc>
          <w:tcPr>
            <w:tcW w:w="1418" w:type="dxa"/>
            <w:tcBorders>
              <w:top w:val="nil"/>
              <w:left w:val="nil"/>
              <w:bottom w:val="single" w:sz="4" w:space="0" w:color="auto"/>
              <w:right w:val="single" w:sz="4" w:space="0" w:color="auto"/>
            </w:tcBorders>
            <w:shd w:val="clear" w:color="000000" w:fill="FFFFFF"/>
            <w:vAlign w:val="center"/>
          </w:tcPr>
          <w:p w14:paraId="2C44E46C" w14:textId="77289988" w:rsidR="004F1D14" w:rsidRPr="000354E1" w:rsidRDefault="004C7E58" w:rsidP="000354E1">
            <w:pPr>
              <w:jc w:val="center"/>
              <w:rPr>
                <w:sz w:val="18"/>
                <w:szCs w:val="18"/>
              </w:rPr>
            </w:pPr>
            <w:r>
              <w:rPr>
                <w:sz w:val="18"/>
                <w:szCs w:val="18"/>
              </w:rPr>
              <w:t>5</w:t>
            </w:r>
          </w:p>
        </w:tc>
        <w:tc>
          <w:tcPr>
            <w:tcW w:w="1418" w:type="dxa"/>
            <w:tcBorders>
              <w:top w:val="nil"/>
              <w:left w:val="nil"/>
              <w:bottom w:val="single" w:sz="4" w:space="0" w:color="auto"/>
              <w:right w:val="single" w:sz="4" w:space="0" w:color="auto"/>
            </w:tcBorders>
            <w:shd w:val="clear" w:color="000000" w:fill="FFFFFF"/>
            <w:vAlign w:val="center"/>
          </w:tcPr>
          <w:p w14:paraId="69FBD0C8" w14:textId="6B96EB24" w:rsidR="004F1D14" w:rsidRPr="000354E1" w:rsidRDefault="004C7E58" w:rsidP="000354E1">
            <w:pPr>
              <w:jc w:val="center"/>
              <w:rPr>
                <w:sz w:val="18"/>
                <w:szCs w:val="18"/>
              </w:rPr>
            </w:pPr>
            <w:r>
              <w:rPr>
                <w:sz w:val="18"/>
                <w:szCs w:val="18"/>
              </w:rPr>
              <w:t>6</w:t>
            </w:r>
          </w:p>
        </w:tc>
        <w:tc>
          <w:tcPr>
            <w:tcW w:w="1418" w:type="dxa"/>
            <w:tcBorders>
              <w:top w:val="nil"/>
              <w:left w:val="nil"/>
              <w:bottom w:val="single" w:sz="4" w:space="0" w:color="auto"/>
              <w:right w:val="single" w:sz="4" w:space="0" w:color="auto"/>
            </w:tcBorders>
            <w:shd w:val="clear" w:color="000000" w:fill="FFFFFF"/>
            <w:vAlign w:val="center"/>
          </w:tcPr>
          <w:p w14:paraId="7C8588C8" w14:textId="17C7C449" w:rsidR="004F1D14" w:rsidRPr="000354E1" w:rsidRDefault="004C7E58" w:rsidP="000354E1">
            <w:pPr>
              <w:jc w:val="center"/>
              <w:rPr>
                <w:sz w:val="18"/>
                <w:szCs w:val="18"/>
              </w:rPr>
            </w:pPr>
            <w:r>
              <w:rPr>
                <w:sz w:val="18"/>
                <w:szCs w:val="18"/>
              </w:rPr>
              <w:t>7</w:t>
            </w:r>
          </w:p>
        </w:tc>
        <w:tc>
          <w:tcPr>
            <w:tcW w:w="1418" w:type="dxa"/>
            <w:tcBorders>
              <w:top w:val="nil"/>
              <w:left w:val="nil"/>
              <w:bottom w:val="single" w:sz="4" w:space="0" w:color="auto"/>
              <w:right w:val="single" w:sz="4" w:space="0" w:color="auto"/>
            </w:tcBorders>
            <w:shd w:val="clear" w:color="000000" w:fill="FFFFFF"/>
            <w:vAlign w:val="center"/>
          </w:tcPr>
          <w:p w14:paraId="29DD51BA" w14:textId="65C1CFE7" w:rsidR="004F1D14" w:rsidRPr="000354E1" w:rsidRDefault="004C7E58" w:rsidP="000354E1">
            <w:pPr>
              <w:jc w:val="center"/>
              <w:rPr>
                <w:sz w:val="18"/>
                <w:szCs w:val="18"/>
              </w:rPr>
            </w:pPr>
            <w:r>
              <w:rPr>
                <w:sz w:val="18"/>
                <w:szCs w:val="18"/>
              </w:rPr>
              <w:t>8</w:t>
            </w:r>
          </w:p>
        </w:tc>
        <w:tc>
          <w:tcPr>
            <w:tcW w:w="1418" w:type="dxa"/>
            <w:tcBorders>
              <w:top w:val="nil"/>
              <w:left w:val="nil"/>
              <w:bottom w:val="single" w:sz="4" w:space="0" w:color="auto"/>
              <w:right w:val="single" w:sz="4" w:space="0" w:color="auto"/>
            </w:tcBorders>
            <w:shd w:val="clear" w:color="000000" w:fill="FFFFFF"/>
            <w:vAlign w:val="center"/>
          </w:tcPr>
          <w:p w14:paraId="2A9503CB" w14:textId="5751B146" w:rsidR="004F1D14" w:rsidRPr="000354E1" w:rsidRDefault="004C7E58" w:rsidP="000354E1">
            <w:pPr>
              <w:jc w:val="center"/>
              <w:rPr>
                <w:sz w:val="18"/>
                <w:szCs w:val="18"/>
              </w:rPr>
            </w:pPr>
            <w:r>
              <w:rPr>
                <w:sz w:val="18"/>
                <w:szCs w:val="18"/>
              </w:rPr>
              <w:t>9</w:t>
            </w:r>
          </w:p>
        </w:tc>
        <w:tc>
          <w:tcPr>
            <w:tcW w:w="1418" w:type="dxa"/>
            <w:tcBorders>
              <w:top w:val="nil"/>
              <w:left w:val="nil"/>
              <w:bottom w:val="single" w:sz="4" w:space="0" w:color="auto"/>
              <w:right w:val="single" w:sz="4" w:space="0" w:color="auto"/>
            </w:tcBorders>
            <w:shd w:val="clear" w:color="000000" w:fill="FFFFFF"/>
            <w:vAlign w:val="center"/>
          </w:tcPr>
          <w:p w14:paraId="31BF5791" w14:textId="5AB0D5AE" w:rsidR="004F1D14" w:rsidRPr="000354E1" w:rsidRDefault="004C7E58" w:rsidP="000354E1">
            <w:pPr>
              <w:jc w:val="center"/>
              <w:rPr>
                <w:sz w:val="18"/>
                <w:szCs w:val="18"/>
              </w:rPr>
            </w:pPr>
            <w:r>
              <w:rPr>
                <w:sz w:val="18"/>
                <w:szCs w:val="18"/>
              </w:rPr>
              <w:t>10</w:t>
            </w:r>
          </w:p>
        </w:tc>
      </w:tr>
      <w:tr w:rsidR="004F1D14" w:rsidRPr="00DB7CB4" w14:paraId="36366A23" w14:textId="77777777" w:rsidTr="004F1D14">
        <w:trPr>
          <w:trHeight w:val="252"/>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1EB45F9" w14:textId="3B316C4F" w:rsidR="004F1D14" w:rsidRPr="00DB7CB4" w:rsidRDefault="004F1D14" w:rsidP="00DB7CB4">
            <w:pPr>
              <w:jc w:val="center"/>
              <w:rPr>
                <w:b/>
                <w:bCs/>
                <w:sz w:val="18"/>
                <w:szCs w:val="18"/>
              </w:rPr>
            </w:pPr>
            <w:r w:rsidRPr="000354E1">
              <w:rPr>
                <w:b/>
                <w:bCs/>
                <w:sz w:val="18"/>
                <w:szCs w:val="18"/>
              </w:rPr>
              <w:t xml:space="preserve"> </w:t>
            </w:r>
            <w:r w:rsidRPr="00DB7CB4">
              <w:rPr>
                <w:b/>
                <w:bCs/>
                <w:sz w:val="18"/>
                <w:szCs w:val="18"/>
              </w:rPr>
              <w:t xml:space="preserve">КОМПЛЕКС ПРОЦЕССНЫХ МЕРОПРИЯТИЙ </w:t>
            </w:r>
            <w:r w:rsidRPr="00DB7CB4">
              <w:rPr>
                <w:b/>
                <w:bCs/>
                <w:sz w:val="18"/>
                <w:szCs w:val="18"/>
              </w:rPr>
              <w:br/>
              <w:t>«Обеспечение реализации муниципальной политики в сфере капитального и текущего ремонта общего имущества многоквартирных домов, и муниципального жилищного фонда на территории города Усолье-Сибирское»</w:t>
            </w:r>
          </w:p>
        </w:tc>
        <w:tc>
          <w:tcPr>
            <w:tcW w:w="21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E83CF2" w14:textId="77777777" w:rsidR="004F1D14" w:rsidRPr="00DB7CB4" w:rsidRDefault="004F1D14" w:rsidP="00DB7CB4">
            <w:pPr>
              <w:jc w:val="center"/>
              <w:rPr>
                <w:b/>
                <w:bCs/>
                <w:sz w:val="18"/>
                <w:szCs w:val="18"/>
              </w:rPr>
            </w:pPr>
            <w:r w:rsidRPr="00DB7CB4">
              <w:rPr>
                <w:b/>
                <w:bCs/>
                <w:sz w:val="18"/>
                <w:szCs w:val="18"/>
              </w:rPr>
              <w:t>Отдел по управлению жилищным фондом комитета по городскому хозяйству администрации города Усолье-Сибирское</w:t>
            </w:r>
          </w:p>
        </w:tc>
        <w:tc>
          <w:tcPr>
            <w:tcW w:w="1499" w:type="dxa"/>
            <w:tcBorders>
              <w:top w:val="nil"/>
              <w:left w:val="nil"/>
              <w:bottom w:val="single" w:sz="4" w:space="0" w:color="auto"/>
              <w:right w:val="single" w:sz="4" w:space="0" w:color="auto"/>
            </w:tcBorders>
            <w:shd w:val="clear" w:color="000000" w:fill="FFFFFF"/>
            <w:vAlign w:val="center"/>
            <w:hideMark/>
          </w:tcPr>
          <w:p w14:paraId="6D76E16F" w14:textId="77777777" w:rsidR="004F1D14" w:rsidRPr="00DB7CB4" w:rsidRDefault="004F1D14" w:rsidP="00DB7CB4">
            <w:pPr>
              <w:jc w:val="center"/>
              <w:rPr>
                <w:sz w:val="18"/>
                <w:szCs w:val="18"/>
              </w:rPr>
            </w:pPr>
            <w:r w:rsidRPr="00DB7CB4">
              <w:rPr>
                <w:sz w:val="18"/>
                <w:szCs w:val="18"/>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E3CA89E" w14:textId="54241FD0" w:rsidR="004F1D14" w:rsidRPr="00DB7CB4" w:rsidRDefault="004F1D14" w:rsidP="00DB7CB4">
            <w:pPr>
              <w:jc w:val="center"/>
              <w:rPr>
                <w:b/>
                <w:bCs/>
                <w:sz w:val="18"/>
                <w:szCs w:val="18"/>
              </w:rPr>
            </w:pPr>
            <w:r w:rsidRPr="00DB7CB4">
              <w:rPr>
                <w:b/>
                <w:bCs/>
                <w:sz w:val="18"/>
                <w:szCs w:val="18"/>
              </w:rPr>
              <w:t>11 836 728,36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81DADBC" w14:textId="60B55677" w:rsidR="004F1D14" w:rsidRPr="00DB7CB4" w:rsidRDefault="004F1D14" w:rsidP="00DB7CB4">
            <w:pPr>
              <w:jc w:val="center"/>
              <w:rPr>
                <w:b/>
                <w:bCs/>
                <w:sz w:val="18"/>
                <w:szCs w:val="18"/>
              </w:rPr>
            </w:pPr>
            <w:r w:rsidRPr="00DB7CB4">
              <w:rPr>
                <w:b/>
                <w:bCs/>
                <w:sz w:val="18"/>
                <w:szCs w:val="18"/>
              </w:rPr>
              <w:t>6 261 280,87</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59ED459" w14:textId="7F0A3ACF" w:rsidR="004F1D14" w:rsidRPr="00DB7CB4" w:rsidRDefault="004F1D14" w:rsidP="00DB7CB4">
            <w:pPr>
              <w:jc w:val="center"/>
              <w:rPr>
                <w:b/>
                <w:bCs/>
                <w:sz w:val="18"/>
                <w:szCs w:val="18"/>
              </w:rPr>
            </w:pPr>
            <w:r w:rsidRPr="00DB7CB4">
              <w:rPr>
                <w:b/>
                <w:bCs/>
                <w:sz w:val="18"/>
                <w:szCs w:val="18"/>
              </w:rPr>
              <w:t>2 893 702,54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9452603" w14:textId="115342F7" w:rsidR="004F1D14" w:rsidRPr="00DB7CB4" w:rsidRDefault="004F1D14" w:rsidP="00DB7CB4">
            <w:pPr>
              <w:jc w:val="center"/>
              <w:rPr>
                <w:b/>
                <w:bCs/>
                <w:sz w:val="18"/>
                <w:szCs w:val="18"/>
              </w:rPr>
            </w:pPr>
            <w:r w:rsidRPr="00DB7CB4">
              <w:rPr>
                <w:b/>
                <w:bCs/>
                <w:sz w:val="18"/>
                <w:szCs w:val="18"/>
              </w:rPr>
              <w:t>2 893 702,54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CD00619" w14:textId="2FAE95AD" w:rsidR="004F1D14" w:rsidRPr="00DB7CB4" w:rsidRDefault="004F1D14" w:rsidP="00DB7CB4">
            <w:pPr>
              <w:jc w:val="center"/>
              <w:rPr>
                <w:b/>
                <w:bCs/>
                <w:sz w:val="18"/>
                <w:szCs w:val="18"/>
              </w:rPr>
            </w:pPr>
            <w:r w:rsidRPr="00DB7CB4">
              <w:rPr>
                <w:b/>
                <w:bCs/>
                <w:sz w:val="18"/>
                <w:szCs w:val="18"/>
              </w:rPr>
              <w:t>2 893 702,54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386D217" w14:textId="3400B2CC" w:rsidR="004F1D14" w:rsidRPr="00DB7CB4" w:rsidRDefault="004F1D14" w:rsidP="00DB7CB4">
            <w:pPr>
              <w:jc w:val="center"/>
              <w:rPr>
                <w:b/>
                <w:bCs/>
                <w:sz w:val="18"/>
                <w:szCs w:val="18"/>
              </w:rPr>
            </w:pPr>
            <w:r w:rsidRPr="00DB7CB4">
              <w:rPr>
                <w:b/>
                <w:bCs/>
                <w:sz w:val="18"/>
                <w:szCs w:val="18"/>
              </w:rPr>
              <w:t>2 893 702,54</w:t>
            </w:r>
          </w:p>
        </w:tc>
      </w:tr>
      <w:tr w:rsidR="004F1D14" w:rsidRPr="00DB7CB4" w14:paraId="06FB581A" w14:textId="77777777" w:rsidTr="004F1D14">
        <w:trPr>
          <w:trHeight w:val="379"/>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609299E1" w14:textId="77777777" w:rsidR="004F1D14" w:rsidRPr="00DB7CB4" w:rsidRDefault="004F1D14" w:rsidP="00DB7CB4">
            <w:pPr>
              <w:rPr>
                <w:b/>
                <w:bCs/>
                <w:sz w:val="18"/>
                <w:szCs w:val="18"/>
              </w:rPr>
            </w:pPr>
          </w:p>
        </w:tc>
        <w:tc>
          <w:tcPr>
            <w:tcW w:w="2144" w:type="dxa"/>
            <w:vMerge/>
            <w:tcBorders>
              <w:top w:val="nil"/>
              <w:left w:val="single" w:sz="4" w:space="0" w:color="auto"/>
              <w:bottom w:val="single" w:sz="4" w:space="0" w:color="auto"/>
              <w:right w:val="single" w:sz="4" w:space="0" w:color="auto"/>
            </w:tcBorders>
            <w:vAlign w:val="center"/>
            <w:hideMark/>
          </w:tcPr>
          <w:p w14:paraId="73262C6B" w14:textId="77777777" w:rsidR="004F1D14" w:rsidRPr="00DB7CB4" w:rsidRDefault="004F1D14" w:rsidP="00DB7CB4">
            <w:pPr>
              <w:rPr>
                <w:b/>
                <w:bCs/>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1A83035A" w14:textId="77777777" w:rsidR="004F1D14" w:rsidRPr="00DB7CB4" w:rsidRDefault="004F1D14" w:rsidP="00DB7CB4">
            <w:pPr>
              <w:jc w:val="center"/>
              <w:rPr>
                <w:sz w:val="18"/>
                <w:szCs w:val="18"/>
              </w:rPr>
            </w:pPr>
            <w:r w:rsidRPr="00DB7CB4">
              <w:rPr>
                <w:sz w:val="18"/>
                <w:szCs w:val="18"/>
              </w:rPr>
              <w:t>Федеральный бюджет (далее - ФБ)</w:t>
            </w:r>
          </w:p>
        </w:tc>
        <w:tc>
          <w:tcPr>
            <w:tcW w:w="1418" w:type="dxa"/>
            <w:tcBorders>
              <w:top w:val="nil"/>
              <w:left w:val="nil"/>
              <w:bottom w:val="single" w:sz="4" w:space="0" w:color="auto"/>
              <w:right w:val="single" w:sz="4" w:space="0" w:color="auto"/>
            </w:tcBorders>
            <w:shd w:val="clear" w:color="auto" w:fill="auto"/>
            <w:noWrap/>
            <w:vAlign w:val="center"/>
            <w:hideMark/>
          </w:tcPr>
          <w:p w14:paraId="214C0C4F" w14:textId="20883125"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7D80F84E" w14:textId="504A7810"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57C2BEB9" w14:textId="40E04A6B"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51B98BF" w14:textId="787E87DA"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EBFB38C" w14:textId="7C132719"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4B57EBBC" w14:textId="1236BCE5" w:rsidR="004F1D14" w:rsidRPr="00DB7CB4" w:rsidRDefault="004F1D14" w:rsidP="00DB7CB4">
            <w:pPr>
              <w:jc w:val="center"/>
              <w:rPr>
                <w:b/>
                <w:bCs/>
                <w:sz w:val="18"/>
                <w:szCs w:val="18"/>
              </w:rPr>
            </w:pPr>
            <w:r w:rsidRPr="00DB7CB4">
              <w:rPr>
                <w:b/>
                <w:bCs/>
                <w:sz w:val="18"/>
                <w:szCs w:val="18"/>
              </w:rPr>
              <w:t>0,00</w:t>
            </w:r>
          </w:p>
        </w:tc>
      </w:tr>
      <w:tr w:rsidR="004F1D14" w:rsidRPr="00DB7CB4" w14:paraId="7A85FDB9" w14:textId="77777777" w:rsidTr="004F1D14">
        <w:trPr>
          <w:trHeight w:val="379"/>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736F97E3" w14:textId="77777777" w:rsidR="004F1D14" w:rsidRPr="00DB7CB4" w:rsidRDefault="004F1D14" w:rsidP="00DB7CB4">
            <w:pPr>
              <w:rPr>
                <w:b/>
                <w:bCs/>
                <w:sz w:val="18"/>
                <w:szCs w:val="18"/>
              </w:rPr>
            </w:pPr>
          </w:p>
        </w:tc>
        <w:tc>
          <w:tcPr>
            <w:tcW w:w="2144" w:type="dxa"/>
            <w:vMerge/>
            <w:tcBorders>
              <w:top w:val="nil"/>
              <w:left w:val="single" w:sz="4" w:space="0" w:color="auto"/>
              <w:bottom w:val="single" w:sz="4" w:space="0" w:color="auto"/>
              <w:right w:val="single" w:sz="4" w:space="0" w:color="auto"/>
            </w:tcBorders>
            <w:vAlign w:val="center"/>
            <w:hideMark/>
          </w:tcPr>
          <w:p w14:paraId="1B22D362" w14:textId="77777777" w:rsidR="004F1D14" w:rsidRPr="00DB7CB4" w:rsidRDefault="004F1D14" w:rsidP="00DB7CB4">
            <w:pPr>
              <w:rPr>
                <w:b/>
                <w:bCs/>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2140A14" w14:textId="77777777" w:rsidR="004F1D14" w:rsidRPr="00DB7CB4" w:rsidRDefault="004F1D14" w:rsidP="00DB7CB4">
            <w:pPr>
              <w:jc w:val="center"/>
              <w:rPr>
                <w:sz w:val="18"/>
                <w:szCs w:val="18"/>
              </w:rPr>
            </w:pPr>
            <w:r w:rsidRPr="00DB7CB4">
              <w:rPr>
                <w:sz w:val="18"/>
                <w:szCs w:val="18"/>
              </w:rPr>
              <w:t>Областной бюджет (далее - ОБ)</w:t>
            </w:r>
          </w:p>
        </w:tc>
        <w:tc>
          <w:tcPr>
            <w:tcW w:w="1418" w:type="dxa"/>
            <w:tcBorders>
              <w:top w:val="nil"/>
              <w:left w:val="nil"/>
              <w:bottom w:val="single" w:sz="4" w:space="0" w:color="auto"/>
              <w:right w:val="single" w:sz="4" w:space="0" w:color="auto"/>
            </w:tcBorders>
            <w:shd w:val="clear" w:color="auto" w:fill="auto"/>
            <w:noWrap/>
            <w:vAlign w:val="center"/>
            <w:hideMark/>
          </w:tcPr>
          <w:p w14:paraId="4BED3A94" w14:textId="31378B75"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6ED0E10" w14:textId="5218E815"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2F4174E6" w14:textId="3FA48384"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7D2E6368" w14:textId="79B91F4D"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77A89466" w14:textId="7485823C" w:rsidR="004F1D14" w:rsidRPr="00DB7CB4" w:rsidRDefault="004F1D14" w:rsidP="00DB7CB4">
            <w:pPr>
              <w:jc w:val="center"/>
              <w:rPr>
                <w:b/>
                <w:bCs/>
                <w:sz w:val="18"/>
                <w:szCs w:val="18"/>
              </w:rPr>
            </w:pPr>
            <w:r w:rsidRPr="00DB7CB4">
              <w:rPr>
                <w:b/>
                <w:bCs/>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19520491" w14:textId="412C4E17" w:rsidR="004F1D14" w:rsidRPr="00DB7CB4" w:rsidRDefault="004F1D14" w:rsidP="00DB7CB4">
            <w:pPr>
              <w:jc w:val="center"/>
              <w:rPr>
                <w:b/>
                <w:bCs/>
                <w:sz w:val="18"/>
                <w:szCs w:val="18"/>
              </w:rPr>
            </w:pPr>
            <w:r w:rsidRPr="00DB7CB4">
              <w:rPr>
                <w:b/>
                <w:bCs/>
                <w:sz w:val="18"/>
                <w:szCs w:val="18"/>
              </w:rPr>
              <w:t>0,00</w:t>
            </w:r>
          </w:p>
        </w:tc>
      </w:tr>
      <w:tr w:rsidR="004F1D14" w:rsidRPr="00DB7CB4" w14:paraId="0EBCA2DD" w14:textId="77777777" w:rsidTr="004F1D14">
        <w:trPr>
          <w:trHeight w:val="379"/>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01639441" w14:textId="77777777" w:rsidR="004F1D14" w:rsidRPr="00DB7CB4" w:rsidRDefault="004F1D14" w:rsidP="00DB7CB4">
            <w:pPr>
              <w:rPr>
                <w:b/>
                <w:bCs/>
                <w:sz w:val="18"/>
                <w:szCs w:val="18"/>
              </w:rPr>
            </w:pPr>
          </w:p>
        </w:tc>
        <w:tc>
          <w:tcPr>
            <w:tcW w:w="2144" w:type="dxa"/>
            <w:vMerge/>
            <w:tcBorders>
              <w:top w:val="nil"/>
              <w:left w:val="single" w:sz="4" w:space="0" w:color="auto"/>
              <w:bottom w:val="single" w:sz="4" w:space="0" w:color="auto"/>
              <w:right w:val="single" w:sz="4" w:space="0" w:color="auto"/>
            </w:tcBorders>
            <w:vAlign w:val="center"/>
            <w:hideMark/>
          </w:tcPr>
          <w:p w14:paraId="643B2068" w14:textId="77777777" w:rsidR="004F1D14" w:rsidRPr="00DB7CB4" w:rsidRDefault="004F1D14" w:rsidP="00DB7CB4">
            <w:pPr>
              <w:rPr>
                <w:b/>
                <w:bCs/>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4B5728B9" w14:textId="77777777" w:rsidR="004F1D14" w:rsidRPr="00DB7CB4" w:rsidRDefault="004F1D14" w:rsidP="00DB7CB4">
            <w:pPr>
              <w:jc w:val="center"/>
              <w:rPr>
                <w:sz w:val="18"/>
                <w:szCs w:val="18"/>
              </w:rPr>
            </w:pPr>
            <w:r w:rsidRPr="00DB7CB4">
              <w:rPr>
                <w:sz w:val="18"/>
                <w:szCs w:val="18"/>
              </w:rPr>
              <w:t>Местный бюджет (далее - МБ)</w:t>
            </w:r>
          </w:p>
        </w:tc>
        <w:tc>
          <w:tcPr>
            <w:tcW w:w="1418" w:type="dxa"/>
            <w:tcBorders>
              <w:top w:val="nil"/>
              <w:left w:val="nil"/>
              <w:bottom w:val="single" w:sz="4" w:space="0" w:color="auto"/>
              <w:right w:val="single" w:sz="4" w:space="0" w:color="auto"/>
            </w:tcBorders>
            <w:shd w:val="clear" w:color="auto" w:fill="auto"/>
            <w:noWrap/>
            <w:vAlign w:val="center"/>
            <w:hideMark/>
          </w:tcPr>
          <w:p w14:paraId="5635914C" w14:textId="57FCDBD4" w:rsidR="004F1D14" w:rsidRPr="00DB7CB4" w:rsidRDefault="004F1D14" w:rsidP="00DB7CB4">
            <w:pPr>
              <w:jc w:val="center"/>
              <w:rPr>
                <w:b/>
                <w:bCs/>
                <w:sz w:val="18"/>
                <w:szCs w:val="18"/>
              </w:rPr>
            </w:pPr>
            <w:r w:rsidRPr="00DB7CB4">
              <w:rPr>
                <w:b/>
                <w:bCs/>
                <w:sz w:val="18"/>
                <w:szCs w:val="18"/>
              </w:rPr>
              <w:t>11 836 728,36</w:t>
            </w:r>
          </w:p>
        </w:tc>
        <w:tc>
          <w:tcPr>
            <w:tcW w:w="1418" w:type="dxa"/>
            <w:tcBorders>
              <w:top w:val="nil"/>
              <w:left w:val="nil"/>
              <w:bottom w:val="single" w:sz="4" w:space="0" w:color="auto"/>
              <w:right w:val="single" w:sz="4" w:space="0" w:color="auto"/>
            </w:tcBorders>
            <w:shd w:val="clear" w:color="000000" w:fill="FFFFFF"/>
            <w:noWrap/>
            <w:vAlign w:val="center"/>
            <w:hideMark/>
          </w:tcPr>
          <w:p w14:paraId="6013FEE7" w14:textId="44EAFB41" w:rsidR="004F1D14" w:rsidRPr="00DB7CB4" w:rsidRDefault="004F1D14" w:rsidP="00DB7CB4">
            <w:pPr>
              <w:jc w:val="center"/>
              <w:rPr>
                <w:b/>
                <w:bCs/>
                <w:sz w:val="18"/>
                <w:szCs w:val="18"/>
              </w:rPr>
            </w:pPr>
            <w:r w:rsidRPr="00DB7CB4">
              <w:rPr>
                <w:b/>
                <w:bCs/>
                <w:sz w:val="18"/>
                <w:szCs w:val="18"/>
              </w:rPr>
              <w:t>6 261 280,87</w:t>
            </w:r>
          </w:p>
        </w:tc>
        <w:tc>
          <w:tcPr>
            <w:tcW w:w="1418" w:type="dxa"/>
            <w:tcBorders>
              <w:top w:val="nil"/>
              <w:left w:val="nil"/>
              <w:bottom w:val="single" w:sz="4" w:space="0" w:color="auto"/>
              <w:right w:val="single" w:sz="4" w:space="0" w:color="auto"/>
            </w:tcBorders>
            <w:shd w:val="clear" w:color="000000" w:fill="FFFFFF"/>
            <w:noWrap/>
            <w:vAlign w:val="center"/>
            <w:hideMark/>
          </w:tcPr>
          <w:p w14:paraId="7A26CC24" w14:textId="27381C96" w:rsidR="004F1D14" w:rsidRPr="00DB7CB4" w:rsidRDefault="004F1D14" w:rsidP="00DB7CB4">
            <w:pPr>
              <w:jc w:val="center"/>
              <w:rPr>
                <w:b/>
                <w:bCs/>
                <w:sz w:val="18"/>
                <w:szCs w:val="18"/>
              </w:rPr>
            </w:pPr>
            <w:r w:rsidRPr="00DB7CB4">
              <w:rPr>
                <w:b/>
                <w:bCs/>
                <w:sz w:val="18"/>
                <w:szCs w:val="18"/>
              </w:rPr>
              <w:t>2 893 702,54</w:t>
            </w:r>
          </w:p>
        </w:tc>
        <w:tc>
          <w:tcPr>
            <w:tcW w:w="1418" w:type="dxa"/>
            <w:tcBorders>
              <w:top w:val="nil"/>
              <w:left w:val="nil"/>
              <w:bottom w:val="single" w:sz="4" w:space="0" w:color="auto"/>
              <w:right w:val="single" w:sz="4" w:space="0" w:color="auto"/>
            </w:tcBorders>
            <w:shd w:val="clear" w:color="000000" w:fill="FFFFFF"/>
            <w:noWrap/>
            <w:vAlign w:val="center"/>
            <w:hideMark/>
          </w:tcPr>
          <w:p w14:paraId="3D727451" w14:textId="4CABE1E5" w:rsidR="004F1D14" w:rsidRPr="00DB7CB4" w:rsidRDefault="004F1D14" w:rsidP="00DB7CB4">
            <w:pPr>
              <w:jc w:val="center"/>
              <w:rPr>
                <w:b/>
                <w:bCs/>
                <w:sz w:val="18"/>
                <w:szCs w:val="18"/>
              </w:rPr>
            </w:pPr>
            <w:r w:rsidRPr="00DB7CB4">
              <w:rPr>
                <w:b/>
                <w:bCs/>
                <w:sz w:val="18"/>
                <w:szCs w:val="18"/>
              </w:rPr>
              <w:t>2 893 702,54</w:t>
            </w:r>
          </w:p>
        </w:tc>
        <w:tc>
          <w:tcPr>
            <w:tcW w:w="1418" w:type="dxa"/>
            <w:tcBorders>
              <w:top w:val="nil"/>
              <w:left w:val="nil"/>
              <w:bottom w:val="single" w:sz="4" w:space="0" w:color="auto"/>
              <w:right w:val="single" w:sz="4" w:space="0" w:color="auto"/>
            </w:tcBorders>
            <w:shd w:val="clear" w:color="000000" w:fill="FFFFFF"/>
            <w:noWrap/>
            <w:vAlign w:val="center"/>
            <w:hideMark/>
          </w:tcPr>
          <w:p w14:paraId="6AE52F59" w14:textId="7089C4C2" w:rsidR="004F1D14" w:rsidRPr="00DB7CB4" w:rsidRDefault="004F1D14" w:rsidP="00DB7CB4">
            <w:pPr>
              <w:jc w:val="center"/>
              <w:rPr>
                <w:b/>
                <w:bCs/>
                <w:sz w:val="18"/>
                <w:szCs w:val="18"/>
              </w:rPr>
            </w:pPr>
            <w:r w:rsidRPr="00DB7CB4">
              <w:rPr>
                <w:b/>
                <w:bCs/>
                <w:sz w:val="18"/>
                <w:szCs w:val="18"/>
              </w:rPr>
              <w:t>2 893 702,54</w:t>
            </w:r>
          </w:p>
        </w:tc>
        <w:tc>
          <w:tcPr>
            <w:tcW w:w="1418" w:type="dxa"/>
            <w:tcBorders>
              <w:top w:val="nil"/>
              <w:left w:val="nil"/>
              <w:bottom w:val="single" w:sz="4" w:space="0" w:color="auto"/>
              <w:right w:val="single" w:sz="4" w:space="0" w:color="auto"/>
            </w:tcBorders>
            <w:shd w:val="clear" w:color="000000" w:fill="FFFFFF"/>
            <w:noWrap/>
            <w:vAlign w:val="center"/>
            <w:hideMark/>
          </w:tcPr>
          <w:p w14:paraId="7556670F" w14:textId="066D4DCA" w:rsidR="004F1D14" w:rsidRPr="00DB7CB4" w:rsidRDefault="004F1D14" w:rsidP="00DB7CB4">
            <w:pPr>
              <w:jc w:val="center"/>
              <w:rPr>
                <w:b/>
                <w:bCs/>
                <w:sz w:val="18"/>
                <w:szCs w:val="18"/>
              </w:rPr>
            </w:pPr>
            <w:r w:rsidRPr="00DB7CB4">
              <w:rPr>
                <w:b/>
                <w:bCs/>
                <w:sz w:val="18"/>
                <w:szCs w:val="18"/>
              </w:rPr>
              <w:t>2 893 702,54</w:t>
            </w:r>
          </w:p>
        </w:tc>
      </w:tr>
      <w:tr w:rsidR="004F1D14" w:rsidRPr="00DB7CB4" w14:paraId="1FAC96BC" w14:textId="77777777" w:rsidTr="004F1D14">
        <w:trPr>
          <w:trHeight w:val="252"/>
        </w:trPr>
        <w:tc>
          <w:tcPr>
            <w:tcW w:w="4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C0A7DD" w14:textId="77777777" w:rsidR="004F1D14" w:rsidRPr="00DB7CB4" w:rsidRDefault="004F1D14" w:rsidP="00DB7CB4">
            <w:pPr>
              <w:jc w:val="center"/>
              <w:rPr>
                <w:sz w:val="18"/>
                <w:szCs w:val="18"/>
              </w:rPr>
            </w:pPr>
            <w:r w:rsidRPr="00DB7CB4">
              <w:rPr>
                <w:sz w:val="18"/>
                <w:szCs w:val="18"/>
              </w:rPr>
              <w:t>1.</w:t>
            </w:r>
          </w:p>
        </w:tc>
        <w:tc>
          <w:tcPr>
            <w:tcW w:w="20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4B03C" w14:textId="3837DE10" w:rsidR="004F1D14" w:rsidRPr="00CC5CB4" w:rsidRDefault="00530691" w:rsidP="004E37D8">
            <w:pPr>
              <w:jc w:val="center"/>
              <w:rPr>
                <w:sz w:val="18"/>
                <w:szCs w:val="18"/>
              </w:rPr>
            </w:pPr>
            <w:r w:rsidRPr="00CC5CB4">
              <w:rPr>
                <w:sz w:val="18"/>
                <w:szCs w:val="18"/>
              </w:rPr>
              <w:t xml:space="preserve">Реализованы </w:t>
            </w:r>
            <w:r w:rsidR="004F1D14" w:rsidRPr="00CC5CB4">
              <w:rPr>
                <w:sz w:val="18"/>
                <w:szCs w:val="18"/>
              </w:rPr>
              <w:t>мероприяти</w:t>
            </w:r>
            <w:r w:rsidRPr="00CC5CB4">
              <w:rPr>
                <w:sz w:val="18"/>
                <w:szCs w:val="18"/>
              </w:rPr>
              <w:t>я</w:t>
            </w:r>
            <w:r w:rsidR="004F1D14" w:rsidRPr="00CC5CB4">
              <w:rPr>
                <w:sz w:val="18"/>
                <w:szCs w:val="18"/>
              </w:rPr>
              <w:t xml:space="preserve"> по капитальному ремонту многоквартирных домов города</w:t>
            </w:r>
          </w:p>
        </w:tc>
        <w:tc>
          <w:tcPr>
            <w:tcW w:w="21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19DDD1" w14:textId="77777777" w:rsidR="004F1D14" w:rsidRPr="00DB7CB4" w:rsidRDefault="004F1D14" w:rsidP="00DB7CB4">
            <w:pPr>
              <w:jc w:val="center"/>
              <w:rPr>
                <w:sz w:val="18"/>
                <w:szCs w:val="18"/>
              </w:rPr>
            </w:pPr>
            <w:r w:rsidRPr="00DB7CB4">
              <w:rPr>
                <w:sz w:val="18"/>
                <w:szCs w:val="18"/>
              </w:rPr>
              <w:t>Отдел по управлению жилищным фондом комитета по городскому хозяйству администрации города Усолье-Сибирское</w:t>
            </w:r>
          </w:p>
        </w:tc>
        <w:tc>
          <w:tcPr>
            <w:tcW w:w="1499" w:type="dxa"/>
            <w:tcBorders>
              <w:top w:val="nil"/>
              <w:left w:val="nil"/>
              <w:bottom w:val="single" w:sz="4" w:space="0" w:color="auto"/>
              <w:right w:val="single" w:sz="4" w:space="0" w:color="auto"/>
            </w:tcBorders>
            <w:shd w:val="clear" w:color="000000" w:fill="FFFFFF"/>
            <w:vAlign w:val="center"/>
            <w:hideMark/>
          </w:tcPr>
          <w:p w14:paraId="335F63AF" w14:textId="77777777" w:rsidR="004F1D14" w:rsidRPr="00DB7CB4" w:rsidRDefault="004F1D14" w:rsidP="00DB7CB4">
            <w:pPr>
              <w:jc w:val="center"/>
              <w:rPr>
                <w:sz w:val="18"/>
                <w:szCs w:val="18"/>
              </w:rPr>
            </w:pPr>
            <w:r w:rsidRPr="00DB7CB4">
              <w:rPr>
                <w:sz w:val="18"/>
                <w:szCs w:val="18"/>
              </w:rPr>
              <w:t>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819FB1" w14:textId="35A88448" w:rsidR="004F1D14" w:rsidRPr="00DB7CB4" w:rsidRDefault="004F1D14" w:rsidP="00DB7CB4">
            <w:pPr>
              <w:jc w:val="center"/>
              <w:rPr>
                <w:sz w:val="18"/>
                <w:szCs w:val="18"/>
              </w:rPr>
            </w:pPr>
            <w:r w:rsidRPr="00DB7CB4">
              <w:rPr>
                <w:sz w:val="18"/>
                <w:szCs w:val="18"/>
              </w:rPr>
              <w:t>6 261 280,87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D83545" w14:textId="789A0784" w:rsidR="004F1D14" w:rsidRPr="00DB7CB4" w:rsidRDefault="004F1D14" w:rsidP="00DB7CB4">
            <w:pPr>
              <w:jc w:val="center"/>
              <w:rPr>
                <w:sz w:val="18"/>
                <w:szCs w:val="18"/>
              </w:rPr>
            </w:pPr>
            <w:r w:rsidRPr="00DB7CB4">
              <w:rPr>
                <w:sz w:val="18"/>
                <w:szCs w:val="18"/>
              </w:rPr>
              <w:t>6 261 280,87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808E73" w14:textId="7527B2E1" w:rsidR="004F1D14" w:rsidRPr="00DB7CB4" w:rsidRDefault="004F1D14" w:rsidP="00DB7CB4">
            <w:pPr>
              <w:jc w:val="center"/>
              <w:rPr>
                <w:sz w:val="18"/>
                <w:szCs w:val="18"/>
              </w:rPr>
            </w:pPr>
            <w:r w:rsidRPr="00DB7CB4">
              <w:rPr>
                <w:sz w:val="18"/>
                <w:szCs w:val="18"/>
              </w:rPr>
              <w:t>2 893 702,54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E5D1AF" w14:textId="00222C2C" w:rsidR="004F1D14" w:rsidRPr="00DB7CB4" w:rsidRDefault="004F1D14" w:rsidP="00DB7CB4">
            <w:pPr>
              <w:jc w:val="center"/>
              <w:rPr>
                <w:sz w:val="18"/>
                <w:szCs w:val="18"/>
              </w:rPr>
            </w:pPr>
            <w:r w:rsidRPr="00DB7CB4">
              <w:rPr>
                <w:sz w:val="18"/>
                <w:szCs w:val="18"/>
              </w:rPr>
              <w:t>2 893 702,54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A9DC72" w14:textId="74D30B39" w:rsidR="004F1D14" w:rsidRPr="00DB7CB4" w:rsidRDefault="004F1D14" w:rsidP="00DB7CB4">
            <w:pPr>
              <w:jc w:val="center"/>
              <w:rPr>
                <w:sz w:val="18"/>
                <w:szCs w:val="18"/>
              </w:rPr>
            </w:pPr>
            <w:r w:rsidRPr="00DB7CB4">
              <w:rPr>
                <w:sz w:val="18"/>
                <w:szCs w:val="18"/>
              </w:rPr>
              <w:t>2 893 702,54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7AF241" w14:textId="607CF665" w:rsidR="004F1D14" w:rsidRPr="00DB7CB4" w:rsidRDefault="004F1D14" w:rsidP="00DB7CB4">
            <w:pPr>
              <w:jc w:val="center"/>
              <w:rPr>
                <w:sz w:val="18"/>
                <w:szCs w:val="18"/>
              </w:rPr>
            </w:pPr>
            <w:r w:rsidRPr="00DB7CB4">
              <w:rPr>
                <w:sz w:val="18"/>
                <w:szCs w:val="18"/>
              </w:rPr>
              <w:t>2 893 702,54</w:t>
            </w:r>
          </w:p>
        </w:tc>
      </w:tr>
      <w:tr w:rsidR="004F1D14" w:rsidRPr="00DB7CB4" w14:paraId="2D996733" w14:textId="77777777" w:rsidTr="004F1D14">
        <w:trPr>
          <w:trHeight w:val="200"/>
        </w:trPr>
        <w:tc>
          <w:tcPr>
            <w:tcW w:w="484" w:type="dxa"/>
            <w:vMerge/>
            <w:tcBorders>
              <w:top w:val="nil"/>
              <w:left w:val="single" w:sz="4" w:space="0" w:color="auto"/>
              <w:bottom w:val="single" w:sz="4" w:space="0" w:color="auto"/>
              <w:right w:val="single" w:sz="4" w:space="0" w:color="auto"/>
            </w:tcBorders>
            <w:vAlign w:val="center"/>
            <w:hideMark/>
          </w:tcPr>
          <w:p w14:paraId="3B1F6C29" w14:textId="77777777" w:rsidR="004F1D14" w:rsidRPr="00DB7CB4" w:rsidRDefault="004F1D14" w:rsidP="00DB7CB4">
            <w:pPr>
              <w:rPr>
                <w:sz w:val="18"/>
                <w:szCs w:val="18"/>
              </w:rPr>
            </w:pPr>
          </w:p>
        </w:tc>
        <w:tc>
          <w:tcPr>
            <w:tcW w:w="2068" w:type="dxa"/>
            <w:vMerge/>
            <w:tcBorders>
              <w:top w:val="nil"/>
              <w:left w:val="single" w:sz="4" w:space="0" w:color="auto"/>
              <w:bottom w:val="single" w:sz="4" w:space="0" w:color="auto"/>
              <w:right w:val="single" w:sz="4" w:space="0" w:color="auto"/>
            </w:tcBorders>
            <w:vAlign w:val="center"/>
            <w:hideMark/>
          </w:tcPr>
          <w:p w14:paraId="3F852DC5" w14:textId="77777777" w:rsidR="004F1D14" w:rsidRPr="00CC5CB4" w:rsidRDefault="004F1D14" w:rsidP="00DB7CB4">
            <w:pPr>
              <w:rPr>
                <w:sz w:val="18"/>
                <w:szCs w:val="18"/>
              </w:rPr>
            </w:pPr>
          </w:p>
        </w:tc>
        <w:tc>
          <w:tcPr>
            <w:tcW w:w="2144" w:type="dxa"/>
            <w:vMerge/>
            <w:tcBorders>
              <w:top w:val="nil"/>
              <w:left w:val="single" w:sz="4" w:space="0" w:color="auto"/>
              <w:bottom w:val="single" w:sz="4" w:space="0" w:color="auto"/>
              <w:right w:val="single" w:sz="4" w:space="0" w:color="auto"/>
            </w:tcBorders>
            <w:vAlign w:val="center"/>
            <w:hideMark/>
          </w:tcPr>
          <w:p w14:paraId="7339C657" w14:textId="77777777" w:rsidR="004F1D14" w:rsidRPr="00DB7CB4" w:rsidRDefault="004F1D14" w:rsidP="00DB7CB4">
            <w:pPr>
              <w:rPr>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0A7AE767" w14:textId="77777777" w:rsidR="004F1D14" w:rsidRPr="00DB7CB4" w:rsidRDefault="004F1D14" w:rsidP="00DB7CB4">
            <w:pPr>
              <w:jc w:val="center"/>
              <w:rPr>
                <w:sz w:val="18"/>
                <w:szCs w:val="18"/>
              </w:rPr>
            </w:pPr>
            <w:r w:rsidRPr="00DB7CB4">
              <w:rPr>
                <w:sz w:val="18"/>
                <w:szCs w:val="18"/>
              </w:rPr>
              <w:t>ФБ</w:t>
            </w:r>
          </w:p>
        </w:tc>
        <w:tc>
          <w:tcPr>
            <w:tcW w:w="1418" w:type="dxa"/>
            <w:tcBorders>
              <w:top w:val="nil"/>
              <w:left w:val="nil"/>
              <w:bottom w:val="single" w:sz="4" w:space="0" w:color="auto"/>
              <w:right w:val="single" w:sz="4" w:space="0" w:color="auto"/>
            </w:tcBorders>
            <w:shd w:val="clear" w:color="auto" w:fill="auto"/>
            <w:vAlign w:val="center"/>
            <w:hideMark/>
          </w:tcPr>
          <w:p w14:paraId="71895B58" w14:textId="551E23F6"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D822E3D" w14:textId="101C29ED"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4634A9F5" w14:textId="2E3A3086"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6D690700" w14:textId="6AE9C1B8"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713E7386" w14:textId="7F705309"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03E2C482" w14:textId="79D295F9" w:rsidR="004F1D14" w:rsidRPr="00DB7CB4" w:rsidRDefault="004F1D14" w:rsidP="00DB7CB4">
            <w:pPr>
              <w:jc w:val="center"/>
              <w:rPr>
                <w:sz w:val="18"/>
                <w:szCs w:val="18"/>
              </w:rPr>
            </w:pPr>
            <w:r w:rsidRPr="00DB7CB4">
              <w:rPr>
                <w:sz w:val="18"/>
                <w:szCs w:val="18"/>
              </w:rPr>
              <w:t>0,00</w:t>
            </w:r>
          </w:p>
        </w:tc>
      </w:tr>
      <w:tr w:rsidR="004F1D14" w:rsidRPr="00DB7CB4" w14:paraId="16B01069" w14:textId="77777777" w:rsidTr="004F1D14">
        <w:trPr>
          <w:trHeight w:val="215"/>
        </w:trPr>
        <w:tc>
          <w:tcPr>
            <w:tcW w:w="484" w:type="dxa"/>
            <w:vMerge/>
            <w:tcBorders>
              <w:top w:val="nil"/>
              <w:left w:val="single" w:sz="4" w:space="0" w:color="auto"/>
              <w:bottom w:val="single" w:sz="4" w:space="0" w:color="auto"/>
              <w:right w:val="single" w:sz="4" w:space="0" w:color="auto"/>
            </w:tcBorders>
            <w:vAlign w:val="center"/>
            <w:hideMark/>
          </w:tcPr>
          <w:p w14:paraId="7118DD4D" w14:textId="77777777" w:rsidR="004F1D14" w:rsidRPr="00DB7CB4" w:rsidRDefault="004F1D14" w:rsidP="00DB7CB4">
            <w:pPr>
              <w:rPr>
                <w:sz w:val="18"/>
                <w:szCs w:val="18"/>
              </w:rPr>
            </w:pPr>
          </w:p>
        </w:tc>
        <w:tc>
          <w:tcPr>
            <w:tcW w:w="2068" w:type="dxa"/>
            <w:vMerge/>
            <w:tcBorders>
              <w:top w:val="nil"/>
              <w:left w:val="single" w:sz="4" w:space="0" w:color="auto"/>
              <w:bottom w:val="single" w:sz="4" w:space="0" w:color="auto"/>
              <w:right w:val="single" w:sz="4" w:space="0" w:color="auto"/>
            </w:tcBorders>
            <w:vAlign w:val="center"/>
            <w:hideMark/>
          </w:tcPr>
          <w:p w14:paraId="61EEC1A4" w14:textId="77777777" w:rsidR="004F1D14" w:rsidRPr="00CC5CB4" w:rsidRDefault="004F1D14" w:rsidP="00DB7CB4">
            <w:pPr>
              <w:rPr>
                <w:sz w:val="18"/>
                <w:szCs w:val="18"/>
              </w:rPr>
            </w:pPr>
          </w:p>
        </w:tc>
        <w:tc>
          <w:tcPr>
            <w:tcW w:w="2144" w:type="dxa"/>
            <w:vMerge/>
            <w:tcBorders>
              <w:top w:val="nil"/>
              <w:left w:val="single" w:sz="4" w:space="0" w:color="auto"/>
              <w:bottom w:val="single" w:sz="4" w:space="0" w:color="auto"/>
              <w:right w:val="single" w:sz="4" w:space="0" w:color="auto"/>
            </w:tcBorders>
            <w:vAlign w:val="center"/>
            <w:hideMark/>
          </w:tcPr>
          <w:p w14:paraId="1F87955C" w14:textId="77777777" w:rsidR="004F1D14" w:rsidRPr="00DB7CB4" w:rsidRDefault="004F1D14" w:rsidP="00DB7CB4">
            <w:pPr>
              <w:rPr>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2F79A9AA" w14:textId="77777777" w:rsidR="004F1D14" w:rsidRPr="00DB7CB4" w:rsidRDefault="004F1D14" w:rsidP="00DB7CB4">
            <w:pPr>
              <w:jc w:val="center"/>
              <w:rPr>
                <w:sz w:val="18"/>
                <w:szCs w:val="18"/>
              </w:rPr>
            </w:pPr>
            <w:r w:rsidRPr="00DB7CB4">
              <w:rPr>
                <w:sz w:val="18"/>
                <w:szCs w:val="18"/>
              </w:rPr>
              <w:t>ОБ</w:t>
            </w:r>
          </w:p>
        </w:tc>
        <w:tc>
          <w:tcPr>
            <w:tcW w:w="1418" w:type="dxa"/>
            <w:tcBorders>
              <w:top w:val="nil"/>
              <w:left w:val="nil"/>
              <w:bottom w:val="single" w:sz="4" w:space="0" w:color="auto"/>
              <w:right w:val="single" w:sz="4" w:space="0" w:color="auto"/>
            </w:tcBorders>
            <w:shd w:val="clear" w:color="auto" w:fill="auto"/>
            <w:vAlign w:val="center"/>
            <w:hideMark/>
          </w:tcPr>
          <w:p w14:paraId="53AD454B" w14:textId="6C03D222"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94830ED" w14:textId="6B46C1AF"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2189D668" w14:textId="3E589FBB"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3FF3133F" w14:textId="0BCD7AD7"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6B362BF4" w14:textId="20DD4467"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hideMark/>
          </w:tcPr>
          <w:p w14:paraId="18412834" w14:textId="05F785A7" w:rsidR="004F1D14" w:rsidRPr="00DB7CB4" w:rsidRDefault="004F1D14" w:rsidP="00DB7CB4">
            <w:pPr>
              <w:jc w:val="center"/>
              <w:rPr>
                <w:sz w:val="18"/>
                <w:szCs w:val="18"/>
              </w:rPr>
            </w:pPr>
            <w:r w:rsidRPr="00DB7CB4">
              <w:rPr>
                <w:sz w:val="18"/>
                <w:szCs w:val="18"/>
              </w:rPr>
              <w:t>0,00</w:t>
            </w:r>
          </w:p>
        </w:tc>
      </w:tr>
      <w:tr w:rsidR="004F1D14" w:rsidRPr="00DB7CB4" w14:paraId="7C689FED" w14:textId="77777777" w:rsidTr="004F1D14">
        <w:trPr>
          <w:trHeight w:val="297"/>
        </w:trPr>
        <w:tc>
          <w:tcPr>
            <w:tcW w:w="484" w:type="dxa"/>
            <w:vMerge/>
            <w:tcBorders>
              <w:top w:val="nil"/>
              <w:left w:val="single" w:sz="4" w:space="0" w:color="auto"/>
              <w:bottom w:val="single" w:sz="4" w:space="0" w:color="auto"/>
              <w:right w:val="single" w:sz="4" w:space="0" w:color="auto"/>
            </w:tcBorders>
            <w:vAlign w:val="center"/>
            <w:hideMark/>
          </w:tcPr>
          <w:p w14:paraId="7B72447D" w14:textId="77777777" w:rsidR="004F1D14" w:rsidRPr="00DB7CB4" w:rsidRDefault="004F1D14" w:rsidP="00DB7CB4">
            <w:pPr>
              <w:rPr>
                <w:sz w:val="18"/>
                <w:szCs w:val="18"/>
              </w:rPr>
            </w:pPr>
          </w:p>
        </w:tc>
        <w:tc>
          <w:tcPr>
            <w:tcW w:w="2068" w:type="dxa"/>
            <w:vMerge/>
            <w:tcBorders>
              <w:top w:val="nil"/>
              <w:left w:val="single" w:sz="4" w:space="0" w:color="auto"/>
              <w:bottom w:val="single" w:sz="4" w:space="0" w:color="auto"/>
              <w:right w:val="single" w:sz="4" w:space="0" w:color="auto"/>
            </w:tcBorders>
            <w:vAlign w:val="center"/>
            <w:hideMark/>
          </w:tcPr>
          <w:p w14:paraId="69BA6006" w14:textId="77777777" w:rsidR="004F1D14" w:rsidRPr="00CC5CB4" w:rsidRDefault="004F1D14" w:rsidP="00DB7CB4">
            <w:pPr>
              <w:rPr>
                <w:sz w:val="18"/>
                <w:szCs w:val="18"/>
              </w:rPr>
            </w:pPr>
          </w:p>
        </w:tc>
        <w:tc>
          <w:tcPr>
            <w:tcW w:w="2144" w:type="dxa"/>
            <w:vMerge/>
            <w:tcBorders>
              <w:top w:val="nil"/>
              <w:left w:val="single" w:sz="4" w:space="0" w:color="auto"/>
              <w:bottom w:val="single" w:sz="4" w:space="0" w:color="auto"/>
              <w:right w:val="single" w:sz="4" w:space="0" w:color="auto"/>
            </w:tcBorders>
            <w:vAlign w:val="center"/>
            <w:hideMark/>
          </w:tcPr>
          <w:p w14:paraId="2E02C6AF" w14:textId="77777777" w:rsidR="004F1D14" w:rsidRPr="00DB7CB4" w:rsidRDefault="004F1D14" w:rsidP="00DB7CB4">
            <w:pPr>
              <w:rPr>
                <w:sz w:val="18"/>
                <w:szCs w:val="18"/>
              </w:rPr>
            </w:pPr>
          </w:p>
        </w:tc>
        <w:tc>
          <w:tcPr>
            <w:tcW w:w="1499" w:type="dxa"/>
            <w:tcBorders>
              <w:top w:val="nil"/>
              <w:left w:val="nil"/>
              <w:bottom w:val="single" w:sz="4" w:space="0" w:color="auto"/>
              <w:right w:val="single" w:sz="4" w:space="0" w:color="auto"/>
            </w:tcBorders>
            <w:shd w:val="clear" w:color="000000" w:fill="FFFFFF"/>
            <w:vAlign w:val="center"/>
            <w:hideMark/>
          </w:tcPr>
          <w:p w14:paraId="3B8CEEC2" w14:textId="77777777" w:rsidR="004F1D14" w:rsidRPr="00DB7CB4" w:rsidRDefault="004F1D14" w:rsidP="00DB7CB4">
            <w:pPr>
              <w:jc w:val="center"/>
              <w:rPr>
                <w:sz w:val="18"/>
                <w:szCs w:val="18"/>
              </w:rPr>
            </w:pPr>
            <w:r w:rsidRPr="00DB7CB4">
              <w:rPr>
                <w:sz w:val="18"/>
                <w:szCs w:val="18"/>
              </w:rPr>
              <w:t>МБ</w:t>
            </w:r>
          </w:p>
        </w:tc>
        <w:tc>
          <w:tcPr>
            <w:tcW w:w="1418" w:type="dxa"/>
            <w:tcBorders>
              <w:top w:val="nil"/>
              <w:left w:val="nil"/>
              <w:bottom w:val="single" w:sz="4" w:space="0" w:color="auto"/>
              <w:right w:val="single" w:sz="4" w:space="0" w:color="auto"/>
            </w:tcBorders>
            <w:shd w:val="clear" w:color="auto" w:fill="auto"/>
            <w:vAlign w:val="center"/>
            <w:hideMark/>
          </w:tcPr>
          <w:p w14:paraId="0F2EEC54" w14:textId="56C26778" w:rsidR="004F1D14" w:rsidRPr="00DB7CB4" w:rsidRDefault="004F1D14" w:rsidP="00DB7CB4">
            <w:pPr>
              <w:jc w:val="center"/>
              <w:rPr>
                <w:sz w:val="18"/>
                <w:szCs w:val="18"/>
              </w:rPr>
            </w:pPr>
            <w:r w:rsidRPr="00DB7CB4">
              <w:rPr>
                <w:sz w:val="18"/>
                <w:szCs w:val="18"/>
              </w:rPr>
              <w:t>6 261 280,87</w:t>
            </w:r>
          </w:p>
        </w:tc>
        <w:tc>
          <w:tcPr>
            <w:tcW w:w="1418" w:type="dxa"/>
            <w:tcBorders>
              <w:top w:val="nil"/>
              <w:left w:val="nil"/>
              <w:bottom w:val="single" w:sz="4" w:space="0" w:color="auto"/>
              <w:right w:val="single" w:sz="4" w:space="0" w:color="auto"/>
            </w:tcBorders>
            <w:shd w:val="clear" w:color="000000" w:fill="FFFFFF"/>
            <w:vAlign w:val="center"/>
            <w:hideMark/>
          </w:tcPr>
          <w:p w14:paraId="162D102F" w14:textId="08C77B0A" w:rsidR="004F1D14" w:rsidRPr="00DB7CB4" w:rsidRDefault="004F1D14" w:rsidP="00DB7CB4">
            <w:pPr>
              <w:jc w:val="center"/>
              <w:rPr>
                <w:sz w:val="18"/>
                <w:szCs w:val="18"/>
              </w:rPr>
            </w:pPr>
            <w:r w:rsidRPr="00DB7CB4">
              <w:rPr>
                <w:sz w:val="18"/>
                <w:szCs w:val="18"/>
              </w:rPr>
              <w:t>6 261 280,87</w:t>
            </w:r>
          </w:p>
        </w:tc>
        <w:tc>
          <w:tcPr>
            <w:tcW w:w="1418" w:type="dxa"/>
            <w:tcBorders>
              <w:top w:val="nil"/>
              <w:left w:val="nil"/>
              <w:bottom w:val="single" w:sz="4" w:space="0" w:color="auto"/>
              <w:right w:val="single" w:sz="4" w:space="0" w:color="auto"/>
            </w:tcBorders>
            <w:shd w:val="clear" w:color="000000" w:fill="FFFFFF"/>
            <w:vAlign w:val="center"/>
            <w:hideMark/>
          </w:tcPr>
          <w:p w14:paraId="59D2A15B" w14:textId="7BB58CC5" w:rsidR="004F1D14" w:rsidRPr="00DB7CB4" w:rsidRDefault="004F1D14" w:rsidP="00DB7CB4">
            <w:pPr>
              <w:jc w:val="center"/>
              <w:rPr>
                <w:sz w:val="18"/>
                <w:szCs w:val="18"/>
              </w:rPr>
            </w:pPr>
            <w:r w:rsidRPr="00DB7CB4">
              <w:rPr>
                <w:sz w:val="18"/>
                <w:szCs w:val="18"/>
              </w:rPr>
              <w:t>2 893 702,54</w:t>
            </w:r>
          </w:p>
        </w:tc>
        <w:tc>
          <w:tcPr>
            <w:tcW w:w="1418" w:type="dxa"/>
            <w:tcBorders>
              <w:top w:val="nil"/>
              <w:left w:val="nil"/>
              <w:bottom w:val="single" w:sz="4" w:space="0" w:color="auto"/>
              <w:right w:val="single" w:sz="4" w:space="0" w:color="auto"/>
            </w:tcBorders>
            <w:shd w:val="clear" w:color="000000" w:fill="FFFFFF"/>
            <w:vAlign w:val="center"/>
            <w:hideMark/>
          </w:tcPr>
          <w:p w14:paraId="00850870" w14:textId="6627E0FC" w:rsidR="004F1D14" w:rsidRPr="00DB7CB4" w:rsidRDefault="004F1D14" w:rsidP="00DB7CB4">
            <w:pPr>
              <w:jc w:val="center"/>
              <w:rPr>
                <w:sz w:val="18"/>
                <w:szCs w:val="18"/>
              </w:rPr>
            </w:pPr>
            <w:r w:rsidRPr="00DB7CB4">
              <w:rPr>
                <w:sz w:val="18"/>
                <w:szCs w:val="18"/>
              </w:rPr>
              <w:t>2 893 702,54</w:t>
            </w:r>
          </w:p>
        </w:tc>
        <w:tc>
          <w:tcPr>
            <w:tcW w:w="1418" w:type="dxa"/>
            <w:tcBorders>
              <w:top w:val="nil"/>
              <w:left w:val="nil"/>
              <w:bottom w:val="single" w:sz="4" w:space="0" w:color="auto"/>
              <w:right w:val="single" w:sz="4" w:space="0" w:color="auto"/>
            </w:tcBorders>
            <w:shd w:val="clear" w:color="000000" w:fill="FFFFFF"/>
            <w:vAlign w:val="center"/>
            <w:hideMark/>
          </w:tcPr>
          <w:p w14:paraId="0AA16524" w14:textId="4980A256" w:rsidR="004F1D14" w:rsidRPr="00DB7CB4" w:rsidRDefault="004F1D14" w:rsidP="00DB7CB4">
            <w:pPr>
              <w:jc w:val="center"/>
              <w:rPr>
                <w:sz w:val="18"/>
                <w:szCs w:val="18"/>
              </w:rPr>
            </w:pPr>
            <w:r w:rsidRPr="00DB7CB4">
              <w:rPr>
                <w:sz w:val="18"/>
                <w:szCs w:val="18"/>
              </w:rPr>
              <w:t>2 893 702,54</w:t>
            </w:r>
          </w:p>
        </w:tc>
        <w:tc>
          <w:tcPr>
            <w:tcW w:w="1418" w:type="dxa"/>
            <w:tcBorders>
              <w:top w:val="nil"/>
              <w:left w:val="nil"/>
              <w:bottom w:val="single" w:sz="4" w:space="0" w:color="auto"/>
              <w:right w:val="single" w:sz="4" w:space="0" w:color="auto"/>
            </w:tcBorders>
            <w:shd w:val="clear" w:color="000000" w:fill="FFFFFF"/>
            <w:vAlign w:val="center"/>
            <w:hideMark/>
          </w:tcPr>
          <w:p w14:paraId="6CB1CF3F" w14:textId="541EAF20" w:rsidR="004F1D14" w:rsidRPr="00DB7CB4" w:rsidRDefault="004F1D14" w:rsidP="00DB7CB4">
            <w:pPr>
              <w:jc w:val="center"/>
              <w:rPr>
                <w:sz w:val="18"/>
                <w:szCs w:val="18"/>
              </w:rPr>
            </w:pPr>
            <w:r w:rsidRPr="00DB7CB4">
              <w:rPr>
                <w:sz w:val="18"/>
                <w:szCs w:val="18"/>
              </w:rPr>
              <w:t>2 893 702,54</w:t>
            </w:r>
          </w:p>
        </w:tc>
      </w:tr>
      <w:tr w:rsidR="004F1D14" w:rsidRPr="00DB7CB4" w14:paraId="316A67CA" w14:textId="77777777" w:rsidTr="004F1D14">
        <w:trPr>
          <w:trHeight w:val="297"/>
        </w:trPr>
        <w:tc>
          <w:tcPr>
            <w:tcW w:w="4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9E4FA4D" w14:textId="5ACEA2A3" w:rsidR="004F1D14" w:rsidRPr="00DB7CB4" w:rsidRDefault="004F1D14" w:rsidP="00DB7CB4">
            <w:pPr>
              <w:rPr>
                <w:sz w:val="18"/>
                <w:szCs w:val="18"/>
              </w:rPr>
            </w:pPr>
            <w:r w:rsidRPr="00DB7CB4">
              <w:rPr>
                <w:sz w:val="20"/>
              </w:rPr>
              <w:t>2.</w:t>
            </w:r>
          </w:p>
        </w:tc>
        <w:tc>
          <w:tcPr>
            <w:tcW w:w="20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006311A0" w14:textId="44421AFC" w:rsidR="004F1D14" w:rsidRPr="00CC5CB4" w:rsidRDefault="004F1D14" w:rsidP="00DB7CB4">
            <w:pPr>
              <w:jc w:val="center"/>
              <w:rPr>
                <w:sz w:val="18"/>
                <w:szCs w:val="18"/>
              </w:rPr>
            </w:pPr>
            <w:r w:rsidRPr="00CC5CB4">
              <w:rPr>
                <w:sz w:val="18"/>
                <w:szCs w:val="18"/>
              </w:rPr>
              <w:t>Реализованы мероприятия по капитальному и текущему ремонту помещений муниципального жилищного фонда</w:t>
            </w:r>
          </w:p>
        </w:tc>
        <w:tc>
          <w:tcPr>
            <w:tcW w:w="21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3A7DCB2" w14:textId="3712123C" w:rsidR="004F1D14" w:rsidRPr="00DB7CB4" w:rsidRDefault="004F1D14" w:rsidP="00DB7CB4">
            <w:pPr>
              <w:jc w:val="center"/>
              <w:rPr>
                <w:sz w:val="18"/>
                <w:szCs w:val="18"/>
              </w:rPr>
            </w:pPr>
            <w:r w:rsidRPr="00DB7CB4">
              <w:rPr>
                <w:sz w:val="20"/>
              </w:rPr>
              <w:t>Отдел по управлению жилищным фондом комитета по городскому хозяйству администрации города Усолье-Сибирское</w:t>
            </w:r>
          </w:p>
        </w:tc>
        <w:tc>
          <w:tcPr>
            <w:tcW w:w="1499" w:type="dxa"/>
            <w:tcBorders>
              <w:top w:val="single" w:sz="4" w:space="0" w:color="auto"/>
              <w:left w:val="nil"/>
              <w:bottom w:val="single" w:sz="4" w:space="0" w:color="auto"/>
              <w:right w:val="single" w:sz="4" w:space="0" w:color="auto"/>
            </w:tcBorders>
            <w:shd w:val="clear" w:color="000000" w:fill="FFFFFF"/>
            <w:vAlign w:val="center"/>
          </w:tcPr>
          <w:p w14:paraId="09CA9400" w14:textId="7CB30A23" w:rsidR="004F1D14" w:rsidRPr="00DB7CB4" w:rsidRDefault="004F1D14" w:rsidP="00DB7CB4">
            <w:pPr>
              <w:jc w:val="center"/>
              <w:rPr>
                <w:sz w:val="18"/>
                <w:szCs w:val="18"/>
              </w:rPr>
            </w:pPr>
            <w:r w:rsidRPr="00DB7CB4">
              <w:rPr>
                <w:sz w:val="18"/>
                <w:szCs w:val="18"/>
              </w:rPr>
              <w:t>Всего, в том числе:</w:t>
            </w:r>
          </w:p>
        </w:tc>
        <w:tc>
          <w:tcPr>
            <w:tcW w:w="1418" w:type="dxa"/>
            <w:tcBorders>
              <w:top w:val="nil"/>
              <w:left w:val="nil"/>
              <w:bottom w:val="single" w:sz="4" w:space="0" w:color="auto"/>
              <w:right w:val="single" w:sz="4" w:space="0" w:color="auto"/>
            </w:tcBorders>
            <w:shd w:val="clear" w:color="auto" w:fill="auto"/>
            <w:vAlign w:val="center"/>
          </w:tcPr>
          <w:p w14:paraId="7EAB7D74" w14:textId="51FCCE29" w:rsidR="004F1D14" w:rsidRPr="00DB7CB4" w:rsidRDefault="004F1D14" w:rsidP="00DB7CB4">
            <w:pPr>
              <w:jc w:val="center"/>
              <w:rPr>
                <w:sz w:val="18"/>
                <w:szCs w:val="18"/>
              </w:rPr>
            </w:pPr>
            <w:r w:rsidRPr="00DB7CB4">
              <w:rPr>
                <w:sz w:val="18"/>
                <w:szCs w:val="18"/>
              </w:rPr>
              <w:t>5 575 447,49</w:t>
            </w:r>
          </w:p>
        </w:tc>
        <w:tc>
          <w:tcPr>
            <w:tcW w:w="1418" w:type="dxa"/>
            <w:tcBorders>
              <w:top w:val="nil"/>
              <w:left w:val="nil"/>
              <w:bottom w:val="single" w:sz="4" w:space="0" w:color="auto"/>
              <w:right w:val="single" w:sz="4" w:space="0" w:color="auto"/>
            </w:tcBorders>
            <w:shd w:val="clear" w:color="000000" w:fill="FFFFFF"/>
            <w:vAlign w:val="center"/>
          </w:tcPr>
          <w:p w14:paraId="13F8B5C4" w14:textId="6A7DEE35"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4761E5F6" w14:textId="7C2855FF"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11BFEC55" w14:textId="3278034F"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0ADA23D1" w14:textId="4123C84A"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6D9CBF79" w14:textId="14C78984" w:rsidR="004F1D14" w:rsidRPr="00DB7CB4" w:rsidRDefault="004F1D14" w:rsidP="00DB7CB4">
            <w:pPr>
              <w:jc w:val="center"/>
              <w:rPr>
                <w:sz w:val="18"/>
                <w:szCs w:val="18"/>
              </w:rPr>
            </w:pPr>
            <w:r w:rsidRPr="00DB7CB4">
              <w:rPr>
                <w:sz w:val="18"/>
                <w:szCs w:val="18"/>
              </w:rPr>
              <w:t>0,00</w:t>
            </w:r>
          </w:p>
        </w:tc>
      </w:tr>
      <w:tr w:rsidR="004F1D14" w:rsidRPr="00DB7CB4" w14:paraId="2C71B91B" w14:textId="77777777" w:rsidTr="004F1D14">
        <w:trPr>
          <w:trHeight w:val="297"/>
        </w:trPr>
        <w:tc>
          <w:tcPr>
            <w:tcW w:w="484" w:type="dxa"/>
            <w:vMerge/>
            <w:tcBorders>
              <w:left w:val="single" w:sz="4" w:space="0" w:color="auto"/>
              <w:right w:val="single" w:sz="4" w:space="0" w:color="auto"/>
            </w:tcBorders>
            <w:vAlign w:val="center"/>
          </w:tcPr>
          <w:p w14:paraId="20D3A8D9" w14:textId="77777777" w:rsidR="004F1D14" w:rsidRPr="00DB7CB4" w:rsidRDefault="004F1D14" w:rsidP="00DB7CB4">
            <w:pPr>
              <w:rPr>
                <w:sz w:val="18"/>
                <w:szCs w:val="18"/>
              </w:rPr>
            </w:pPr>
          </w:p>
        </w:tc>
        <w:tc>
          <w:tcPr>
            <w:tcW w:w="2068" w:type="dxa"/>
            <w:vMerge/>
            <w:tcBorders>
              <w:left w:val="single" w:sz="4" w:space="0" w:color="auto"/>
              <w:right w:val="single" w:sz="4" w:space="0" w:color="auto"/>
            </w:tcBorders>
            <w:vAlign w:val="center"/>
          </w:tcPr>
          <w:p w14:paraId="73015CDA" w14:textId="77777777" w:rsidR="004F1D14" w:rsidRPr="00DB7CB4" w:rsidRDefault="004F1D14" w:rsidP="00DB7CB4">
            <w:pPr>
              <w:jc w:val="center"/>
              <w:rPr>
                <w:sz w:val="18"/>
                <w:szCs w:val="18"/>
              </w:rPr>
            </w:pPr>
          </w:p>
        </w:tc>
        <w:tc>
          <w:tcPr>
            <w:tcW w:w="2144" w:type="dxa"/>
            <w:vMerge/>
            <w:tcBorders>
              <w:left w:val="single" w:sz="4" w:space="0" w:color="auto"/>
              <w:right w:val="single" w:sz="4" w:space="0" w:color="auto"/>
            </w:tcBorders>
            <w:vAlign w:val="center"/>
          </w:tcPr>
          <w:p w14:paraId="1654171A" w14:textId="77777777" w:rsidR="004F1D14" w:rsidRPr="00DB7CB4" w:rsidRDefault="004F1D14" w:rsidP="00DB7CB4">
            <w:pPr>
              <w:jc w:val="center"/>
              <w:rPr>
                <w:sz w:val="18"/>
                <w:szCs w:val="18"/>
              </w:rPr>
            </w:pPr>
          </w:p>
        </w:tc>
        <w:tc>
          <w:tcPr>
            <w:tcW w:w="1499" w:type="dxa"/>
            <w:tcBorders>
              <w:top w:val="single" w:sz="4" w:space="0" w:color="auto"/>
              <w:left w:val="nil"/>
              <w:bottom w:val="single" w:sz="4" w:space="0" w:color="auto"/>
              <w:right w:val="single" w:sz="4" w:space="0" w:color="auto"/>
            </w:tcBorders>
            <w:shd w:val="clear" w:color="000000" w:fill="FFFFFF"/>
            <w:vAlign w:val="center"/>
          </w:tcPr>
          <w:p w14:paraId="3306F652" w14:textId="7B98D2AD" w:rsidR="004F1D14" w:rsidRPr="00DB7CB4" w:rsidRDefault="004F1D14" w:rsidP="00DB7CB4">
            <w:pPr>
              <w:jc w:val="center"/>
              <w:rPr>
                <w:sz w:val="18"/>
                <w:szCs w:val="18"/>
              </w:rPr>
            </w:pPr>
            <w:r w:rsidRPr="00DB7CB4">
              <w:rPr>
                <w:sz w:val="18"/>
                <w:szCs w:val="18"/>
              </w:rPr>
              <w:t>ФБ</w:t>
            </w:r>
          </w:p>
        </w:tc>
        <w:tc>
          <w:tcPr>
            <w:tcW w:w="1418" w:type="dxa"/>
            <w:tcBorders>
              <w:top w:val="nil"/>
              <w:left w:val="nil"/>
              <w:bottom w:val="single" w:sz="4" w:space="0" w:color="auto"/>
              <w:right w:val="single" w:sz="4" w:space="0" w:color="auto"/>
            </w:tcBorders>
            <w:shd w:val="clear" w:color="auto" w:fill="auto"/>
            <w:vAlign w:val="center"/>
          </w:tcPr>
          <w:p w14:paraId="6A4089AB" w14:textId="1F7D1353"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48EE65B3" w14:textId="1C5B260E"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7CC0522D" w14:textId="6FCFA4D3"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791D737E" w14:textId="0BF32645"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79E49F62" w14:textId="0A0FE309"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52C3611F" w14:textId="1E858C11" w:rsidR="004F1D14" w:rsidRPr="00DB7CB4" w:rsidRDefault="004F1D14" w:rsidP="00DB7CB4">
            <w:pPr>
              <w:jc w:val="center"/>
              <w:rPr>
                <w:sz w:val="18"/>
                <w:szCs w:val="18"/>
              </w:rPr>
            </w:pPr>
            <w:r w:rsidRPr="00DB7CB4">
              <w:rPr>
                <w:sz w:val="18"/>
                <w:szCs w:val="18"/>
              </w:rPr>
              <w:t>0,00</w:t>
            </w:r>
          </w:p>
        </w:tc>
      </w:tr>
      <w:tr w:rsidR="004F1D14" w:rsidRPr="00DB7CB4" w14:paraId="42D4864E" w14:textId="77777777" w:rsidTr="004F1D14">
        <w:trPr>
          <w:trHeight w:val="297"/>
        </w:trPr>
        <w:tc>
          <w:tcPr>
            <w:tcW w:w="484" w:type="dxa"/>
            <w:vMerge/>
            <w:tcBorders>
              <w:left w:val="single" w:sz="4" w:space="0" w:color="auto"/>
              <w:right w:val="single" w:sz="4" w:space="0" w:color="auto"/>
            </w:tcBorders>
            <w:vAlign w:val="center"/>
          </w:tcPr>
          <w:p w14:paraId="3F5E9EF9" w14:textId="77777777" w:rsidR="004F1D14" w:rsidRPr="00DB7CB4" w:rsidRDefault="004F1D14" w:rsidP="00DB7CB4">
            <w:pPr>
              <w:rPr>
                <w:sz w:val="18"/>
                <w:szCs w:val="18"/>
              </w:rPr>
            </w:pPr>
          </w:p>
        </w:tc>
        <w:tc>
          <w:tcPr>
            <w:tcW w:w="2068" w:type="dxa"/>
            <w:vMerge/>
            <w:tcBorders>
              <w:left w:val="single" w:sz="4" w:space="0" w:color="auto"/>
              <w:right w:val="single" w:sz="4" w:space="0" w:color="auto"/>
            </w:tcBorders>
            <w:vAlign w:val="center"/>
          </w:tcPr>
          <w:p w14:paraId="2C0595C4" w14:textId="77777777" w:rsidR="004F1D14" w:rsidRPr="00DB7CB4" w:rsidRDefault="004F1D14" w:rsidP="00DB7CB4">
            <w:pPr>
              <w:jc w:val="center"/>
              <w:rPr>
                <w:sz w:val="18"/>
                <w:szCs w:val="18"/>
              </w:rPr>
            </w:pPr>
          </w:p>
        </w:tc>
        <w:tc>
          <w:tcPr>
            <w:tcW w:w="2144" w:type="dxa"/>
            <w:vMerge/>
            <w:tcBorders>
              <w:left w:val="single" w:sz="4" w:space="0" w:color="auto"/>
              <w:right w:val="single" w:sz="4" w:space="0" w:color="auto"/>
            </w:tcBorders>
            <w:vAlign w:val="center"/>
          </w:tcPr>
          <w:p w14:paraId="6D4F5BD7" w14:textId="77777777" w:rsidR="004F1D14" w:rsidRPr="00DB7CB4" w:rsidRDefault="004F1D14" w:rsidP="00DB7CB4">
            <w:pPr>
              <w:jc w:val="center"/>
              <w:rPr>
                <w:sz w:val="18"/>
                <w:szCs w:val="18"/>
              </w:rPr>
            </w:pPr>
          </w:p>
        </w:tc>
        <w:tc>
          <w:tcPr>
            <w:tcW w:w="1499" w:type="dxa"/>
            <w:tcBorders>
              <w:top w:val="single" w:sz="4" w:space="0" w:color="auto"/>
              <w:left w:val="nil"/>
              <w:bottom w:val="single" w:sz="4" w:space="0" w:color="auto"/>
              <w:right w:val="single" w:sz="4" w:space="0" w:color="auto"/>
            </w:tcBorders>
            <w:shd w:val="clear" w:color="000000" w:fill="FFFFFF"/>
            <w:vAlign w:val="center"/>
          </w:tcPr>
          <w:p w14:paraId="18832691" w14:textId="30D741B1" w:rsidR="004F1D14" w:rsidRPr="00DB7CB4" w:rsidRDefault="004F1D14" w:rsidP="00DB7CB4">
            <w:pPr>
              <w:jc w:val="center"/>
              <w:rPr>
                <w:sz w:val="18"/>
                <w:szCs w:val="18"/>
              </w:rPr>
            </w:pPr>
            <w:r w:rsidRPr="00DB7CB4">
              <w:rPr>
                <w:sz w:val="18"/>
                <w:szCs w:val="18"/>
              </w:rPr>
              <w:t>ОБ</w:t>
            </w:r>
          </w:p>
        </w:tc>
        <w:tc>
          <w:tcPr>
            <w:tcW w:w="1418" w:type="dxa"/>
            <w:tcBorders>
              <w:top w:val="nil"/>
              <w:left w:val="nil"/>
              <w:bottom w:val="single" w:sz="4" w:space="0" w:color="auto"/>
              <w:right w:val="single" w:sz="4" w:space="0" w:color="auto"/>
            </w:tcBorders>
            <w:shd w:val="clear" w:color="auto" w:fill="auto"/>
            <w:vAlign w:val="center"/>
          </w:tcPr>
          <w:p w14:paraId="0150DA6D" w14:textId="35F5EAB4"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15D84378" w14:textId="3639CCD7"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24A10B18" w14:textId="62741897"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5133550C" w14:textId="1AE03372"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39528DD5" w14:textId="2622670B"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2F17E5B8" w14:textId="10D7E78B" w:rsidR="004F1D14" w:rsidRPr="00DB7CB4" w:rsidRDefault="004F1D14" w:rsidP="00DB7CB4">
            <w:pPr>
              <w:jc w:val="center"/>
              <w:rPr>
                <w:sz w:val="18"/>
                <w:szCs w:val="18"/>
              </w:rPr>
            </w:pPr>
            <w:r w:rsidRPr="00DB7CB4">
              <w:rPr>
                <w:sz w:val="18"/>
                <w:szCs w:val="18"/>
              </w:rPr>
              <w:t>0,00</w:t>
            </w:r>
          </w:p>
        </w:tc>
      </w:tr>
      <w:tr w:rsidR="004F1D14" w:rsidRPr="00DB7CB4" w14:paraId="27334B67" w14:textId="77777777" w:rsidTr="004F1D14">
        <w:trPr>
          <w:trHeight w:val="297"/>
        </w:trPr>
        <w:tc>
          <w:tcPr>
            <w:tcW w:w="484" w:type="dxa"/>
            <w:vMerge/>
            <w:tcBorders>
              <w:left w:val="single" w:sz="4" w:space="0" w:color="auto"/>
              <w:bottom w:val="single" w:sz="4" w:space="0" w:color="auto"/>
              <w:right w:val="single" w:sz="4" w:space="0" w:color="auto"/>
            </w:tcBorders>
            <w:vAlign w:val="center"/>
          </w:tcPr>
          <w:p w14:paraId="5CC4478C" w14:textId="77777777" w:rsidR="004F1D14" w:rsidRPr="00DB7CB4" w:rsidRDefault="004F1D14" w:rsidP="00DB7CB4">
            <w:pPr>
              <w:rPr>
                <w:sz w:val="18"/>
                <w:szCs w:val="18"/>
              </w:rPr>
            </w:pPr>
          </w:p>
        </w:tc>
        <w:tc>
          <w:tcPr>
            <w:tcW w:w="2068" w:type="dxa"/>
            <w:vMerge/>
            <w:tcBorders>
              <w:left w:val="single" w:sz="4" w:space="0" w:color="auto"/>
              <w:bottom w:val="single" w:sz="4" w:space="0" w:color="auto"/>
              <w:right w:val="single" w:sz="4" w:space="0" w:color="auto"/>
            </w:tcBorders>
            <w:vAlign w:val="center"/>
          </w:tcPr>
          <w:p w14:paraId="70F99BCD" w14:textId="77777777" w:rsidR="004F1D14" w:rsidRPr="00DB7CB4" w:rsidRDefault="004F1D14" w:rsidP="00DB7CB4">
            <w:pPr>
              <w:jc w:val="center"/>
              <w:rPr>
                <w:sz w:val="18"/>
                <w:szCs w:val="18"/>
              </w:rPr>
            </w:pPr>
          </w:p>
        </w:tc>
        <w:tc>
          <w:tcPr>
            <w:tcW w:w="2144" w:type="dxa"/>
            <w:vMerge/>
            <w:tcBorders>
              <w:left w:val="single" w:sz="4" w:space="0" w:color="auto"/>
              <w:bottom w:val="single" w:sz="4" w:space="0" w:color="auto"/>
              <w:right w:val="single" w:sz="4" w:space="0" w:color="auto"/>
            </w:tcBorders>
            <w:vAlign w:val="center"/>
          </w:tcPr>
          <w:p w14:paraId="32DAEE6D" w14:textId="77777777" w:rsidR="004F1D14" w:rsidRPr="00DB7CB4" w:rsidRDefault="004F1D14" w:rsidP="00DB7CB4">
            <w:pPr>
              <w:jc w:val="center"/>
              <w:rPr>
                <w:sz w:val="18"/>
                <w:szCs w:val="18"/>
              </w:rPr>
            </w:pPr>
          </w:p>
        </w:tc>
        <w:tc>
          <w:tcPr>
            <w:tcW w:w="1499" w:type="dxa"/>
            <w:tcBorders>
              <w:top w:val="single" w:sz="4" w:space="0" w:color="auto"/>
              <w:left w:val="nil"/>
              <w:bottom w:val="single" w:sz="4" w:space="0" w:color="auto"/>
              <w:right w:val="single" w:sz="4" w:space="0" w:color="auto"/>
            </w:tcBorders>
            <w:shd w:val="clear" w:color="000000" w:fill="FFFFFF"/>
            <w:vAlign w:val="center"/>
          </w:tcPr>
          <w:p w14:paraId="13F99541" w14:textId="4CFFED1B" w:rsidR="004F1D14" w:rsidRPr="00DB7CB4" w:rsidRDefault="004F1D14" w:rsidP="00DB7CB4">
            <w:pPr>
              <w:jc w:val="center"/>
              <w:rPr>
                <w:sz w:val="18"/>
                <w:szCs w:val="18"/>
              </w:rPr>
            </w:pPr>
            <w:r w:rsidRPr="00DB7CB4">
              <w:rPr>
                <w:sz w:val="18"/>
                <w:szCs w:val="18"/>
              </w:rPr>
              <w:t>МБ</w:t>
            </w:r>
          </w:p>
        </w:tc>
        <w:tc>
          <w:tcPr>
            <w:tcW w:w="1418" w:type="dxa"/>
            <w:tcBorders>
              <w:top w:val="nil"/>
              <w:left w:val="nil"/>
              <w:bottom w:val="single" w:sz="4" w:space="0" w:color="auto"/>
              <w:right w:val="single" w:sz="4" w:space="0" w:color="auto"/>
            </w:tcBorders>
            <w:shd w:val="clear" w:color="auto" w:fill="auto"/>
            <w:vAlign w:val="center"/>
          </w:tcPr>
          <w:p w14:paraId="6721C96D" w14:textId="674BB9B5" w:rsidR="004F1D14" w:rsidRPr="00DB7CB4" w:rsidRDefault="004F1D14" w:rsidP="00DB7CB4">
            <w:pPr>
              <w:jc w:val="center"/>
              <w:rPr>
                <w:sz w:val="18"/>
                <w:szCs w:val="18"/>
              </w:rPr>
            </w:pPr>
            <w:r w:rsidRPr="00DB7CB4">
              <w:rPr>
                <w:sz w:val="18"/>
                <w:szCs w:val="18"/>
              </w:rPr>
              <w:t>5 575 447,49</w:t>
            </w:r>
          </w:p>
        </w:tc>
        <w:tc>
          <w:tcPr>
            <w:tcW w:w="1418" w:type="dxa"/>
            <w:tcBorders>
              <w:top w:val="nil"/>
              <w:left w:val="nil"/>
              <w:bottom w:val="single" w:sz="4" w:space="0" w:color="auto"/>
              <w:right w:val="single" w:sz="4" w:space="0" w:color="auto"/>
            </w:tcBorders>
            <w:shd w:val="clear" w:color="000000" w:fill="FFFFFF"/>
            <w:vAlign w:val="center"/>
          </w:tcPr>
          <w:p w14:paraId="16394AFE" w14:textId="5F2038DB"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2EFEB76F" w14:textId="72321D2C"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7CCFE9E6" w14:textId="0796053E"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4F4D0ED2" w14:textId="2153D080" w:rsidR="004F1D14" w:rsidRPr="00DB7CB4" w:rsidRDefault="004F1D14" w:rsidP="00DB7CB4">
            <w:pPr>
              <w:jc w:val="center"/>
              <w:rPr>
                <w:sz w:val="18"/>
                <w:szCs w:val="18"/>
              </w:rPr>
            </w:pPr>
            <w:r w:rsidRPr="00DB7CB4">
              <w:rPr>
                <w:sz w:val="18"/>
                <w:szCs w:val="18"/>
              </w:rPr>
              <w:t>0,00</w:t>
            </w:r>
          </w:p>
        </w:tc>
        <w:tc>
          <w:tcPr>
            <w:tcW w:w="1418" w:type="dxa"/>
            <w:tcBorders>
              <w:top w:val="nil"/>
              <w:left w:val="nil"/>
              <w:bottom w:val="single" w:sz="4" w:space="0" w:color="auto"/>
              <w:right w:val="single" w:sz="4" w:space="0" w:color="auto"/>
            </w:tcBorders>
            <w:shd w:val="clear" w:color="000000" w:fill="FFFFFF"/>
            <w:vAlign w:val="center"/>
          </w:tcPr>
          <w:p w14:paraId="5A3E6847" w14:textId="27728216" w:rsidR="004F1D14" w:rsidRPr="00DB7CB4" w:rsidRDefault="004F1D14" w:rsidP="00DB7CB4">
            <w:pPr>
              <w:jc w:val="center"/>
              <w:rPr>
                <w:sz w:val="18"/>
                <w:szCs w:val="18"/>
              </w:rPr>
            </w:pPr>
            <w:r w:rsidRPr="00DB7CB4">
              <w:rPr>
                <w:sz w:val="18"/>
                <w:szCs w:val="18"/>
              </w:rPr>
              <w:t>0,00</w:t>
            </w:r>
          </w:p>
        </w:tc>
      </w:tr>
    </w:tbl>
    <w:p w14:paraId="2D601551" w14:textId="77777777" w:rsidR="006B24DD" w:rsidRPr="00DB7CB4" w:rsidRDefault="00F87637" w:rsidP="00DB7CB4">
      <w:pPr>
        <w:spacing w:after="120"/>
        <w:jc w:val="right"/>
        <w:rPr>
          <w:rFonts w:eastAsiaTheme="minorHAnsi"/>
          <w:szCs w:val="24"/>
          <w:lang w:eastAsia="en-US"/>
        </w:rPr>
      </w:pPr>
      <w:r w:rsidRPr="00DB7CB4">
        <w:rPr>
          <w:rFonts w:eastAsiaTheme="minorHAnsi"/>
          <w:szCs w:val="24"/>
          <w:lang w:eastAsia="en-US"/>
        </w:rPr>
        <w:tab/>
      </w:r>
    </w:p>
    <w:p w14:paraId="48AC1BFA" w14:textId="2A663085" w:rsidR="00F87637" w:rsidRPr="000354E1" w:rsidRDefault="00F87637" w:rsidP="00DB7CB4">
      <w:pPr>
        <w:spacing w:after="120"/>
        <w:jc w:val="right"/>
        <w:rPr>
          <w:bCs/>
          <w:sz w:val="22"/>
        </w:rPr>
      </w:pPr>
      <w:r w:rsidRPr="00DB7CB4">
        <w:rPr>
          <w:b/>
          <w:sz w:val="26"/>
          <w:szCs w:val="26"/>
        </w:rPr>
        <w:t>Мэр города                                                                                                                                                                      М.В. Торопкин</w:t>
      </w:r>
    </w:p>
    <w:p w14:paraId="35B08CFA" w14:textId="08DFBCC1" w:rsidR="001A5FC9" w:rsidRPr="000354E1" w:rsidRDefault="001A5FC9" w:rsidP="00DB7CB4">
      <w:pPr>
        <w:tabs>
          <w:tab w:val="left" w:pos="8941"/>
        </w:tabs>
        <w:rPr>
          <w:rFonts w:eastAsiaTheme="minorHAnsi"/>
          <w:szCs w:val="24"/>
          <w:lang w:eastAsia="en-US"/>
        </w:rPr>
        <w:sectPr w:rsidR="001A5FC9" w:rsidRPr="000354E1" w:rsidSect="00780CBF">
          <w:pgSz w:w="16838" w:h="11906" w:orient="landscape"/>
          <w:pgMar w:top="709" w:right="962" w:bottom="426" w:left="1134" w:header="708" w:footer="708" w:gutter="0"/>
          <w:cols w:space="708"/>
          <w:docGrid w:linePitch="360"/>
        </w:sectPr>
      </w:pPr>
    </w:p>
    <w:p w14:paraId="0946CC29" w14:textId="43CF08CA" w:rsidR="000F3139" w:rsidRPr="000354E1" w:rsidRDefault="000F3139" w:rsidP="000354E1">
      <w:pPr>
        <w:spacing w:line="276" w:lineRule="auto"/>
        <w:jc w:val="right"/>
        <w:rPr>
          <w:bCs/>
        </w:rPr>
      </w:pPr>
      <w:r w:rsidRPr="000354E1">
        <w:rPr>
          <w:bCs/>
        </w:rPr>
        <w:lastRenderedPageBreak/>
        <w:t xml:space="preserve">Приложение </w:t>
      </w:r>
      <w:r w:rsidR="0065750D" w:rsidRPr="000354E1">
        <w:rPr>
          <w:bCs/>
        </w:rPr>
        <w:t>16</w:t>
      </w:r>
    </w:p>
    <w:p w14:paraId="7C13024E" w14:textId="5DD6EBF9" w:rsidR="000F3139" w:rsidRPr="000354E1" w:rsidRDefault="000F3139" w:rsidP="000354E1">
      <w:pPr>
        <w:spacing w:line="276" w:lineRule="auto"/>
        <w:jc w:val="right"/>
        <w:rPr>
          <w:bCs/>
        </w:rPr>
      </w:pPr>
      <w:r w:rsidRPr="000354E1">
        <w:rPr>
          <w:bCs/>
        </w:rPr>
        <w:t xml:space="preserve">к постановлению </w:t>
      </w:r>
      <w:r w:rsidR="003A4B3C">
        <w:rPr>
          <w:bCs/>
        </w:rPr>
        <w:t>от 20.02.2026 №330-па</w:t>
      </w:r>
    </w:p>
    <w:p w14:paraId="004C5A22" w14:textId="77777777" w:rsidR="000F3139" w:rsidRPr="000354E1" w:rsidRDefault="000F3139" w:rsidP="000354E1">
      <w:pPr>
        <w:spacing w:line="276" w:lineRule="auto"/>
        <w:jc w:val="right"/>
        <w:rPr>
          <w:bCs/>
        </w:rPr>
      </w:pPr>
      <w:r w:rsidRPr="000354E1">
        <w:rPr>
          <w:bCs/>
        </w:rPr>
        <w:t>муниципальной программы "Жилье и городская среда"</w:t>
      </w:r>
    </w:p>
    <w:p w14:paraId="452A77E8" w14:textId="77777777" w:rsidR="000F3139" w:rsidRPr="000354E1" w:rsidRDefault="000F3139" w:rsidP="000354E1">
      <w:pPr>
        <w:jc w:val="right"/>
        <w:rPr>
          <w:rFonts w:eastAsiaTheme="minorHAnsi"/>
          <w:szCs w:val="24"/>
          <w:lang w:eastAsia="en-US"/>
        </w:rPr>
      </w:pPr>
    </w:p>
    <w:p w14:paraId="4235677D" w14:textId="0541B787" w:rsidR="006E62B4" w:rsidRPr="000354E1" w:rsidRDefault="006E62B4" w:rsidP="000354E1">
      <w:pPr>
        <w:jc w:val="right"/>
        <w:rPr>
          <w:rFonts w:eastAsiaTheme="minorHAnsi"/>
          <w:szCs w:val="24"/>
          <w:lang w:eastAsia="en-US"/>
        </w:rPr>
      </w:pPr>
      <w:r w:rsidRPr="000354E1">
        <w:rPr>
          <w:rFonts w:eastAsiaTheme="minorHAnsi"/>
          <w:szCs w:val="24"/>
          <w:lang w:eastAsia="en-US"/>
        </w:rPr>
        <w:t>Таблица 5</w:t>
      </w:r>
    </w:p>
    <w:p w14:paraId="70EFEBC2" w14:textId="77777777" w:rsidR="0058558B" w:rsidRPr="000354E1" w:rsidRDefault="0058558B" w:rsidP="000354E1">
      <w:pPr>
        <w:jc w:val="right"/>
        <w:rPr>
          <w:rFonts w:eastAsiaTheme="minorHAnsi"/>
          <w:szCs w:val="24"/>
          <w:lang w:eastAsia="en-US"/>
        </w:rPr>
      </w:pPr>
    </w:p>
    <w:p w14:paraId="67250EBD" w14:textId="3F34731A"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ПЛАН РЕАЛИЗАЦИИ КОМПЛЕКСА ПРОЦЕССНЫХ МЕРОПРИЯТИЙ на 2026 год</w:t>
      </w:r>
    </w:p>
    <w:p w14:paraId="13B3620C" w14:textId="77777777" w:rsidR="006E62B4" w:rsidRPr="000354E1" w:rsidRDefault="006E62B4" w:rsidP="000354E1">
      <w:pPr>
        <w:jc w:val="center"/>
        <w:rPr>
          <w:rFonts w:eastAsiaTheme="minorHAnsi"/>
          <w:sz w:val="28"/>
          <w:szCs w:val="28"/>
          <w:lang w:eastAsia="en-US"/>
        </w:rPr>
      </w:pPr>
      <w:r w:rsidRPr="000354E1">
        <w:rPr>
          <w:rFonts w:eastAsiaTheme="minorHAnsi"/>
          <w:sz w:val="28"/>
          <w:szCs w:val="28"/>
          <w:lang w:eastAsia="en-US"/>
        </w:rPr>
        <w:t xml:space="preserve">«Обеспечение реализации муниципальной политики в сфере капитального и текущего ремонта общего имущества многоквартирных домов, и муниципального жилищного фонда на территории города Усолье-Сибирское» </w:t>
      </w:r>
    </w:p>
    <w:tbl>
      <w:tblPr>
        <w:tblW w:w="15164" w:type="dxa"/>
        <w:tblLook w:val="04A0" w:firstRow="1" w:lastRow="0" w:firstColumn="1" w:lastColumn="0" w:noHBand="0" w:noVBand="1"/>
      </w:tblPr>
      <w:tblGrid>
        <w:gridCol w:w="800"/>
        <w:gridCol w:w="5999"/>
        <w:gridCol w:w="1559"/>
        <w:gridCol w:w="4253"/>
        <w:gridCol w:w="2553"/>
      </w:tblGrid>
      <w:tr w:rsidR="006E62B4" w:rsidRPr="000354E1" w14:paraId="33FC933D" w14:textId="77777777" w:rsidTr="00276490">
        <w:trPr>
          <w:trHeight w:val="171"/>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523B9" w14:textId="77777777" w:rsidR="006E62B4" w:rsidRPr="000354E1" w:rsidRDefault="006E62B4" w:rsidP="000354E1">
            <w:pPr>
              <w:jc w:val="center"/>
              <w:rPr>
                <w:sz w:val="20"/>
              </w:rPr>
            </w:pPr>
            <w:r w:rsidRPr="000354E1">
              <w:rPr>
                <w:sz w:val="20"/>
              </w:rPr>
              <w:t>№ п/п</w:t>
            </w:r>
          </w:p>
        </w:tc>
        <w:tc>
          <w:tcPr>
            <w:tcW w:w="5999" w:type="dxa"/>
            <w:tcBorders>
              <w:top w:val="single" w:sz="4" w:space="0" w:color="auto"/>
              <w:left w:val="nil"/>
              <w:bottom w:val="single" w:sz="4" w:space="0" w:color="auto"/>
              <w:right w:val="single" w:sz="4" w:space="0" w:color="auto"/>
            </w:tcBorders>
            <w:shd w:val="clear" w:color="000000" w:fill="FFFFFF"/>
            <w:vAlign w:val="center"/>
            <w:hideMark/>
          </w:tcPr>
          <w:p w14:paraId="1CF86758" w14:textId="77777777" w:rsidR="006E62B4" w:rsidRPr="000354E1" w:rsidRDefault="006E62B4" w:rsidP="000354E1">
            <w:pPr>
              <w:jc w:val="center"/>
              <w:rPr>
                <w:sz w:val="20"/>
              </w:rPr>
            </w:pPr>
            <w:r w:rsidRPr="000354E1">
              <w:rPr>
                <w:sz w:val="20"/>
              </w:rPr>
              <w:t>Задача, мероприятие (результат)/ контрольная точка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0A16D78" w14:textId="77777777" w:rsidR="006E62B4" w:rsidRPr="000354E1" w:rsidRDefault="006E62B4" w:rsidP="000354E1">
            <w:pPr>
              <w:jc w:val="center"/>
              <w:rPr>
                <w:sz w:val="20"/>
              </w:rPr>
            </w:pPr>
            <w:r w:rsidRPr="000354E1">
              <w:rPr>
                <w:sz w:val="20"/>
              </w:rPr>
              <w:t>Дата наступления контрольной точки</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4BF1478B" w14:textId="77777777" w:rsidR="006E62B4" w:rsidRPr="000354E1" w:rsidRDefault="006E62B4" w:rsidP="000354E1">
            <w:pPr>
              <w:jc w:val="center"/>
              <w:rPr>
                <w:sz w:val="20"/>
              </w:rPr>
            </w:pPr>
            <w:r w:rsidRPr="000354E1">
              <w:rPr>
                <w:sz w:val="20"/>
              </w:rPr>
              <w:t>Ответственный исполнитель, участник</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14:paraId="02528D1F" w14:textId="77777777" w:rsidR="006E62B4" w:rsidRPr="000354E1" w:rsidRDefault="006E62B4" w:rsidP="000354E1">
            <w:pPr>
              <w:jc w:val="center"/>
              <w:rPr>
                <w:sz w:val="20"/>
              </w:rPr>
            </w:pPr>
            <w:r w:rsidRPr="000354E1">
              <w:rPr>
                <w:sz w:val="20"/>
              </w:rPr>
              <w:t>Вид подтверждающего документа</w:t>
            </w:r>
          </w:p>
        </w:tc>
      </w:tr>
      <w:tr w:rsidR="006E62B4" w:rsidRPr="000354E1" w14:paraId="599EDCD0" w14:textId="77777777" w:rsidTr="00276490">
        <w:trPr>
          <w:trHeight w:val="300"/>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7BA94EBF" w14:textId="77777777" w:rsidR="006E62B4" w:rsidRPr="000354E1" w:rsidRDefault="006E62B4" w:rsidP="000354E1">
            <w:pPr>
              <w:jc w:val="center"/>
              <w:rPr>
                <w:sz w:val="20"/>
              </w:rPr>
            </w:pPr>
            <w:r w:rsidRPr="000354E1">
              <w:rPr>
                <w:sz w:val="20"/>
              </w:rPr>
              <w:t>1</w:t>
            </w:r>
          </w:p>
        </w:tc>
        <w:tc>
          <w:tcPr>
            <w:tcW w:w="5999" w:type="dxa"/>
            <w:tcBorders>
              <w:top w:val="nil"/>
              <w:left w:val="nil"/>
              <w:bottom w:val="single" w:sz="4" w:space="0" w:color="auto"/>
              <w:right w:val="single" w:sz="4" w:space="0" w:color="auto"/>
            </w:tcBorders>
            <w:shd w:val="clear" w:color="000000" w:fill="FFFFFF"/>
            <w:vAlign w:val="center"/>
            <w:hideMark/>
          </w:tcPr>
          <w:p w14:paraId="293EE016" w14:textId="77777777" w:rsidR="006E62B4" w:rsidRPr="000354E1" w:rsidRDefault="006E62B4" w:rsidP="000354E1">
            <w:pPr>
              <w:jc w:val="center"/>
              <w:rPr>
                <w:sz w:val="20"/>
              </w:rPr>
            </w:pPr>
            <w:r w:rsidRPr="000354E1">
              <w:rPr>
                <w:sz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6C2778A4" w14:textId="77777777" w:rsidR="006E62B4" w:rsidRPr="000354E1" w:rsidRDefault="006E62B4" w:rsidP="000354E1">
            <w:pPr>
              <w:jc w:val="center"/>
              <w:rPr>
                <w:sz w:val="20"/>
              </w:rPr>
            </w:pPr>
            <w:r w:rsidRPr="000354E1">
              <w:rPr>
                <w:sz w:val="20"/>
              </w:rPr>
              <w:t>3</w:t>
            </w:r>
          </w:p>
        </w:tc>
        <w:tc>
          <w:tcPr>
            <w:tcW w:w="4253" w:type="dxa"/>
            <w:tcBorders>
              <w:top w:val="nil"/>
              <w:left w:val="nil"/>
              <w:bottom w:val="single" w:sz="4" w:space="0" w:color="auto"/>
              <w:right w:val="single" w:sz="4" w:space="0" w:color="auto"/>
            </w:tcBorders>
            <w:shd w:val="clear" w:color="000000" w:fill="FFFFFF"/>
            <w:vAlign w:val="center"/>
            <w:hideMark/>
          </w:tcPr>
          <w:p w14:paraId="414C24D0" w14:textId="77777777" w:rsidR="006E62B4" w:rsidRPr="000354E1" w:rsidRDefault="006E62B4" w:rsidP="000354E1">
            <w:pPr>
              <w:jc w:val="center"/>
              <w:rPr>
                <w:sz w:val="20"/>
              </w:rPr>
            </w:pPr>
            <w:r w:rsidRPr="000354E1">
              <w:rPr>
                <w:sz w:val="20"/>
              </w:rPr>
              <w:t>4</w:t>
            </w:r>
          </w:p>
        </w:tc>
        <w:tc>
          <w:tcPr>
            <w:tcW w:w="2553" w:type="dxa"/>
            <w:tcBorders>
              <w:top w:val="nil"/>
              <w:left w:val="nil"/>
              <w:bottom w:val="single" w:sz="4" w:space="0" w:color="auto"/>
              <w:right w:val="single" w:sz="4" w:space="0" w:color="auto"/>
            </w:tcBorders>
            <w:shd w:val="clear" w:color="000000" w:fill="FFFFFF"/>
            <w:vAlign w:val="center"/>
            <w:hideMark/>
          </w:tcPr>
          <w:p w14:paraId="212D1582" w14:textId="77777777" w:rsidR="006E62B4" w:rsidRPr="000354E1" w:rsidRDefault="006E62B4" w:rsidP="000354E1">
            <w:pPr>
              <w:jc w:val="center"/>
              <w:rPr>
                <w:sz w:val="20"/>
              </w:rPr>
            </w:pPr>
            <w:r w:rsidRPr="000354E1">
              <w:rPr>
                <w:sz w:val="20"/>
              </w:rPr>
              <w:t>5</w:t>
            </w:r>
          </w:p>
        </w:tc>
      </w:tr>
      <w:tr w:rsidR="006E62B4" w:rsidRPr="000354E1" w14:paraId="504BE811" w14:textId="77777777" w:rsidTr="0058558B">
        <w:trPr>
          <w:trHeight w:val="62"/>
        </w:trPr>
        <w:tc>
          <w:tcPr>
            <w:tcW w:w="1516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8A076E" w14:textId="09AA8925" w:rsidR="006E62B4" w:rsidRPr="000354E1" w:rsidRDefault="0058558B" w:rsidP="000354E1">
            <w:pPr>
              <w:jc w:val="center"/>
              <w:rPr>
                <w:sz w:val="20"/>
              </w:rPr>
            </w:pPr>
            <w:r w:rsidRPr="000354E1">
              <w:rPr>
                <w:sz w:val="20"/>
              </w:rPr>
              <w:t>Задача «</w:t>
            </w:r>
            <w:r w:rsidR="006E62B4" w:rsidRPr="000354E1">
              <w:rPr>
                <w:sz w:val="20"/>
              </w:rPr>
              <w:t xml:space="preserve">Обеспечение организации своевременного проведения капитального и текущего ремонта общего имущества многоквартирных </w:t>
            </w:r>
            <w:r w:rsidRPr="000354E1">
              <w:rPr>
                <w:sz w:val="20"/>
              </w:rPr>
              <w:t>домов, и</w:t>
            </w:r>
            <w:r w:rsidR="006E62B4" w:rsidRPr="000354E1">
              <w:rPr>
                <w:sz w:val="20"/>
              </w:rPr>
              <w:t xml:space="preserve"> муниципального жилищного фонда на территории города Усолье-Сибирское»</w:t>
            </w:r>
          </w:p>
        </w:tc>
      </w:tr>
      <w:tr w:rsidR="006E62B4" w:rsidRPr="000354E1" w14:paraId="73405B52" w14:textId="77777777" w:rsidTr="00276490">
        <w:trPr>
          <w:trHeight w:val="62"/>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0B12BD9A" w14:textId="77777777" w:rsidR="006E62B4" w:rsidRPr="000354E1" w:rsidRDefault="006E62B4" w:rsidP="000354E1">
            <w:pPr>
              <w:jc w:val="center"/>
              <w:rPr>
                <w:sz w:val="20"/>
              </w:rPr>
            </w:pPr>
            <w:r w:rsidRPr="000354E1">
              <w:rPr>
                <w:sz w:val="20"/>
              </w:rPr>
              <w:t>1.</w:t>
            </w:r>
          </w:p>
        </w:tc>
        <w:tc>
          <w:tcPr>
            <w:tcW w:w="5999" w:type="dxa"/>
            <w:tcBorders>
              <w:top w:val="nil"/>
              <w:left w:val="nil"/>
              <w:bottom w:val="single" w:sz="4" w:space="0" w:color="auto"/>
              <w:right w:val="single" w:sz="4" w:space="0" w:color="auto"/>
            </w:tcBorders>
            <w:shd w:val="clear" w:color="000000" w:fill="FFFFFF"/>
            <w:vAlign w:val="center"/>
            <w:hideMark/>
          </w:tcPr>
          <w:p w14:paraId="69008639" w14:textId="291915C8" w:rsidR="006E62B4" w:rsidRPr="000354E1" w:rsidRDefault="006E62B4" w:rsidP="008F67C0">
            <w:pPr>
              <w:rPr>
                <w:sz w:val="20"/>
              </w:rPr>
            </w:pPr>
            <w:r w:rsidRPr="000354E1">
              <w:rPr>
                <w:sz w:val="20"/>
              </w:rPr>
              <w:t>Мероприятие (результат): Реализован</w:t>
            </w:r>
            <w:r w:rsidR="008F67C0">
              <w:rPr>
                <w:sz w:val="20"/>
              </w:rPr>
              <w:t>ы</w:t>
            </w:r>
            <w:r w:rsidRPr="000354E1">
              <w:rPr>
                <w:sz w:val="20"/>
              </w:rPr>
              <w:t xml:space="preserve"> мероприяти</w:t>
            </w:r>
            <w:r w:rsidR="008F67C0">
              <w:rPr>
                <w:sz w:val="20"/>
              </w:rPr>
              <w:t>я</w:t>
            </w:r>
            <w:r w:rsidRPr="000354E1">
              <w:rPr>
                <w:sz w:val="20"/>
              </w:rPr>
              <w:t xml:space="preserve"> по капитальному ремонту многоквартирных домов города</w:t>
            </w:r>
          </w:p>
        </w:tc>
        <w:tc>
          <w:tcPr>
            <w:tcW w:w="1559" w:type="dxa"/>
            <w:tcBorders>
              <w:top w:val="nil"/>
              <w:left w:val="nil"/>
              <w:bottom w:val="single" w:sz="4" w:space="0" w:color="auto"/>
              <w:right w:val="single" w:sz="4" w:space="0" w:color="auto"/>
            </w:tcBorders>
            <w:shd w:val="clear" w:color="000000" w:fill="FFFFFF"/>
            <w:vAlign w:val="center"/>
            <w:hideMark/>
          </w:tcPr>
          <w:p w14:paraId="542A2B45" w14:textId="77777777" w:rsidR="006E62B4" w:rsidRPr="000354E1" w:rsidRDefault="006E62B4" w:rsidP="000354E1">
            <w:pPr>
              <w:jc w:val="center"/>
              <w:rPr>
                <w:sz w:val="20"/>
              </w:rPr>
            </w:pPr>
            <w:r w:rsidRPr="000354E1">
              <w:rPr>
                <w:sz w:val="20"/>
              </w:rPr>
              <w:t>Х</w:t>
            </w:r>
          </w:p>
        </w:tc>
        <w:tc>
          <w:tcPr>
            <w:tcW w:w="4253" w:type="dxa"/>
            <w:tcBorders>
              <w:top w:val="nil"/>
              <w:left w:val="nil"/>
              <w:bottom w:val="single" w:sz="4" w:space="0" w:color="auto"/>
              <w:right w:val="single" w:sz="4" w:space="0" w:color="auto"/>
            </w:tcBorders>
            <w:shd w:val="clear" w:color="000000" w:fill="FFFFFF"/>
            <w:vAlign w:val="center"/>
            <w:hideMark/>
          </w:tcPr>
          <w:p w14:paraId="70CAEBDA" w14:textId="77777777" w:rsidR="006E62B4" w:rsidRPr="000354E1" w:rsidRDefault="006E62B4" w:rsidP="000354E1">
            <w:pPr>
              <w:jc w:val="center"/>
              <w:rPr>
                <w:sz w:val="20"/>
              </w:rPr>
            </w:pPr>
            <w:r w:rsidRPr="000354E1">
              <w:rPr>
                <w:sz w:val="20"/>
              </w:rPr>
              <w:t>Х</w:t>
            </w:r>
          </w:p>
        </w:tc>
        <w:tc>
          <w:tcPr>
            <w:tcW w:w="2553" w:type="dxa"/>
            <w:tcBorders>
              <w:top w:val="nil"/>
              <w:left w:val="nil"/>
              <w:bottom w:val="single" w:sz="4" w:space="0" w:color="auto"/>
              <w:right w:val="single" w:sz="4" w:space="0" w:color="auto"/>
            </w:tcBorders>
            <w:shd w:val="clear" w:color="000000" w:fill="FFFFFF"/>
            <w:vAlign w:val="center"/>
            <w:hideMark/>
          </w:tcPr>
          <w:p w14:paraId="33C6F8B7" w14:textId="77777777" w:rsidR="006E62B4" w:rsidRPr="000354E1" w:rsidRDefault="006E62B4" w:rsidP="000354E1">
            <w:pPr>
              <w:jc w:val="center"/>
              <w:rPr>
                <w:sz w:val="20"/>
              </w:rPr>
            </w:pPr>
            <w:r w:rsidRPr="000354E1">
              <w:rPr>
                <w:sz w:val="20"/>
              </w:rPr>
              <w:t>Х</w:t>
            </w:r>
          </w:p>
        </w:tc>
      </w:tr>
      <w:tr w:rsidR="006E62B4" w:rsidRPr="000354E1" w14:paraId="645F66AF" w14:textId="77777777" w:rsidTr="00276490">
        <w:trPr>
          <w:trHeight w:val="62"/>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06FC46A3" w14:textId="77777777" w:rsidR="006E62B4" w:rsidRPr="000354E1" w:rsidRDefault="006E62B4" w:rsidP="000354E1">
            <w:pPr>
              <w:jc w:val="center"/>
              <w:rPr>
                <w:sz w:val="20"/>
              </w:rPr>
            </w:pPr>
            <w:r w:rsidRPr="000354E1">
              <w:rPr>
                <w:sz w:val="20"/>
              </w:rPr>
              <w:t>1.1.</w:t>
            </w:r>
          </w:p>
        </w:tc>
        <w:tc>
          <w:tcPr>
            <w:tcW w:w="5999" w:type="dxa"/>
            <w:tcBorders>
              <w:top w:val="nil"/>
              <w:left w:val="nil"/>
              <w:bottom w:val="single" w:sz="4" w:space="0" w:color="auto"/>
              <w:right w:val="single" w:sz="4" w:space="0" w:color="auto"/>
            </w:tcBorders>
            <w:shd w:val="clear" w:color="000000" w:fill="FFFFFF"/>
            <w:vAlign w:val="center"/>
            <w:hideMark/>
          </w:tcPr>
          <w:p w14:paraId="172E99C8" w14:textId="75D4131A" w:rsidR="006E62B4" w:rsidRPr="000354E1" w:rsidRDefault="006E62B4" w:rsidP="008F67C0">
            <w:pPr>
              <w:rPr>
                <w:sz w:val="20"/>
              </w:rPr>
            </w:pPr>
            <w:r w:rsidRPr="000354E1">
              <w:rPr>
                <w:sz w:val="20"/>
              </w:rPr>
              <w:t>Мероприятие (результат): Реализован</w:t>
            </w:r>
            <w:r w:rsidR="008F67C0">
              <w:rPr>
                <w:sz w:val="20"/>
              </w:rPr>
              <w:t>ы</w:t>
            </w:r>
            <w:r w:rsidRPr="000354E1">
              <w:rPr>
                <w:sz w:val="20"/>
              </w:rPr>
              <w:t xml:space="preserve"> мероприяти</w:t>
            </w:r>
            <w:r w:rsidR="008F67C0">
              <w:rPr>
                <w:sz w:val="20"/>
              </w:rPr>
              <w:t>я</w:t>
            </w:r>
            <w:r w:rsidRPr="000354E1">
              <w:rPr>
                <w:sz w:val="20"/>
              </w:rPr>
              <w:t xml:space="preserve"> по капитальному ремонту многоквартирных домов города, в 2026 году реализации</w:t>
            </w:r>
          </w:p>
        </w:tc>
        <w:tc>
          <w:tcPr>
            <w:tcW w:w="1559" w:type="dxa"/>
            <w:tcBorders>
              <w:top w:val="nil"/>
              <w:left w:val="nil"/>
              <w:bottom w:val="single" w:sz="4" w:space="0" w:color="auto"/>
              <w:right w:val="single" w:sz="4" w:space="0" w:color="auto"/>
            </w:tcBorders>
            <w:shd w:val="clear" w:color="000000" w:fill="FFFFFF"/>
            <w:vAlign w:val="center"/>
            <w:hideMark/>
          </w:tcPr>
          <w:p w14:paraId="71CE5AD4" w14:textId="77777777" w:rsidR="006E62B4" w:rsidRPr="000354E1" w:rsidRDefault="006E62B4" w:rsidP="000354E1">
            <w:pPr>
              <w:jc w:val="center"/>
              <w:rPr>
                <w:sz w:val="20"/>
              </w:rPr>
            </w:pPr>
            <w:r w:rsidRPr="000354E1">
              <w:rPr>
                <w:sz w:val="20"/>
              </w:rPr>
              <w:t>Х</w:t>
            </w:r>
          </w:p>
        </w:tc>
        <w:tc>
          <w:tcPr>
            <w:tcW w:w="4253" w:type="dxa"/>
            <w:tcBorders>
              <w:top w:val="nil"/>
              <w:left w:val="nil"/>
              <w:bottom w:val="single" w:sz="4" w:space="0" w:color="auto"/>
              <w:right w:val="single" w:sz="4" w:space="0" w:color="auto"/>
            </w:tcBorders>
            <w:shd w:val="clear" w:color="000000" w:fill="FFFFFF"/>
            <w:vAlign w:val="center"/>
            <w:hideMark/>
          </w:tcPr>
          <w:p w14:paraId="147F7AAB" w14:textId="77777777" w:rsidR="006E62B4" w:rsidRPr="000354E1" w:rsidRDefault="006E62B4" w:rsidP="000354E1">
            <w:pPr>
              <w:jc w:val="center"/>
              <w:rPr>
                <w:sz w:val="20"/>
              </w:rPr>
            </w:pPr>
            <w:r w:rsidRPr="000354E1">
              <w:rPr>
                <w:sz w:val="20"/>
              </w:rPr>
              <w:t>Отдел по управлению жилищным фондом комитета по городскому хозяйству администрации города Усолье-Сибирское</w:t>
            </w:r>
          </w:p>
        </w:tc>
        <w:tc>
          <w:tcPr>
            <w:tcW w:w="2553" w:type="dxa"/>
            <w:tcBorders>
              <w:top w:val="nil"/>
              <w:left w:val="nil"/>
              <w:bottom w:val="single" w:sz="4" w:space="0" w:color="auto"/>
              <w:right w:val="single" w:sz="4" w:space="0" w:color="auto"/>
            </w:tcBorders>
            <w:shd w:val="clear" w:color="000000" w:fill="FFFFFF"/>
            <w:vAlign w:val="center"/>
            <w:hideMark/>
          </w:tcPr>
          <w:p w14:paraId="7991AB23" w14:textId="77777777" w:rsidR="006E62B4" w:rsidRPr="000354E1" w:rsidRDefault="006E62B4" w:rsidP="000354E1">
            <w:pPr>
              <w:jc w:val="center"/>
              <w:rPr>
                <w:sz w:val="20"/>
              </w:rPr>
            </w:pPr>
            <w:r w:rsidRPr="000354E1">
              <w:rPr>
                <w:sz w:val="20"/>
              </w:rPr>
              <w:t>Х</w:t>
            </w:r>
          </w:p>
        </w:tc>
      </w:tr>
      <w:tr w:rsidR="006E62B4" w:rsidRPr="000354E1" w14:paraId="4504F644" w14:textId="77777777" w:rsidTr="00276490">
        <w:trPr>
          <w:trHeight w:val="62"/>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3AF322EA" w14:textId="77777777" w:rsidR="006E62B4" w:rsidRPr="000354E1" w:rsidRDefault="006E62B4" w:rsidP="000354E1">
            <w:pPr>
              <w:jc w:val="center"/>
              <w:rPr>
                <w:sz w:val="20"/>
              </w:rPr>
            </w:pPr>
            <w:r w:rsidRPr="000354E1">
              <w:rPr>
                <w:sz w:val="20"/>
              </w:rPr>
              <w:t>1.1.1.</w:t>
            </w:r>
          </w:p>
        </w:tc>
        <w:tc>
          <w:tcPr>
            <w:tcW w:w="5999" w:type="dxa"/>
            <w:tcBorders>
              <w:top w:val="nil"/>
              <w:left w:val="nil"/>
              <w:bottom w:val="single" w:sz="4" w:space="0" w:color="auto"/>
              <w:right w:val="single" w:sz="4" w:space="0" w:color="auto"/>
            </w:tcBorders>
            <w:shd w:val="clear" w:color="000000" w:fill="FFFFFF"/>
            <w:vAlign w:val="center"/>
            <w:hideMark/>
          </w:tcPr>
          <w:p w14:paraId="1C8F2E98" w14:textId="77777777" w:rsidR="006E62B4" w:rsidRPr="000354E1" w:rsidRDefault="006E62B4" w:rsidP="000354E1">
            <w:pPr>
              <w:rPr>
                <w:sz w:val="20"/>
              </w:rPr>
            </w:pPr>
            <w:r w:rsidRPr="000354E1">
              <w:rPr>
                <w:sz w:val="20"/>
              </w:rPr>
              <w:t>Контрольная точка 1. Закупка включена в план график закупок</w:t>
            </w:r>
          </w:p>
        </w:tc>
        <w:tc>
          <w:tcPr>
            <w:tcW w:w="1559" w:type="dxa"/>
            <w:tcBorders>
              <w:top w:val="nil"/>
              <w:left w:val="nil"/>
              <w:bottom w:val="single" w:sz="4" w:space="0" w:color="auto"/>
              <w:right w:val="single" w:sz="4" w:space="0" w:color="auto"/>
            </w:tcBorders>
            <w:shd w:val="clear" w:color="000000" w:fill="FFFFFF"/>
            <w:vAlign w:val="center"/>
            <w:hideMark/>
          </w:tcPr>
          <w:p w14:paraId="3BFB50EA" w14:textId="77777777" w:rsidR="006E62B4" w:rsidRPr="000354E1" w:rsidRDefault="006E62B4" w:rsidP="000354E1">
            <w:pPr>
              <w:jc w:val="center"/>
              <w:rPr>
                <w:sz w:val="20"/>
              </w:rPr>
            </w:pPr>
            <w:r w:rsidRPr="000354E1">
              <w:rPr>
                <w:sz w:val="20"/>
              </w:rPr>
              <w:t>14.11.2025</w:t>
            </w:r>
          </w:p>
        </w:tc>
        <w:tc>
          <w:tcPr>
            <w:tcW w:w="4253" w:type="dxa"/>
            <w:tcBorders>
              <w:top w:val="nil"/>
              <w:left w:val="nil"/>
              <w:bottom w:val="single" w:sz="4" w:space="0" w:color="auto"/>
              <w:right w:val="single" w:sz="4" w:space="0" w:color="auto"/>
            </w:tcBorders>
            <w:shd w:val="clear" w:color="000000" w:fill="FFFFFF"/>
            <w:vAlign w:val="center"/>
            <w:hideMark/>
          </w:tcPr>
          <w:p w14:paraId="335BF6BA" w14:textId="77777777" w:rsidR="006E62B4" w:rsidRPr="000354E1" w:rsidRDefault="006E62B4" w:rsidP="000354E1">
            <w:pPr>
              <w:jc w:val="center"/>
              <w:rPr>
                <w:sz w:val="20"/>
              </w:rPr>
            </w:pPr>
            <w:r w:rsidRPr="000354E1">
              <w:rPr>
                <w:sz w:val="20"/>
              </w:rPr>
              <w:t xml:space="preserve">Отдел реализации приоритетных проектов и целевых программ комитета по городскому хозяйству администрации города Усолье-Сибирское      </w:t>
            </w:r>
          </w:p>
        </w:tc>
        <w:tc>
          <w:tcPr>
            <w:tcW w:w="2553" w:type="dxa"/>
            <w:tcBorders>
              <w:top w:val="nil"/>
              <w:left w:val="nil"/>
              <w:bottom w:val="single" w:sz="4" w:space="0" w:color="auto"/>
              <w:right w:val="single" w:sz="4" w:space="0" w:color="auto"/>
            </w:tcBorders>
            <w:shd w:val="clear" w:color="000000" w:fill="FFFFFF"/>
            <w:vAlign w:val="center"/>
            <w:hideMark/>
          </w:tcPr>
          <w:p w14:paraId="6A150F9D" w14:textId="77777777" w:rsidR="006E62B4" w:rsidRPr="000354E1" w:rsidRDefault="006E62B4" w:rsidP="000354E1">
            <w:pPr>
              <w:jc w:val="center"/>
              <w:rPr>
                <w:sz w:val="20"/>
              </w:rPr>
            </w:pPr>
            <w:r w:rsidRPr="000354E1">
              <w:rPr>
                <w:sz w:val="20"/>
              </w:rPr>
              <w:t>План-график в ЕИС</w:t>
            </w:r>
          </w:p>
        </w:tc>
      </w:tr>
      <w:tr w:rsidR="006E62B4" w:rsidRPr="000354E1" w14:paraId="17064E68" w14:textId="77777777" w:rsidTr="00276490">
        <w:trPr>
          <w:trHeight w:val="62"/>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86EAF" w14:textId="77777777" w:rsidR="006E62B4" w:rsidRPr="000354E1" w:rsidRDefault="006E62B4" w:rsidP="000354E1">
            <w:pPr>
              <w:jc w:val="center"/>
              <w:rPr>
                <w:sz w:val="20"/>
              </w:rPr>
            </w:pPr>
            <w:r w:rsidRPr="000354E1">
              <w:rPr>
                <w:sz w:val="20"/>
              </w:rPr>
              <w:t>1.1.2.</w:t>
            </w:r>
          </w:p>
        </w:tc>
        <w:tc>
          <w:tcPr>
            <w:tcW w:w="5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B2390" w14:textId="77777777" w:rsidR="006E62B4" w:rsidRPr="000354E1" w:rsidRDefault="006E62B4" w:rsidP="000354E1">
            <w:pPr>
              <w:rPr>
                <w:sz w:val="20"/>
              </w:rPr>
            </w:pPr>
            <w:r w:rsidRPr="000354E1">
              <w:rPr>
                <w:sz w:val="20"/>
              </w:rPr>
              <w:t>Контрольная точка 2. Заключение муниципального контракта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02C0D" w14:textId="5796EEC6" w:rsidR="006E62B4" w:rsidRPr="000354E1" w:rsidRDefault="006E62B4" w:rsidP="000354E1">
            <w:pPr>
              <w:jc w:val="center"/>
              <w:rPr>
                <w:sz w:val="20"/>
              </w:rPr>
            </w:pPr>
            <w:r w:rsidRPr="000354E1">
              <w:rPr>
                <w:sz w:val="20"/>
              </w:rPr>
              <w:t>25.11.202</w:t>
            </w:r>
            <w:r w:rsidR="00394DDE" w:rsidRPr="000354E1">
              <w:rPr>
                <w:sz w:val="20"/>
              </w:rPr>
              <w:t>6</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68EF1" w14:textId="77777777" w:rsidR="006E62B4" w:rsidRPr="000354E1" w:rsidRDefault="006E62B4" w:rsidP="000354E1">
            <w:pPr>
              <w:jc w:val="center"/>
              <w:rPr>
                <w:sz w:val="20"/>
              </w:rPr>
            </w:pPr>
            <w:r w:rsidRPr="000354E1">
              <w:rPr>
                <w:sz w:val="20"/>
              </w:rPr>
              <w:t>Отдел реализации приоритетных проектов и целевых программ комитета по городскому хозяйству администрации города Усолье-Сибирское</w:t>
            </w:r>
            <w:r w:rsidRPr="000354E1">
              <w:rPr>
                <w:sz w:val="20"/>
              </w:rPr>
              <w:br/>
              <w:t>Отдел по управлению жилищным фондом комитета по городскому хозяйству администрации города Усолье-Сибирское</w:t>
            </w:r>
          </w:p>
        </w:tc>
        <w:tc>
          <w:tcPr>
            <w:tcW w:w="2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69171" w14:textId="77777777" w:rsidR="006E62B4" w:rsidRPr="000354E1" w:rsidRDefault="006E62B4" w:rsidP="000354E1">
            <w:pPr>
              <w:jc w:val="center"/>
              <w:rPr>
                <w:sz w:val="20"/>
              </w:rPr>
            </w:pPr>
            <w:r w:rsidRPr="000354E1">
              <w:rPr>
                <w:sz w:val="20"/>
              </w:rPr>
              <w:t>Муниципальный контракт</w:t>
            </w:r>
          </w:p>
        </w:tc>
      </w:tr>
      <w:tr w:rsidR="006E62B4" w:rsidRPr="000354E1" w14:paraId="12287910" w14:textId="77777777" w:rsidTr="00276490">
        <w:trPr>
          <w:trHeight w:val="62"/>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AA1A7" w14:textId="77777777" w:rsidR="006E62B4" w:rsidRPr="000354E1" w:rsidRDefault="006E62B4" w:rsidP="000354E1">
            <w:pPr>
              <w:jc w:val="center"/>
              <w:rPr>
                <w:sz w:val="20"/>
              </w:rPr>
            </w:pPr>
            <w:r w:rsidRPr="000354E1">
              <w:rPr>
                <w:sz w:val="20"/>
              </w:rPr>
              <w:t>1.1.3.</w:t>
            </w:r>
          </w:p>
        </w:tc>
        <w:tc>
          <w:tcPr>
            <w:tcW w:w="5999" w:type="dxa"/>
            <w:tcBorders>
              <w:top w:val="single" w:sz="4" w:space="0" w:color="auto"/>
              <w:left w:val="nil"/>
              <w:bottom w:val="single" w:sz="4" w:space="0" w:color="auto"/>
              <w:right w:val="single" w:sz="4" w:space="0" w:color="auto"/>
            </w:tcBorders>
            <w:shd w:val="clear" w:color="000000" w:fill="FFFFFF"/>
            <w:vAlign w:val="center"/>
            <w:hideMark/>
          </w:tcPr>
          <w:p w14:paraId="1518822B" w14:textId="77777777" w:rsidR="006E62B4" w:rsidRPr="000354E1" w:rsidRDefault="006E62B4" w:rsidP="000354E1">
            <w:pPr>
              <w:rPr>
                <w:sz w:val="20"/>
              </w:rPr>
            </w:pPr>
            <w:r w:rsidRPr="000354E1">
              <w:rPr>
                <w:sz w:val="20"/>
              </w:rPr>
              <w:t>Контрольная точка 3.  Произведена приемка поставленных товаров, выполненных работ, оказанных услуг</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8466E9B" w14:textId="77777777" w:rsidR="006E62B4" w:rsidRPr="000354E1" w:rsidRDefault="006E62B4" w:rsidP="000354E1">
            <w:pPr>
              <w:jc w:val="center"/>
              <w:rPr>
                <w:sz w:val="20"/>
              </w:rPr>
            </w:pPr>
            <w:r w:rsidRPr="000354E1">
              <w:rPr>
                <w:sz w:val="20"/>
              </w:rPr>
              <w:t>15.12.2026</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710E18FB" w14:textId="77777777" w:rsidR="006E62B4" w:rsidRPr="000354E1" w:rsidRDefault="006E62B4" w:rsidP="000354E1">
            <w:pPr>
              <w:jc w:val="center"/>
              <w:rPr>
                <w:sz w:val="20"/>
              </w:rPr>
            </w:pPr>
            <w:r w:rsidRPr="000354E1">
              <w:rPr>
                <w:sz w:val="20"/>
              </w:rPr>
              <w:t>Отдел по управлению жилищным фондом комитета по городскому хозяйству администрации города Усолье-сибирское</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14:paraId="44E14BDF" w14:textId="77777777" w:rsidR="006E62B4" w:rsidRPr="000354E1" w:rsidRDefault="006E62B4" w:rsidP="000354E1">
            <w:pPr>
              <w:jc w:val="center"/>
              <w:rPr>
                <w:sz w:val="20"/>
              </w:rPr>
            </w:pPr>
            <w:r w:rsidRPr="000354E1">
              <w:rPr>
                <w:sz w:val="20"/>
              </w:rPr>
              <w:t>Акт приемки выполненных работ</w:t>
            </w:r>
          </w:p>
        </w:tc>
      </w:tr>
      <w:tr w:rsidR="006E62B4" w:rsidRPr="000354E1" w14:paraId="597EF24B" w14:textId="77777777" w:rsidTr="00276490">
        <w:trPr>
          <w:trHeight w:val="62"/>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35B9267E" w14:textId="77777777" w:rsidR="006E62B4" w:rsidRPr="000354E1" w:rsidRDefault="006E62B4" w:rsidP="000354E1">
            <w:pPr>
              <w:jc w:val="center"/>
              <w:rPr>
                <w:sz w:val="20"/>
              </w:rPr>
            </w:pPr>
            <w:r w:rsidRPr="000354E1">
              <w:rPr>
                <w:sz w:val="20"/>
              </w:rPr>
              <w:t>1.1.4.</w:t>
            </w:r>
          </w:p>
        </w:tc>
        <w:tc>
          <w:tcPr>
            <w:tcW w:w="5999" w:type="dxa"/>
            <w:tcBorders>
              <w:top w:val="nil"/>
              <w:left w:val="nil"/>
              <w:bottom w:val="single" w:sz="4" w:space="0" w:color="auto"/>
              <w:right w:val="single" w:sz="4" w:space="0" w:color="auto"/>
            </w:tcBorders>
            <w:shd w:val="clear" w:color="000000" w:fill="FFFFFF"/>
            <w:vAlign w:val="center"/>
            <w:hideMark/>
          </w:tcPr>
          <w:p w14:paraId="1B0674C9" w14:textId="77777777" w:rsidR="006E62B4" w:rsidRPr="000354E1" w:rsidRDefault="006E62B4" w:rsidP="000354E1">
            <w:pPr>
              <w:rPr>
                <w:sz w:val="20"/>
              </w:rPr>
            </w:pPr>
            <w:r w:rsidRPr="000354E1">
              <w:rPr>
                <w:sz w:val="20"/>
              </w:rPr>
              <w:t>Контрольная точка 4. Произведена оплата товаров, выполненных работ, оказанных услуг по муниципальному контракту</w:t>
            </w:r>
          </w:p>
        </w:tc>
        <w:tc>
          <w:tcPr>
            <w:tcW w:w="1559" w:type="dxa"/>
            <w:tcBorders>
              <w:top w:val="nil"/>
              <w:left w:val="nil"/>
              <w:bottom w:val="single" w:sz="4" w:space="0" w:color="auto"/>
              <w:right w:val="single" w:sz="4" w:space="0" w:color="auto"/>
            </w:tcBorders>
            <w:shd w:val="clear" w:color="000000" w:fill="FFFFFF"/>
            <w:vAlign w:val="center"/>
            <w:hideMark/>
          </w:tcPr>
          <w:p w14:paraId="61BB01A8" w14:textId="77777777" w:rsidR="006E62B4" w:rsidRPr="000354E1" w:rsidRDefault="006E62B4" w:rsidP="000354E1">
            <w:pPr>
              <w:jc w:val="center"/>
              <w:rPr>
                <w:sz w:val="20"/>
              </w:rPr>
            </w:pPr>
            <w:r w:rsidRPr="000354E1">
              <w:rPr>
                <w:sz w:val="20"/>
              </w:rPr>
              <w:t>25.12.2026</w:t>
            </w:r>
          </w:p>
        </w:tc>
        <w:tc>
          <w:tcPr>
            <w:tcW w:w="4253" w:type="dxa"/>
            <w:tcBorders>
              <w:top w:val="nil"/>
              <w:left w:val="nil"/>
              <w:bottom w:val="single" w:sz="4" w:space="0" w:color="auto"/>
              <w:right w:val="single" w:sz="4" w:space="0" w:color="auto"/>
            </w:tcBorders>
            <w:shd w:val="clear" w:color="000000" w:fill="FFFFFF"/>
            <w:vAlign w:val="center"/>
            <w:hideMark/>
          </w:tcPr>
          <w:p w14:paraId="5E3B848A" w14:textId="77777777" w:rsidR="006E62B4" w:rsidRPr="000354E1" w:rsidRDefault="006E62B4" w:rsidP="000354E1">
            <w:pPr>
              <w:jc w:val="center"/>
              <w:rPr>
                <w:sz w:val="20"/>
              </w:rPr>
            </w:pPr>
            <w:r w:rsidRPr="000354E1">
              <w:rPr>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53" w:type="dxa"/>
            <w:tcBorders>
              <w:top w:val="nil"/>
              <w:left w:val="nil"/>
              <w:bottom w:val="single" w:sz="4" w:space="0" w:color="auto"/>
              <w:right w:val="single" w:sz="4" w:space="0" w:color="auto"/>
            </w:tcBorders>
            <w:shd w:val="clear" w:color="000000" w:fill="FFFFFF"/>
            <w:vAlign w:val="center"/>
            <w:hideMark/>
          </w:tcPr>
          <w:p w14:paraId="2C587B4D" w14:textId="77777777" w:rsidR="006E62B4" w:rsidRPr="000354E1" w:rsidRDefault="006E62B4" w:rsidP="000354E1">
            <w:pPr>
              <w:jc w:val="center"/>
              <w:rPr>
                <w:sz w:val="20"/>
              </w:rPr>
            </w:pPr>
            <w:r w:rsidRPr="000354E1">
              <w:rPr>
                <w:sz w:val="20"/>
              </w:rPr>
              <w:t>Платежное поручение</w:t>
            </w:r>
          </w:p>
        </w:tc>
      </w:tr>
      <w:tr w:rsidR="000354E1" w:rsidRPr="000354E1" w14:paraId="3058E683"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3BFC14B4" w14:textId="4D882EFD" w:rsidR="00276490" w:rsidRPr="000354E1" w:rsidRDefault="00276490" w:rsidP="000354E1">
            <w:pPr>
              <w:jc w:val="center"/>
              <w:rPr>
                <w:sz w:val="20"/>
              </w:rPr>
            </w:pPr>
            <w:r w:rsidRPr="000354E1">
              <w:rPr>
                <w:sz w:val="20"/>
              </w:rPr>
              <w:t>1.2.</w:t>
            </w:r>
          </w:p>
        </w:tc>
        <w:tc>
          <w:tcPr>
            <w:tcW w:w="5999" w:type="dxa"/>
            <w:tcBorders>
              <w:top w:val="single" w:sz="4" w:space="0" w:color="auto"/>
              <w:left w:val="nil"/>
              <w:bottom w:val="single" w:sz="4" w:space="0" w:color="auto"/>
              <w:right w:val="single" w:sz="4" w:space="0" w:color="auto"/>
            </w:tcBorders>
            <w:shd w:val="clear" w:color="auto" w:fill="auto"/>
            <w:vAlign w:val="center"/>
          </w:tcPr>
          <w:p w14:paraId="50B30A6B" w14:textId="4305A5BC" w:rsidR="00276490" w:rsidRPr="000354E1" w:rsidRDefault="00276490" w:rsidP="000354E1">
            <w:pPr>
              <w:rPr>
                <w:sz w:val="20"/>
              </w:rPr>
            </w:pPr>
            <w:r w:rsidRPr="000354E1">
              <w:rPr>
                <w:sz w:val="20"/>
              </w:rPr>
              <w:t>Мероприятие (результат): Реализованы мероприятия по капитальному и текущему ремонту помещений муниципального жилищного фонда</w:t>
            </w:r>
          </w:p>
        </w:tc>
        <w:tc>
          <w:tcPr>
            <w:tcW w:w="1559" w:type="dxa"/>
            <w:tcBorders>
              <w:top w:val="nil"/>
              <w:left w:val="nil"/>
              <w:bottom w:val="single" w:sz="4" w:space="0" w:color="auto"/>
              <w:right w:val="single" w:sz="4" w:space="0" w:color="auto"/>
            </w:tcBorders>
            <w:shd w:val="clear" w:color="auto" w:fill="auto"/>
            <w:vAlign w:val="center"/>
          </w:tcPr>
          <w:p w14:paraId="7FA37A37" w14:textId="700A0306" w:rsidR="00276490" w:rsidRPr="000354E1" w:rsidRDefault="00276490" w:rsidP="000354E1">
            <w:pPr>
              <w:jc w:val="center"/>
              <w:rPr>
                <w:sz w:val="20"/>
              </w:rPr>
            </w:pPr>
            <w:r w:rsidRPr="000354E1">
              <w:rPr>
                <w:sz w:val="20"/>
              </w:rPr>
              <w:t>Х</w:t>
            </w:r>
          </w:p>
        </w:tc>
        <w:tc>
          <w:tcPr>
            <w:tcW w:w="4253" w:type="dxa"/>
            <w:tcBorders>
              <w:top w:val="nil"/>
              <w:left w:val="nil"/>
              <w:bottom w:val="single" w:sz="4" w:space="0" w:color="auto"/>
              <w:right w:val="single" w:sz="4" w:space="0" w:color="auto"/>
            </w:tcBorders>
            <w:shd w:val="clear" w:color="auto" w:fill="auto"/>
            <w:vAlign w:val="center"/>
          </w:tcPr>
          <w:p w14:paraId="3D949DE5" w14:textId="2A6E9DF8" w:rsidR="00276490" w:rsidRPr="000354E1" w:rsidRDefault="00621467" w:rsidP="000354E1">
            <w:pPr>
              <w:jc w:val="center"/>
              <w:rPr>
                <w:sz w:val="20"/>
              </w:rPr>
            </w:pPr>
            <w:r w:rsidRPr="000354E1">
              <w:rPr>
                <w:sz w:val="20"/>
              </w:rPr>
              <w:t>Х</w:t>
            </w:r>
          </w:p>
        </w:tc>
        <w:tc>
          <w:tcPr>
            <w:tcW w:w="2553" w:type="dxa"/>
            <w:tcBorders>
              <w:top w:val="nil"/>
              <w:left w:val="nil"/>
              <w:bottom w:val="single" w:sz="4" w:space="0" w:color="auto"/>
              <w:right w:val="single" w:sz="4" w:space="0" w:color="auto"/>
            </w:tcBorders>
            <w:shd w:val="clear" w:color="auto" w:fill="auto"/>
            <w:vAlign w:val="center"/>
          </w:tcPr>
          <w:p w14:paraId="097A353C" w14:textId="17AD325F" w:rsidR="00276490" w:rsidRPr="000354E1" w:rsidRDefault="00276490" w:rsidP="000354E1">
            <w:pPr>
              <w:jc w:val="center"/>
              <w:rPr>
                <w:sz w:val="20"/>
              </w:rPr>
            </w:pPr>
            <w:r w:rsidRPr="000354E1">
              <w:rPr>
                <w:sz w:val="20"/>
              </w:rPr>
              <w:t>Х</w:t>
            </w:r>
          </w:p>
        </w:tc>
      </w:tr>
      <w:tr w:rsidR="000354E1" w:rsidRPr="000354E1" w14:paraId="319D5C92"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43D553B5" w14:textId="221481D8" w:rsidR="00621467" w:rsidRPr="000354E1" w:rsidRDefault="00621467" w:rsidP="000354E1">
            <w:pPr>
              <w:jc w:val="center"/>
              <w:rPr>
                <w:sz w:val="20"/>
              </w:rPr>
            </w:pPr>
            <w:r w:rsidRPr="000354E1">
              <w:rPr>
                <w:sz w:val="20"/>
              </w:rPr>
              <w:lastRenderedPageBreak/>
              <w:t>1.2.1.</w:t>
            </w:r>
          </w:p>
        </w:tc>
        <w:tc>
          <w:tcPr>
            <w:tcW w:w="5999" w:type="dxa"/>
            <w:tcBorders>
              <w:top w:val="single" w:sz="4" w:space="0" w:color="auto"/>
              <w:left w:val="nil"/>
              <w:bottom w:val="single" w:sz="4" w:space="0" w:color="auto"/>
              <w:right w:val="single" w:sz="4" w:space="0" w:color="auto"/>
            </w:tcBorders>
            <w:shd w:val="clear" w:color="auto" w:fill="auto"/>
            <w:vAlign w:val="center"/>
          </w:tcPr>
          <w:p w14:paraId="69F92CBB" w14:textId="30FABDFB" w:rsidR="00621467" w:rsidRPr="000354E1" w:rsidRDefault="00621467" w:rsidP="000354E1">
            <w:pPr>
              <w:rPr>
                <w:sz w:val="20"/>
              </w:rPr>
            </w:pPr>
            <w:r w:rsidRPr="000354E1">
              <w:rPr>
                <w:sz w:val="20"/>
              </w:rPr>
              <w:t>Мероприятие (результат): Реализованы мероприятия по капитальному и текущему ремонту помещений муниципального жилищного фонда в 2026 году реализации</w:t>
            </w:r>
          </w:p>
        </w:tc>
        <w:tc>
          <w:tcPr>
            <w:tcW w:w="1559" w:type="dxa"/>
            <w:tcBorders>
              <w:top w:val="nil"/>
              <w:left w:val="nil"/>
              <w:bottom w:val="single" w:sz="4" w:space="0" w:color="auto"/>
              <w:right w:val="single" w:sz="4" w:space="0" w:color="auto"/>
            </w:tcBorders>
            <w:shd w:val="clear" w:color="auto" w:fill="auto"/>
            <w:vAlign w:val="center"/>
          </w:tcPr>
          <w:p w14:paraId="1735E3F1" w14:textId="62D7DF2A" w:rsidR="00621467" w:rsidRPr="000354E1" w:rsidRDefault="00621467" w:rsidP="000354E1">
            <w:pPr>
              <w:jc w:val="center"/>
              <w:rPr>
                <w:sz w:val="20"/>
              </w:rPr>
            </w:pPr>
            <w:r w:rsidRPr="000354E1">
              <w:rPr>
                <w:sz w:val="20"/>
              </w:rPr>
              <w:t>Х</w:t>
            </w:r>
          </w:p>
        </w:tc>
        <w:tc>
          <w:tcPr>
            <w:tcW w:w="4253" w:type="dxa"/>
            <w:tcBorders>
              <w:top w:val="nil"/>
              <w:left w:val="nil"/>
              <w:bottom w:val="single" w:sz="4" w:space="0" w:color="auto"/>
              <w:right w:val="single" w:sz="4" w:space="0" w:color="auto"/>
            </w:tcBorders>
            <w:shd w:val="clear" w:color="auto" w:fill="auto"/>
            <w:vAlign w:val="center"/>
          </w:tcPr>
          <w:p w14:paraId="09765E82" w14:textId="0E993A88" w:rsidR="00621467" w:rsidRPr="000354E1" w:rsidRDefault="00621467" w:rsidP="000354E1">
            <w:pPr>
              <w:jc w:val="center"/>
              <w:rPr>
                <w:sz w:val="20"/>
              </w:rPr>
            </w:pPr>
            <w:r w:rsidRPr="000354E1">
              <w:rPr>
                <w:sz w:val="20"/>
              </w:rPr>
              <w:t>Отдел по управлению жилищным фондом комитета по городскому хозяйству администрации города Усолье-Сибирское</w:t>
            </w:r>
          </w:p>
        </w:tc>
        <w:tc>
          <w:tcPr>
            <w:tcW w:w="2553" w:type="dxa"/>
            <w:tcBorders>
              <w:top w:val="nil"/>
              <w:left w:val="nil"/>
              <w:bottom w:val="single" w:sz="4" w:space="0" w:color="auto"/>
              <w:right w:val="single" w:sz="4" w:space="0" w:color="auto"/>
            </w:tcBorders>
            <w:shd w:val="clear" w:color="auto" w:fill="auto"/>
            <w:vAlign w:val="center"/>
          </w:tcPr>
          <w:p w14:paraId="1D145F6B" w14:textId="276738F1" w:rsidR="00621467" w:rsidRPr="000354E1" w:rsidRDefault="00621467" w:rsidP="000354E1">
            <w:pPr>
              <w:jc w:val="center"/>
              <w:rPr>
                <w:sz w:val="20"/>
              </w:rPr>
            </w:pPr>
            <w:r w:rsidRPr="000354E1">
              <w:rPr>
                <w:sz w:val="20"/>
              </w:rPr>
              <w:t>Х</w:t>
            </w:r>
          </w:p>
        </w:tc>
      </w:tr>
      <w:tr w:rsidR="000354E1" w:rsidRPr="000354E1" w14:paraId="5969AAF4"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65F81B3A" w14:textId="3CA6FDD2" w:rsidR="00621467" w:rsidRPr="000354E1" w:rsidRDefault="00621467" w:rsidP="000354E1">
            <w:pPr>
              <w:jc w:val="center"/>
              <w:rPr>
                <w:sz w:val="20"/>
              </w:rPr>
            </w:pPr>
            <w:r w:rsidRPr="000354E1">
              <w:rPr>
                <w:sz w:val="20"/>
              </w:rPr>
              <w:t>1.2.2.</w:t>
            </w:r>
          </w:p>
        </w:tc>
        <w:tc>
          <w:tcPr>
            <w:tcW w:w="5999" w:type="dxa"/>
            <w:tcBorders>
              <w:top w:val="nil"/>
              <w:left w:val="nil"/>
              <w:bottom w:val="single" w:sz="4" w:space="0" w:color="auto"/>
              <w:right w:val="single" w:sz="4" w:space="0" w:color="auto"/>
            </w:tcBorders>
            <w:shd w:val="clear" w:color="auto" w:fill="auto"/>
            <w:vAlign w:val="center"/>
          </w:tcPr>
          <w:p w14:paraId="7A396C6A" w14:textId="1C139E31" w:rsidR="00621467" w:rsidRPr="000354E1" w:rsidRDefault="00621467" w:rsidP="000354E1">
            <w:pPr>
              <w:rPr>
                <w:sz w:val="20"/>
              </w:rPr>
            </w:pPr>
            <w:r w:rsidRPr="000354E1">
              <w:rPr>
                <w:sz w:val="20"/>
              </w:rPr>
              <w:t>Контрольная точка 1. Закупка включена в план график закупок</w:t>
            </w:r>
          </w:p>
        </w:tc>
        <w:tc>
          <w:tcPr>
            <w:tcW w:w="1559" w:type="dxa"/>
            <w:tcBorders>
              <w:top w:val="nil"/>
              <w:left w:val="nil"/>
              <w:bottom w:val="single" w:sz="4" w:space="0" w:color="auto"/>
              <w:right w:val="single" w:sz="4" w:space="0" w:color="auto"/>
            </w:tcBorders>
            <w:shd w:val="clear" w:color="auto" w:fill="auto"/>
            <w:vAlign w:val="center"/>
          </w:tcPr>
          <w:p w14:paraId="08011160" w14:textId="5DC3CCCC" w:rsidR="00621467" w:rsidRPr="000354E1" w:rsidRDefault="00D92C01" w:rsidP="000354E1">
            <w:pPr>
              <w:jc w:val="center"/>
              <w:rPr>
                <w:sz w:val="20"/>
              </w:rPr>
            </w:pPr>
            <w:r w:rsidRPr="000354E1">
              <w:rPr>
                <w:sz w:val="20"/>
              </w:rPr>
              <w:t>05.02.2026</w:t>
            </w:r>
          </w:p>
        </w:tc>
        <w:tc>
          <w:tcPr>
            <w:tcW w:w="4253" w:type="dxa"/>
            <w:tcBorders>
              <w:top w:val="nil"/>
              <w:left w:val="nil"/>
              <w:bottom w:val="single" w:sz="4" w:space="0" w:color="auto"/>
              <w:right w:val="single" w:sz="4" w:space="0" w:color="auto"/>
            </w:tcBorders>
            <w:shd w:val="clear" w:color="auto" w:fill="auto"/>
            <w:vAlign w:val="center"/>
          </w:tcPr>
          <w:p w14:paraId="2C0454E3" w14:textId="56D48285" w:rsidR="00621467" w:rsidRPr="000354E1" w:rsidRDefault="00621467" w:rsidP="000354E1">
            <w:pPr>
              <w:jc w:val="center"/>
              <w:rPr>
                <w:sz w:val="20"/>
              </w:rPr>
            </w:pPr>
            <w:r w:rsidRPr="000354E1">
              <w:rPr>
                <w:sz w:val="20"/>
              </w:rPr>
              <w:t xml:space="preserve">Отдел реализации приоритетных проектов и целевых программ комитета по городскому хозяйству администрации города </w:t>
            </w:r>
            <w:r w:rsidRPr="000354E1">
              <w:rPr>
                <w:sz w:val="20"/>
              </w:rPr>
              <w:br/>
              <w:t xml:space="preserve">Усолье-Сибирское          </w:t>
            </w:r>
          </w:p>
        </w:tc>
        <w:tc>
          <w:tcPr>
            <w:tcW w:w="2553" w:type="dxa"/>
            <w:tcBorders>
              <w:top w:val="nil"/>
              <w:left w:val="nil"/>
              <w:bottom w:val="single" w:sz="4" w:space="0" w:color="auto"/>
              <w:right w:val="single" w:sz="4" w:space="0" w:color="auto"/>
            </w:tcBorders>
            <w:shd w:val="clear" w:color="auto" w:fill="auto"/>
            <w:vAlign w:val="center"/>
          </w:tcPr>
          <w:p w14:paraId="3D39471B" w14:textId="31A0139D" w:rsidR="00621467" w:rsidRPr="000354E1" w:rsidRDefault="00621467" w:rsidP="000354E1">
            <w:pPr>
              <w:jc w:val="center"/>
              <w:rPr>
                <w:sz w:val="20"/>
              </w:rPr>
            </w:pPr>
            <w:r w:rsidRPr="000354E1">
              <w:rPr>
                <w:sz w:val="20"/>
              </w:rPr>
              <w:t>План-график в ЕИС</w:t>
            </w:r>
          </w:p>
        </w:tc>
      </w:tr>
      <w:tr w:rsidR="000354E1" w:rsidRPr="000354E1" w14:paraId="3C2F094A"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10BD941" w14:textId="3005A01D" w:rsidR="00621467" w:rsidRPr="000354E1" w:rsidRDefault="00137B59" w:rsidP="000354E1">
            <w:pPr>
              <w:jc w:val="center"/>
              <w:rPr>
                <w:sz w:val="20"/>
              </w:rPr>
            </w:pPr>
            <w:r w:rsidRPr="000354E1">
              <w:rPr>
                <w:sz w:val="20"/>
              </w:rPr>
              <w:t>1.2.3.</w:t>
            </w:r>
          </w:p>
        </w:tc>
        <w:tc>
          <w:tcPr>
            <w:tcW w:w="5999" w:type="dxa"/>
            <w:tcBorders>
              <w:top w:val="nil"/>
              <w:left w:val="nil"/>
              <w:bottom w:val="single" w:sz="4" w:space="0" w:color="auto"/>
              <w:right w:val="single" w:sz="4" w:space="0" w:color="auto"/>
            </w:tcBorders>
            <w:shd w:val="clear" w:color="auto" w:fill="auto"/>
            <w:vAlign w:val="center"/>
          </w:tcPr>
          <w:p w14:paraId="0E9A4232" w14:textId="651D4C11" w:rsidR="00621467" w:rsidRPr="000354E1" w:rsidRDefault="00621467" w:rsidP="000354E1">
            <w:pPr>
              <w:rPr>
                <w:sz w:val="20"/>
              </w:rPr>
            </w:pPr>
            <w:r w:rsidRPr="000354E1">
              <w:rPr>
                <w:sz w:val="20"/>
              </w:rPr>
              <w:t>Контрольная точка 2. Заключение муниципального контракта</w:t>
            </w:r>
          </w:p>
        </w:tc>
        <w:tc>
          <w:tcPr>
            <w:tcW w:w="1559" w:type="dxa"/>
            <w:tcBorders>
              <w:top w:val="nil"/>
              <w:left w:val="nil"/>
              <w:bottom w:val="single" w:sz="4" w:space="0" w:color="auto"/>
              <w:right w:val="single" w:sz="4" w:space="0" w:color="auto"/>
            </w:tcBorders>
            <w:shd w:val="clear" w:color="auto" w:fill="auto"/>
            <w:vAlign w:val="center"/>
          </w:tcPr>
          <w:p w14:paraId="4EEA38C0" w14:textId="2FFC26CE" w:rsidR="00621467" w:rsidRPr="000354E1" w:rsidRDefault="00621467" w:rsidP="000354E1">
            <w:pPr>
              <w:jc w:val="center"/>
              <w:rPr>
                <w:sz w:val="20"/>
              </w:rPr>
            </w:pPr>
            <w:r w:rsidRPr="000354E1">
              <w:rPr>
                <w:sz w:val="20"/>
              </w:rPr>
              <w:t>*</w:t>
            </w:r>
          </w:p>
        </w:tc>
        <w:tc>
          <w:tcPr>
            <w:tcW w:w="4253" w:type="dxa"/>
            <w:tcBorders>
              <w:top w:val="nil"/>
              <w:left w:val="nil"/>
              <w:bottom w:val="single" w:sz="4" w:space="0" w:color="auto"/>
              <w:right w:val="single" w:sz="4" w:space="0" w:color="auto"/>
            </w:tcBorders>
            <w:shd w:val="clear" w:color="auto" w:fill="auto"/>
            <w:vAlign w:val="center"/>
          </w:tcPr>
          <w:p w14:paraId="0A900D9F" w14:textId="7769859F" w:rsidR="00621467" w:rsidRPr="000354E1" w:rsidRDefault="00621467" w:rsidP="000354E1">
            <w:pPr>
              <w:jc w:val="center"/>
              <w:rPr>
                <w:sz w:val="20"/>
              </w:rPr>
            </w:pPr>
            <w:r w:rsidRPr="000354E1">
              <w:rPr>
                <w:sz w:val="20"/>
              </w:rPr>
              <w:t xml:space="preserve">Отдел реализации приоритетных проектов и целевых программ комитета по городскому хозяйству администрации города </w:t>
            </w:r>
            <w:r w:rsidRPr="000354E1">
              <w:rPr>
                <w:sz w:val="20"/>
              </w:rPr>
              <w:br/>
              <w:t xml:space="preserve">Усолье-Сибирское          </w:t>
            </w:r>
            <w:r w:rsidRPr="000354E1">
              <w:rPr>
                <w:sz w:val="20"/>
              </w:rPr>
              <w:br/>
              <w:t>Отдел по управлению жилищным фондом комитета по городскому хозяйству администрации города Усолье-Сибирское</w:t>
            </w:r>
          </w:p>
        </w:tc>
        <w:tc>
          <w:tcPr>
            <w:tcW w:w="2553" w:type="dxa"/>
            <w:tcBorders>
              <w:top w:val="nil"/>
              <w:left w:val="nil"/>
              <w:bottom w:val="single" w:sz="4" w:space="0" w:color="auto"/>
              <w:right w:val="single" w:sz="4" w:space="0" w:color="auto"/>
            </w:tcBorders>
            <w:shd w:val="clear" w:color="auto" w:fill="auto"/>
            <w:vAlign w:val="center"/>
          </w:tcPr>
          <w:p w14:paraId="53674781" w14:textId="26382E55" w:rsidR="00621467" w:rsidRPr="000354E1" w:rsidRDefault="00621467" w:rsidP="000354E1">
            <w:pPr>
              <w:jc w:val="center"/>
              <w:rPr>
                <w:sz w:val="20"/>
              </w:rPr>
            </w:pPr>
            <w:r w:rsidRPr="000354E1">
              <w:rPr>
                <w:sz w:val="20"/>
              </w:rPr>
              <w:t>Муниципальный контракт</w:t>
            </w:r>
          </w:p>
        </w:tc>
      </w:tr>
      <w:tr w:rsidR="000354E1" w:rsidRPr="000354E1" w14:paraId="2094405D"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4C92DE03" w14:textId="6B31E9EE" w:rsidR="00621467" w:rsidRPr="000354E1" w:rsidRDefault="00137B59" w:rsidP="000354E1">
            <w:pPr>
              <w:jc w:val="center"/>
              <w:rPr>
                <w:sz w:val="20"/>
              </w:rPr>
            </w:pPr>
            <w:r w:rsidRPr="000354E1">
              <w:rPr>
                <w:sz w:val="20"/>
              </w:rPr>
              <w:t>1.2.4.</w:t>
            </w:r>
          </w:p>
        </w:tc>
        <w:tc>
          <w:tcPr>
            <w:tcW w:w="5999" w:type="dxa"/>
            <w:tcBorders>
              <w:top w:val="single" w:sz="4" w:space="0" w:color="auto"/>
              <w:left w:val="nil"/>
              <w:bottom w:val="single" w:sz="4" w:space="0" w:color="auto"/>
              <w:right w:val="single" w:sz="4" w:space="0" w:color="auto"/>
            </w:tcBorders>
            <w:shd w:val="clear" w:color="auto" w:fill="auto"/>
            <w:vAlign w:val="center"/>
          </w:tcPr>
          <w:p w14:paraId="395BF195" w14:textId="5456393C" w:rsidR="00621467" w:rsidRPr="000354E1" w:rsidRDefault="00621467" w:rsidP="000354E1">
            <w:pPr>
              <w:rPr>
                <w:sz w:val="20"/>
              </w:rPr>
            </w:pPr>
            <w:r w:rsidRPr="000354E1">
              <w:rPr>
                <w:sz w:val="20"/>
              </w:rPr>
              <w:t>Контрольная точка 3.  Произведена приемка поставленных товаров, выполненных работ, оказанных услуг</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4FA877" w14:textId="0ADEA225" w:rsidR="00621467" w:rsidRPr="000354E1" w:rsidRDefault="00621467" w:rsidP="000354E1">
            <w:pPr>
              <w:jc w:val="center"/>
              <w:rPr>
                <w:sz w:val="20"/>
              </w:rPr>
            </w:pPr>
            <w:r w:rsidRPr="000354E1">
              <w:rPr>
                <w:sz w:val="20"/>
              </w:rPr>
              <w:t>*</w:t>
            </w:r>
          </w:p>
        </w:tc>
        <w:tc>
          <w:tcPr>
            <w:tcW w:w="4253" w:type="dxa"/>
            <w:tcBorders>
              <w:top w:val="single" w:sz="4" w:space="0" w:color="auto"/>
              <w:left w:val="nil"/>
              <w:bottom w:val="single" w:sz="4" w:space="0" w:color="auto"/>
              <w:right w:val="single" w:sz="4" w:space="0" w:color="auto"/>
            </w:tcBorders>
            <w:shd w:val="clear" w:color="auto" w:fill="auto"/>
            <w:vAlign w:val="center"/>
          </w:tcPr>
          <w:p w14:paraId="65FE8DB5" w14:textId="19FF15C6" w:rsidR="00621467" w:rsidRPr="000354E1" w:rsidRDefault="00621467" w:rsidP="000354E1">
            <w:pPr>
              <w:jc w:val="center"/>
              <w:rPr>
                <w:sz w:val="20"/>
              </w:rPr>
            </w:pPr>
            <w:r w:rsidRPr="000354E1">
              <w:rPr>
                <w:sz w:val="20"/>
              </w:rPr>
              <w:t>Отдел по управлению жилищным фондом комитета по городскому хозяйству администрации города Усолье-Сибирское</w:t>
            </w:r>
          </w:p>
        </w:tc>
        <w:tc>
          <w:tcPr>
            <w:tcW w:w="2553" w:type="dxa"/>
            <w:tcBorders>
              <w:top w:val="single" w:sz="4" w:space="0" w:color="auto"/>
              <w:left w:val="nil"/>
              <w:bottom w:val="single" w:sz="4" w:space="0" w:color="auto"/>
              <w:right w:val="single" w:sz="4" w:space="0" w:color="auto"/>
            </w:tcBorders>
            <w:shd w:val="clear" w:color="auto" w:fill="auto"/>
            <w:vAlign w:val="center"/>
          </w:tcPr>
          <w:p w14:paraId="718F4699" w14:textId="69F30679" w:rsidR="00621467" w:rsidRPr="000354E1" w:rsidRDefault="00621467" w:rsidP="000354E1">
            <w:pPr>
              <w:jc w:val="center"/>
              <w:rPr>
                <w:sz w:val="20"/>
              </w:rPr>
            </w:pPr>
            <w:r w:rsidRPr="000354E1">
              <w:rPr>
                <w:sz w:val="20"/>
              </w:rPr>
              <w:t>Акт приемки выполненных работ</w:t>
            </w:r>
          </w:p>
        </w:tc>
      </w:tr>
      <w:tr w:rsidR="000354E1" w:rsidRPr="000354E1" w14:paraId="41CF5195"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49589815" w14:textId="78776794" w:rsidR="00621467" w:rsidRPr="000354E1" w:rsidRDefault="00137B59" w:rsidP="000354E1">
            <w:pPr>
              <w:jc w:val="center"/>
              <w:rPr>
                <w:sz w:val="20"/>
              </w:rPr>
            </w:pPr>
            <w:r w:rsidRPr="000354E1">
              <w:rPr>
                <w:sz w:val="20"/>
              </w:rPr>
              <w:t>1.2.5.</w:t>
            </w:r>
          </w:p>
        </w:tc>
        <w:tc>
          <w:tcPr>
            <w:tcW w:w="5999" w:type="dxa"/>
            <w:tcBorders>
              <w:top w:val="single" w:sz="4" w:space="0" w:color="auto"/>
              <w:left w:val="nil"/>
              <w:bottom w:val="single" w:sz="4" w:space="0" w:color="auto"/>
              <w:right w:val="single" w:sz="4" w:space="0" w:color="auto"/>
            </w:tcBorders>
            <w:shd w:val="clear" w:color="auto" w:fill="auto"/>
            <w:vAlign w:val="center"/>
          </w:tcPr>
          <w:p w14:paraId="66CF3A17" w14:textId="2B4C3CFB" w:rsidR="00621467" w:rsidRPr="000354E1" w:rsidRDefault="00621467" w:rsidP="000354E1">
            <w:pPr>
              <w:rPr>
                <w:sz w:val="20"/>
              </w:rPr>
            </w:pPr>
            <w:r w:rsidRPr="000354E1">
              <w:rPr>
                <w:sz w:val="20"/>
              </w:rPr>
              <w:t>Контрольная точка 4. Произведена оплата товаров, выполненных работ, оказанных услуг по муниципальному контракту</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F463BD" w14:textId="26CC27AD" w:rsidR="00621467" w:rsidRPr="000354E1" w:rsidRDefault="00621467" w:rsidP="000354E1">
            <w:pPr>
              <w:jc w:val="center"/>
              <w:rPr>
                <w:sz w:val="20"/>
              </w:rPr>
            </w:pPr>
            <w:r w:rsidRPr="000354E1">
              <w:rPr>
                <w:sz w:val="20"/>
              </w:rPr>
              <w:t>*</w:t>
            </w:r>
          </w:p>
        </w:tc>
        <w:tc>
          <w:tcPr>
            <w:tcW w:w="4253" w:type="dxa"/>
            <w:tcBorders>
              <w:top w:val="single" w:sz="4" w:space="0" w:color="auto"/>
              <w:left w:val="nil"/>
              <w:bottom w:val="single" w:sz="4" w:space="0" w:color="auto"/>
              <w:right w:val="single" w:sz="4" w:space="0" w:color="auto"/>
            </w:tcBorders>
            <w:shd w:val="clear" w:color="auto" w:fill="auto"/>
            <w:vAlign w:val="center"/>
          </w:tcPr>
          <w:p w14:paraId="58A32C44" w14:textId="011ADE0F" w:rsidR="00621467" w:rsidRPr="000354E1" w:rsidRDefault="00621467" w:rsidP="000354E1">
            <w:pPr>
              <w:jc w:val="center"/>
              <w:rPr>
                <w:sz w:val="20"/>
              </w:rPr>
            </w:pPr>
            <w:r w:rsidRPr="000354E1">
              <w:rPr>
                <w:sz w:val="20"/>
              </w:rPr>
              <w:t xml:space="preserve">Отдел реализации приоритетных проектов и целевых программ комитета по городскому хозяйству администрации города </w:t>
            </w:r>
            <w:r w:rsidRPr="000354E1">
              <w:rPr>
                <w:sz w:val="20"/>
              </w:rPr>
              <w:br/>
              <w:t xml:space="preserve">Усолье-Сибирское          </w:t>
            </w:r>
          </w:p>
        </w:tc>
        <w:tc>
          <w:tcPr>
            <w:tcW w:w="2553" w:type="dxa"/>
            <w:tcBorders>
              <w:top w:val="single" w:sz="4" w:space="0" w:color="auto"/>
              <w:left w:val="nil"/>
              <w:bottom w:val="single" w:sz="4" w:space="0" w:color="auto"/>
              <w:right w:val="single" w:sz="4" w:space="0" w:color="auto"/>
            </w:tcBorders>
            <w:shd w:val="clear" w:color="auto" w:fill="auto"/>
            <w:vAlign w:val="center"/>
          </w:tcPr>
          <w:p w14:paraId="06E6080B" w14:textId="7EC5A07D" w:rsidR="00621467" w:rsidRPr="000354E1" w:rsidRDefault="00621467" w:rsidP="000354E1">
            <w:pPr>
              <w:jc w:val="center"/>
              <w:rPr>
                <w:sz w:val="20"/>
              </w:rPr>
            </w:pPr>
            <w:r w:rsidRPr="000354E1">
              <w:rPr>
                <w:sz w:val="20"/>
              </w:rPr>
              <w:t>Платежное поручение</w:t>
            </w:r>
          </w:p>
        </w:tc>
      </w:tr>
      <w:tr w:rsidR="000354E1" w:rsidRPr="000354E1" w14:paraId="77A69C5A" w14:textId="77777777" w:rsidTr="000354E1">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4D992D9" w14:textId="0ED77323" w:rsidR="00621467" w:rsidRPr="000354E1" w:rsidRDefault="00137B59" w:rsidP="000354E1">
            <w:pPr>
              <w:jc w:val="center"/>
              <w:rPr>
                <w:sz w:val="20"/>
              </w:rPr>
            </w:pPr>
            <w:r w:rsidRPr="000354E1">
              <w:rPr>
                <w:sz w:val="20"/>
              </w:rPr>
              <w:t>1.2.6</w:t>
            </w:r>
          </w:p>
        </w:tc>
        <w:tc>
          <w:tcPr>
            <w:tcW w:w="5999" w:type="dxa"/>
            <w:tcBorders>
              <w:top w:val="single" w:sz="4" w:space="0" w:color="auto"/>
              <w:left w:val="nil"/>
              <w:bottom w:val="single" w:sz="4" w:space="0" w:color="auto"/>
              <w:right w:val="single" w:sz="4" w:space="0" w:color="auto"/>
            </w:tcBorders>
            <w:shd w:val="clear" w:color="auto" w:fill="auto"/>
            <w:vAlign w:val="center"/>
          </w:tcPr>
          <w:p w14:paraId="79E349DF" w14:textId="7EAAE0B5" w:rsidR="00621467" w:rsidRPr="000354E1" w:rsidRDefault="00621467" w:rsidP="000354E1">
            <w:pPr>
              <w:rPr>
                <w:sz w:val="20"/>
              </w:rPr>
            </w:pPr>
            <w:r w:rsidRPr="000354E1">
              <w:rPr>
                <w:sz w:val="20"/>
              </w:rPr>
              <w:t>Контрольная точка 1. Закупка включена в план график закупок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95F550" w14:textId="7C7B6A86" w:rsidR="00621467" w:rsidRPr="000354E1" w:rsidRDefault="00621467" w:rsidP="000354E1">
            <w:pPr>
              <w:jc w:val="center"/>
              <w:rPr>
                <w:sz w:val="20"/>
              </w:rPr>
            </w:pPr>
            <w:r w:rsidRPr="000354E1">
              <w:rPr>
                <w:sz w:val="20"/>
              </w:rPr>
              <w:t>*</w:t>
            </w:r>
          </w:p>
        </w:tc>
        <w:tc>
          <w:tcPr>
            <w:tcW w:w="4253" w:type="dxa"/>
            <w:tcBorders>
              <w:top w:val="single" w:sz="4" w:space="0" w:color="auto"/>
              <w:left w:val="nil"/>
              <w:bottom w:val="single" w:sz="4" w:space="0" w:color="auto"/>
              <w:right w:val="single" w:sz="4" w:space="0" w:color="auto"/>
            </w:tcBorders>
            <w:shd w:val="clear" w:color="auto" w:fill="auto"/>
            <w:vAlign w:val="center"/>
          </w:tcPr>
          <w:p w14:paraId="56F0B6EF" w14:textId="25B290BD" w:rsidR="00621467" w:rsidRPr="000354E1" w:rsidRDefault="00621467" w:rsidP="000354E1">
            <w:pPr>
              <w:jc w:val="center"/>
              <w:rPr>
                <w:sz w:val="20"/>
              </w:rPr>
            </w:pPr>
            <w:r w:rsidRPr="000354E1">
              <w:rPr>
                <w:sz w:val="20"/>
              </w:rPr>
              <w:t>Отдел по управлению жилищным фондом комитета по городскому хозяйству администрации города Усолье-Сибирское</w:t>
            </w:r>
          </w:p>
        </w:tc>
        <w:tc>
          <w:tcPr>
            <w:tcW w:w="2553" w:type="dxa"/>
            <w:tcBorders>
              <w:top w:val="single" w:sz="4" w:space="0" w:color="auto"/>
              <w:left w:val="nil"/>
              <w:bottom w:val="single" w:sz="4" w:space="0" w:color="auto"/>
              <w:right w:val="single" w:sz="4" w:space="0" w:color="auto"/>
            </w:tcBorders>
            <w:shd w:val="clear" w:color="auto" w:fill="auto"/>
            <w:vAlign w:val="center"/>
          </w:tcPr>
          <w:p w14:paraId="6BA6C37E" w14:textId="4E677874" w:rsidR="00621467" w:rsidRPr="000354E1" w:rsidRDefault="00621467" w:rsidP="000354E1">
            <w:pPr>
              <w:jc w:val="center"/>
              <w:rPr>
                <w:sz w:val="20"/>
              </w:rPr>
            </w:pPr>
            <w:r w:rsidRPr="000354E1">
              <w:rPr>
                <w:sz w:val="20"/>
              </w:rPr>
              <w:t>План-график в ЕИС</w:t>
            </w:r>
          </w:p>
        </w:tc>
      </w:tr>
    </w:tbl>
    <w:p w14:paraId="3F8AE11A" w14:textId="77777777" w:rsidR="00450EE3" w:rsidRPr="00BE63C3" w:rsidRDefault="00450EE3" w:rsidP="00450EE3">
      <w:pPr>
        <w:widowControl w:val="0"/>
        <w:autoSpaceDE w:val="0"/>
        <w:autoSpaceDN w:val="0"/>
        <w:spacing w:line="276" w:lineRule="auto"/>
        <w:ind w:firstLine="709"/>
        <w:jc w:val="both"/>
        <w:rPr>
          <w:rFonts w:eastAsiaTheme="minorEastAsia"/>
          <w:szCs w:val="24"/>
        </w:rPr>
      </w:pPr>
      <w:r w:rsidRPr="00BE63C3">
        <w:rPr>
          <w:rFonts w:eastAsiaTheme="minorEastAsia"/>
          <w:szCs w:val="24"/>
        </w:rPr>
        <w:t>* до заключения муниципальных контрактов по мероприятиям в данной таблице не заполняются даты наступления контрольной точки.</w:t>
      </w:r>
    </w:p>
    <w:p w14:paraId="7621FF5C" w14:textId="77777777" w:rsidR="006E62B4" w:rsidRPr="000354E1" w:rsidRDefault="006E62B4" w:rsidP="000354E1">
      <w:pPr>
        <w:spacing w:after="240" w:line="259" w:lineRule="auto"/>
        <w:rPr>
          <w:rFonts w:eastAsiaTheme="minorHAnsi"/>
          <w:sz w:val="28"/>
          <w:szCs w:val="28"/>
          <w:lang w:eastAsia="en-US"/>
        </w:rPr>
      </w:pPr>
    </w:p>
    <w:p w14:paraId="301ED170" w14:textId="6F0584EB" w:rsidR="006E62B4" w:rsidRPr="0065750D" w:rsidRDefault="006E62B4" w:rsidP="000354E1">
      <w:pPr>
        <w:jc w:val="both"/>
        <w:rPr>
          <w:rFonts w:asciiTheme="minorHAnsi" w:eastAsiaTheme="minorHAnsi" w:hAnsiTheme="minorHAnsi" w:cstheme="minorBidi"/>
          <w:b/>
          <w:sz w:val="22"/>
          <w:szCs w:val="22"/>
          <w:lang w:eastAsia="en-US"/>
        </w:rPr>
      </w:pPr>
      <w:r w:rsidRPr="000354E1">
        <w:rPr>
          <w:rFonts w:eastAsiaTheme="minorHAnsi"/>
          <w:b/>
          <w:sz w:val="28"/>
          <w:szCs w:val="28"/>
          <w:lang w:eastAsia="en-US"/>
        </w:rPr>
        <w:t xml:space="preserve">Мэр города                                                                                                                                                                   </w:t>
      </w:r>
      <w:r w:rsidR="0058558B" w:rsidRPr="000354E1">
        <w:rPr>
          <w:rFonts w:eastAsiaTheme="minorHAnsi"/>
          <w:b/>
          <w:sz w:val="28"/>
          <w:szCs w:val="28"/>
          <w:lang w:eastAsia="en-US"/>
        </w:rPr>
        <w:t xml:space="preserve">   </w:t>
      </w:r>
      <w:r w:rsidRPr="000354E1">
        <w:rPr>
          <w:rFonts w:eastAsiaTheme="minorHAnsi"/>
          <w:b/>
          <w:sz w:val="28"/>
          <w:szCs w:val="28"/>
          <w:lang w:eastAsia="en-US"/>
        </w:rPr>
        <w:t xml:space="preserve"> М.В. Торопкин</w:t>
      </w:r>
    </w:p>
    <w:sectPr w:rsidR="006E62B4" w:rsidRPr="0065750D" w:rsidSect="00780CBF">
      <w:pgSz w:w="16838" w:h="11906" w:orient="landscape"/>
      <w:pgMar w:top="709" w:right="962"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999A" w14:textId="77777777" w:rsidR="0061119F" w:rsidRDefault="0061119F" w:rsidP="006E62B4">
      <w:r>
        <w:separator/>
      </w:r>
    </w:p>
  </w:endnote>
  <w:endnote w:type="continuationSeparator" w:id="0">
    <w:p w14:paraId="3C308A29" w14:textId="77777777" w:rsidR="0061119F" w:rsidRDefault="0061119F" w:rsidP="006E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BACC" w14:textId="77777777" w:rsidR="0061119F" w:rsidRDefault="0061119F" w:rsidP="006E62B4">
      <w:r>
        <w:separator/>
      </w:r>
    </w:p>
  </w:footnote>
  <w:footnote w:type="continuationSeparator" w:id="0">
    <w:p w14:paraId="6FEDEF09" w14:textId="77777777" w:rsidR="0061119F" w:rsidRDefault="0061119F" w:rsidP="006E6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0D1"/>
    <w:multiLevelType w:val="hybridMultilevel"/>
    <w:tmpl w:val="4D2046CC"/>
    <w:lvl w:ilvl="0" w:tplc="1BACE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664304"/>
    <w:multiLevelType w:val="hybridMultilevel"/>
    <w:tmpl w:val="25D4BBE4"/>
    <w:lvl w:ilvl="0" w:tplc="DA2A1A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083665"/>
    <w:multiLevelType w:val="hybridMultilevel"/>
    <w:tmpl w:val="A5CCF934"/>
    <w:lvl w:ilvl="0" w:tplc="1C8A3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917FA5"/>
    <w:multiLevelType w:val="hybridMultilevel"/>
    <w:tmpl w:val="D23A7BC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EA5D65"/>
    <w:multiLevelType w:val="hybridMultilevel"/>
    <w:tmpl w:val="4EEC49A4"/>
    <w:lvl w:ilvl="0" w:tplc="052E2762">
      <w:start w:val="1"/>
      <w:numFmt w:val="decimal"/>
      <w:lvlText w:val="%1."/>
      <w:lvlJc w:val="left"/>
      <w:pPr>
        <w:ind w:left="720" w:hanging="360"/>
      </w:pPr>
      <w:rPr>
        <w:rFonts w:eastAsia="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6C329B"/>
    <w:multiLevelType w:val="hybridMultilevel"/>
    <w:tmpl w:val="0D2E0712"/>
    <w:lvl w:ilvl="0" w:tplc="A5DC99FC">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8F0B4F"/>
    <w:multiLevelType w:val="multilevel"/>
    <w:tmpl w:val="B62C420C"/>
    <w:lvl w:ilvl="0">
      <w:start w:val="1"/>
      <w:numFmt w:val="decimal"/>
      <w:lvlText w:val="%1."/>
      <w:lvlJc w:val="left"/>
      <w:pPr>
        <w:ind w:left="1422" w:hanging="855"/>
      </w:pPr>
      <w:rPr>
        <w:rFonts w:hint="default"/>
      </w:rPr>
    </w:lvl>
    <w:lvl w:ilvl="1">
      <w:start w:val="3"/>
      <w:numFmt w:val="decimal"/>
      <w:isLgl/>
      <w:lvlText w:val="%1.%2."/>
      <w:lvlJc w:val="left"/>
      <w:pPr>
        <w:ind w:left="1429" w:hanging="72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7" w15:restartNumberingAfterBreak="0">
    <w:nsid w:val="5FDB0E33"/>
    <w:multiLevelType w:val="hybridMultilevel"/>
    <w:tmpl w:val="DDA6B164"/>
    <w:lvl w:ilvl="0" w:tplc="84E84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AE11F4"/>
    <w:multiLevelType w:val="multilevel"/>
    <w:tmpl w:val="28AA54D4"/>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rPr>
    </w:lvl>
    <w:lvl w:ilvl="3">
      <w:start w:val="1"/>
      <w:numFmt w:val="decimal"/>
      <w:isLgl/>
      <w:lvlText w:val="%1.%2.%3.%4."/>
      <w:lvlJc w:val="left"/>
      <w:pPr>
        <w:ind w:left="1791" w:hanging="108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2153" w:hanging="1440"/>
      </w:pPr>
      <w:rPr>
        <w:rFonts w:hint="default"/>
        <w:b/>
      </w:rPr>
    </w:lvl>
    <w:lvl w:ilvl="6">
      <w:start w:val="1"/>
      <w:numFmt w:val="decimal"/>
      <w:isLgl/>
      <w:lvlText w:val="%1.%2.%3.%4.%5.%6.%7."/>
      <w:lvlJc w:val="left"/>
      <w:pPr>
        <w:ind w:left="2514" w:hanging="1800"/>
      </w:pPr>
      <w:rPr>
        <w:rFonts w:hint="default"/>
        <w:b/>
      </w:rPr>
    </w:lvl>
    <w:lvl w:ilvl="7">
      <w:start w:val="1"/>
      <w:numFmt w:val="decimal"/>
      <w:isLgl/>
      <w:lvlText w:val="%1.%2.%3.%4.%5.%6.%7.%8."/>
      <w:lvlJc w:val="left"/>
      <w:pPr>
        <w:ind w:left="2515" w:hanging="1800"/>
      </w:pPr>
      <w:rPr>
        <w:rFonts w:hint="default"/>
        <w:b/>
      </w:rPr>
    </w:lvl>
    <w:lvl w:ilvl="8">
      <w:start w:val="1"/>
      <w:numFmt w:val="decimal"/>
      <w:isLgl/>
      <w:lvlText w:val="%1.%2.%3.%4.%5.%6.%7.%8.%9."/>
      <w:lvlJc w:val="left"/>
      <w:pPr>
        <w:ind w:left="2876" w:hanging="2160"/>
      </w:pPr>
      <w:rPr>
        <w:rFonts w:hint="default"/>
        <w:b/>
      </w:rPr>
    </w:lvl>
  </w:abstractNum>
  <w:abstractNum w:abstractNumId="9" w15:restartNumberingAfterBreak="0">
    <w:nsid w:val="684911C3"/>
    <w:multiLevelType w:val="multilevel"/>
    <w:tmpl w:val="4768C7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AB55F27"/>
    <w:multiLevelType w:val="hybridMultilevel"/>
    <w:tmpl w:val="2EAAA664"/>
    <w:lvl w:ilvl="0" w:tplc="CDC6CC82">
      <w:start w:val="7"/>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8219C7"/>
    <w:multiLevelType w:val="multilevel"/>
    <w:tmpl w:val="281E73E8"/>
    <w:lvl w:ilvl="0">
      <w:start w:val="1"/>
      <w:numFmt w:val="decimal"/>
      <w:lvlText w:val="%1."/>
      <w:lvlJc w:val="left"/>
      <w:pPr>
        <w:ind w:left="1069" w:hanging="360"/>
      </w:pPr>
      <w:rPr>
        <w:rFonts w:hint="default"/>
      </w:rPr>
    </w:lvl>
    <w:lvl w:ilvl="1">
      <w:start w:val="1"/>
      <w:numFmt w:val="decimal"/>
      <w:isLgl/>
      <w:lvlText w:val="%1.%2"/>
      <w:lvlJc w:val="left"/>
      <w:pPr>
        <w:ind w:left="1145"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B852AFC"/>
    <w:multiLevelType w:val="hybridMultilevel"/>
    <w:tmpl w:val="9612C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853A12"/>
    <w:multiLevelType w:val="hybridMultilevel"/>
    <w:tmpl w:val="D78CCB3A"/>
    <w:lvl w:ilvl="0" w:tplc="0372727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C969A2"/>
    <w:multiLevelType w:val="hybridMultilevel"/>
    <w:tmpl w:val="901E487A"/>
    <w:lvl w:ilvl="0" w:tplc="538C7ED8">
      <w:start w:val="1"/>
      <w:numFmt w:val="decimal"/>
      <w:lvlText w:val="%1."/>
      <w:lvlJc w:val="left"/>
      <w:pPr>
        <w:ind w:left="1557"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5" w15:restartNumberingAfterBreak="0">
    <w:nsid w:val="7CC567AF"/>
    <w:multiLevelType w:val="multilevel"/>
    <w:tmpl w:val="E76A631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EA0025A"/>
    <w:multiLevelType w:val="hybridMultilevel"/>
    <w:tmpl w:val="694AD036"/>
    <w:lvl w:ilvl="0" w:tplc="047C5C2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3"/>
  </w:num>
  <w:num w:numId="3">
    <w:abstractNumId w:val="11"/>
  </w:num>
  <w:num w:numId="4">
    <w:abstractNumId w:val="1"/>
  </w:num>
  <w:num w:numId="5">
    <w:abstractNumId w:val="0"/>
  </w:num>
  <w:num w:numId="6">
    <w:abstractNumId w:val="5"/>
  </w:num>
  <w:num w:numId="7">
    <w:abstractNumId w:val="6"/>
  </w:num>
  <w:num w:numId="8">
    <w:abstractNumId w:val="9"/>
  </w:num>
  <w:num w:numId="9">
    <w:abstractNumId w:val="2"/>
  </w:num>
  <w:num w:numId="10">
    <w:abstractNumId w:val="7"/>
  </w:num>
  <w:num w:numId="11">
    <w:abstractNumId w:val="16"/>
  </w:num>
  <w:num w:numId="12">
    <w:abstractNumId w:val="15"/>
  </w:num>
  <w:num w:numId="13">
    <w:abstractNumId w:val="8"/>
  </w:num>
  <w:num w:numId="14">
    <w:abstractNumId w:val="4"/>
  </w:num>
  <w:num w:numId="15">
    <w:abstractNumId w:val="12"/>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1B"/>
    <w:rsid w:val="00002A75"/>
    <w:rsid w:val="000036E4"/>
    <w:rsid w:val="000041DF"/>
    <w:rsid w:val="00004619"/>
    <w:rsid w:val="000069D0"/>
    <w:rsid w:val="00007440"/>
    <w:rsid w:val="000100D8"/>
    <w:rsid w:val="00010B6B"/>
    <w:rsid w:val="00011131"/>
    <w:rsid w:val="00016558"/>
    <w:rsid w:val="00020476"/>
    <w:rsid w:val="00022C50"/>
    <w:rsid w:val="00025336"/>
    <w:rsid w:val="00030760"/>
    <w:rsid w:val="00031151"/>
    <w:rsid w:val="00032ED6"/>
    <w:rsid w:val="00034331"/>
    <w:rsid w:val="000354E1"/>
    <w:rsid w:val="00037236"/>
    <w:rsid w:val="000377D6"/>
    <w:rsid w:val="0004216A"/>
    <w:rsid w:val="00044971"/>
    <w:rsid w:val="0004754A"/>
    <w:rsid w:val="00047901"/>
    <w:rsid w:val="0005555A"/>
    <w:rsid w:val="00056BEC"/>
    <w:rsid w:val="00060D89"/>
    <w:rsid w:val="0006148B"/>
    <w:rsid w:val="00063CFF"/>
    <w:rsid w:val="000640E5"/>
    <w:rsid w:val="00066669"/>
    <w:rsid w:val="00066DDA"/>
    <w:rsid w:val="00066FA5"/>
    <w:rsid w:val="0006738B"/>
    <w:rsid w:val="00070F4C"/>
    <w:rsid w:val="0008158D"/>
    <w:rsid w:val="00081E73"/>
    <w:rsid w:val="000858B4"/>
    <w:rsid w:val="00086CF8"/>
    <w:rsid w:val="00091449"/>
    <w:rsid w:val="00091D5A"/>
    <w:rsid w:val="000936C0"/>
    <w:rsid w:val="00096218"/>
    <w:rsid w:val="000A23C1"/>
    <w:rsid w:val="000A38AA"/>
    <w:rsid w:val="000B226C"/>
    <w:rsid w:val="000B2EE5"/>
    <w:rsid w:val="000B59B3"/>
    <w:rsid w:val="000B5AC1"/>
    <w:rsid w:val="000C0511"/>
    <w:rsid w:val="000C6A8B"/>
    <w:rsid w:val="000D4E83"/>
    <w:rsid w:val="000D7514"/>
    <w:rsid w:val="000D7A0B"/>
    <w:rsid w:val="000E1305"/>
    <w:rsid w:val="000E409E"/>
    <w:rsid w:val="000E4DE1"/>
    <w:rsid w:val="000F3139"/>
    <w:rsid w:val="000F424D"/>
    <w:rsid w:val="000F73ED"/>
    <w:rsid w:val="00100BD9"/>
    <w:rsid w:val="001051F0"/>
    <w:rsid w:val="001137D1"/>
    <w:rsid w:val="00116A54"/>
    <w:rsid w:val="00124302"/>
    <w:rsid w:val="001313D4"/>
    <w:rsid w:val="001344FD"/>
    <w:rsid w:val="00134D93"/>
    <w:rsid w:val="00135833"/>
    <w:rsid w:val="00137B59"/>
    <w:rsid w:val="00142A83"/>
    <w:rsid w:val="001441AF"/>
    <w:rsid w:val="00144899"/>
    <w:rsid w:val="0014507E"/>
    <w:rsid w:val="001513A2"/>
    <w:rsid w:val="00152F76"/>
    <w:rsid w:val="0015311A"/>
    <w:rsid w:val="0015495F"/>
    <w:rsid w:val="001559CE"/>
    <w:rsid w:val="001700F3"/>
    <w:rsid w:val="001747F6"/>
    <w:rsid w:val="00176B96"/>
    <w:rsid w:val="00181976"/>
    <w:rsid w:val="00183123"/>
    <w:rsid w:val="00183F77"/>
    <w:rsid w:val="0019061E"/>
    <w:rsid w:val="00193E36"/>
    <w:rsid w:val="001960D6"/>
    <w:rsid w:val="001A2C6E"/>
    <w:rsid w:val="001A4669"/>
    <w:rsid w:val="001A5FC9"/>
    <w:rsid w:val="001A768D"/>
    <w:rsid w:val="001B5FA7"/>
    <w:rsid w:val="001B617F"/>
    <w:rsid w:val="001C2DBD"/>
    <w:rsid w:val="001C48D7"/>
    <w:rsid w:val="001C540A"/>
    <w:rsid w:val="001D2263"/>
    <w:rsid w:val="001D2A47"/>
    <w:rsid w:val="001D45CB"/>
    <w:rsid w:val="001D5FD5"/>
    <w:rsid w:val="001D75DC"/>
    <w:rsid w:val="001D78E8"/>
    <w:rsid w:val="001E41A7"/>
    <w:rsid w:val="001E53BB"/>
    <w:rsid w:val="001E634F"/>
    <w:rsid w:val="001E6376"/>
    <w:rsid w:val="001E71B0"/>
    <w:rsid w:val="001F1FCB"/>
    <w:rsid w:val="00201CC8"/>
    <w:rsid w:val="00203109"/>
    <w:rsid w:val="0020556D"/>
    <w:rsid w:val="002071B5"/>
    <w:rsid w:val="00210159"/>
    <w:rsid w:val="00210FD8"/>
    <w:rsid w:val="0021221E"/>
    <w:rsid w:val="0021289B"/>
    <w:rsid w:val="00216424"/>
    <w:rsid w:val="0022097C"/>
    <w:rsid w:val="00221478"/>
    <w:rsid w:val="00222A56"/>
    <w:rsid w:val="00222C36"/>
    <w:rsid w:val="00225603"/>
    <w:rsid w:val="002267AA"/>
    <w:rsid w:val="002331D1"/>
    <w:rsid w:val="00237AE5"/>
    <w:rsid w:val="00237E8F"/>
    <w:rsid w:val="00241093"/>
    <w:rsid w:val="00241D1A"/>
    <w:rsid w:val="00242ED4"/>
    <w:rsid w:val="00243097"/>
    <w:rsid w:val="002435AD"/>
    <w:rsid w:val="002448DF"/>
    <w:rsid w:val="00246E45"/>
    <w:rsid w:val="0024709E"/>
    <w:rsid w:val="0025096F"/>
    <w:rsid w:val="00252E7C"/>
    <w:rsid w:val="00252E8F"/>
    <w:rsid w:val="002536C2"/>
    <w:rsid w:val="00254B73"/>
    <w:rsid w:val="00256031"/>
    <w:rsid w:val="002573B5"/>
    <w:rsid w:val="00262279"/>
    <w:rsid w:val="002627A8"/>
    <w:rsid w:val="00262C12"/>
    <w:rsid w:val="002642C9"/>
    <w:rsid w:val="0027318D"/>
    <w:rsid w:val="002763D9"/>
    <w:rsid w:val="00276490"/>
    <w:rsid w:val="00284CE2"/>
    <w:rsid w:val="00287BC4"/>
    <w:rsid w:val="002901DC"/>
    <w:rsid w:val="0029151A"/>
    <w:rsid w:val="002A0F1B"/>
    <w:rsid w:val="002A159D"/>
    <w:rsid w:val="002A2781"/>
    <w:rsid w:val="002A284E"/>
    <w:rsid w:val="002A2BC6"/>
    <w:rsid w:val="002A4814"/>
    <w:rsid w:val="002A7E6C"/>
    <w:rsid w:val="002B0FBE"/>
    <w:rsid w:val="002B23B6"/>
    <w:rsid w:val="002B4C57"/>
    <w:rsid w:val="002B4D61"/>
    <w:rsid w:val="002B545F"/>
    <w:rsid w:val="002C082E"/>
    <w:rsid w:val="002C0EB2"/>
    <w:rsid w:val="002C3A37"/>
    <w:rsid w:val="002C4359"/>
    <w:rsid w:val="002C60F4"/>
    <w:rsid w:val="002D453A"/>
    <w:rsid w:val="002E10EF"/>
    <w:rsid w:val="002E6DDD"/>
    <w:rsid w:val="002F0B43"/>
    <w:rsid w:val="002F4146"/>
    <w:rsid w:val="002F46C8"/>
    <w:rsid w:val="002F4F6D"/>
    <w:rsid w:val="002F7859"/>
    <w:rsid w:val="00304835"/>
    <w:rsid w:val="00305CAE"/>
    <w:rsid w:val="003072C5"/>
    <w:rsid w:val="003103BD"/>
    <w:rsid w:val="003118C5"/>
    <w:rsid w:val="00313480"/>
    <w:rsid w:val="00313EA6"/>
    <w:rsid w:val="00314F0F"/>
    <w:rsid w:val="0031594D"/>
    <w:rsid w:val="00315B21"/>
    <w:rsid w:val="00316BAE"/>
    <w:rsid w:val="00320BE8"/>
    <w:rsid w:val="00320EEF"/>
    <w:rsid w:val="00323B46"/>
    <w:rsid w:val="00340A3C"/>
    <w:rsid w:val="003467DF"/>
    <w:rsid w:val="00346F96"/>
    <w:rsid w:val="00352C71"/>
    <w:rsid w:val="00354E64"/>
    <w:rsid w:val="00357612"/>
    <w:rsid w:val="003609D6"/>
    <w:rsid w:val="00362D7B"/>
    <w:rsid w:val="003637AC"/>
    <w:rsid w:val="003641EA"/>
    <w:rsid w:val="00365729"/>
    <w:rsid w:val="0036701B"/>
    <w:rsid w:val="00374EEA"/>
    <w:rsid w:val="00381161"/>
    <w:rsid w:val="00381E40"/>
    <w:rsid w:val="00384E1E"/>
    <w:rsid w:val="003850F2"/>
    <w:rsid w:val="003907A3"/>
    <w:rsid w:val="0039119A"/>
    <w:rsid w:val="00391F08"/>
    <w:rsid w:val="00394DDE"/>
    <w:rsid w:val="00394E2A"/>
    <w:rsid w:val="003950C9"/>
    <w:rsid w:val="003958B1"/>
    <w:rsid w:val="00396DE4"/>
    <w:rsid w:val="00396FB2"/>
    <w:rsid w:val="003A09C1"/>
    <w:rsid w:val="003A2570"/>
    <w:rsid w:val="003A2F66"/>
    <w:rsid w:val="003A385A"/>
    <w:rsid w:val="003A4B3C"/>
    <w:rsid w:val="003A66F0"/>
    <w:rsid w:val="003A7437"/>
    <w:rsid w:val="003A7490"/>
    <w:rsid w:val="003B2554"/>
    <w:rsid w:val="003B2CB1"/>
    <w:rsid w:val="003B3298"/>
    <w:rsid w:val="003B42F8"/>
    <w:rsid w:val="003B76DC"/>
    <w:rsid w:val="003C08D9"/>
    <w:rsid w:val="003C0AA7"/>
    <w:rsid w:val="003C139B"/>
    <w:rsid w:val="003C20D9"/>
    <w:rsid w:val="003D0C5B"/>
    <w:rsid w:val="003D2CAF"/>
    <w:rsid w:val="003D53A7"/>
    <w:rsid w:val="003E02E9"/>
    <w:rsid w:val="003F01CD"/>
    <w:rsid w:val="003F2BA5"/>
    <w:rsid w:val="003F42A9"/>
    <w:rsid w:val="003F5B73"/>
    <w:rsid w:val="00400DEB"/>
    <w:rsid w:val="004019D4"/>
    <w:rsid w:val="004071C3"/>
    <w:rsid w:val="00410414"/>
    <w:rsid w:val="0041070D"/>
    <w:rsid w:val="0042076B"/>
    <w:rsid w:val="00420828"/>
    <w:rsid w:val="0042383B"/>
    <w:rsid w:val="00423A5F"/>
    <w:rsid w:val="004240C6"/>
    <w:rsid w:val="00425E09"/>
    <w:rsid w:val="00427C34"/>
    <w:rsid w:val="00427FD0"/>
    <w:rsid w:val="00430F8E"/>
    <w:rsid w:val="00432E32"/>
    <w:rsid w:val="00433BE8"/>
    <w:rsid w:val="00433BEB"/>
    <w:rsid w:val="00433F69"/>
    <w:rsid w:val="00435A0E"/>
    <w:rsid w:val="00435B14"/>
    <w:rsid w:val="00436492"/>
    <w:rsid w:val="00437914"/>
    <w:rsid w:val="00447D7A"/>
    <w:rsid w:val="00450EE3"/>
    <w:rsid w:val="00453E7C"/>
    <w:rsid w:val="00467969"/>
    <w:rsid w:val="004679CF"/>
    <w:rsid w:val="00467E28"/>
    <w:rsid w:val="004712FE"/>
    <w:rsid w:val="0047643D"/>
    <w:rsid w:val="00481FF0"/>
    <w:rsid w:val="00487C1F"/>
    <w:rsid w:val="00490863"/>
    <w:rsid w:val="004961BB"/>
    <w:rsid w:val="004A1190"/>
    <w:rsid w:val="004A1984"/>
    <w:rsid w:val="004A2165"/>
    <w:rsid w:val="004B5C8E"/>
    <w:rsid w:val="004C1DFD"/>
    <w:rsid w:val="004C5F18"/>
    <w:rsid w:val="004C7E58"/>
    <w:rsid w:val="004D27DA"/>
    <w:rsid w:val="004D3C94"/>
    <w:rsid w:val="004D4FEB"/>
    <w:rsid w:val="004E04BA"/>
    <w:rsid w:val="004E2A65"/>
    <w:rsid w:val="004E37D8"/>
    <w:rsid w:val="004F1D14"/>
    <w:rsid w:val="004F1F30"/>
    <w:rsid w:val="004F24E3"/>
    <w:rsid w:val="004F2FB9"/>
    <w:rsid w:val="004F363D"/>
    <w:rsid w:val="004F44E8"/>
    <w:rsid w:val="004F5461"/>
    <w:rsid w:val="004F546C"/>
    <w:rsid w:val="004F60CD"/>
    <w:rsid w:val="00504EB2"/>
    <w:rsid w:val="005123CE"/>
    <w:rsid w:val="005131B2"/>
    <w:rsid w:val="005131B8"/>
    <w:rsid w:val="00515E38"/>
    <w:rsid w:val="00520D86"/>
    <w:rsid w:val="00523AA3"/>
    <w:rsid w:val="00525312"/>
    <w:rsid w:val="00525DB3"/>
    <w:rsid w:val="00530691"/>
    <w:rsid w:val="00530F3F"/>
    <w:rsid w:val="00532E22"/>
    <w:rsid w:val="00533E3A"/>
    <w:rsid w:val="00536ADF"/>
    <w:rsid w:val="00554F92"/>
    <w:rsid w:val="00561F15"/>
    <w:rsid w:val="00562FDF"/>
    <w:rsid w:val="0056617B"/>
    <w:rsid w:val="00567840"/>
    <w:rsid w:val="005751BB"/>
    <w:rsid w:val="005754D9"/>
    <w:rsid w:val="00575AFE"/>
    <w:rsid w:val="005763FF"/>
    <w:rsid w:val="00576FED"/>
    <w:rsid w:val="0057770F"/>
    <w:rsid w:val="00580F75"/>
    <w:rsid w:val="00581278"/>
    <w:rsid w:val="0058210B"/>
    <w:rsid w:val="00583B4A"/>
    <w:rsid w:val="00583C0B"/>
    <w:rsid w:val="0058558B"/>
    <w:rsid w:val="0059153B"/>
    <w:rsid w:val="005927AB"/>
    <w:rsid w:val="005B5188"/>
    <w:rsid w:val="005B59E5"/>
    <w:rsid w:val="005C3C43"/>
    <w:rsid w:val="005D172F"/>
    <w:rsid w:val="005D26B8"/>
    <w:rsid w:val="005D6B4E"/>
    <w:rsid w:val="005E26BF"/>
    <w:rsid w:val="005E6FB3"/>
    <w:rsid w:val="005E7493"/>
    <w:rsid w:val="005F376B"/>
    <w:rsid w:val="005F5712"/>
    <w:rsid w:val="005F5C18"/>
    <w:rsid w:val="005F7CF9"/>
    <w:rsid w:val="00602099"/>
    <w:rsid w:val="006063AC"/>
    <w:rsid w:val="0061119F"/>
    <w:rsid w:val="00611D60"/>
    <w:rsid w:val="0061338B"/>
    <w:rsid w:val="00621467"/>
    <w:rsid w:val="006225F9"/>
    <w:rsid w:val="00625A61"/>
    <w:rsid w:val="00631B7D"/>
    <w:rsid w:val="00632C0F"/>
    <w:rsid w:val="006344E7"/>
    <w:rsid w:val="00636BB1"/>
    <w:rsid w:val="00644058"/>
    <w:rsid w:val="00645AAB"/>
    <w:rsid w:val="00654998"/>
    <w:rsid w:val="006566BB"/>
    <w:rsid w:val="0065750D"/>
    <w:rsid w:val="00660FF6"/>
    <w:rsid w:val="00662726"/>
    <w:rsid w:val="006633D0"/>
    <w:rsid w:val="00665A66"/>
    <w:rsid w:val="00666B32"/>
    <w:rsid w:val="00674223"/>
    <w:rsid w:val="00684BE8"/>
    <w:rsid w:val="006903CE"/>
    <w:rsid w:val="00692568"/>
    <w:rsid w:val="006A517C"/>
    <w:rsid w:val="006A5C34"/>
    <w:rsid w:val="006A6A40"/>
    <w:rsid w:val="006A6EB9"/>
    <w:rsid w:val="006A796C"/>
    <w:rsid w:val="006B24DD"/>
    <w:rsid w:val="006C0910"/>
    <w:rsid w:val="006C2EAA"/>
    <w:rsid w:val="006D111C"/>
    <w:rsid w:val="006D1469"/>
    <w:rsid w:val="006D14A4"/>
    <w:rsid w:val="006D2604"/>
    <w:rsid w:val="006D2C7A"/>
    <w:rsid w:val="006D33E9"/>
    <w:rsid w:val="006D5D02"/>
    <w:rsid w:val="006E0BFB"/>
    <w:rsid w:val="006E62B4"/>
    <w:rsid w:val="006E75AE"/>
    <w:rsid w:val="006E7CD0"/>
    <w:rsid w:val="006E7E58"/>
    <w:rsid w:val="006F0B8B"/>
    <w:rsid w:val="006F0BF3"/>
    <w:rsid w:val="006F2CC4"/>
    <w:rsid w:val="006F4280"/>
    <w:rsid w:val="006F681A"/>
    <w:rsid w:val="007010AD"/>
    <w:rsid w:val="0070219E"/>
    <w:rsid w:val="007059EC"/>
    <w:rsid w:val="007066E1"/>
    <w:rsid w:val="00706798"/>
    <w:rsid w:val="007074E5"/>
    <w:rsid w:val="00710776"/>
    <w:rsid w:val="00711CF7"/>
    <w:rsid w:val="00712733"/>
    <w:rsid w:val="00714548"/>
    <w:rsid w:val="0071593B"/>
    <w:rsid w:val="007161FE"/>
    <w:rsid w:val="00716567"/>
    <w:rsid w:val="00717977"/>
    <w:rsid w:val="00720F35"/>
    <w:rsid w:val="00723D70"/>
    <w:rsid w:val="00725040"/>
    <w:rsid w:val="00725288"/>
    <w:rsid w:val="007258C4"/>
    <w:rsid w:val="007266E7"/>
    <w:rsid w:val="00732419"/>
    <w:rsid w:val="00740045"/>
    <w:rsid w:val="007433E1"/>
    <w:rsid w:val="00746131"/>
    <w:rsid w:val="007461F0"/>
    <w:rsid w:val="00751760"/>
    <w:rsid w:val="00752554"/>
    <w:rsid w:val="00754BD2"/>
    <w:rsid w:val="0076680B"/>
    <w:rsid w:val="00771A97"/>
    <w:rsid w:val="00773354"/>
    <w:rsid w:val="00780703"/>
    <w:rsid w:val="00780CBF"/>
    <w:rsid w:val="0078320D"/>
    <w:rsid w:val="00783478"/>
    <w:rsid w:val="00785593"/>
    <w:rsid w:val="00785C00"/>
    <w:rsid w:val="007868C0"/>
    <w:rsid w:val="00786994"/>
    <w:rsid w:val="00786E83"/>
    <w:rsid w:val="0078738C"/>
    <w:rsid w:val="007877F3"/>
    <w:rsid w:val="00790348"/>
    <w:rsid w:val="00791B35"/>
    <w:rsid w:val="007A2045"/>
    <w:rsid w:val="007A72C2"/>
    <w:rsid w:val="007B03AB"/>
    <w:rsid w:val="007B695D"/>
    <w:rsid w:val="007B7EE0"/>
    <w:rsid w:val="007C0E3A"/>
    <w:rsid w:val="007C0E3B"/>
    <w:rsid w:val="007C2945"/>
    <w:rsid w:val="007C37FD"/>
    <w:rsid w:val="007C5B56"/>
    <w:rsid w:val="007C6A25"/>
    <w:rsid w:val="007D15A3"/>
    <w:rsid w:val="007D192C"/>
    <w:rsid w:val="007D24F0"/>
    <w:rsid w:val="007D269A"/>
    <w:rsid w:val="007D6343"/>
    <w:rsid w:val="007E0E2C"/>
    <w:rsid w:val="007E74CC"/>
    <w:rsid w:val="007E7731"/>
    <w:rsid w:val="007F0CFB"/>
    <w:rsid w:val="007F1712"/>
    <w:rsid w:val="00801BC7"/>
    <w:rsid w:val="0080337D"/>
    <w:rsid w:val="008058A5"/>
    <w:rsid w:val="00805ABD"/>
    <w:rsid w:val="00811977"/>
    <w:rsid w:val="00812ABA"/>
    <w:rsid w:val="0081326E"/>
    <w:rsid w:val="008207F6"/>
    <w:rsid w:val="0082345D"/>
    <w:rsid w:val="0083100C"/>
    <w:rsid w:val="008318E7"/>
    <w:rsid w:val="00832877"/>
    <w:rsid w:val="0083542C"/>
    <w:rsid w:val="00836674"/>
    <w:rsid w:val="008403B4"/>
    <w:rsid w:val="00842036"/>
    <w:rsid w:val="00846040"/>
    <w:rsid w:val="008467A0"/>
    <w:rsid w:val="00847435"/>
    <w:rsid w:val="00850059"/>
    <w:rsid w:val="00850103"/>
    <w:rsid w:val="00850FFA"/>
    <w:rsid w:val="00851ABF"/>
    <w:rsid w:val="008637F3"/>
    <w:rsid w:val="0086407A"/>
    <w:rsid w:val="00867441"/>
    <w:rsid w:val="008712A2"/>
    <w:rsid w:val="00875995"/>
    <w:rsid w:val="0087611C"/>
    <w:rsid w:val="0087698E"/>
    <w:rsid w:val="008846F6"/>
    <w:rsid w:val="00884706"/>
    <w:rsid w:val="0088709D"/>
    <w:rsid w:val="00892DF5"/>
    <w:rsid w:val="008930A8"/>
    <w:rsid w:val="008A0314"/>
    <w:rsid w:val="008A5763"/>
    <w:rsid w:val="008A5B0B"/>
    <w:rsid w:val="008A6C1A"/>
    <w:rsid w:val="008B0872"/>
    <w:rsid w:val="008C15D3"/>
    <w:rsid w:val="008C1E93"/>
    <w:rsid w:val="008C29DD"/>
    <w:rsid w:val="008C3F05"/>
    <w:rsid w:val="008C4FBF"/>
    <w:rsid w:val="008C5D55"/>
    <w:rsid w:val="008C77F8"/>
    <w:rsid w:val="008D5679"/>
    <w:rsid w:val="008D6919"/>
    <w:rsid w:val="008E08F7"/>
    <w:rsid w:val="008E1C1A"/>
    <w:rsid w:val="008E2C7E"/>
    <w:rsid w:val="008E49D1"/>
    <w:rsid w:val="008E52E2"/>
    <w:rsid w:val="008E55C3"/>
    <w:rsid w:val="008E7A8C"/>
    <w:rsid w:val="008F04C0"/>
    <w:rsid w:val="008F0963"/>
    <w:rsid w:val="008F0DFF"/>
    <w:rsid w:val="008F3E98"/>
    <w:rsid w:val="008F4D80"/>
    <w:rsid w:val="008F67C0"/>
    <w:rsid w:val="00901D72"/>
    <w:rsid w:val="00904EB0"/>
    <w:rsid w:val="00904F2F"/>
    <w:rsid w:val="00905073"/>
    <w:rsid w:val="009073BA"/>
    <w:rsid w:val="00912791"/>
    <w:rsid w:val="0091432D"/>
    <w:rsid w:val="00916E5F"/>
    <w:rsid w:val="009176BC"/>
    <w:rsid w:val="00917AE7"/>
    <w:rsid w:val="009215B1"/>
    <w:rsid w:val="00927C0B"/>
    <w:rsid w:val="00933293"/>
    <w:rsid w:val="009360FA"/>
    <w:rsid w:val="0093693D"/>
    <w:rsid w:val="00936C70"/>
    <w:rsid w:val="0094362F"/>
    <w:rsid w:val="00950FA0"/>
    <w:rsid w:val="00953BE2"/>
    <w:rsid w:val="00953C3D"/>
    <w:rsid w:val="00955A93"/>
    <w:rsid w:val="009607BA"/>
    <w:rsid w:val="009641A3"/>
    <w:rsid w:val="00966D49"/>
    <w:rsid w:val="0096784F"/>
    <w:rsid w:val="00973D44"/>
    <w:rsid w:val="00974679"/>
    <w:rsid w:val="00976D0A"/>
    <w:rsid w:val="009777CD"/>
    <w:rsid w:val="00980C46"/>
    <w:rsid w:val="00980E41"/>
    <w:rsid w:val="0098456B"/>
    <w:rsid w:val="009952DF"/>
    <w:rsid w:val="009A445C"/>
    <w:rsid w:val="009A4FBB"/>
    <w:rsid w:val="009B573B"/>
    <w:rsid w:val="009C0C90"/>
    <w:rsid w:val="009D35DC"/>
    <w:rsid w:val="009D51EA"/>
    <w:rsid w:val="009D7DD2"/>
    <w:rsid w:val="009E07A9"/>
    <w:rsid w:val="009E2461"/>
    <w:rsid w:val="009E4BCA"/>
    <w:rsid w:val="009E5072"/>
    <w:rsid w:val="00A1012A"/>
    <w:rsid w:val="00A22845"/>
    <w:rsid w:val="00A239F8"/>
    <w:rsid w:val="00A2711D"/>
    <w:rsid w:val="00A27482"/>
    <w:rsid w:val="00A33E9F"/>
    <w:rsid w:val="00A33F1B"/>
    <w:rsid w:val="00A37204"/>
    <w:rsid w:val="00A37248"/>
    <w:rsid w:val="00A37638"/>
    <w:rsid w:val="00A46427"/>
    <w:rsid w:val="00A47A26"/>
    <w:rsid w:val="00A538C0"/>
    <w:rsid w:val="00A53C2C"/>
    <w:rsid w:val="00A579B8"/>
    <w:rsid w:val="00A63117"/>
    <w:rsid w:val="00A64491"/>
    <w:rsid w:val="00A6453E"/>
    <w:rsid w:val="00A64645"/>
    <w:rsid w:val="00A655FB"/>
    <w:rsid w:val="00A6658F"/>
    <w:rsid w:val="00A66D23"/>
    <w:rsid w:val="00A73817"/>
    <w:rsid w:val="00A753B0"/>
    <w:rsid w:val="00A92960"/>
    <w:rsid w:val="00A94D76"/>
    <w:rsid w:val="00AA0B3D"/>
    <w:rsid w:val="00AA2E9F"/>
    <w:rsid w:val="00AB1214"/>
    <w:rsid w:val="00AB396D"/>
    <w:rsid w:val="00AB3C2C"/>
    <w:rsid w:val="00AC323D"/>
    <w:rsid w:val="00AE2B4A"/>
    <w:rsid w:val="00AF0453"/>
    <w:rsid w:val="00AF1CA9"/>
    <w:rsid w:val="00AF244E"/>
    <w:rsid w:val="00AF6799"/>
    <w:rsid w:val="00AF721B"/>
    <w:rsid w:val="00B045D0"/>
    <w:rsid w:val="00B1287D"/>
    <w:rsid w:val="00B142A7"/>
    <w:rsid w:val="00B1595C"/>
    <w:rsid w:val="00B25CCC"/>
    <w:rsid w:val="00B375BB"/>
    <w:rsid w:val="00B37ED2"/>
    <w:rsid w:val="00B40663"/>
    <w:rsid w:val="00B42CDB"/>
    <w:rsid w:val="00B435E7"/>
    <w:rsid w:val="00B435F9"/>
    <w:rsid w:val="00B43A47"/>
    <w:rsid w:val="00B45CD3"/>
    <w:rsid w:val="00B45EF2"/>
    <w:rsid w:val="00B5205D"/>
    <w:rsid w:val="00B5325F"/>
    <w:rsid w:val="00B56AB2"/>
    <w:rsid w:val="00B57E4D"/>
    <w:rsid w:val="00B6103B"/>
    <w:rsid w:val="00B636E0"/>
    <w:rsid w:val="00B64C1A"/>
    <w:rsid w:val="00B702B4"/>
    <w:rsid w:val="00B73B34"/>
    <w:rsid w:val="00B74F7C"/>
    <w:rsid w:val="00B84630"/>
    <w:rsid w:val="00B955DE"/>
    <w:rsid w:val="00B9713D"/>
    <w:rsid w:val="00BA1CF9"/>
    <w:rsid w:val="00BA3C60"/>
    <w:rsid w:val="00BA6B43"/>
    <w:rsid w:val="00BA7B20"/>
    <w:rsid w:val="00BB1808"/>
    <w:rsid w:val="00BB1BA7"/>
    <w:rsid w:val="00BB30D0"/>
    <w:rsid w:val="00BB6B0E"/>
    <w:rsid w:val="00BC28B2"/>
    <w:rsid w:val="00BD0A78"/>
    <w:rsid w:val="00BD3F6C"/>
    <w:rsid w:val="00BD5887"/>
    <w:rsid w:val="00BE0111"/>
    <w:rsid w:val="00BE0B12"/>
    <w:rsid w:val="00BE1083"/>
    <w:rsid w:val="00BE282D"/>
    <w:rsid w:val="00BE35FD"/>
    <w:rsid w:val="00BE63C3"/>
    <w:rsid w:val="00BE6444"/>
    <w:rsid w:val="00BE7686"/>
    <w:rsid w:val="00BE7D83"/>
    <w:rsid w:val="00BF1A61"/>
    <w:rsid w:val="00BF4018"/>
    <w:rsid w:val="00BF6D7E"/>
    <w:rsid w:val="00BF7FF3"/>
    <w:rsid w:val="00C00A35"/>
    <w:rsid w:val="00C017E6"/>
    <w:rsid w:val="00C032D4"/>
    <w:rsid w:val="00C0336A"/>
    <w:rsid w:val="00C03E8E"/>
    <w:rsid w:val="00C12D9E"/>
    <w:rsid w:val="00C136B2"/>
    <w:rsid w:val="00C143C4"/>
    <w:rsid w:val="00C162B0"/>
    <w:rsid w:val="00C21596"/>
    <w:rsid w:val="00C227DF"/>
    <w:rsid w:val="00C229CA"/>
    <w:rsid w:val="00C23E86"/>
    <w:rsid w:val="00C274CA"/>
    <w:rsid w:val="00C301EB"/>
    <w:rsid w:val="00C320D3"/>
    <w:rsid w:val="00C32B9D"/>
    <w:rsid w:val="00C33356"/>
    <w:rsid w:val="00C33E09"/>
    <w:rsid w:val="00C35071"/>
    <w:rsid w:val="00C402B3"/>
    <w:rsid w:val="00C412A2"/>
    <w:rsid w:val="00C47FF7"/>
    <w:rsid w:val="00C61B92"/>
    <w:rsid w:val="00C63805"/>
    <w:rsid w:val="00C650C2"/>
    <w:rsid w:val="00C72F9E"/>
    <w:rsid w:val="00C7494F"/>
    <w:rsid w:val="00C91A47"/>
    <w:rsid w:val="00C94083"/>
    <w:rsid w:val="00CB1C4A"/>
    <w:rsid w:val="00CB4007"/>
    <w:rsid w:val="00CB5EC8"/>
    <w:rsid w:val="00CC5CB4"/>
    <w:rsid w:val="00CD37E3"/>
    <w:rsid w:val="00CD59D0"/>
    <w:rsid w:val="00CE3EEF"/>
    <w:rsid w:val="00CE468B"/>
    <w:rsid w:val="00CF099B"/>
    <w:rsid w:val="00CF245A"/>
    <w:rsid w:val="00CF4FE4"/>
    <w:rsid w:val="00CF7085"/>
    <w:rsid w:val="00CF74DB"/>
    <w:rsid w:val="00D04A57"/>
    <w:rsid w:val="00D10607"/>
    <w:rsid w:val="00D11CCE"/>
    <w:rsid w:val="00D13669"/>
    <w:rsid w:val="00D17495"/>
    <w:rsid w:val="00D2244D"/>
    <w:rsid w:val="00D24EC8"/>
    <w:rsid w:val="00D25A12"/>
    <w:rsid w:val="00D31191"/>
    <w:rsid w:val="00D32A4B"/>
    <w:rsid w:val="00D3429B"/>
    <w:rsid w:val="00D35111"/>
    <w:rsid w:val="00D41956"/>
    <w:rsid w:val="00D440FF"/>
    <w:rsid w:val="00D4520B"/>
    <w:rsid w:val="00D4617A"/>
    <w:rsid w:val="00D47DE2"/>
    <w:rsid w:val="00D5242B"/>
    <w:rsid w:val="00D535C2"/>
    <w:rsid w:val="00D5381A"/>
    <w:rsid w:val="00D549DC"/>
    <w:rsid w:val="00D54DD4"/>
    <w:rsid w:val="00D55EB6"/>
    <w:rsid w:val="00D56C0A"/>
    <w:rsid w:val="00D57635"/>
    <w:rsid w:val="00D66E90"/>
    <w:rsid w:val="00D67E18"/>
    <w:rsid w:val="00D71E1A"/>
    <w:rsid w:val="00D74A20"/>
    <w:rsid w:val="00D768F9"/>
    <w:rsid w:val="00D81087"/>
    <w:rsid w:val="00D81B84"/>
    <w:rsid w:val="00D81D51"/>
    <w:rsid w:val="00D87A60"/>
    <w:rsid w:val="00D87EDB"/>
    <w:rsid w:val="00D9292B"/>
    <w:rsid w:val="00D92C01"/>
    <w:rsid w:val="00D96E0F"/>
    <w:rsid w:val="00DA39BE"/>
    <w:rsid w:val="00DA57F9"/>
    <w:rsid w:val="00DB1749"/>
    <w:rsid w:val="00DB3AB3"/>
    <w:rsid w:val="00DB503C"/>
    <w:rsid w:val="00DB66B4"/>
    <w:rsid w:val="00DB7CB4"/>
    <w:rsid w:val="00DC03F8"/>
    <w:rsid w:val="00DC5D89"/>
    <w:rsid w:val="00DC6A9D"/>
    <w:rsid w:val="00DC7FD8"/>
    <w:rsid w:val="00DD1485"/>
    <w:rsid w:val="00DD1D5A"/>
    <w:rsid w:val="00DD2B0F"/>
    <w:rsid w:val="00DD7F78"/>
    <w:rsid w:val="00DE0602"/>
    <w:rsid w:val="00DE4BBB"/>
    <w:rsid w:val="00DE4ED1"/>
    <w:rsid w:val="00DE54F5"/>
    <w:rsid w:val="00DE76D5"/>
    <w:rsid w:val="00DF2597"/>
    <w:rsid w:val="00DF2AFB"/>
    <w:rsid w:val="00DF2F2E"/>
    <w:rsid w:val="00E00121"/>
    <w:rsid w:val="00E01634"/>
    <w:rsid w:val="00E0294E"/>
    <w:rsid w:val="00E10FFB"/>
    <w:rsid w:val="00E12C5F"/>
    <w:rsid w:val="00E1376C"/>
    <w:rsid w:val="00E21422"/>
    <w:rsid w:val="00E251C9"/>
    <w:rsid w:val="00E264A1"/>
    <w:rsid w:val="00E32030"/>
    <w:rsid w:val="00E338B1"/>
    <w:rsid w:val="00E33E72"/>
    <w:rsid w:val="00E434D8"/>
    <w:rsid w:val="00E453B8"/>
    <w:rsid w:val="00E5003C"/>
    <w:rsid w:val="00E533F9"/>
    <w:rsid w:val="00E53D04"/>
    <w:rsid w:val="00E556D5"/>
    <w:rsid w:val="00E5750E"/>
    <w:rsid w:val="00E57A2A"/>
    <w:rsid w:val="00E63BD8"/>
    <w:rsid w:val="00E66F6A"/>
    <w:rsid w:val="00E672E5"/>
    <w:rsid w:val="00E67D39"/>
    <w:rsid w:val="00E71AA3"/>
    <w:rsid w:val="00E726C8"/>
    <w:rsid w:val="00E76406"/>
    <w:rsid w:val="00E77A96"/>
    <w:rsid w:val="00E83484"/>
    <w:rsid w:val="00E91679"/>
    <w:rsid w:val="00E961C6"/>
    <w:rsid w:val="00EA2D36"/>
    <w:rsid w:val="00EA5DE8"/>
    <w:rsid w:val="00EA6B0E"/>
    <w:rsid w:val="00EA6E30"/>
    <w:rsid w:val="00EB2ABE"/>
    <w:rsid w:val="00EB401D"/>
    <w:rsid w:val="00EB4598"/>
    <w:rsid w:val="00EB53B9"/>
    <w:rsid w:val="00EB6EEA"/>
    <w:rsid w:val="00EC19E3"/>
    <w:rsid w:val="00EC231F"/>
    <w:rsid w:val="00EC4823"/>
    <w:rsid w:val="00EC5351"/>
    <w:rsid w:val="00ED026C"/>
    <w:rsid w:val="00ED5461"/>
    <w:rsid w:val="00ED71EF"/>
    <w:rsid w:val="00ED7DCD"/>
    <w:rsid w:val="00EE0003"/>
    <w:rsid w:val="00EE138F"/>
    <w:rsid w:val="00EE1D74"/>
    <w:rsid w:val="00EE34F3"/>
    <w:rsid w:val="00EE44D6"/>
    <w:rsid w:val="00EF1573"/>
    <w:rsid w:val="00EF1F53"/>
    <w:rsid w:val="00EF2AC5"/>
    <w:rsid w:val="00EF6C13"/>
    <w:rsid w:val="00F01664"/>
    <w:rsid w:val="00F02C53"/>
    <w:rsid w:val="00F10016"/>
    <w:rsid w:val="00F101B0"/>
    <w:rsid w:val="00F13A47"/>
    <w:rsid w:val="00F22465"/>
    <w:rsid w:val="00F238F7"/>
    <w:rsid w:val="00F2460C"/>
    <w:rsid w:val="00F25012"/>
    <w:rsid w:val="00F251E5"/>
    <w:rsid w:val="00F25EFE"/>
    <w:rsid w:val="00F27989"/>
    <w:rsid w:val="00F30803"/>
    <w:rsid w:val="00F3323F"/>
    <w:rsid w:val="00F35023"/>
    <w:rsid w:val="00F4724C"/>
    <w:rsid w:val="00F53E7E"/>
    <w:rsid w:val="00F57CBE"/>
    <w:rsid w:val="00F60DEE"/>
    <w:rsid w:val="00F614D0"/>
    <w:rsid w:val="00F63BC8"/>
    <w:rsid w:val="00F66FFF"/>
    <w:rsid w:val="00F67099"/>
    <w:rsid w:val="00F741B2"/>
    <w:rsid w:val="00F75552"/>
    <w:rsid w:val="00F8045A"/>
    <w:rsid w:val="00F8152C"/>
    <w:rsid w:val="00F82C87"/>
    <w:rsid w:val="00F83767"/>
    <w:rsid w:val="00F86B05"/>
    <w:rsid w:val="00F87637"/>
    <w:rsid w:val="00F87866"/>
    <w:rsid w:val="00F87F90"/>
    <w:rsid w:val="00F92EA2"/>
    <w:rsid w:val="00F96594"/>
    <w:rsid w:val="00F96B37"/>
    <w:rsid w:val="00F97649"/>
    <w:rsid w:val="00FA35A4"/>
    <w:rsid w:val="00FA5286"/>
    <w:rsid w:val="00FA76AE"/>
    <w:rsid w:val="00FB4656"/>
    <w:rsid w:val="00FC4384"/>
    <w:rsid w:val="00FC5499"/>
    <w:rsid w:val="00FD4E7F"/>
    <w:rsid w:val="00FD5CE3"/>
    <w:rsid w:val="00FE079E"/>
    <w:rsid w:val="00FE3FED"/>
    <w:rsid w:val="00FE4E11"/>
    <w:rsid w:val="00FE6A98"/>
    <w:rsid w:val="00FF1270"/>
    <w:rsid w:val="00FF3CF9"/>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CB5B"/>
  <w15:chartTrackingRefBased/>
  <w15:docId w15:val="{2B8CAC34-49B0-40B7-B032-DFAD5B19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1D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1DF"/>
    <w:rPr>
      <w:rFonts w:cs="Times New Roman"/>
      <w:color w:val="0000FF"/>
      <w:u w:val="single"/>
    </w:rPr>
  </w:style>
  <w:style w:type="paragraph" w:styleId="a4">
    <w:name w:val="List Paragraph"/>
    <w:basedOn w:val="a"/>
    <w:uiPriority w:val="34"/>
    <w:qFormat/>
    <w:rsid w:val="002A0F1B"/>
    <w:pPr>
      <w:ind w:left="720"/>
      <w:contextualSpacing/>
    </w:pPr>
  </w:style>
  <w:style w:type="paragraph" w:customStyle="1" w:styleId="1">
    <w:name w:val="Без интервала1"/>
    <w:rsid w:val="005763FF"/>
    <w:pPr>
      <w:spacing w:after="0" w:line="240" w:lineRule="auto"/>
    </w:pPr>
    <w:rPr>
      <w:rFonts w:ascii="Calibri" w:eastAsia="Times New Roman" w:hAnsi="Calibri" w:cs="Times New Roman"/>
    </w:rPr>
  </w:style>
  <w:style w:type="paragraph" w:customStyle="1" w:styleId="5">
    <w:name w:val="Знак Знак5 Знак Знак"/>
    <w:basedOn w:val="a"/>
    <w:rsid w:val="000F424D"/>
    <w:rPr>
      <w:rFonts w:ascii="Verdana" w:hAnsi="Verdana" w:cs="Verdana"/>
      <w:sz w:val="20"/>
      <w:lang w:val="en-US" w:eastAsia="en-US"/>
    </w:rPr>
  </w:style>
  <w:style w:type="paragraph" w:customStyle="1" w:styleId="Standard">
    <w:name w:val="Standard"/>
    <w:rsid w:val="000F424D"/>
    <w:pPr>
      <w:widowControl w:val="0"/>
      <w:suppressAutoHyphens/>
      <w:autoSpaceDN w:val="0"/>
      <w:spacing w:after="0" w:line="240" w:lineRule="auto"/>
      <w:textAlignment w:val="baseline"/>
    </w:pPr>
    <w:rPr>
      <w:rFonts w:ascii="Arial" w:eastAsia="Arial Unicode MS" w:hAnsi="Arial" w:cs="Mangal"/>
      <w:kern w:val="3"/>
      <w:sz w:val="24"/>
      <w:szCs w:val="24"/>
      <w:lang w:eastAsia="zh-CN" w:bidi="hi-IN"/>
    </w:rPr>
  </w:style>
  <w:style w:type="character" w:styleId="a5">
    <w:name w:val="annotation reference"/>
    <w:basedOn w:val="a0"/>
    <w:uiPriority w:val="99"/>
    <w:semiHidden/>
    <w:unhideWhenUsed/>
    <w:rsid w:val="007066E1"/>
    <w:rPr>
      <w:sz w:val="16"/>
      <w:szCs w:val="16"/>
    </w:rPr>
  </w:style>
  <w:style w:type="paragraph" w:styleId="a6">
    <w:name w:val="annotation text"/>
    <w:basedOn w:val="a"/>
    <w:link w:val="a7"/>
    <w:uiPriority w:val="99"/>
    <w:semiHidden/>
    <w:unhideWhenUsed/>
    <w:rsid w:val="007066E1"/>
    <w:rPr>
      <w:sz w:val="20"/>
    </w:rPr>
  </w:style>
  <w:style w:type="character" w:customStyle="1" w:styleId="a7">
    <w:name w:val="Текст примечания Знак"/>
    <w:basedOn w:val="a0"/>
    <w:link w:val="a6"/>
    <w:uiPriority w:val="99"/>
    <w:semiHidden/>
    <w:rsid w:val="007066E1"/>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7066E1"/>
    <w:rPr>
      <w:b/>
      <w:bCs/>
    </w:rPr>
  </w:style>
  <w:style w:type="character" w:customStyle="1" w:styleId="a9">
    <w:name w:val="Тема примечания Знак"/>
    <w:basedOn w:val="a7"/>
    <w:link w:val="a8"/>
    <w:uiPriority w:val="99"/>
    <w:semiHidden/>
    <w:rsid w:val="007066E1"/>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7066E1"/>
    <w:rPr>
      <w:rFonts w:ascii="Segoe UI" w:hAnsi="Segoe UI" w:cs="Segoe UI"/>
      <w:sz w:val="18"/>
      <w:szCs w:val="18"/>
    </w:rPr>
  </w:style>
  <w:style w:type="character" w:customStyle="1" w:styleId="ab">
    <w:name w:val="Текст выноски Знак"/>
    <w:basedOn w:val="a0"/>
    <w:link w:val="aa"/>
    <w:uiPriority w:val="99"/>
    <w:semiHidden/>
    <w:rsid w:val="007066E1"/>
    <w:rPr>
      <w:rFonts w:ascii="Segoe UI" w:eastAsia="Times New Roman" w:hAnsi="Segoe UI" w:cs="Segoe UI"/>
      <w:sz w:val="18"/>
      <w:szCs w:val="18"/>
      <w:lang w:eastAsia="ru-RU"/>
    </w:rPr>
  </w:style>
  <w:style w:type="paragraph" w:styleId="ac">
    <w:name w:val="Revision"/>
    <w:hidden/>
    <w:uiPriority w:val="99"/>
    <w:semiHidden/>
    <w:rsid w:val="00BE6444"/>
    <w:pPr>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E83484"/>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2A284E"/>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d">
    <w:name w:val="Placeholder Text"/>
    <w:basedOn w:val="a0"/>
    <w:uiPriority w:val="99"/>
    <w:semiHidden/>
    <w:rsid w:val="0031594D"/>
    <w:rPr>
      <w:color w:val="808080"/>
    </w:rPr>
  </w:style>
  <w:style w:type="numbering" w:customStyle="1" w:styleId="10">
    <w:name w:val="Нет списка1"/>
    <w:next w:val="a2"/>
    <w:uiPriority w:val="99"/>
    <w:semiHidden/>
    <w:unhideWhenUsed/>
    <w:rsid w:val="00850059"/>
  </w:style>
  <w:style w:type="table" w:styleId="ae">
    <w:name w:val="Table Grid"/>
    <w:basedOn w:val="a1"/>
    <w:uiPriority w:val="39"/>
    <w:rsid w:val="0085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E62B4"/>
    <w:pPr>
      <w:tabs>
        <w:tab w:val="center" w:pos="4677"/>
        <w:tab w:val="right" w:pos="9355"/>
      </w:tabs>
    </w:pPr>
  </w:style>
  <w:style w:type="character" w:customStyle="1" w:styleId="af0">
    <w:name w:val="Верхний колонтитул Знак"/>
    <w:basedOn w:val="a0"/>
    <w:link w:val="af"/>
    <w:uiPriority w:val="99"/>
    <w:rsid w:val="006E62B4"/>
    <w:rPr>
      <w:rFonts w:ascii="Times New Roman" w:eastAsia="Times New Roman" w:hAnsi="Times New Roman" w:cs="Times New Roman"/>
      <w:sz w:val="24"/>
      <w:szCs w:val="20"/>
      <w:lang w:eastAsia="ru-RU"/>
    </w:rPr>
  </w:style>
  <w:style w:type="paragraph" w:styleId="af1">
    <w:name w:val="footer"/>
    <w:basedOn w:val="a"/>
    <w:link w:val="af2"/>
    <w:uiPriority w:val="99"/>
    <w:unhideWhenUsed/>
    <w:rsid w:val="006E62B4"/>
    <w:pPr>
      <w:tabs>
        <w:tab w:val="center" w:pos="4677"/>
        <w:tab w:val="right" w:pos="9355"/>
      </w:tabs>
    </w:pPr>
  </w:style>
  <w:style w:type="character" w:customStyle="1" w:styleId="af2">
    <w:name w:val="Нижний колонтитул Знак"/>
    <w:basedOn w:val="a0"/>
    <w:link w:val="af1"/>
    <w:uiPriority w:val="99"/>
    <w:rsid w:val="006E62B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5001">
      <w:bodyDiv w:val="1"/>
      <w:marLeft w:val="0"/>
      <w:marRight w:val="0"/>
      <w:marTop w:val="0"/>
      <w:marBottom w:val="0"/>
      <w:divBdr>
        <w:top w:val="none" w:sz="0" w:space="0" w:color="auto"/>
        <w:left w:val="none" w:sz="0" w:space="0" w:color="auto"/>
        <w:bottom w:val="none" w:sz="0" w:space="0" w:color="auto"/>
        <w:right w:val="none" w:sz="0" w:space="0" w:color="auto"/>
      </w:divBdr>
    </w:div>
    <w:div w:id="90322947">
      <w:bodyDiv w:val="1"/>
      <w:marLeft w:val="0"/>
      <w:marRight w:val="0"/>
      <w:marTop w:val="0"/>
      <w:marBottom w:val="0"/>
      <w:divBdr>
        <w:top w:val="none" w:sz="0" w:space="0" w:color="auto"/>
        <w:left w:val="none" w:sz="0" w:space="0" w:color="auto"/>
        <w:bottom w:val="none" w:sz="0" w:space="0" w:color="auto"/>
        <w:right w:val="none" w:sz="0" w:space="0" w:color="auto"/>
      </w:divBdr>
    </w:div>
    <w:div w:id="97455926">
      <w:bodyDiv w:val="1"/>
      <w:marLeft w:val="0"/>
      <w:marRight w:val="0"/>
      <w:marTop w:val="0"/>
      <w:marBottom w:val="0"/>
      <w:divBdr>
        <w:top w:val="none" w:sz="0" w:space="0" w:color="auto"/>
        <w:left w:val="none" w:sz="0" w:space="0" w:color="auto"/>
        <w:bottom w:val="none" w:sz="0" w:space="0" w:color="auto"/>
        <w:right w:val="none" w:sz="0" w:space="0" w:color="auto"/>
      </w:divBdr>
    </w:div>
    <w:div w:id="102310606">
      <w:bodyDiv w:val="1"/>
      <w:marLeft w:val="0"/>
      <w:marRight w:val="0"/>
      <w:marTop w:val="0"/>
      <w:marBottom w:val="0"/>
      <w:divBdr>
        <w:top w:val="none" w:sz="0" w:space="0" w:color="auto"/>
        <w:left w:val="none" w:sz="0" w:space="0" w:color="auto"/>
        <w:bottom w:val="none" w:sz="0" w:space="0" w:color="auto"/>
        <w:right w:val="none" w:sz="0" w:space="0" w:color="auto"/>
      </w:divBdr>
    </w:div>
    <w:div w:id="145978482">
      <w:bodyDiv w:val="1"/>
      <w:marLeft w:val="0"/>
      <w:marRight w:val="0"/>
      <w:marTop w:val="0"/>
      <w:marBottom w:val="0"/>
      <w:divBdr>
        <w:top w:val="none" w:sz="0" w:space="0" w:color="auto"/>
        <w:left w:val="none" w:sz="0" w:space="0" w:color="auto"/>
        <w:bottom w:val="none" w:sz="0" w:space="0" w:color="auto"/>
        <w:right w:val="none" w:sz="0" w:space="0" w:color="auto"/>
      </w:divBdr>
    </w:div>
    <w:div w:id="205992854">
      <w:bodyDiv w:val="1"/>
      <w:marLeft w:val="0"/>
      <w:marRight w:val="0"/>
      <w:marTop w:val="0"/>
      <w:marBottom w:val="0"/>
      <w:divBdr>
        <w:top w:val="none" w:sz="0" w:space="0" w:color="auto"/>
        <w:left w:val="none" w:sz="0" w:space="0" w:color="auto"/>
        <w:bottom w:val="none" w:sz="0" w:space="0" w:color="auto"/>
        <w:right w:val="none" w:sz="0" w:space="0" w:color="auto"/>
      </w:divBdr>
    </w:div>
    <w:div w:id="376320004">
      <w:bodyDiv w:val="1"/>
      <w:marLeft w:val="0"/>
      <w:marRight w:val="0"/>
      <w:marTop w:val="0"/>
      <w:marBottom w:val="0"/>
      <w:divBdr>
        <w:top w:val="none" w:sz="0" w:space="0" w:color="auto"/>
        <w:left w:val="none" w:sz="0" w:space="0" w:color="auto"/>
        <w:bottom w:val="none" w:sz="0" w:space="0" w:color="auto"/>
        <w:right w:val="none" w:sz="0" w:space="0" w:color="auto"/>
      </w:divBdr>
    </w:div>
    <w:div w:id="402945771">
      <w:bodyDiv w:val="1"/>
      <w:marLeft w:val="0"/>
      <w:marRight w:val="0"/>
      <w:marTop w:val="0"/>
      <w:marBottom w:val="0"/>
      <w:divBdr>
        <w:top w:val="none" w:sz="0" w:space="0" w:color="auto"/>
        <w:left w:val="none" w:sz="0" w:space="0" w:color="auto"/>
        <w:bottom w:val="none" w:sz="0" w:space="0" w:color="auto"/>
        <w:right w:val="none" w:sz="0" w:space="0" w:color="auto"/>
      </w:divBdr>
    </w:div>
    <w:div w:id="474179791">
      <w:bodyDiv w:val="1"/>
      <w:marLeft w:val="0"/>
      <w:marRight w:val="0"/>
      <w:marTop w:val="0"/>
      <w:marBottom w:val="0"/>
      <w:divBdr>
        <w:top w:val="none" w:sz="0" w:space="0" w:color="auto"/>
        <w:left w:val="none" w:sz="0" w:space="0" w:color="auto"/>
        <w:bottom w:val="none" w:sz="0" w:space="0" w:color="auto"/>
        <w:right w:val="none" w:sz="0" w:space="0" w:color="auto"/>
      </w:divBdr>
    </w:div>
    <w:div w:id="477647914">
      <w:bodyDiv w:val="1"/>
      <w:marLeft w:val="0"/>
      <w:marRight w:val="0"/>
      <w:marTop w:val="0"/>
      <w:marBottom w:val="0"/>
      <w:divBdr>
        <w:top w:val="none" w:sz="0" w:space="0" w:color="auto"/>
        <w:left w:val="none" w:sz="0" w:space="0" w:color="auto"/>
        <w:bottom w:val="none" w:sz="0" w:space="0" w:color="auto"/>
        <w:right w:val="none" w:sz="0" w:space="0" w:color="auto"/>
      </w:divBdr>
    </w:div>
    <w:div w:id="505557503">
      <w:bodyDiv w:val="1"/>
      <w:marLeft w:val="0"/>
      <w:marRight w:val="0"/>
      <w:marTop w:val="0"/>
      <w:marBottom w:val="0"/>
      <w:divBdr>
        <w:top w:val="none" w:sz="0" w:space="0" w:color="auto"/>
        <w:left w:val="none" w:sz="0" w:space="0" w:color="auto"/>
        <w:bottom w:val="none" w:sz="0" w:space="0" w:color="auto"/>
        <w:right w:val="none" w:sz="0" w:space="0" w:color="auto"/>
      </w:divBdr>
    </w:div>
    <w:div w:id="507673961">
      <w:bodyDiv w:val="1"/>
      <w:marLeft w:val="0"/>
      <w:marRight w:val="0"/>
      <w:marTop w:val="0"/>
      <w:marBottom w:val="0"/>
      <w:divBdr>
        <w:top w:val="none" w:sz="0" w:space="0" w:color="auto"/>
        <w:left w:val="none" w:sz="0" w:space="0" w:color="auto"/>
        <w:bottom w:val="none" w:sz="0" w:space="0" w:color="auto"/>
        <w:right w:val="none" w:sz="0" w:space="0" w:color="auto"/>
      </w:divBdr>
    </w:div>
    <w:div w:id="514728186">
      <w:bodyDiv w:val="1"/>
      <w:marLeft w:val="0"/>
      <w:marRight w:val="0"/>
      <w:marTop w:val="0"/>
      <w:marBottom w:val="0"/>
      <w:divBdr>
        <w:top w:val="none" w:sz="0" w:space="0" w:color="auto"/>
        <w:left w:val="none" w:sz="0" w:space="0" w:color="auto"/>
        <w:bottom w:val="none" w:sz="0" w:space="0" w:color="auto"/>
        <w:right w:val="none" w:sz="0" w:space="0" w:color="auto"/>
      </w:divBdr>
    </w:div>
    <w:div w:id="580523181">
      <w:bodyDiv w:val="1"/>
      <w:marLeft w:val="0"/>
      <w:marRight w:val="0"/>
      <w:marTop w:val="0"/>
      <w:marBottom w:val="0"/>
      <w:divBdr>
        <w:top w:val="none" w:sz="0" w:space="0" w:color="auto"/>
        <w:left w:val="none" w:sz="0" w:space="0" w:color="auto"/>
        <w:bottom w:val="none" w:sz="0" w:space="0" w:color="auto"/>
        <w:right w:val="none" w:sz="0" w:space="0" w:color="auto"/>
      </w:divBdr>
    </w:div>
    <w:div w:id="583951098">
      <w:bodyDiv w:val="1"/>
      <w:marLeft w:val="0"/>
      <w:marRight w:val="0"/>
      <w:marTop w:val="0"/>
      <w:marBottom w:val="0"/>
      <w:divBdr>
        <w:top w:val="none" w:sz="0" w:space="0" w:color="auto"/>
        <w:left w:val="none" w:sz="0" w:space="0" w:color="auto"/>
        <w:bottom w:val="none" w:sz="0" w:space="0" w:color="auto"/>
        <w:right w:val="none" w:sz="0" w:space="0" w:color="auto"/>
      </w:divBdr>
    </w:div>
    <w:div w:id="604390652">
      <w:bodyDiv w:val="1"/>
      <w:marLeft w:val="0"/>
      <w:marRight w:val="0"/>
      <w:marTop w:val="0"/>
      <w:marBottom w:val="0"/>
      <w:divBdr>
        <w:top w:val="none" w:sz="0" w:space="0" w:color="auto"/>
        <w:left w:val="none" w:sz="0" w:space="0" w:color="auto"/>
        <w:bottom w:val="none" w:sz="0" w:space="0" w:color="auto"/>
        <w:right w:val="none" w:sz="0" w:space="0" w:color="auto"/>
      </w:divBdr>
    </w:div>
    <w:div w:id="611323994">
      <w:bodyDiv w:val="1"/>
      <w:marLeft w:val="0"/>
      <w:marRight w:val="0"/>
      <w:marTop w:val="0"/>
      <w:marBottom w:val="0"/>
      <w:divBdr>
        <w:top w:val="none" w:sz="0" w:space="0" w:color="auto"/>
        <w:left w:val="none" w:sz="0" w:space="0" w:color="auto"/>
        <w:bottom w:val="none" w:sz="0" w:space="0" w:color="auto"/>
        <w:right w:val="none" w:sz="0" w:space="0" w:color="auto"/>
      </w:divBdr>
    </w:div>
    <w:div w:id="630794135">
      <w:bodyDiv w:val="1"/>
      <w:marLeft w:val="0"/>
      <w:marRight w:val="0"/>
      <w:marTop w:val="0"/>
      <w:marBottom w:val="0"/>
      <w:divBdr>
        <w:top w:val="none" w:sz="0" w:space="0" w:color="auto"/>
        <w:left w:val="none" w:sz="0" w:space="0" w:color="auto"/>
        <w:bottom w:val="none" w:sz="0" w:space="0" w:color="auto"/>
        <w:right w:val="none" w:sz="0" w:space="0" w:color="auto"/>
      </w:divBdr>
    </w:div>
    <w:div w:id="648169289">
      <w:bodyDiv w:val="1"/>
      <w:marLeft w:val="0"/>
      <w:marRight w:val="0"/>
      <w:marTop w:val="0"/>
      <w:marBottom w:val="0"/>
      <w:divBdr>
        <w:top w:val="none" w:sz="0" w:space="0" w:color="auto"/>
        <w:left w:val="none" w:sz="0" w:space="0" w:color="auto"/>
        <w:bottom w:val="none" w:sz="0" w:space="0" w:color="auto"/>
        <w:right w:val="none" w:sz="0" w:space="0" w:color="auto"/>
      </w:divBdr>
    </w:div>
    <w:div w:id="683942023">
      <w:bodyDiv w:val="1"/>
      <w:marLeft w:val="0"/>
      <w:marRight w:val="0"/>
      <w:marTop w:val="0"/>
      <w:marBottom w:val="0"/>
      <w:divBdr>
        <w:top w:val="none" w:sz="0" w:space="0" w:color="auto"/>
        <w:left w:val="none" w:sz="0" w:space="0" w:color="auto"/>
        <w:bottom w:val="none" w:sz="0" w:space="0" w:color="auto"/>
        <w:right w:val="none" w:sz="0" w:space="0" w:color="auto"/>
      </w:divBdr>
    </w:div>
    <w:div w:id="823550824">
      <w:bodyDiv w:val="1"/>
      <w:marLeft w:val="0"/>
      <w:marRight w:val="0"/>
      <w:marTop w:val="0"/>
      <w:marBottom w:val="0"/>
      <w:divBdr>
        <w:top w:val="none" w:sz="0" w:space="0" w:color="auto"/>
        <w:left w:val="none" w:sz="0" w:space="0" w:color="auto"/>
        <w:bottom w:val="none" w:sz="0" w:space="0" w:color="auto"/>
        <w:right w:val="none" w:sz="0" w:space="0" w:color="auto"/>
      </w:divBdr>
    </w:div>
    <w:div w:id="1061827662">
      <w:bodyDiv w:val="1"/>
      <w:marLeft w:val="0"/>
      <w:marRight w:val="0"/>
      <w:marTop w:val="0"/>
      <w:marBottom w:val="0"/>
      <w:divBdr>
        <w:top w:val="none" w:sz="0" w:space="0" w:color="auto"/>
        <w:left w:val="none" w:sz="0" w:space="0" w:color="auto"/>
        <w:bottom w:val="none" w:sz="0" w:space="0" w:color="auto"/>
        <w:right w:val="none" w:sz="0" w:space="0" w:color="auto"/>
      </w:divBdr>
    </w:div>
    <w:div w:id="1065224578">
      <w:bodyDiv w:val="1"/>
      <w:marLeft w:val="0"/>
      <w:marRight w:val="0"/>
      <w:marTop w:val="0"/>
      <w:marBottom w:val="0"/>
      <w:divBdr>
        <w:top w:val="none" w:sz="0" w:space="0" w:color="auto"/>
        <w:left w:val="none" w:sz="0" w:space="0" w:color="auto"/>
        <w:bottom w:val="none" w:sz="0" w:space="0" w:color="auto"/>
        <w:right w:val="none" w:sz="0" w:space="0" w:color="auto"/>
      </w:divBdr>
    </w:div>
    <w:div w:id="1113793021">
      <w:bodyDiv w:val="1"/>
      <w:marLeft w:val="0"/>
      <w:marRight w:val="0"/>
      <w:marTop w:val="0"/>
      <w:marBottom w:val="0"/>
      <w:divBdr>
        <w:top w:val="none" w:sz="0" w:space="0" w:color="auto"/>
        <w:left w:val="none" w:sz="0" w:space="0" w:color="auto"/>
        <w:bottom w:val="none" w:sz="0" w:space="0" w:color="auto"/>
        <w:right w:val="none" w:sz="0" w:space="0" w:color="auto"/>
      </w:divBdr>
    </w:div>
    <w:div w:id="1136071840">
      <w:bodyDiv w:val="1"/>
      <w:marLeft w:val="0"/>
      <w:marRight w:val="0"/>
      <w:marTop w:val="0"/>
      <w:marBottom w:val="0"/>
      <w:divBdr>
        <w:top w:val="none" w:sz="0" w:space="0" w:color="auto"/>
        <w:left w:val="none" w:sz="0" w:space="0" w:color="auto"/>
        <w:bottom w:val="none" w:sz="0" w:space="0" w:color="auto"/>
        <w:right w:val="none" w:sz="0" w:space="0" w:color="auto"/>
      </w:divBdr>
    </w:div>
    <w:div w:id="1160386074">
      <w:bodyDiv w:val="1"/>
      <w:marLeft w:val="0"/>
      <w:marRight w:val="0"/>
      <w:marTop w:val="0"/>
      <w:marBottom w:val="0"/>
      <w:divBdr>
        <w:top w:val="none" w:sz="0" w:space="0" w:color="auto"/>
        <w:left w:val="none" w:sz="0" w:space="0" w:color="auto"/>
        <w:bottom w:val="none" w:sz="0" w:space="0" w:color="auto"/>
        <w:right w:val="none" w:sz="0" w:space="0" w:color="auto"/>
      </w:divBdr>
    </w:div>
    <w:div w:id="1195073254">
      <w:bodyDiv w:val="1"/>
      <w:marLeft w:val="0"/>
      <w:marRight w:val="0"/>
      <w:marTop w:val="0"/>
      <w:marBottom w:val="0"/>
      <w:divBdr>
        <w:top w:val="none" w:sz="0" w:space="0" w:color="auto"/>
        <w:left w:val="none" w:sz="0" w:space="0" w:color="auto"/>
        <w:bottom w:val="none" w:sz="0" w:space="0" w:color="auto"/>
        <w:right w:val="none" w:sz="0" w:space="0" w:color="auto"/>
      </w:divBdr>
    </w:div>
    <w:div w:id="1235047766">
      <w:bodyDiv w:val="1"/>
      <w:marLeft w:val="0"/>
      <w:marRight w:val="0"/>
      <w:marTop w:val="0"/>
      <w:marBottom w:val="0"/>
      <w:divBdr>
        <w:top w:val="none" w:sz="0" w:space="0" w:color="auto"/>
        <w:left w:val="none" w:sz="0" w:space="0" w:color="auto"/>
        <w:bottom w:val="none" w:sz="0" w:space="0" w:color="auto"/>
        <w:right w:val="none" w:sz="0" w:space="0" w:color="auto"/>
      </w:divBdr>
    </w:div>
    <w:div w:id="1246188791">
      <w:bodyDiv w:val="1"/>
      <w:marLeft w:val="0"/>
      <w:marRight w:val="0"/>
      <w:marTop w:val="0"/>
      <w:marBottom w:val="0"/>
      <w:divBdr>
        <w:top w:val="none" w:sz="0" w:space="0" w:color="auto"/>
        <w:left w:val="none" w:sz="0" w:space="0" w:color="auto"/>
        <w:bottom w:val="none" w:sz="0" w:space="0" w:color="auto"/>
        <w:right w:val="none" w:sz="0" w:space="0" w:color="auto"/>
      </w:divBdr>
    </w:div>
    <w:div w:id="1355305212">
      <w:bodyDiv w:val="1"/>
      <w:marLeft w:val="0"/>
      <w:marRight w:val="0"/>
      <w:marTop w:val="0"/>
      <w:marBottom w:val="0"/>
      <w:divBdr>
        <w:top w:val="none" w:sz="0" w:space="0" w:color="auto"/>
        <w:left w:val="none" w:sz="0" w:space="0" w:color="auto"/>
        <w:bottom w:val="none" w:sz="0" w:space="0" w:color="auto"/>
        <w:right w:val="none" w:sz="0" w:space="0" w:color="auto"/>
      </w:divBdr>
    </w:div>
    <w:div w:id="1504929464">
      <w:bodyDiv w:val="1"/>
      <w:marLeft w:val="0"/>
      <w:marRight w:val="0"/>
      <w:marTop w:val="0"/>
      <w:marBottom w:val="0"/>
      <w:divBdr>
        <w:top w:val="none" w:sz="0" w:space="0" w:color="auto"/>
        <w:left w:val="none" w:sz="0" w:space="0" w:color="auto"/>
        <w:bottom w:val="none" w:sz="0" w:space="0" w:color="auto"/>
        <w:right w:val="none" w:sz="0" w:space="0" w:color="auto"/>
      </w:divBdr>
    </w:div>
    <w:div w:id="1510560127">
      <w:bodyDiv w:val="1"/>
      <w:marLeft w:val="0"/>
      <w:marRight w:val="0"/>
      <w:marTop w:val="0"/>
      <w:marBottom w:val="0"/>
      <w:divBdr>
        <w:top w:val="none" w:sz="0" w:space="0" w:color="auto"/>
        <w:left w:val="none" w:sz="0" w:space="0" w:color="auto"/>
        <w:bottom w:val="none" w:sz="0" w:space="0" w:color="auto"/>
        <w:right w:val="none" w:sz="0" w:space="0" w:color="auto"/>
      </w:divBdr>
    </w:div>
    <w:div w:id="1583879358">
      <w:bodyDiv w:val="1"/>
      <w:marLeft w:val="0"/>
      <w:marRight w:val="0"/>
      <w:marTop w:val="0"/>
      <w:marBottom w:val="0"/>
      <w:divBdr>
        <w:top w:val="none" w:sz="0" w:space="0" w:color="auto"/>
        <w:left w:val="none" w:sz="0" w:space="0" w:color="auto"/>
        <w:bottom w:val="none" w:sz="0" w:space="0" w:color="auto"/>
        <w:right w:val="none" w:sz="0" w:space="0" w:color="auto"/>
      </w:divBdr>
    </w:div>
    <w:div w:id="1589657647">
      <w:bodyDiv w:val="1"/>
      <w:marLeft w:val="0"/>
      <w:marRight w:val="0"/>
      <w:marTop w:val="0"/>
      <w:marBottom w:val="0"/>
      <w:divBdr>
        <w:top w:val="none" w:sz="0" w:space="0" w:color="auto"/>
        <w:left w:val="none" w:sz="0" w:space="0" w:color="auto"/>
        <w:bottom w:val="none" w:sz="0" w:space="0" w:color="auto"/>
        <w:right w:val="none" w:sz="0" w:space="0" w:color="auto"/>
      </w:divBdr>
    </w:div>
    <w:div w:id="1596865740">
      <w:bodyDiv w:val="1"/>
      <w:marLeft w:val="0"/>
      <w:marRight w:val="0"/>
      <w:marTop w:val="0"/>
      <w:marBottom w:val="0"/>
      <w:divBdr>
        <w:top w:val="none" w:sz="0" w:space="0" w:color="auto"/>
        <w:left w:val="none" w:sz="0" w:space="0" w:color="auto"/>
        <w:bottom w:val="none" w:sz="0" w:space="0" w:color="auto"/>
        <w:right w:val="none" w:sz="0" w:space="0" w:color="auto"/>
      </w:divBdr>
    </w:div>
    <w:div w:id="1601599912">
      <w:bodyDiv w:val="1"/>
      <w:marLeft w:val="0"/>
      <w:marRight w:val="0"/>
      <w:marTop w:val="0"/>
      <w:marBottom w:val="0"/>
      <w:divBdr>
        <w:top w:val="none" w:sz="0" w:space="0" w:color="auto"/>
        <w:left w:val="none" w:sz="0" w:space="0" w:color="auto"/>
        <w:bottom w:val="none" w:sz="0" w:space="0" w:color="auto"/>
        <w:right w:val="none" w:sz="0" w:space="0" w:color="auto"/>
      </w:divBdr>
    </w:div>
    <w:div w:id="1619607976">
      <w:bodyDiv w:val="1"/>
      <w:marLeft w:val="0"/>
      <w:marRight w:val="0"/>
      <w:marTop w:val="0"/>
      <w:marBottom w:val="0"/>
      <w:divBdr>
        <w:top w:val="none" w:sz="0" w:space="0" w:color="auto"/>
        <w:left w:val="none" w:sz="0" w:space="0" w:color="auto"/>
        <w:bottom w:val="none" w:sz="0" w:space="0" w:color="auto"/>
        <w:right w:val="none" w:sz="0" w:space="0" w:color="auto"/>
      </w:divBdr>
    </w:div>
    <w:div w:id="1621455955">
      <w:bodyDiv w:val="1"/>
      <w:marLeft w:val="0"/>
      <w:marRight w:val="0"/>
      <w:marTop w:val="0"/>
      <w:marBottom w:val="0"/>
      <w:divBdr>
        <w:top w:val="none" w:sz="0" w:space="0" w:color="auto"/>
        <w:left w:val="none" w:sz="0" w:space="0" w:color="auto"/>
        <w:bottom w:val="none" w:sz="0" w:space="0" w:color="auto"/>
        <w:right w:val="none" w:sz="0" w:space="0" w:color="auto"/>
      </w:divBdr>
    </w:div>
    <w:div w:id="1635214289">
      <w:bodyDiv w:val="1"/>
      <w:marLeft w:val="0"/>
      <w:marRight w:val="0"/>
      <w:marTop w:val="0"/>
      <w:marBottom w:val="0"/>
      <w:divBdr>
        <w:top w:val="none" w:sz="0" w:space="0" w:color="auto"/>
        <w:left w:val="none" w:sz="0" w:space="0" w:color="auto"/>
        <w:bottom w:val="none" w:sz="0" w:space="0" w:color="auto"/>
        <w:right w:val="none" w:sz="0" w:space="0" w:color="auto"/>
      </w:divBdr>
    </w:div>
    <w:div w:id="1658071069">
      <w:bodyDiv w:val="1"/>
      <w:marLeft w:val="0"/>
      <w:marRight w:val="0"/>
      <w:marTop w:val="0"/>
      <w:marBottom w:val="0"/>
      <w:divBdr>
        <w:top w:val="none" w:sz="0" w:space="0" w:color="auto"/>
        <w:left w:val="none" w:sz="0" w:space="0" w:color="auto"/>
        <w:bottom w:val="none" w:sz="0" w:space="0" w:color="auto"/>
        <w:right w:val="none" w:sz="0" w:space="0" w:color="auto"/>
      </w:divBdr>
    </w:div>
    <w:div w:id="1715345252">
      <w:bodyDiv w:val="1"/>
      <w:marLeft w:val="0"/>
      <w:marRight w:val="0"/>
      <w:marTop w:val="0"/>
      <w:marBottom w:val="0"/>
      <w:divBdr>
        <w:top w:val="none" w:sz="0" w:space="0" w:color="auto"/>
        <w:left w:val="none" w:sz="0" w:space="0" w:color="auto"/>
        <w:bottom w:val="none" w:sz="0" w:space="0" w:color="auto"/>
        <w:right w:val="none" w:sz="0" w:space="0" w:color="auto"/>
      </w:divBdr>
    </w:div>
    <w:div w:id="1767993033">
      <w:bodyDiv w:val="1"/>
      <w:marLeft w:val="0"/>
      <w:marRight w:val="0"/>
      <w:marTop w:val="0"/>
      <w:marBottom w:val="0"/>
      <w:divBdr>
        <w:top w:val="none" w:sz="0" w:space="0" w:color="auto"/>
        <w:left w:val="none" w:sz="0" w:space="0" w:color="auto"/>
        <w:bottom w:val="none" w:sz="0" w:space="0" w:color="auto"/>
        <w:right w:val="none" w:sz="0" w:space="0" w:color="auto"/>
      </w:divBdr>
    </w:div>
    <w:div w:id="1778326856">
      <w:bodyDiv w:val="1"/>
      <w:marLeft w:val="0"/>
      <w:marRight w:val="0"/>
      <w:marTop w:val="0"/>
      <w:marBottom w:val="0"/>
      <w:divBdr>
        <w:top w:val="none" w:sz="0" w:space="0" w:color="auto"/>
        <w:left w:val="none" w:sz="0" w:space="0" w:color="auto"/>
        <w:bottom w:val="none" w:sz="0" w:space="0" w:color="auto"/>
        <w:right w:val="none" w:sz="0" w:space="0" w:color="auto"/>
      </w:divBdr>
    </w:div>
    <w:div w:id="1790315752">
      <w:bodyDiv w:val="1"/>
      <w:marLeft w:val="0"/>
      <w:marRight w:val="0"/>
      <w:marTop w:val="0"/>
      <w:marBottom w:val="0"/>
      <w:divBdr>
        <w:top w:val="none" w:sz="0" w:space="0" w:color="auto"/>
        <w:left w:val="none" w:sz="0" w:space="0" w:color="auto"/>
        <w:bottom w:val="none" w:sz="0" w:space="0" w:color="auto"/>
        <w:right w:val="none" w:sz="0" w:space="0" w:color="auto"/>
      </w:divBdr>
    </w:div>
    <w:div w:id="1885487330">
      <w:bodyDiv w:val="1"/>
      <w:marLeft w:val="0"/>
      <w:marRight w:val="0"/>
      <w:marTop w:val="0"/>
      <w:marBottom w:val="0"/>
      <w:divBdr>
        <w:top w:val="none" w:sz="0" w:space="0" w:color="auto"/>
        <w:left w:val="none" w:sz="0" w:space="0" w:color="auto"/>
        <w:bottom w:val="none" w:sz="0" w:space="0" w:color="auto"/>
        <w:right w:val="none" w:sz="0" w:space="0" w:color="auto"/>
      </w:divBdr>
    </w:div>
    <w:div w:id="2021160749">
      <w:bodyDiv w:val="1"/>
      <w:marLeft w:val="0"/>
      <w:marRight w:val="0"/>
      <w:marTop w:val="0"/>
      <w:marBottom w:val="0"/>
      <w:divBdr>
        <w:top w:val="none" w:sz="0" w:space="0" w:color="auto"/>
        <w:left w:val="none" w:sz="0" w:space="0" w:color="auto"/>
        <w:bottom w:val="none" w:sz="0" w:space="0" w:color="auto"/>
        <w:right w:val="none" w:sz="0" w:space="0" w:color="auto"/>
      </w:divBdr>
    </w:div>
    <w:div w:id="2063945386">
      <w:bodyDiv w:val="1"/>
      <w:marLeft w:val="0"/>
      <w:marRight w:val="0"/>
      <w:marTop w:val="0"/>
      <w:marBottom w:val="0"/>
      <w:divBdr>
        <w:top w:val="none" w:sz="0" w:space="0" w:color="auto"/>
        <w:left w:val="none" w:sz="0" w:space="0" w:color="auto"/>
        <w:bottom w:val="none" w:sz="0" w:space="0" w:color="auto"/>
        <w:right w:val="none" w:sz="0" w:space="0" w:color="auto"/>
      </w:divBdr>
    </w:div>
    <w:div w:id="21277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B84D-61AB-4920-9C3B-FB2AF8AC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29</Pages>
  <Words>8426</Words>
  <Characters>48029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Ивкина Марина Сергеевна</dc:creator>
  <cp:keywords/>
  <dc:description/>
  <cp:lastModifiedBy>Андреева Ольга Николаевна</cp:lastModifiedBy>
  <cp:revision>93</cp:revision>
  <cp:lastPrinted>2026-02-19T05:27:00Z</cp:lastPrinted>
  <dcterms:created xsi:type="dcterms:W3CDTF">2026-02-10T09:32:00Z</dcterms:created>
  <dcterms:modified xsi:type="dcterms:W3CDTF">2026-02-25T01:10:00Z</dcterms:modified>
</cp:coreProperties>
</file>