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24C7" w14:textId="2CC56108" w:rsidR="007418BA" w:rsidRDefault="007418BA" w:rsidP="002A0F1B">
      <w:pPr>
        <w:autoSpaceDE w:val="0"/>
        <w:autoSpaceDN w:val="0"/>
        <w:adjustRightInd w:val="0"/>
        <w:spacing w:line="276" w:lineRule="auto"/>
        <w:ind w:firstLine="709"/>
        <w:jc w:val="right"/>
        <w:outlineLvl w:val="1"/>
        <w:rPr>
          <w:sz w:val="20"/>
          <w:szCs w:val="28"/>
        </w:rPr>
      </w:pPr>
      <w:r>
        <w:rPr>
          <w:sz w:val="20"/>
          <w:szCs w:val="28"/>
        </w:rPr>
        <w:t>Утвержден</w:t>
      </w:r>
      <w:r w:rsidR="00CC10ED">
        <w:rPr>
          <w:sz w:val="20"/>
          <w:szCs w:val="28"/>
        </w:rPr>
        <w:t>а</w:t>
      </w:r>
    </w:p>
    <w:p w14:paraId="51A74294" w14:textId="1E19D228" w:rsidR="007418BA" w:rsidRDefault="007418BA" w:rsidP="007418BA">
      <w:pPr>
        <w:autoSpaceDE w:val="0"/>
        <w:autoSpaceDN w:val="0"/>
        <w:adjustRightInd w:val="0"/>
        <w:spacing w:line="276" w:lineRule="auto"/>
        <w:ind w:firstLine="709"/>
        <w:jc w:val="right"/>
        <w:outlineLvl w:val="1"/>
        <w:rPr>
          <w:sz w:val="20"/>
          <w:szCs w:val="28"/>
        </w:rPr>
      </w:pPr>
      <w:r>
        <w:rPr>
          <w:sz w:val="20"/>
          <w:szCs w:val="28"/>
        </w:rPr>
        <w:t xml:space="preserve"> постановлением а</w:t>
      </w:r>
      <w:r w:rsidR="002A0F1B" w:rsidRPr="006B0AE5">
        <w:rPr>
          <w:sz w:val="20"/>
          <w:szCs w:val="28"/>
        </w:rPr>
        <w:t>дминистрации</w:t>
      </w:r>
    </w:p>
    <w:p w14:paraId="730FECF1" w14:textId="1F6A7215" w:rsidR="002A0F1B" w:rsidRPr="006B0AE5" w:rsidRDefault="002A0F1B" w:rsidP="007418BA">
      <w:pPr>
        <w:autoSpaceDE w:val="0"/>
        <w:autoSpaceDN w:val="0"/>
        <w:adjustRightInd w:val="0"/>
        <w:spacing w:line="276" w:lineRule="auto"/>
        <w:ind w:firstLine="709"/>
        <w:jc w:val="right"/>
        <w:outlineLvl w:val="1"/>
        <w:rPr>
          <w:sz w:val="20"/>
          <w:szCs w:val="28"/>
        </w:rPr>
      </w:pPr>
      <w:r w:rsidRPr="006B0AE5">
        <w:rPr>
          <w:sz w:val="20"/>
          <w:szCs w:val="28"/>
        </w:rPr>
        <w:t>города Усолье-Сибирское</w:t>
      </w:r>
    </w:p>
    <w:p w14:paraId="4501D2C9" w14:textId="4A75A3CD" w:rsidR="002A0F1B" w:rsidRPr="006B0AE5" w:rsidRDefault="002A0F1B" w:rsidP="002A0F1B">
      <w:pPr>
        <w:autoSpaceDE w:val="0"/>
        <w:autoSpaceDN w:val="0"/>
        <w:adjustRightInd w:val="0"/>
        <w:spacing w:line="276" w:lineRule="auto"/>
        <w:ind w:firstLine="709"/>
        <w:jc w:val="right"/>
        <w:outlineLvl w:val="1"/>
        <w:rPr>
          <w:sz w:val="20"/>
          <w:szCs w:val="28"/>
        </w:rPr>
      </w:pPr>
      <w:r w:rsidRPr="006B0AE5">
        <w:rPr>
          <w:sz w:val="20"/>
          <w:szCs w:val="28"/>
        </w:rPr>
        <w:t xml:space="preserve">от </w:t>
      </w:r>
      <w:r w:rsidR="0081350B">
        <w:rPr>
          <w:sz w:val="20"/>
          <w:szCs w:val="28"/>
        </w:rPr>
        <w:t>29.12.</w:t>
      </w:r>
      <w:r w:rsidRPr="006B0AE5">
        <w:rPr>
          <w:sz w:val="20"/>
          <w:szCs w:val="28"/>
        </w:rPr>
        <w:t>2025 г. №</w:t>
      </w:r>
      <w:r w:rsidR="0081350B">
        <w:rPr>
          <w:sz w:val="20"/>
          <w:szCs w:val="28"/>
        </w:rPr>
        <w:t>2493-па</w:t>
      </w:r>
    </w:p>
    <w:p w14:paraId="72003EF6" w14:textId="77777777" w:rsidR="002A0F1B" w:rsidRPr="006B0AE5" w:rsidRDefault="002A0F1B" w:rsidP="00BF1A61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szCs w:val="28"/>
        </w:rPr>
      </w:pPr>
    </w:p>
    <w:p w14:paraId="0E7C4A52" w14:textId="33398185" w:rsidR="000041DF" w:rsidRPr="00183426" w:rsidRDefault="004D1281" w:rsidP="00BF1A61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sz w:val="28"/>
          <w:szCs w:val="28"/>
        </w:rPr>
      </w:pPr>
      <w:r w:rsidRPr="00183426">
        <w:rPr>
          <w:sz w:val="28"/>
          <w:szCs w:val="28"/>
        </w:rPr>
        <w:t>Муниципальная программа города Усолье-Сибирское</w:t>
      </w:r>
    </w:p>
    <w:p w14:paraId="513BF571" w14:textId="7B5A7109" w:rsidR="000041DF" w:rsidRPr="00183426" w:rsidRDefault="004D1281" w:rsidP="002A0F1B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sz w:val="28"/>
          <w:szCs w:val="28"/>
        </w:rPr>
      </w:pPr>
      <w:r w:rsidRPr="00183426">
        <w:rPr>
          <w:sz w:val="28"/>
          <w:szCs w:val="28"/>
        </w:rPr>
        <w:t xml:space="preserve"> «Дороги» </w:t>
      </w:r>
    </w:p>
    <w:p w14:paraId="0443DF19" w14:textId="77777777" w:rsidR="000041DF" w:rsidRPr="004D1281" w:rsidRDefault="000041DF" w:rsidP="008F5CC7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cs="Arial"/>
          <w:b/>
          <w:sz w:val="28"/>
          <w:szCs w:val="28"/>
          <w:lang w:eastAsia="en-US"/>
        </w:rPr>
      </w:pPr>
    </w:p>
    <w:p w14:paraId="3CE064B3" w14:textId="4EDE93AB" w:rsidR="004D1281" w:rsidRPr="004D1281" w:rsidRDefault="000041DF" w:rsidP="00183426">
      <w:pPr>
        <w:autoSpaceDE w:val="0"/>
        <w:autoSpaceDN w:val="0"/>
        <w:adjustRightInd w:val="0"/>
        <w:spacing w:after="120" w:line="276" w:lineRule="auto"/>
        <w:ind w:firstLine="709"/>
        <w:jc w:val="center"/>
        <w:outlineLvl w:val="1"/>
        <w:rPr>
          <w:sz w:val="28"/>
          <w:szCs w:val="28"/>
          <w:lang w:eastAsia="en-US"/>
        </w:rPr>
      </w:pPr>
      <w:r w:rsidRPr="00183426">
        <w:rPr>
          <w:sz w:val="28"/>
          <w:szCs w:val="28"/>
          <w:lang w:eastAsia="en-US"/>
        </w:rPr>
        <w:t xml:space="preserve">Раздел </w:t>
      </w:r>
      <w:r w:rsidR="00236450" w:rsidRPr="00183426">
        <w:rPr>
          <w:sz w:val="28"/>
          <w:szCs w:val="28"/>
          <w:lang w:eastAsia="en-US"/>
        </w:rPr>
        <w:t>1</w:t>
      </w:r>
      <w:r w:rsidRPr="00183426">
        <w:rPr>
          <w:sz w:val="28"/>
          <w:szCs w:val="28"/>
          <w:lang w:eastAsia="en-US"/>
        </w:rPr>
        <w:t>.</w:t>
      </w:r>
      <w:r w:rsidR="00183426" w:rsidRPr="00183426">
        <w:rPr>
          <w:sz w:val="28"/>
          <w:szCs w:val="28"/>
          <w:lang w:eastAsia="en-US"/>
        </w:rPr>
        <w:t xml:space="preserve"> </w:t>
      </w:r>
      <w:r w:rsidRPr="00183426">
        <w:rPr>
          <w:sz w:val="28"/>
          <w:szCs w:val="28"/>
          <w:lang w:eastAsia="en-US"/>
        </w:rPr>
        <w:t>С</w:t>
      </w:r>
      <w:r w:rsidR="00183426" w:rsidRPr="00183426">
        <w:rPr>
          <w:sz w:val="28"/>
          <w:szCs w:val="28"/>
          <w:lang w:eastAsia="en-US"/>
        </w:rPr>
        <w:t>тратегические</w:t>
      </w:r>
      <w:r w:rsidRPr="00183426">
        <w:rPr>
          <w:sz w:val="28"/>
          <w:szCs w:val="28"/>
          <w:lang w:eastAsia="en-US"/>
        </w:rPr>
        <w:t xml:space="preserve"> </w:t>
      </w:r>
      <w:r w:rsidR="00183426" w:rsidRPr="00183426">
        <w:rPr>
          <w:sz w:val="28"/>
          <w:szCs w:val="28"/>
          <w:lang w:eastAsia="en-US"/>
        </w:rPr>
        <w:t>приоритеты</w:t>
      </w:r>
    </w:p>
    <w:p w14:paraId="380E73F3" w14:textId="07A5734E" w:rsidR="002A0F1B" w:rsidRPr="00183426" w:rsidRDefault="002A0F1B" w:rsidP="00183426">
      <w:pPr>
        <w:pStyle w:val="a4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183426">
        <w:rPr>
          <w:sz w:val="28"/>
          <w:szCs w:val="28"/>
          <w:shd w:val="clear" w:color="auto" w:fill="FFFFFF"/>
        </w:rPr>
        <w:t>Основными стратегическими документами в сфере реализации муниципальной программы города Ус</w:t>
      </w:r>
      <w:r w:rsidR="004D1281" w:rsidRPr="00183426">
        <w:rPr>
          <w:sz w:val="28"/>
          <w:szCs w:val="28"/>
          <w:shd w:val="clear" w:color="auto" w:fill="FFFFFF"/>
        </w:rPr>
        <w:t>олье-Сибирское «Дороги» (далее – </w:t>
      </w:r>
      <w:r w:rsidR="0047545B" w:rsidRPr="00183426">
        <w:rPr>
          <w:sz w:val="28"/>
          <w:szCs w:val="28"/>
          <w:shd w:val="clear" w:color="auto" w:fill="FFFFFF"/>
        </w:rPr>
        <w:t>П</w:t>
      </w:r>
      <w:r w:rsidRPr="00183426">
        <w:rPr>
          <w:sz w:val="28"/>
          <w:szCs w:val="28"/>
          <w:shd w:val="clear" w:color="auto" w:fill="FFFFFF"/>
        </w:rPr>
        <w:t>рограмма) являются:</w:t>
      </w:r>
    </w:p>
    <w:p w14:paraId="750B04AF" w14:textId="77777777" w:rsidR="004D1281" w:rsidRDefault="004D1281" w:rsidP="004D1281">
      <w:pPr>
        <w:pStyle w:val="ConsPlusNormal"/>
        <w:numPr>
          <w:ilvl w:val="0"/>
          <w:numId w:val="4"/>
        </w:numPr>
        <w:tabs>
          <w:tab w:val="left" w:pos="709"/>
        </w:tabs>
        <w:spacing w:before="22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409">
        <w:rPr>
          <w:rFonts w:ascii="Times New Roman" w:hAnsi="Times New Roman" w:cs="Times New Roman"/>
          <w:sz w:val="28"/>
          <w:szCs w:val="28"/>
        </w:rPr>
        <w:t>Указ Президента РФ от 07.05.2024 № 309 «О национальных целях развития Российской Федерации на период до 2030 года и на перспективу до 2036 года» (далее – Указ № 309);</w:t>
      </w:r>
    </w:p>
    <w:p w14:paraId="2BA269B4" w14:textId="433F6B51" w:rsidR="004D1281" w:rsidRPr="004D1281" w:rsidRDefault="00472928" w:rsidP="004D1281">
      <w:pPr>
        <w:pStyle w:val="ConsPlusNormal"/>
        <w:numPr>
          <w:ilvl w:val="0"/>
          <w:numId w:val="4"/>
        </w:numPr>
        <w:tabs>
          <w:tab w:val="left" w:pos="709"/>
        </w:tabs>
        <w:spacing w:before="22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Государственная Программа Российской Федерации </w:t>
      </w:r>
      <w:r w:rsidRPr="004D128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D1281">
        <w:rPr>
          <w:rFonts w:ascii="Times New Roman" w:eastAsiaTheme="minorHAnsi" w:hAnsi="Times New Roman" w:cs="Times New Roman"/>
          <w:sz w:val="28"/>
          <w:szCs w:val="28"/>
          <w:lang w:val="x-none" w:eastAsia="en-US"/>
        </w:rPr>
        <w:t>Развитие транспортной системы</w:t>
      </w:r>
      <w:r w:rsidRPr="004D128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утвержденная</w:t>
      </w:r>
      <w:r w:rsidRPr="004D1281">
        <w:rPr>
          <w:rFonts w:ascii="Times New Roman" w:hAnsi="Times New Roman" w:cs="Times New Roman"/>
          <w:sz w:val="28"/>
          <w:szCs w:val="28"/>
        </w:rPr>
        <w:t xml:space="preserve"> </w:t>
      </w:r>
      <w:r w:rsidR="0047545B" w:rsidRPr="004D1281">
        <w:rPr>
          <w:rFonts w:ascii="Times New Roman" w:eastAsiaTheme="minorHAnsi" w:hAnsi="Times New Roman" w:cs="Times New Roman"/>
          <w:sz w:val="28"/>
          <w:szCs w:val="28"/>
          <w:lang w:val="x-none" w:eastAsia="en-US"/>
        </w:rPr>
        <w:t>Постановление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47545B" w:rsidRPr="004D1281">
        <w:rPr>
          <w:rFonts w:ascii="Times New Roman" w:eastAsiaTheme="minorHAnsi" w:hAnsi="Times New Roman" w:cs="Times New Roman"/>
          <w:sz w:val="28"/>
          <w:szCs w:val="28"/>
          <w:lang w:val="x-none" w:eastAsia="en-US"/>
        </w:rPr>
        <w:t xml:space="preserve"> Правительства РФ от 20.12.2017 </w:t>
      </w:r>
      <w:r w:rsidR="000B07EE" w:rsidRPr="004D1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47545B" w:rsidRPr="004D1281">
        <w:rPr>
          <w:rFonts w:ascii="Times New Roman" w:eastAsiaTheme="minorHAnsi" w:hAnsi="Times New Roman" w:cs="Times New Roman"/>
          <w:sz w:val="28"/>
          <w:szCs w:val="28"/>
          <w:lang w:val="x-none" w:eastAsia="en-US"/>
        </w:rPr>
        <w:t xml:space="preserve">1596 </w:t>
      </w:r>
      <w:r w:rsidR="00B924A6" w:rsidRPr="004D1281">
        <w:rPr>
          <w:rFonts w:ascii="Times New Roman" w:hAnsi="Times New Roman" w:cs="Times New Roman"/>
          <w:sz w:val="28"/>
          <w:szCs w:val="28"/>
        </w:rPr>
        <w:t>(далее – ГП РФ)</w:t>
      </w:r>
      <w:r w:rsidR="00B924A6" w:rsidRPr="004D128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775246F" w14:textId="4C58B2ED" w:rsidR="00B924A6" w:rsidRPr="004D1281" w:rsidRDefault="00472928" w:rsidP="004D1281">
      <w:pPr>
        <w:pStyle w:val="ConsPlusNormal"/>
        <w:numPr>
          <w:ilvl w:val="0"/>
          <w:numId w:val="4"/>
        </w:numPr>
        <w:tabs>
          <w:tab w:val="left" w:pos="709"/>
        </w:tabs>
        <w:spacing w:before="22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Программа</w:t>
      </w:r>
      <w:r w:rsidR="00B924A6" w:rsidRPr="004D1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4D1281">
        <w:rPr>
          <w:rFonts w:ascii="Times New Roman" w:eastAsiaTheme="minorHAnsi" w:hAnsi="Times New Roman" w:cs="Times New Roman"/>
          <w:sz w:val="28"/>
          <w:szCs w:val="28"/>
          <w:lang w:eastAsia="en-US"/>
        </w:rPr>
        <w:t>ркутской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D1281">
        <w:rPr>
          <w:rFonts w:ascii="Times New Roman" w:eastAsiaTheme="minorHAnsi" w:hAnsi="Times New Roman" w:cs="Times New Roman"/>
          <w:sz w:val="28"/>
          <w:szCs w:val="28"/>
          <w:lang w:eastAsia="en-US"/>
        </w:rPr>
        <w:t>«Развитие дорожного хозяйства»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4729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утвержденная</w:t>
      </w:r>
      <w:r w:rsidRPr="004D1281">
        <w:rPr>
          <w:rFonts w:ascii="Times New Roman" w:hAnsi="Times New Roman" w:cs="Times New Roman"/>
          <w:sz w:val="28"/>
          <w:szCs w:val="28"/>
        </w:rPr>
        <w:t xml:space="preserve"> </w:t>
      </w:r>
      <w:r w:rsidRPr="004D1281">
        <w:rPr>
          <w:rFonts w:ascii="Times New Roman" w:eastAsiaTheme="minorHAnsi" w:hAnsi="Times New Roman" w:cs="Times New Roman"/>
          <w:sz w:val="28"/>
          <w:szCs w:val="28"/>
          <w:lang w:val="x-none" w:eastAsia="en-US"/>
        </w:rPr>
        <w:t>Постановление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 Правительства Иркутской области</w:t>
      </w:r>
      <w:r w:rsidR="004D1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13.11.2023 № </w:t>
      </w:r>
      <w:r w:rsidR="00B924A6" w:rsidRPr="004D1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1019-пп </w:t>
      </w:r>
      <w:r w:rsidR="00B924A6" w:rsidRPr="004D1281">
        <w:rPr>
          <w:rFonts w:ascii="Times New Roman" w:hAnsi="Times New Roman" w:cs="Times New Roman"/>
          <w:sz w:val="28"/>
          <w:szCs w:val="28"/>
        </w:rPr>
        <w:t>(далее – ГП ИО)</w:t>
      </w:r>
      <w:r w:rsidR="00B924A6" w:rsidRPr="004D128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D768C59" w14:textId="6868413D" w:rsidR="004D1281" w:rsidRDefault="004D1281" w:rsidP="004D1281">
      <w:pPr>
        <w:pStyle w:val="ConsPlusNormal"/>
        <w:numPr>
          <w:ilvl w:val="0"/>
          <w:numId w:val="4"/>
        </w:numPr>
        <w:tabs>
          <w:tab w:val="left" w:pos="709"/>
        </w:tabs>
        <w:spacing w:before="22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409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Стратегия социально-экономического развития муниципального образования «город Усолье-Сибирское» на период до 2036 года</w:t>
      </w:r>
      <w:r w:rsidRPr="00A20409">
        <w:rPr>
          <w:rFonts w:ascii="Times New Roman" w:hAnsi="Times New Roman" w:cs="Times New Roman"/>
          <w:sz w:val="28"/>
          <w:szCs w:val="28"/>
        </w:rPr>
        <w:t>, утвержденная решением Думы города Усолье-Сибирское 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2040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A20409">
        <w:rPr>
          <w:rFonts w:ascii="Times New Roman" w:hAnsi="Times New Roman" w:cs="Times New Roman"/>
          <w:sz w:val="28"/>
          <w:szCs w:val="28"/>
        </w:rPr>
        <w:t> 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20409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116</w:t>
      </w:r>
      <w:r w:rsidRPr="00A2040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B43CB0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B43CB0" w:rsidRPr="00B43CB0">
        <w:rPr>
          <w:rFonts w:ascii="Times New Roman" w:hAnsi="Times New Roman" w:cs="Times New Roman"/>
          <w:sz w:val="28"/>
          <w:szCs w:val="28"/>
        </w:rPr>
        <w:t>от 26.01.2023 г. № 8/8</w:t>
      </w:r>
      <w:r w:rsidR="00B43CB0">
        <w:rPr>
          <w:rFonts w:ascii="Times New Roman" w:hAnsi="Times New Roman" w:cs="Times New Roman"/>
          <w:sz w:val="28"/>
          <w:szCs w:val="28"/>
        </w:rPr>
        <w:t>)</w:t>
      </w:r>
      <w:r w:rsidRPr="00A20409">
        <w:rPr>
          <w:rFonts w:ascii="Times New Roman" w:hAnsi="Times New Roman" w:cs="Times New Roman"/>
          <w:sz w:val="28"/>
          <w:szCs w:val="28"/>
        </w:rPr>
        <w:t xml:space="preserve"> (далее – Стратегия).</w:t>
      </w:r>
    </w:p>
    <w:p w14:paraId="2DF77FF5" w14:textId="5A6FD3B7" w:rsidR="000B07EE" w:rsidRPr="004D1281" w:rsidRDefault="000B07EE" w:rsidP="00183426">
      <w:pPr>
        <w:pStyle w:val="ConsPlusNormal"/>
        <w:numPr>
          <w:ilvl w:val="1"/>
          <w:numId w:val="12"/>
        </w:numPr>
        <w:spacing w:before="2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81">
        <w:rPr>
          <w:rFonts w:ascii="Times New Roman" w:eastAsiaTheme="minorHAnsi" w:hAnsi="Times New Roman" w:cs="Times New Roman"/>
          <w:sz w:val="28"/>
          <w:szCs w:val="28"/>
          <w:lang w:eastAsia="en-US"/>
        </w:rPr>
        <w:t>Ос</w:t>
      </w:r>
      <w:r w:rsidR="004D1281" w:rsidRPr="004D1281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новной целью Программы является п</w:t>
      </w:r>
      <w:r w:rsidRPr="004D1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овышение </w:t>
      </w:r>
      <w:r w:rsidR="004D1281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безопасности дорожного движения.</w:t>
      </w:r>
    </w:p>
    <w:p w14:paraId="09FB259B" w14:textId="05CF0650" w:rsidR="008852E2" w:rsidRPr="004D1281" w:rsidRDefault="008852E2" w:rsidP="004D128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D1281">
        <w:rPr>
          <w:rFonts w:eastAsiaTheme="minorHAnsi"/>
          <w:sz w:val="28"/>
          <w:szCs w:val="28"/>
          <w:lang w:val="x-none" w:eastAsia="en-US"/>
        </w:rPr>
        <w:t xml:space="preserve">Реализация мероприятий </w:t>
      </w:r>
      <w:r w:rsidR="00472928">
        <w:rPr>
          <w:rFonts w:eastAsiaTheme="minorHAnsi"/>
          <w:sz w:val="28"/>
          <w:szCs w:val="28"/>
          <w:lang w:eastAsia="en-US"/>
        </w:rPr>
        <w:t>П</w:t>
      </w:r>
      <w:proofErr w:type="spellStart"/>
      <w:r w:rsidR="002C2C64" w:rsidRPr="004D1281">
        <w:rPr>
          <w:rFonts w:eastAsiaTheme="minorHAnsi"/>
          <w:sz w:val="28"/>
          <w:szCs w:val="28"/>
          <w:lang w:val="x-none" w:eastAsia="en-US"/>
        </w:rPr>
        <w:t>рограммы</w:t>
      </w:r>
      <w:proofErr w:type="spellEnd"/>
      <w:r w:rsidRPr="004D1281">
        <w:rPr>
          <w:rFonts w:eastAsiaTheme="minorHAnsi"/>
          <w:sz w:val="28"/>
          <w:szCs w:val="28"/>
          <w:lang w:eastAsia="en-US"/>
        </w:rPr>
        <w:t xml:space="preserve"> осуществляется в рамках федеральн</w:t>
      </w:r>
      <w:r w:rsidR="000B07EE" w:rsidRPr="004D1281">
        <w:rPr>
          <w:rFonts w:eastAsiaTheme="minorHAnsi"/>
          <w:sz w:val="28"/>
          <w:szCs w:val="28"/>
          <w:lang w:eastAsia="en-US"/>
        </w:rPr>
        <w:t>ых проектов</w:t>
      </w:r>
      <w:r w:rsidR="002C2C64" w:rsidRPr="004D1281">
        <w:rPr>
          <w:rFonts w:eastAsiaTheme="minorHAnsi"/>
          <w:sz w:val="28"/>
          <w:szCs w:val="28"/>
          <w:lang w:eastAsia="en-US"/>
        </w:rPr>
        <w:t xml:space="preserve"> «</w:t>
      </w:r>
      <w:r w:rsidR="000B07EE" w:rsidRPr="004D1281">
        <w:rPr>
          <w:rFonts w:eastAsiaTheme="minorHAnsi"/>
          <w:sz w:val="28"/>
          <w:szCs w:val="28"/>
          <w:lang w:eastAsia="en-US"/>
        </w:rPr>
        <w:t>Безопасность дорожного движения</w:t>
      </w:r>
      <w:r w:rsidR="002C2C64" w:rsidRPr="004D1281">
        <w:rPr>
          <w:rFonts w:eastAsiaTheme="minorHAnsi"/>
          <w:sz w:val="28"/>
          <w:szCs w:val="28"/>
          <w:lang w:eastAsia="en-US"/>
        </w:rPr>
        <w:t>»,</w:t>
      </w:r>
      <w:r w:rsidR="000B07EE" w:rsidRPr="004D1281">
        <w:rPr>
          <w:rFonts w:eastAsiaTheme="minorHAnsi"/>
          <w:sz w:val="28"/>
          <w:szCs w:val="28"/>
          <w:lang w:eastAsia="en-US"/>
        </w:rPr>
        <w:t xml:space="preserve"> «Региональная и местная дорожная сеть»</w:t>
      </w:r>
      <w:r w:rsidR="00472928">
        <w:rPr>
          <w:rFonts w:eastAsiaTheme="minorHAnsi"/>
          <w:sz w:val="28"/>
          <w:szCs w:val="28"/>
          <w:lang w:eastAsia="en-US"/>
        </w:rPr>
        <w:t>,</w:t>
      </w:r>
      <w:r w:rsidR="002C2C64" w:rsidRPr="004D1281">
        <w:rPr>
          <w:rFonts w:eastAsiaTheme="minorHAnsi"/>
          <w:sz w:val="28"/>
          <w:szCs w:val="28"/>
          <w:lang w:eastAsia="en-US"/>
        </w:rPr>
        <w:t xml:space="preserve"> входящи</w:t>
      </w:r>
      <w:r w:rsidR="000B07EE" w:rsidRPr="004D1281">
        <w:rPr>
          <w:rFonts w:eastAsiaTheme="minorHAnsi"/>
          <w:sz w:val="28"/>
          <w:szCs w:val="28"/>
          <w:lang w:eastAsia="en-US"/>
        </w:rPr>
        <w:t>х</w:t>
      </w:r>
      <w:r w:rsidR="002C2C64" w:rsidRPr="004D1281">
        <w:rPr>
          <w:rFonts w:eastAsiaTheme="minorHAnsi"/>
          <w:sz w:val="28"/>
          <w:szCs w:val="28"/>
          <w:lang w:eastAsia="en-US"/>
        </w:rPr>
        <w:t xml:space="preserve"> в состав национального проекта</w:t>
      </w:r>
      <w:r w:rsidRPr="004D1281">
        <w:rPr>
          <w:rFonts w:eastAsiaTheme="minorHAnsi"/>
          <w:sz w:val="28"/>
          <w:szCs w:val="28"/>
          <w:lang w:val="x-none" w:eastAsia="en-US"/>
        </w:rPr>
        <w:t xml:space="preserve"> «Инфраструктура для жизни».</w:t>
      </w:r>
    </w:p>
    <w:p w14:paraId="3B86361D" w14:textId="491F922B" w:rsidR="00D32A4B" w:rsidRPr="004D1281" w:rsidRDefault="00D32A4B" w:rsidP="004D128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4D1281">
        <w:rPr>
          <w:sz w:val="28"/>
          <w:szCs w:val="28"/>
        </w:rPr>
        <w:t xml:space="preserve">Реализация </w:t>
      </w:r>
      <w:r w:rsidR="000B07EE" w:rsidRPr="004D1281">
        <w:rPr>
          <w:sz w:val="28"/>
          <w:szCs w:val="28"/>
        </w:rPr>
        <w:t>мероприятий П</w:t>
      </w:r>
      <w:r w:rsidRPr="004D1281">
        <w:rPr>
          <w:sz w:val="28"/>
          <w:szCs w:val="28"/>
        </w:rPr>
        <w:t xml:space="preserve">рограммы </w:t>
      </w:r>
      <w:r w:rsidR="000B07EE" w:rsidRPr="004D1281">
        <w:rPr>
          <w:sz w:val="28"/>
          <w:szCs w:val="28"/>
        </w:rPr>
        <w:t>влияет на достижение</w:t>
      </w:r>
      <w:r w:rsidRPr="004D1281">
        <w:rPr>
          <w:sz w:val="28"/>
          <w:szCs w:val="28"/>
        </w:rPr>
        <w:t xml:space="preserve"> цел</w:t>
      </w:r>
      <w:r w:rsidR="004D1281">
        <w:rPr>
          <w:sz w:val="28"/>
          <w:szCs w:val="28"/>
        </w:rPr>
        <w:t>и ГП ИО</w:t>
      </w:r>
      <w:r w:rsidRPr="004D1281">
        <w:rPr>
          <w:sz w:val="28"/>
          <w:szCs w:val="28"/>
        </w:rPr>
        <w:t>:</w:t>
      </w:r>
      <w:r w:rsidR="004D1281">
        <w:rPr>
          <w:sz w:val="28"/>
          <w:szCs w:val="28"/>
        </w:rPr>
        <w:t xml:space="preserve"> ежегодное п</w:t>
      </w:r>
      <w:r w:rsidR="000B07EE" w:rsidRPr="004D1281">
        <w:rPr>
          <w:sz w:val="28"/>
          <w:szCs w:val="28"/>
        </w:rPr>
        <w:t xml:space="preserve">овышение </w:t>
      </w:r>
      <w:r w:rsidR="004D1281">
        <w:rPr>
          <w:sz w:val="28"/>
          <w:szCs w:val="28"/>
        </w:rPr>
        <w:t xml:space="preserve">уровня обеспечения бесперебойного и безопасного функционирования дорожного движения на автомобильных дорогах </w:t>
      </w:r>
      <w:r w:rsidR="00FA6AB8">
        <w:rPr>
          <w:sz w:val="28"/>
          <w:szCs w:val="28"/>
        </w:rPr>
        <w:t xml:space="preserve">общего пользования регионального, </w:t>
      </w:r>
      <w:r w:rsidR="000B07EE" w:rsidRPr="004D1281">
        <w:rPr>
          <w:sz w:val="28"/>
          <w:szCs w:val="28"/>
        </w:rPr>
        <w:t>межмуниципального</w:t>
      </w:r>
      <w:r w:rsidR="00FA6AB8">
        <w:rPr>
          <w:sz w:val="28"/>
          <w:szCs w:val="28"/>
        </w:rPr>
        <w:t xml:space="preserve">, местного </w:t>
      </w:r>
      <w:r w:rsidR="000B07EE" w:rsidRPr="004D1281">
        <w:rPr>
          <w:sz w:val="28"/>
          <w:szCs w:val="28"/>
        </w:rPr>
        <w:t xml:space="preserve">значения </w:t>
      </w:r>
      <w:r w:rsidR="00FA6AB8">
        <w:rPr>
          <w:sz w:val="28"/>
          <w:szCs w:val="28"/>
        </w:rPr>
        <w:t>и сетях искусственных сооружений.</w:t>
      </w:r>
    </w:p>
    <w:p w14:paraId="442D582C" w14:textId="73AB738E" w:rsidR="00A471B1" w:rsidRDefault="00183426" w:rsidP="004D128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5F79C5" w:rsidRPr="004D1281">
        <w:rPr>
          <w:bCs/>
          <w:sz w:val="28"/>
          <w:szCs w:val="28"/>
        </w:rPr>
        <w:t>Дорожное хозяйство является одним из элемен</w:t>
      </w:r>
      <w:r w:rsidR="00A471B1">
        <w:rPr>
          <w:bCs/>
          <w:sz w:val="28"/>
          <w:szCs w:val="28"/>
        </w:rPr>
        <w:t>тов транспортной инфраструктуры.</w:t>
      </w:r>
      <w:r w:rsidR="005F79C5" w:rsidRPr="004D1281">
        <w:rPr>
          <w:bCs/>
          <w:sz w:val="28"/>
          <w:szCs w:val="28"/>
        </w:rPr>
        <w:t xml:space="preserve"> </w:t>
      </w:r>
    </w:p>
    <w:p w14:paraId="2D4D8050" w14:textId="76C6748F" w:rsidR="005F79C5" w:rsidRDefault="00A471B1" w:rsidP="004D128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</w:t>
      </w:r>
      <w:r w:rsidR="005F79C5" w:rsidRPr="004D1281">
        <w:rPr>
          <w:bCs/>
          <w:sz w:val="28"/>
          <w:szCs w:val="28"/>
        </w:rPr>
        <w:t>остояние муниципальной дорожной сети в городе Усолье - Сибирское не</w:t>
      </w:r>
      <w:r>
        <w:rPr>
          <w:bCs/>
          <w:sz w:val="28"/>
          <w:szCs w:val="28"/>
        </w:rPr>
        <w:t xml:space="preserve"> в полной мере</w:t>
      </w:r>
      <w:r w:rsidR="005F79C5" w:rsidRPr="004D1281">
        <w:rPr>
          <w:bCs/>
          <w:sz w:val="28"/>
          <w:szCs w:val="28"/>
        </w:rPr>
        <w:t xml:space="preserve"> соответствует экономическим и социальным потребностям.</w:t>
      </w:r>
    </w:p>
    <w:p w14:paraId="251AB33A" w14:textId="4E3D3F7D" w:rsidR="001F0BA9" w:rsidRDefault="001F0BA9" w:rsidP="001F0BA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70C0"/>
          <w:sz w:val="28"/>
          <w:szCs w:val="28"/>
        </w:rPr>
      </w:pPr>
      <w:r>
        <w:rPr>
          <w:bCs/>
          <w:sz w:val="28"/>
          <w:szCs w:val="28"/>
        </w:rPr>
        <w:t xml:space="preserve">Общая протяженность автомобильных дорог местного значения на территории муниципального образования «город Усолье-Сибирское» составляет </w:t>
      </w:r>
      <w:r w:rsidR="003210E9">
        <w:rPr>
          <w:bCs/>
          <w:sz w:val="28"/>
          <w:szCs w:val="28"/>
        </w:rPr>
        <w:t>256,13</w:t>
      </w:r>
      <w:r>
        <w:rPr>
          <w:bCs/>
          <w:sz w:val="28"/>
          <w:szCs w:val="28"/>
        </w:rPr>
        <w:t xml:space="preserve"> км, согласно </w:t>
      </w:r>
      <w:r w:rsidRPr="004D1281">
        <w:rPr>
          <w:bCs/>
          <w:sz w:val="28"/>
          <w:szCs w:val="28"/>
        </w:rPr>
        <w:t xml:space="preserve">с Перечнем автомобильных дорог общего пользования местного значения муниципального образования </w:t>
      </w:r>
      <w:r>
        <w:rPr>
          <w:bCs/>
          <w:sz w:val="28"/>
          <w:szCs w:val="28"/>
        </w:rPr>
        <w:t>«</w:t>
      </w:r>
      <w:r w:rsidRPr="004D1281">
        <w:rPr>
          <w:bCs/>
          <w:sz w:val="28"/>
          <w:szCs w:val="28"/>
        </w:rPr>
        <w:t>город Усолье-Сибирское</w:t>
      </w:r>
      <w:r>
        <w:rPr>
          <w:bCs/>
          <w:sz w:val="28"/>
          <w:szCs w:val="28"/>
        </w:rPr>
        <w:t>»</w:t>
      </w:r>
      <w:r w:rsidRPr="004D1281">
        <w:rPr>
          <w:bCs/>
          <w:sz w:val="28"/>
          <w:szCs w:val="28"/>
        </w:rPr>
        <w:t xml:space="preserve"> утвержденным постановлением администрации города Усолье-Сибирское </w:t>
      </w:r>
      <w:r w:rsidRPr="008B4627">
        <w:rPr>
          <w:bCs/>
          <w:sz w:val="28"/>
          <w:szCs w:val="28"/>
        </w:rPr>
        <w:t xml:space="preserve">от </w:t>
      </w:r>
      <w:r w:rsidR="003210E9">
        <w:rPr>
          <w:bCs/>
          <w:sz w:val="28"/>
          <w:szCs w:val="28"/>
        </w:rPr>
        <w:t>07.10.2025</w:t>
      </w:r>
      <w:r w:rsidRPr="008B4627">
        <w:rPr>
          <w:bCs/>
          <w:sz w:val="28"/>
          <w:szCs w:val="28"/>
        </w:rPr>
        <w:t xml:space="preserve"> г. № </w:t>
      </w:r>
      <w:r w:rsidR="003210E9">
        <w:rPr>
          <w:bCs/>
          <w:sz w:val="28"/>
          <w:szCs w:val="28"/>
        </w:rPr>
        <w:t>1800</w:t>
      </w:r>
      <w:r w:rsidRPr="008B4627">
        <w:rPr>
          <w:bCs/>
          <w:sz w:val="28"/>
          <w:szCs w:val="28"/>
        </w:rPr>
        <w:t>-па.</w:t>
      </w:r>
    </w:p>
    <w:p w14:paraId="1853CBF4" w14:textId="53310BE8" w:rsidR="00FF1CE5" w:rsidRPr="00FF1CE5" w:rsidRDefault="002A6CA4" w:rsidP="001F0BA9">
      <w:pPr>
        <w:shd w:val="clear" w:color="auto" w:fill="FFFFFF" w:themeFill="background1"/>
        <w:spacing w:line="276" w:lineRule="auto"/>
        <w:ind w:firstLine="709"/>
        <w:jc w:val="both"/>
        <w:rPr>
          <w:bCs/>
          <w:color w:val="FF0000"/>
          <w:sz w:val="28"/>
          <w:szCs w:val="28"/>
        </w:rPr>
      </w:pPr>
      <w:r w:rsidRPr="001F0BA9">
        <w:rPr>
          <w:bCs/>
          <w:sz w:val="28"/>
          <w:szCs w:val="28"/>
        </w:rPr>
        <w:t xml:space="preserve">На территории муниципального образования </w:t>
      </w:r>
      <w:r w:rsidR="00991DBF">
        <w:rPr>
          <w:bCs/>
          <w:sz w:val="28"/>
          <w:szCs w:val="28"/>
        </w:rPr>
        <w:t>«</w:t>
      </w:r>
      <w:r w:rsidRPr="001F0BA9">
        <w:rPr>
          <w:bCs/>
          <w:sz w:val="28"/>
          <w:szCs w:val="28"/>
        </w:rPr>
        <w:t>город Усолье-Сибирское</w:t>
      </w:r>
      <w:r w:rsidR="00991DBF">
        <w:rPr>
          <w:bCs/>
          <w:sz w:val="28"/>
          <w:szCs w:val="28"/>
        </w:rPr>
        <w:t>»</w:t>
      </w:r>
      <w:r w:rsidRPr="001F0BA9">
        <w:rPr>
          <w:bCs/>
          <w:sz w:val="28"/>
          <w:szCs w:val="28"/>
        </w:rPr>
        <w:t xml:space="preserve"> п</w:t>
      </w:r>
      <w:r w:rsidR="000D4623" w:rsidRPr="001F0BA9">
        <w:rPr>
          <w:bCs/>
          <w:sz w:val="28"/>
          <w:szCs w:val="28"/>
        </w:rPr>
        <w:t>ротяженность содержания дорог мес</w:t>
      </w:r>
      <w:r w:rsidRPr="001F0BA9">
        <w:rPr>
          <w:bCs/>
          <w:sz w:val="28"/>
          <w:szCs w:val="28"/>
        </w:rPr>
        <w:t xml:space="preserve">тного значения составляет </w:t>
      </w:r>
      <w:r w:rsidR="001F0BA9" w:rsidRPr="001F0BA9">
        <w:rPr>
          <w:bCs/>
          <w:sz w:val="28"/>
          <w:szCs w:val="28"/>
        </w:rPr>
        <w:t>9</w:t>
      </w:r>
      <w:r w:rsidR="00C10302">
        <w:rPr>
          <w:bCs/>
          <w:sz w:val="28"/>
          <w:szCs w:val="28"/>
        </w:rPr>
        <w:t>7</w:t>
      </w:r>
      <w:r w:rsidRPr="001F0BA9">
        <w:rPr>
          <w:bCs/>
          <w:sz w:val="28"/>
          <w:szCs w:val="28"/>
        </w:rPr>
        <w:t xml:space="preserve"> км</w:t>
      </w:r>
      <w:r w:rsidR="000D4623" w:rsidRPr="001F0BA9">
        <w:rPr>
          <w:bCs/>
          <w:sz w:val="28"/>
          <w:szCs w:val="28"/>
        </w:rPr>
        <w:t>.</w:t>
      </w:r>
      <w:r w:rsidR="000D4623" w:rsidRPr="00FF1CE5">
        <w:rPr>
          <w:bCs/>
          <w:color w:val="FF0000"/>
          <w:sz w:val="28"/>
          <w:szCs w:val="28"/>
        </w:rPr>
        <w:t xml:space="preserve"> </w:t>
      </w:r>
    </w:p>
    <w:p w14:paraId="17E41284" w14:textId="6A60A2D6" w:rsidR="000D4623" w:rsidRPr="00FF1CE5" w:rsidRDefault="000D4623" w:rsidP="004D128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F1CE5">
        <w:rPr>
          <w:bCs/>
          <w:sz w:val="28"/>
          <w:szCs w:val="28"/>
        </w:rPr>
        <w:t>На балансе находится 8 светофорных объектов</w:t>
      </w:r>
      <w:r w:rsidR="002A6CA4" w:rsidRPr="00FF1CE5">
        <w:rPr>
          <w:bCs/>
          <w:sz w:val="28"/>
          <w:szCs w:val="28"/>
        </w:rPr>
        <w:t xml:space="preserve"> содержание и ремонт которых обеспечивается ежегодно</w:t>
      </w:r>
      <w:r w:rsidRPr="00FF1CE5">
        <w:rPr>
          <w:bCs/>
          <w:sz w:val="28"/>
          <w:szCs w:val="28"/>
        </w:rPr>
        <w:t>.</w:t>
      </w:r>
    </w:p>
    <w:p w14:paraId="42B01072" w14:textId="023E10B8" w:rsidR="005F79C5" w:rsidRPr="004D1281" w:rsidRDefault="005F79C5" w:rsidP="004D128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D1281">
        <w:rPr>
          <w:bCs/>
          <w:sz w:val="28"/>
          <w:szCs w:val="28"/>
        </w:rPr>
        <w:t xml:space="preserve">Неудовлетворенность </w:t>
      </w:r>
      <w:r w:rsidR="00ED43FF" w:rsidRPr="004D1281">
        <w:rPr>
          <w:bCs/>
          <w:sz w:val="28"/>
          <w:szCs w:val="28"/>
        </w:rPr>
        <w:t>населения качеством</w:t>
      </w:r>
      <w:r w:rsidRPr="004D1281">
        <w:rPr>
          <w:bCs/>
          <w:sz w:val="28"/>
          <w:szCs w:val="28"/>
        </w:rPr>
        <w:t xml:space="preserve"> авто</w:t>
      </w:r>
      <w:r w:rsidR="00197BFD">
        <w:rPr>
          <w:bCs/>
          <w:sz w:val="28"/>
          <w:szCs w:val="28"/>
        </w:rPr>
        <w:t xml:space="preserve">мобильных </w:t>
      </w:r>
      <w:r w:rsidRPr="004D1281">
        <w:rPr>
          <w:bCs/>
          <w:sz w:val="28"/>
          <w:szCs w:val="28"/>
        </w:rPr>
        <w:t>дорог, вы</w:t>
      </w:r>
      <w:r w:rsidR="00722575" w:rsidRPr="004D1281">
        <w:rPr>
          <w:bCs/>
          <w:sz w:val="28"/>
          <w:szCs w:val="28"/>
        </w:rPr>
        <w:t>сокой степенью износа (более </w:t>
      </w:r>
      <w:r w:rsidR="00ED43FF" w:rsidRPr="004D1281">
        <w:rPr>
          <w:bCs/>
          <w:sz w:val="28"/>
          <w:szCs w:val="28"/>
        </w:rPr>
        <w:t>76 </w:t>
      </w:r>
      <w:r w:rsidRPr="004D1281">
        <w:rPr>
          <w:bCs/>
          <w:sz w:val="28"/>
          <w:szCs w:val="28"/>
        </w:rPr>
        <w:t>%) автомобильных дорог общего пользования местного значения и внутриквартальных дорог, отсутствие парковочных мест для парковки личного транспорта является причиной целого ряда негативных социальных последствий.</w:t>
      </w:r>
    </w:p>
    <w:p w14:paraId="7773CDF0" w14:textId="355AC8DA" w:rsidR="005F79C5" w:rsidRPr="004D1281" w:rsidRDefault="005F79C5" w:rsidP="004D128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D1281">
        <w:rPr>
          <w:bCs/>
          <w:sz w:val="28"/>
          <w:szCs w:val="28"/>
        </w:rPr>
        <w:t xml:space="preserve">Усугубляет ситуацию </w:t>
      </w:r>
      <w:r w:rsidR="00197BFD">
        <w:rPr>
          <w:bCs/>
          <w:sz w:val="28"/>
          <w:szCs w:val="28"/>
        </w:rPr>
        <w:t xml:space="preserve">состояние городской ливневой канализации, </w:t>
      </w:r>
      <w:r w:rsidRPr="004D1281">
        <w:rPr>
          <w:bCs/>
          <w:sz w:val="28"/>
          <w:szCs w:val="28"/>
        </w:rPr>
        <w:t>частичное отсутствие достоверных схем, информации о принадлежности и состоянии городской ливневой канализации в связи с длительным не проведением мероприятий по инвентаризации системы ливневой канализации.</w:t>
      </w:r>
    </w:p>
    <w:p w14:paraId="4B6F3CFC" w14:textId="2502881C" w:rsidR="005F79C5" w:rsidRPr="004D1281" w:rsidRDefault="00197BFD" w:rsidP="004D1281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</w:t>
      </w:r>
      <w:r w:rsidR="005F79C5" w:rsidRPr="004D1281">
        <w:rPr>
          <w:bCs/>
          <w:sz w:val="28"/>
          <w:szCs w:val="28"/>
        </w:rPr>
        <w:t xml:space="preserve">асть системы ливневой канализации города разрушена и находится в аварийном состоянии, в связи с чем необходимо </w:t>
      </w:r>
      <w:r>
        <w:rPr>
          <w:bCs/>
          <w:sz w:val="28"/>
          <w:szCs w:val="28"/>
        </w:rPr>
        <w:t xml:space="preserve">регулярно </w:t>
      </w:r>
      <w:r w:rsidR="005F79C5" w:rsidRPr="004D1281">
        <w:rPr>
          <w:bCs/>
          <w:sz w:val="28"/>
          <w:szCs w:val="28"/>
        </w:rPr>
        <w:t xml:space="preserve">проводить мероприятия по восстановлению ливневой канализации из-за неизбежного устаревания деталей и большого количества грязи в воде. </w:t>
      </w:r>
    </w:p>
    <w:p w14:paraId="6007F158" w14:textId="4FB21146" w:rsidR="00ED43FF" w:rsidRPr="004D1281" w:rsidRDefault="00ED43FF" w:rsidP="00AD429B">
      <w:pPr>
        <w:spacing w:before="120" w:line="276" w:lineRule="auto"/>
        <w:ind w:firstLine="709"/>
        <w:jc w:val="both"/>
        <w:rPr>
          <w:bCs/>
          <w:sz w:val="28"/>
          <w:szCs w:val="28"/>
          <w:lang w:val="x-none"/>
        </w:rPr>
      </w:pPr>
      <w:r w:rsidRPr="004D1281">
        <w:rPr>
          <w:bCs/>
          <w:sz w:val="28"/>
          <w:szCs w:val="28"/>
          <w:lang w:val="x-none"/>
        </w:rPr>
        <w:t>Реализация программных мероприятий осуществляется за счет средств областного и местного бюджетов.</w:t>
      </w:r>
    </w:p>
    <w:p w14:paraId="2BC29ADB" w14:textId="5213BB8A" w:rsidR="00ED43FF" w:rsidRDefault="00ED43FF" w:rsidP="004D1281">
      <w:pPr>
        <w:spacing w:line="276" w:lineRule="auto"/>
        <w:ind w:firstLine="709"/>
        <w:jc w:val="both"/>
        <w:rPr>
          <w:bCs/>
          <w:sz w:val="28"/>
          <w:szCs w:val="28"/>
          <w:lang w:val="x-none"/>
        </w:rPr>
      </w:pPr>
      <w:r w:rsidRPr="004D1281">
        <w:rPr>
          <w:bCs/>
          <w:sz w:val="28"/>
          <w:szCs w:val="28"/>
          <w:lang w:val="x-none"/>
        </w:rPr>
        <w:t>Субсидии из областного бюджета местным бюджетам в целях софинансирования расходных обязательств муниципальных о</w:t>
      </w:r>
      <w:r w:rsidR="00913A3E" w:rsidRPr="004D1281">
        <w:rPr>
          <w:bCs/>
          <w:sz w:val="28"/>
          <w:szCs w:val="28"/>
          <w:lang w:val="x-none"/>
        </w:rPr>
        <w:t xml:space="preserve">бразований Иркутской области на </w:t>
      </w:r>
      <w:r w:rsidRPr="004D1281">
        <w:rPr>
          <w:bCs/>
          <w:sz w:val="28"/>
          <w:szCs w:val="28"/>
          <w:lang w:val="x-none"/>
        </w:rPr>
        <w:t xml:space="preserve">развитие и приведение в нормативное состояние автомобильных дорог общего пользования местного значения, включающих искусственные дорожные сооружения </w:t>
      </w:r>
      <w:r w:rsidR="007310A6" w:rsidRPr="004D1281">
        <w:rPr>
          <w:bCs/>
          <w:sz w:val="28"/>
          <w:szCs w:val="28"/>
        </w:rPr>
        <w:t xml:space="preserve">предоставляются </w:t>
      </w:r>
      <w:r w:rsidRPr="004D1281">
        <w:rPr>
          <w:bCs/>
          <w:sz w:val="28"/>
          <w:szCs w:val="28"/>
          <w:lang w:val="x-none"/>
        </w:rPr>
        <w:t xml:space="preserve">в соответствии с Положением </w:t>
      </w:r>
      <w:r w:rsidR="00AD429B" w:rsidRPr="00AD429B">
        <w:rPr>
          <w:bCs/>
          <w:sz w:val="28"/>
          <w:szCs w:val="28"/>
          <w:lang w:val="x-none"/>
        </w:rPr>
        <w:t>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развитие и приведение в нормативное состояние автомобильных дорог общего пользования местного значения, включающих искусственные дорожные сооружения</w:t>
      </w:r>
      <w:r w:rsidRPr="004D1281">
        <w:rPr>
          <w:bCs/>
          <w:sz w:val="28"/>
          <w:szCs w:val="28"/>
          <w:lang w:val="x-none"/>
        </w:rPr>
        <w:t>, утвержденным постановлением Правительства Иркутской области от 23.12.2019 №</w:t>
      </w:r>
      <w:r w:rsidR="00AD429B">
        <w:rPr>
          <w:bCs/>
          <w:sz w:val="28"/>
          <w:szCs w:val="28"/>
        </w:rPr>
        <w:t> </w:t>
      </w:r>
      <w:r w:rsidRPr="004D1281">
        <w:rPr>
          <w:bCs/>
          <w:sz w:val="28"/>
          <w:szCs w:val="28"/>
          <w:lang w:val="x-none"/>
        </w:rPr>
        <w:t>1118-пп.</w:t>
      </w:r>
    </w:p>
    <w:p w14:paraId="50609360" w14:textId="49043D69" w:rsidR="00ED43FF" w:rsidRPr="004D1281" w:rsidRDefault="007310A6" w:rsidP="004D1281">
      <w:pPr>
        <w:spacing w:line="276" w:lineRule="auto"/>
        <w:ind w:firstLine="709"/>
        <w:jc w:val="both"/>
        <w:rPr>
          <w:bCs/>
          <w:sz w:val="28"/>
          <w:szCs w:val="28"/>
          <w:lang w:val="x-none"/>
        </w:rPr>
      </w:pPr>
      <w:r w:rsidRPr="004D1281">
        <w:rPr>
          <w:bCs/>
          <w:sz w:val="28"/>
          <w:szCs w:val="28"/>
          <w:lang w:val="x-none"/>
        </w:rPr>
        <w:t xml:space="preserve">Субсидии из областного бюджета местным бюджетам в целях софинансирования расходных обязательств муниципальных образований </w:t>
      </w:r>
      <w:r w:rsidRPr="004D1281">
        <w:rPr>
          <w:bCs/>
          <w:sz w:val="28"/>
          <w:szCs w:val="28"/>
          <w:lang w:val="x-none"/>
        </w:rPr>
        <w:lastRenderedPageBreak/>
        <w:t xml:space="preserve">Иркутской области на </w:t>
      </w:r>
      <w:r w:rsidRPr="004D1281">
        <w:rPr>
          <w:bCs/>
          <w:sz w:val="28"/>
          <w:szCs w:val="28"/>
        </w:rPr>
        <w:t xml:space="preserve">реализацию мероприятий по обеспечению безопасности дорожного движения на автомобильных дорогах общего пользования местного значения предоставляются </w:t>
      </w:r>
      <w:r w:rsidR="00ED43FF" w:rsidRPr="004D1281">
        <w:rPr>
          <w:bCs/>
          <w:sz w:val="28"/>
          <w:szCs w:val="28"/>
          <w:lang w:val="x-none"/>
        </w:rPr>
        <w:t>в соответствии с По</w:t>
      </w:r>
      <w:r w:rsidR="00AD429B">
        <w:rPr>
          <w:bCs/>
          <w:sz w:val="28"/>
          <w:szCs w:val="28"/>
        </w:rPr>
        <w:t>рядком</w:t>
      </w:r>
      <w:r w:rsidR="00ED43FF" w:rsidRPr="004D1281">
        <w:rPr>
          <w:bCs/>
          <w:sz w:val="28"/>
          <w:szCs w:val="28"/>
          <w:lang w:val="x-none"/>
        </w:rPr>
        <w:t xml:space="preserve"> предоставлени</w:t>
      </w:r>
      <w:r w:rsidR="00AD429B">
        <w:rPr>
          <w:bCs/>
          <w:sz w:val="28"/>
          <w:szCs w:val="28"/>
        </w:rPr>
        <w:t xml:space="preserve">я и распределения </w:t>
      </w:r>
      <w:r w:rsidR="00ED43FF" w:rsidRPr="004D1281">
        <w:rPr>
          <w:bCs/>
          <w:sz w:val="28"/>
          <w:szCs w:val="28"/>
          <w:lang w:val="x-none"/>
        </w:rPr>
        <w:t>субсидий из областного бюджета местным бюджетам, у</w:t>
      </w:r>
      <w:r w:rsidR="00AD429B">
        <w:rPr>
          <w:bCs/>
          <w:sz w:val="28"/>
          <w:szCs w:val="28"/>
        </w:rPr>
        <w:t>становленным</w:t>
      </w:r>
      <w:r w:rsidR="00ED43FF" w:rsidRPr="004D1281">
        <w:rPr>
          <w:bCs/>
          <w:sz w:val="28"/>
          <w:szCs w:val="28"/>
          <w:lang w:val="x-none"/>
        </w:rPr>
        <w:t xml:space="preserve"> </w:t>
      </w:r>
      <w:r w:rsidR="00AD429B">
        <w:rPr>
          <w:bCs/>
          <w:sz w:val="28"/>
          <w:szCs w:val="28"/>
        </w:rPr>
        <w:t>п</w:t>
      </w:r>
      <w:proofErr w:type="spellStart"/>
      <w:r w:rsidR="00ED43FF" w:rsidRPr="004D1281">
        <w:rPr>
          <w:bCs/>
          <w:sz w:val="28"/>
          <w:szCs w:val="28"/>
          <w:lang w:val="x-none"/>
        </w:rPr>
        <w:t>остановление</w:t>
      </w:r>
      <w:r w:rsidR="00C80908" w:rsidRPr="004D1281">
        <w:rPr>
          <w:bCs/>
          <w:sz w:val="28"/>
          <w:szCs w:val="28"/>
        </w:rPr>
        <w:t>м</w:t>
      </w:r>
      <w:proofErr w:type="spellEnd"/>
      <w:r w:rsidR="00ED43FF" w:rsidRPr="004D1281">
        <w:rPr>
          <w:bCs/>
          <w:sz w:val="28"/>
          <w:szCs w:val="28"/>
          <w:lang w:val="x-none"/>
        </w:rPr>
        <w:t xml:space="preserve"> Правительства Иркутской области от </w:t>
      </w:r>
      <w:r w:rsidR="00C80908" w:rsidRPr="004D1281">
        <w:rPr>
          <w:bCs/>
          <w:sz w:val="28"/>
          <w:szCs w:val="28"/>
        </w:rPr>
        <w:t>17.09.2020 г.</w:t>
      </w:r>
      <w:r w:rsidR="00ED43FF" w:rsidRPr="004D1281">
        <w:rPr>
          <w:bCs/>
          <w:sz w:val="28"/>
          <w:szCs w:val="28"/>
          <w:lang w:val="x-none"/>
        </w:rPr>
        <w:t xml:space="preserve"> № </w:t>
      </w:r>
      <w:r w:rsidR="00C80908" w:rsidRPr="004D1281">
        <w:rPr>
          <w:bCs/>
          <w:sz w:val="28"/>
          <w:szCs w:val="28"/>
        </w:rPr>
        <w:t>763</w:t>
      </w:r>
      <w:r w:rsidR="00ED43FF" w:rsidRPr="004D1281">
        <w:rPr>
          <w:bCs/>
          <w:sz w:val="28"/>
          <w:szCs w:val="28"/>
          <w:lang w:val="x-none"/>
        </w:rPr>
        <w:t>-</w:t>
      </w:r>
      <w:proofErr w:type="spellStart"/>
      <w:r w:rsidR="00ED43FF" w:rsidRPr="004D1281">
        <w:rPr>
          <w:bCs/>
          <w:sz w:val="28"/>
          <w:szCs w:val="28"/>
          <w:lang w:val="x-none"/>
        </w:rPr>
        <w:t>пп</w:t>
      </w:r>
      <w:proofErr w:type="spellEnd"/>
      <w:r w:rsidR="00ED43FF" w:rsidRPr="004D1281">
        <w:rPr>
          <w:bCs/>
          <w:sz w:val="28"/>
          <w:szCs w:val="28"/>
          <w:lang w:val="x-none"/>
        </w:rPr>
        <w:t>.</w:t>
      </w:r>
    </w:p>
    <w:p w14:paraId="134A89FA" w14:textId="204E60B9" w:rsidR="007F23E6" w:rsidRPr="00183426" w:rsidRDefault="007F23E6" w:rsidP="00183426">
      <w:pPr>
        <w:pStyle w:val="a4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val="x-none" w:eastAsia="en-US"/>
        </w:rPr>
      </w:pPr>
      <w:r w:rsidRPr="00183426">
        <w:rPr>
          <w:rFonts w:eastAsiaTheme="minorHAnsi"/>
          <w:sz w:val="28"/>
          <w:szCs w:val="28"/>
          <w:lang w:val="x-none" w:eastAsia="en-US"/>
        </w:rPr>
        <w:t xml:space="preserve">Реализация задач в сфере </w:t>
      </w:r>
      <w:r w:rsidRPr="00183426">
        <w:rPr>
          <w:rFonts w:eastAsiaTheme="minorHAnsi"/>
          <w:sz w:val="28"/>
          <w:szCs w:val="28"/>
          <w:lang w:eastAsia="en-US"/>
        </w:rPr>
        <w:t>П</w:t>
      </w:r>
      <w:proofErr w:type="spellStart"/>
      <w:r w:rsidRPr="00183426">
        <w:rPr>
          <w:rFonts w:eastAsiaTheme="minorHAnsi"/>
          <w:sz w:val="28"/>
          <w:szCs w:val="28"/>
          <w:lang w:val="x-none" w:eastAsia="en-US"/>
        </w:rPr>
        <w:t>рограммы</w:t>
      </w:r>
      <w:proofErr w:type="spellEnd"/>
      <w:r w:rsidRPr="00183426">
        <w:rPr>
          <w:rFonts w:eastAsiaTheme="minorHAnsi"/>
          <w:sz w:val="28"/>
          <w:szCs w:val="28"/>
          <w:lang w:val="x-none" w:eastAsia="en-US"/>
        </w:rPr>
        <w:t xml:space="preserve"> осуществляется путем проведения (осуществления) конкретных мероприятий (результатов), входящих в состав </w:t>
      </w:r>
      <w:r w:rsidR="002A6CA4">
        <w:rPr>
          <w:rFonts w:eastAsiaTheme="minorHAnsi"/>
          <w:sz w:val="28"/>
          <w:szCs w:val="28"/>
          <w:lang w:eastAsia="en-US"/>
        </w:rPr>
        <w:t>структурных элементов</w:t>
      </w:r>
      <w:r w:rsidRPr="00183426">
        <w:rPr>
          <w:rFonts w:eastAsiaTheme="minorHAnsi"/>
          <w:sz w:val="28"/>
          <w:szCs w:val="28"/>
          <w:lang w:val="x-none" w:eastAsia="en-US"/>
        </w:rPr>
        <w:t>, Программы.</w:t>
      </w:r>
    </w:p>
    <w:p w14:paraId="349FB81D" w14:textId="2C006C45" w:rsidR="00E21422" w:rsidRPr="007F23E6" w:rsidRDefault="00E21422" w:rsidP="00DC4CC4">
      <w:pPr>
        <w:spacing w:after="120" w:line="276" w:lineRule="auto"/>
        <w:jc w:val="both"/>
        <w:rPr>
          <w:bCs/>
          <w:sz w:val="28"/>
          <w:szCs w:val="28"/>
          <w:lang w:val="x-none"/>
        </w:rPr>
      </w:pPr>
    </w:p>
    <w:p w14:paraId="2746529C" w14:textId="34357EBC" w:rsidR="00B61D8C" w:rsidRDefault="00B61D8C" w:rsidP="00DC4CC4">
      <w:pPr>
        <w:spacing w:after="120" w:line="276" w:lineRule="auto"/>
        <w:jc w:val="both"/>
        <w:rPr>
          <w:bCs/>
          <w:lang w:val="x-none"/>
        </w:rPr>
      </w:pPr>
    </w:p>
    <w:p w14:paraId="034BB79C" w14:textId="0ACF8FD3" w:rsidR="00230ACF" w:rsidRDefault="00230ACF" w:rsidP="00DC4CC4">
      <w:pPr>
        <w:spacing w:after="120" w:line="276" w:lineRule="auto"/>
        <w:jc w:val="both"/>
        <w:rPr>
          <w:bCs/>
          <w:lang w:val="x-none"/>
        </w:rPr>
      </w:pPr>
    </w:p>
    <w:p w14:paraId="57CD5550" w14:textId="77777777" w:rsidR="00230ACF" w:rsidRPr="005F79C5" w:rsidRDefault="00230ACF" w:rsidP="00DC4CC4">
      <w:pPr>
        <w:spacing w:after="120" w:line="276" w:lineRule="auto"/>
        <w:jc w:val="both"/>
        <w:rPr>
          <w:bCs/>
          <w:lang w:val="x-none"/>
        </w:rPr>
      </w:pPr>
    </w:p>
    <w:p w14:paraId="3A546014" w14:textId="77777777" w:rsidR="007F23E6" w:rsidRDefault="007F23E6">
      <w:pPr>
        <w:spacing w:after="160" w:line="259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14:paraId="02509330" w14:textId="17125C23" w:rsidR="000041DF" w:rsidRPr="00183426" w:rsidRDefault="00E67E5B" w:rsidP="00183426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8342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Раздел 2. </w:t>
      </w:r>
      <w:r w:rsidRPr="00183426">
        <w:rPr>
          <w:rFonts w:ascii="Times New Roman" w:hAnsi="Times New Roman" w:cs="Times New Roman"/>
          <w:b w:val="0"/>
          <w:sz w:val="28"/>
        </w:rPr>
        <w:t xml:space="preserve">ПАСПОРТ </w:t>
      </w:r>
      <w:r w:rsidR="00183426" w:rsidRPr="00183426">
        <w:rPr>
          <w:rFonts w:ascii="Times New Roman" w:hAnsi="Times New Roman" w:cs="Times New Roman"/>
          <w:b w:val="0"/>
          <w:sz w:val="28"/>
        </w:rPr>
        <w:t>МУНИЦИ</w:t>
      </w:r>
      <w:r w:rsidR="00183426">
        <w:rPr>
          <w:rFonts w:ascii="Times New Roman" w:hAnsi="Times New Roman" w:cs="Times New Roman"/>
          <w:b w:val="0"/>
          <w:sz w:val="28"/>
        </w:rPr>
        <w:t>ПАЛЬНОЙ ПРОГРАММЫ ГОРОДА УСОЛЬЕ</w:t>
      </w:r>
      <w:r w:rsidR="00183426">
        <w:rPr>
          <w:rFonts w:ascii="Times New Roman" w:hAnsi="Times New Roman" w:cs="Times New Roman"/>
          <w:b w:val="0"/>
          <w:sz w:val="28"/>
        </w:rPr>
        <w:noBreakHyphen/>
      </w:r>
      <w:r w:rsidR="00183426" w:rsidRPr="00183426">
        <w:rPr>
          <w:rFonts w:ascii="Times New Roman" w:hAnsi="Times New Roman" w:cs="Times New Roman"/>
          <w:b w:val="0"/>
          <w:sz w:val="28"/>
        </w:rPr>
        <w:t>СИБИРСКОЕ</w:t>
      </w:r>
      <w:r w:rsidRPr="00183426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0041DF" w:rsidRPr="00183426">
        <w:rPr>
          <w:rFonts w:ascii="Times New Roman" w:hAnsi="Times New Roman" w:cs="Times New Roman"/>
          <w:b w:val="0"/>
          <w:sz w:val="28"/>
          <w:szCs w:val="28"/>
          <w:lang w:eastAsia="en-US"/>
        </w:rPr>
        <w:t>«</w:t>
      </w:r>
      <w:r w:rsidR="00530F3F" w:rsidRPr="00183426">
        <w:rPr>
          <w:rFonts w:ascii="Times New Roman" w:hAnsi="Times New Roman" w:cs="Times New Roman"/>
          <w:b w:val="0"/>
          <w:sz w:val="28"/>
          <w:szCs w:val="28"/>
          <w:lang w:eastAsia="en-US"/>
        </w:rPr>
        <w:t>ДОРОГИ</w:t>
      </w:r>
      <w:r w:rsidR="000041DF" w:rsidRPr="00183426">
        <w:rPr>
          <w:rFonts w:ascii="Times New Roman" w:hAnsi="Times New Roman" w:cs="Times New Roman"/>
          <w:b w:val="0"/>
          <w:sz w:val="28"/>
          <w:szCs w:val="28"/>
          <w:lang w:eastAsia="en-US"/>
        </w:rPr>
        <w:t>»</w:t>
      </w:r>
      <w:r w:rsidR="00530F3F" w:rsidRPr="00183426">
        <w:rPr>
          <w:rFonts w:cs="Arial"/>
          <w:b w:val="0"/>
          <w:sz w:val="28"/>
          <w:szCs w:val="28"/>
          <w:lang w:eastAsia="en-US"/>
        </w:rPr>
        <w:t xml:space="preserve"> </w:t>
      </w:r>
    </w:p>
    <w:p w14:paraId="682B5367" w14:textId="77777777" w:rsidR="00530F3F" w:rsidRPr="00530F3F" w:rsidRDefault="00530F3F" w:rsidP="00530F3F">
      <w:pPr>
        <w:autoSpaceDE w:val="0"/>
        <w:autoSpaceDN w:val="0"/>
        <w:adjustRightInd w:val="0"/>
        <w:spacing w:line="276" w:lineRule="auto"/>
        <w:jc w:val="right"/>
        <w:rPr>
          <w:rFonts w:cs="Arial"/>
          <w:szCs w:val="28"/>
          <w:lang w:eastAsia="en-US"/>
        </w:rPr>
      </w:pPr>
      <w:r w:rsidRPr="00530F3F">
        <w:rPr>
          <w:rFonts w:cs="Arial"/>
          <w:szCs w:val="28"/>
          <w:lang w:eastAsia="en-US"/>
        </w:rPr>
        <w:t>Таблица 1</w:t>
      </w:r>
    </w:p>
    <w:p w14:paraId="5FF65DAB" w14:textId="2902BBA3" w:rsidR="000041DF" w:rsidRPr="00183426" w:rsidRDefault="000041DF" w:rsidP="00183426">
      <w:pPr>
        <w:autoSpaceDE w:val="0"/>
        <w:autoSpaceDN w:val="0"/>
        <w:adjustRightInd w:val="0"/>
        <w:spacing w:after="120" w:line="276" w:lineRule="auto"/>
        <w:jc w:val="center"/>
        <w:rPr>
          <w:rFonts w:cs="Arial"/>
          <w:sz w:val="28"/>
          <w:szCs w:val="24"/>
          <w:lang w:eastAsia="en-US"/>
        </w:rPr>
      </w:pPr>
      <w:r w:rsidRPr="00183426">
        <w:rPr>
          <w:rFonts w:cs="Arial"/>
          <w:sz w:val="28"/>
          <w:szCs w:val="24"/>
          <w:lang w:eastAsia="en-US"/>
        </w:rPr>
        <w:t>Основные положения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528"/>
      </w:tblGrid>
      <w:tr w:rsidR="000041DF" w:rsidRPr="000041DF" w14:paraId="58B36588" w14:textId="77777777" w:rsidTr="00BA4D23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53BF" w14:textId="77777777" w:rsidR="000041DF" w:rsidRPr="000041DF" w:rsidRDefault="000041DF" w:rsidP="000041DF">
            <w:pPr>
              <w:autoSpaceDE w:val="0"/>
              <w:autoSpaceDN w:val="0"/>
              <w:adjustRightInd w:val="0"/>
              <w:rPr>
                <w:rFonts w:cs="Arial"/>
                <w:szCs w:val="24"/>
                <w:lang w:eastAsia="en-US"/>
              </w:rPr>
            </w:pPr>
            <w:r w:rsidRPr="000041DF">
              <w:rPr>
                <w:rFonts w:cs="Arial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8C12" w14:textId="38E26EF6" w:rsidR="000041DF" w:rsidRPr="000041DF" w:rsidRDefault="000041DF" w:rsidP="000041DF">
            <w:pPr>
              <w:autoSpaceDE w:val="0"/>
              <w:autoSpaceDN w:val="0"/>
              <w:adjustRightInd w:val="0"/>
              <w:rPr>
                <w:rFonts w:cs="Arial"/>
                <w:szCs w:val="24"/>
                <w:lang w:eastAsia="en-US"/>
              </w:rPr>
            </w:pPr>
            <w:r w:rsidRPr="000041DF">
              <w:rPr>
                <w:sz w:val="22"/>
              </w:rPr>
              <w:t>Комитет по городскому хозяйству администрации города Усолье-Сибирское</w:t>
            </w:r>
            <w:r w:rsidR="00E67E5B">
              <w:rPr>
                <w:sz w:val="22"/>
              </w:rPr>
              <w:t xml:space="preserve"> (далее – КГХ)</w:t>
            </w:r>
          </w:p>
        </w:tc>
      </w:tr>
      <w:tr w:rsidR="000041DF" w:rsidRPr="000041DF" w14:paraId="51D925DD" w14:textId="77777777" w:rsidTr="00BA4D23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E7D2" w14:textId="77777777" w:rsidR="000041DF" w:rsidRPr="000041DF" w:rsidRDefault="000041DF" w:rsidP="000041DF">
            <w:pPr>
              <w:autoSpaceDE w:val="0"/>
              <w:autoSpaceDN w:val="0"/>
              <w:adjustRightInd w:val="0"/>
              <w:rPr>
                <w:rFonts w:cs="Arial"/>
                <w:szCs w:val="24"/>
                <w:lang w:eastAsia="en-US"/>
              </w:rPr>
            </w:pPr>
            <w:r w:rsidRPr="000041DF">
              <w:rPr>
                <w:rFonts w:cs="Arial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6630" w14:textId="705D9733" w:rsidR="005A642D" w:rsidRPr="002A6CA4" w:rsidRDefault="000041DF" w:rsidP="002A6CA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4"/>
              </w:rPr>
            </w:pPr>
            <w:r w:rsidRPr="000041DF">
              <w:rPr>
                <w:sz w:val="22"/>
                <w:szCs w:val="24"/>
              </w:rPr>
              <w:t xml:space="preserve">Отдел по благоустройству и экологии </w:t>
            </w:r>
            <w:r w:rsidR="00E67E5B">
              <w:rPr>
                <w:sz w:val="22"/>
                <w:szCs w:val="24"/>
              </w:rPr>
              <w:t>КГХ</w:t>
            </w:r>
          </w:p>
        </w:tc>
      </w:tr>
      <w:tr w:rsidR="000041DF" w:rsidRPr="000041DF" w14:paraId="5EC3D40D" w14:textId="77777777" w:rsidTr="00BA4D23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4BE" w14:textId="77777777" w:rsidR="000041DF" w:rsidRPr="000041DF" w:rsidRDefault="000041DF" w:rsidP="000041DF">
            <w:pPr>
              <w:autoSpaceDE w:val="0"/>
              <w:autoSpaceDN w:val="0"/>
              <w:adjustRightInd w:val="0"/>
              <w:rPr>
                <w:rFonts w:cs="Arial"/>
                <w:szCs w:val="24"/>
                <w:lang w:eastAsia="en-US"/>
              </w:rPr>
            </w:pPr>
            <w:r w:rsidRPr="000041DF">
              <w:rPr>
                <w:rFonts w:cs="Arial"/>
                <w:szCs w:val="24"/>
                <w:lang w:eastAsia="en-US"/>
              </w:rPr>
              <w:t>Участники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2558" w14:textId="0342E3F9" w:rsidR="000041DF" w:rsidRDefault="000041DF" w:rsidP="00E67E5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4"/>
                <w:lang w:eastAsia="en-US"/>
              </w:rPr>
            </w:pPr>
            <w:r w:rsidRPr="000041DF">
              <w:rPr>
                <w:rFonts w:cs="Arial"/>
                <w:sz w:val="22"/>
                <w:szCs w:val="24"/>
                <w:lang w:eastAsia="en-US"/>
              </w:rPr>
              <w:t xml:space="preserve">Отдел по благоустройству и экологии </w:t>
            </w:r>
            <w:r w:rsidR="00E67E5B">
              <w:rPr>
                <w:rFonts w:cs="Arial"/>
                <w:sz w:val="22"/>
                <w:szCs w:val="24"/>
                <w:lang w:eastAsia="en-US"/>
              </w:rPr>
              <w:t>КГХ</w:t>
            </w:r>
          </w:p>
          <w:p w14:paraId="1E1BD669" w14:textId="138BCDBD" w:rsidR="00B924A6" w:rsidRDefault="00B924A6" w:rsidP="00E67E5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4"/>
                <w:lang w:eastAsia="en-US"/>
              </w:rPr>
            </w:pPr>
            <w:r>
              <w:rPr>
                <w:rFonts w:cs="Arial"/>
                <w:sz w:val="22"/>
                <w:szCs w:val="24"/>
                <w:lang w:eastAsia="en-US"/>
              </w:rPr>
              <w:t xml:space="preserve">Отдел реализации приоритетных проектов и целевых программ </w:t>
            </w:r>
            <w:r w:rsidR="00E67E5B">
              <w:rPr>
                <w:rFonts w:cs="Arial"/>
                <w:sz w:val="22"/>
                <w:szCs w:val="24"/>
                <w:lang w:eastAsia="en-US"/>
              </w:rPr>
              <w:t>КГХ</w:t>
            </w:r>
          </w:p>
          <w:p w14:paraId="19536CE0" w14:textId="4733A3DB" w:rsidR="005A642D" w:rsidRPr="005F7384" w:rsidRDefault="005A642D" w:rsidP="00E67E5B">
            <w:pPr>
              <w:spacing w:before="120" w:after="120"/>
              <w:jc w:val="both"/>
            </w:pPr>
            <w:r w:rsidRPr="005F7384">
              <w:t xml:space="preserve">Отдел по жизнеобеспечению города </w:t>
            </w:r>
            <w:r w:rsidR="00E67E5B">
              <w:t>КГХ</w:t>
            </w:r>
          </w:p>
          <w:p w14:paraId="7E214E3F" w14:textId="1EC5B941" w:rsidR="00E67E5B" w:rsidRPr="00E67E5B" w:rsidRDefault="002A6CA4" w:rsidP="00183426">
            <w:pPr>
              <w:autoSpaceDE w:val="0"/>
              <w:autoSpaceDN w:val="0"/>
              <w:adjustRightInd w:val="0"/>
              <w:spacing w:before="120" w:after="120"/>
            </w:pPr>
            <w:r w:rsidRPr="005F7384">
              <w:t>МКУ «Городское управление капитального строительства»</w:t>
            </w:r>
            <w:r>
              <w:t xml:space="preserve"> (далее – МКУ «ГУКС»)</w:t>
            </w:r>
          </w:p>
        </w:tc>
      </w:tr>
      <w:tr w:rsidR="000041DF" w:rsidRPr="000041DF" w14:paraId="0A114A22" w14:textId="77777777" w:rsidTr="00BA4D23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D8A8" w14:textId="77777777" w:rsidR="000041DF" w:rsidRPr="000041DF" w:rsidRDefault="000041DF" w:rsidP="000041DF">
            <w:pPr>
              <w:autoSpaceDE w:val="0"/>
              <w:autoSpaceDN w:val="0"/>
              <w:adjustRightInd w:val="0"/>
              <w:rPr>
                <w:rFonts w:cs="Arial"/>
                <w:szCs w:val="24"/>
                <w:lang w:eastAsia="en-US"/>
              </w:rPr>
            </w:pPr>
            <w:r w:rsidRPr="000041DF">
              <w:rPr>
                <w:rFonts w:cs="Arial"/>
                <w:szCs w:val="24"/>
                <w:lang w:eastAsia="en-US"/>
              </w:rPr>
              <w:t xml:space="preserve">Период реализации муниципальной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804" w14:textId="77777777" w:rsidR="000041DF" w:rsidRPr="000041DF" w:rsidRDefault="00530F3F" w:rsidP="000B07EE">
            <w:pPr>
              <w:autoSpaceDE w:val="0"/>
              <w:autoSpaceDN w:val="0"/>
              <w:adjustRightInd w:val="0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2026-2031 годы</w:t>
            </w:r>
          </w:p>
        </w:tc>
      </w:tr>
      <w:tr w:rsidR="000041DF" w:rsidRPr="000041DF" w14:paraId="6EAD0436" w14:textId="77777777" w:rsidTr="00BA4D23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44F" w14:textId="77777777" w:rsidR="000041DF" w:rsidRPr="000041DF" w:rsidRDefault="000041DF" w:rsidP="000041DF">
            <w:pPr>
              <w:autoSpaceDE w:val="0"/>
              <w:autoSpaceDN w:val="0"/>
              <w:adjustRightInd w:val="0"/>
              <w:rPr>
                <w:rFonts w:cs="Arial"/>
                <w:szCs w:val="24"/>
                <w:lang w:eastAsia="en-US"/>
              </w:rPr>
            </w:pPr>
            <w:r w:rsidRPr="000041DF">
              <w:rPr>
                <w:rFonts w:cs="Arial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01C" w14:textId="0BB4D730" w:rsidR="00530F3F" w:rsidRPr="00E67E5B" w:rsidRDefault="00482D11" w:rsidP="00E67E5B">
            <w:pPr>
              <w:autoSpaceDE w:val="0"/>
              <w:autoSpaceDN w:val="0"/>
              <w:adjustRightInd w:val="0"/>
              <w:ind w:left="21"/>
              <w:jc w:val="both"/>
              <w:rPr>
                <w:rFonts w:eastAsiaTheme="minorHAnsi"/>
                <w:szCs w:val="24"/>
                <w:lang w:eastAsia="en-US"/>
              </w:rPr>
            </w:pPr>
            <w:r w:rsidRPr="00E67E5B">
              <w:rPr>
                <w:rFonts w:eastAsiaTheme="minorHAnsi"/>
                <w:szCs w:val="24"/>
                <w:lang w:eastAsia="en-US"/>
              </w:rPr>
              <w:t>Повышение безопасности дорожного движения города.</w:t>
            </w:r>
          </w:p>
        </w:tc>
      </w:tr>
      <w:tr w:rsidR="000041DF" w:rsidRPr="000041DF" w14:paraId="55A97B65" w14:textId="77777777" w:rsidTr="00BA4D23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723" w14:textId="77777777" w:rsidR="000041DF" w:rsidRPr="000041DF" w:rsidRDefault="000041DF" w:rsidP="000041DF">
            <w:pPr>
              <w:autoSpaceDE w:val="0"/>
              <w:autoSpaceDN w:val="0"/>
              <w:adjustRightInd w:val="0"/>
              <w:rPr>
                <w:rFonts w:cs="Arial"/>
                <w:szCs w:val="24"/>
                <w:lang w:eastAsia="en-US"/>
              </w:rPr>
            </w:pPr>
            <w:r w:rsidRPr="000041DF">
              <w:rPr>
                <w:rFonts w:cs="Arial"/>
                <w:szCs w:val="24"/>
                <w:lang w:eastAsia="en-US"/>
              </w:rPr>
              <w:t>Финансовое обеспечение реализации муниципальной программы, в том числе по годам реализации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6CBB" w14:textId="1D0C26A2" w:rsidR="00020476" w:rsidRPr="00E3396C" w:rsidRDefault="00020476" w:rsidP="00020476">
            <w:pPr>
              <w:rPr>
                <w:sz w:val="23"/>
                <w:szCs w:val="23"/>
                <w:lang w:eastAsia="en-US"/>
              </w:rPr>
            </w:pPr>
            <w:r w:rsidRPr="00946929">
              <w:rPr>
                <w:sz w:val="23"/>
                <w:szCs w:val="23"/>
                <w:lang w:eastAsia="en-US"/>
              </w:rPr>
              <w:t xml:space="preserve">2026 год – </w:t>
            </w:r>
            <w:r w:rsidR="00041344" w:rsidRPr="00041344">
              <w:rPr>
                <w:bCs/>
                <w:sz w:val="23"/>
                <w:szCs w:val="23"/>
                <w:lang w:eastAsia="en-US"/>
              </w:rPr>
              <w:t>368 685 91</w:t>
            </w:r>
            <w:r w:rsidR="00E3396C">
              <w:rPr>
                <w:bCs/>
                <w:sz w:val="23"/>
                <w:szCs w:val="23"/>
                <w:lang w:eastAsia="en-US"/>
              </w:rPr>
              <w:t>4</w:t>
            </w:r>
            <w:r w:rsidR="00041344" w:rsidRPr="00041344">
              <w:rPr>
                <w:bCs/>
                <w:sz w:val="23"/>
                <w:szCs w:val="23"/>
                <w:lang w:eastAsia="en-US"/>
              </w:rPr>
              <w:t>,</w:t>
            </w:r>
            <w:r w:rsidR="00E3396C">
              <w:rPr>
                <w:bCs/>
                <w:sz w:val="23"/>
                <w:szCs w:val="23"/>
                <w:lang w:eastAsia="en-US"/>
              </w:rPr>
              <w:t>8</w:t>
            </w:r>
            <w:r w:rsidR="00041344" w:rsidRPr="00041344">
              <w:rPr>
                <w:bCs/>
                <w:sz w:val="23"/>
                <w:szCs w:val="23"/>
                <w:lang w:eastAsia="en-US"/>
              </w:rPr>
              <w:t>1</w:t>
            </w:r>
            <w:r w:rsidR="00041344">
              <w:rPr>
                <w:bCs/>
                <w:sz w:val="23"/>
                <w:szCs w:val="23"/>
                <w:lang w:eastAsia="en-US"/>
              </w:rPr>
              <w:t xml:space="preserve"> </w:t>
            </w:r>
            <w:r w:rsidRPr="00946929">
              <w:rPr>
                <w:sz w:val="23"/>
                <w:szCs w:val="23"/>
                <w:lang w:eastAsia="en-US"/>
              </w:rPr>
              <w:t>руб.;</w:t>
            </w:r>
          </w:p>
          <w:p w14:paraId="484214E1" w14:textId="219DA7FA" w:rsidR="00020476" w:rsidRPr="00E3396C" w:rsidRDefault="007E05E7" w:rsidP="00020476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E3396C">
              <w:rPr>
                <w:sz w:val="23"/>
                <w:szCs w:val="23"/>
                <w:lang w:eastAsia="en-US"/>
              </w:rPr>
              <w:t xml:space="preserve">2027 год – </w:t>
            </w:r>
            <w:r w:rsidR="00F555F6" w:rsidRPr="00E3396C">
              <w:rPr>
                <w:bCs/>
                <w:sz w:val="23"/>
                <w:szCs w:val="23"/>
                <w:lang w:eastAsia="en-US"/>
              </w:rPr>
              <w:t>3</w:t>
            </w:r>
            <w:r w:rsidR="00E3396C">
              <w:rPr>
                <w:bCs/>
                <w:sz w:val="23"/>
                <w:szCs w:val="23"/>
                <w:lang w:eastAsia="en-US"/>
              </w:rPr>
              <w:t>36</w:t>
            </w:r>
            <w:r w:rsidR="00F555F6" w:rsidRPr="00E3396C">
              <w:rPr>
                <w:bCs/>
                <w:sz w:val="23"/>
                <w:szCs w:val="23"/>
                <w:lang w:eastAsia="en-US"/>
              </w:rPr>
              <w:t> 1</w:t>
            </w:r>
            <w:r w:rsidR="00E3396C">
              <w:rPr>
                <w:bCs/>
                <w:sz w:val="23"/>
                <w:szCs w:val="23"/>
                <w:lang w:eastAsia="en-US"/>
              </w:rPr>
              <w:t>64</w:t>
            </w:r>
            <w:r w:rsidR="00F555F6" w:rsidRPr="00E3396C">
              <w:rPr>
                <w:bCs/>
                <w:sz w:val="23"/>
                <w:szCs w:val="23"/>
                <w:lang w:eastAsia="en-US"/>
              </w:rPr>
              <w:t> 2</w:t>
            </w:r>
            <w:r w:rsidR="00E3396C">
              <w:rPr>
                <w:bCs/>
                <w:sz w:val="23"/>
                <w:szCs w:val="23"/>
                <w:lang w:eastAsia="en-US"/>
              </w:rPr>
              <w:t>4</w:t>
            </w:r>
            <w:r w:rsidR="00F555F6" w:rsidRPr="00E3396C">
              <w:rPr>
                <w:bCs/>
                <w:sz w:val="23"/>
                <w:szCs w:val="23"/>
                <w:lang w:eastAsia="en-US"/>
              </w:rPr>
              <w:t xml:space="preserve">2,38 </w:t>
            </w:r>
            <w:r w:rsidR="00020476" w:rsidRPr="00E3396C">
              <w:rPr>
                <w:sz w:val="23"/>
                <w:szCs w:val="23"/>
                <w:lang w:eastAsia="en-US"/>
              </w:rPr>
              <w:t>руб</w:t>
            </w:r>
            <w:r w:rsidR="00E67E5B" w:rsidRPr="00E3396C">
              <w:rPr>
                <w:sz w:val="23"/>
                <w:szCs w:val="23"/>
                <w:lang w:eastAsia="en-US"/>
              </w:rPr>
              <w:t>.</w:t>
            </w:r>
            <w:r w:rsidR="00020476" w:rsidRPr="00E3396C">
              <w:rPr>
                <w:sz w:val="23"/>
                <w:szCs w:val="23"/>
                <w:lang w:eastAsia="en-US"/>
              </w:rPr>
              <w:t>;</w:t>
            </w:r>
          </w:p>
          <w:p w14:paraId="3C300E7F" w14:textId="1D493B77" w:rsidR="000041DF" w:rsidRPr="00E3396C" w:rsidRDefault="00E21422" w:rsidP="00946929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E3396C">
              <w:rPr>
                <w:sz w:val="23"/>
                <w:szCs w:val="23"/>
                <w:lang w:eastAsia="en-US"/>
              </w:rPr>
              <w:t xml:space="preserve">2028 год – </w:t>
            </w:r>
            <w:r w:rsidR="00E3396C" w:rsidRPr="00E3396C">
              <w:rPr>
                <w:bCs/>
                <w:sz w:val="23"/>
                <w:szCs w:val="23"/>
              </w:rPr>
              <w:t>215 640 294,04</w:t>
            </w:r>
            <w:r w:rsidR="00E3396C">
              <w:rPr>
                <w:bCs/>
                <w:sz w:val="23"/>
                <w:szCs w:val="23"/>
              </w:rPr>
              <w:t xml:space="preserve"> </w:t>
            </w:r>
            <w:r w:rsidR="00946929" w:rsidRPr="00E3396C">
              <w:rPr>
                <w:sz w:val="23"/>
                <w:szCs w:val="23"/>
                <w:lang w:eastAsia="en-US"/>
              </w:rPr>
              <w:t>руб.;</w:t>
            </w:r>
          </w:p>
          <w:p w14:paraId="380F6F1B" w14:textId="76F05354" w:rsidR="00946929" w:rsidRPr="00946929" w:rsidRDefault="00946929" w:rsidP="00946929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946929">
              <w:rPr>
                <w:sz w:val="23"/>
                <w:szCs w:val="23"/>
                <w:lang w:eastAsia="en-US"/>
              </w:rPr>
              <w:t xml:space="preserve">2029 год – </w:t>
            </w:r>
            <w:r w:rsidR="00E3396C" w:rsidRPr="00E3396C">
              <w:rPr>
                <w:bCs/>
                <w:sz w:val="23"/>
                <w:szCs w:val="23"/>
              </w:rPr>
              <w:t>29 948 094,04</w:t>
            </w:r>
            <w:r w:rsidR="00E3396C">
              <w:rPr>
                <w:bCs/>
                <w:sz w:val="18"/>
                <w:szCs w:val="18"/>
              </w:rPr>
              <w:t xml:space="preserve"> </w:t>
            </w:r>
            <w:r w:rsidRPr="00946929">
              <w:rPr>
                <w:sz w:val="23"/>
                <w:szCs w:val="23"/>
                <w:lang w:eastAsia="en-US"/>
              </w:rPr>
              <w:t>руб.;</w:t>
            </w:r>
          </w:p>
          <w:p w14:paraId="0539D996" w14:textId="60CF8A55" w:rsidR="00946929" w:rsidRPr="00946929" w:rsidRDefault="00946929" w:rsidP="00946929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946929">
              <w:rPr>
                <w:sz w:val="23"/>
                <w:szCs w:val="23"/>
                <w:lang w:eastAsia="en-US"/>
              </w:rPr>
              <w:t xml:space="preserve">2030 год – </w:t>
            </w:r>
            <w:r w:rsidR="00E3396C" w:rsidRPr="00E3396C">
              <w:rPr>
                <w:bCs/>
                <w:sz w:val="23"/>
                <w:szCs w:val="23"/>
              </w:rPr>
              <w:t>29 948 094,04</w:t>
            </w:r>
            <w:r w:rsidR="00E3396C">
              <w:rPr>
                <w:bCs/>
                <w:sz w:val="18"/>
                <w:szCs w:val="18"/>
              </w:rPr>
              <w:t xml:space="preserve"> </w:t>
            </w:r>
            <w:r w:rsidRPr="00946929">
              <w:rPr>
                <w:sz w:val="23"/>
                <w:szCs w:val="23"/>
                <w:lang w:eastAsia="en-US"/>
              </w:rPr>
              <w:t>руб.;</w:t>
            </w:r>
          </w:p>
          <w:p w14:paraId="2A27D880" w14:textId="76B4A127" w:rsidR="00946929" w:rsidRPr="00E21422" w:rsidRDefault="00946929" w:rsidP="00946929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946929">
              <w:rPr>
                <w:sz w:val="23"/>
                <w:szCs w:val="23"/>
                <w:lang w:eastAsia="en-US"/>
              </w:rPr>
              <w:t xml:space="preserve">2031 год – </w:t>
            </w:r>
            <w:r w:rsidR="00E3396C" w:rsidRPr="00E3396C">
              <w:rPr>
                <w:bCs/>
                <w:sz w:val="23"/>
                <w:szCs w:val="23"/>
              </w:rPr>
              <w:t>29 948 094,04</w:t>
            </w:r>
            <w:r w:rsidR="00E3396C">
              <w:rPr>
                <w:bCs/>
                <w:sz w:val="18"/>
                <w:szCs w:val="18"/>
              </w:rPr>
              <w:t xml:space="preserve"> </w:t>
            </w:r>
            <w:r w:rsidRPr="00946929">
              <w:rPr>
                <w:sz w:val="23"/>
                <w:szCs w:val="23"/>
                <w:lang w:eastAsia="en-US"/>
              </w:rPr>
              <w:t>руб.</w:t>
            </w:r>
          </w:p>
        </w:tc>
      </w:tr>
      <w:tr w:rsidR="000041DF" w:rsidRPr="00813457" w14:paraId="6B41905E" w14:textId="77777777" w:rsidTr="00BA4D23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A3D0" w14:textId="77777777" w:rsidR="000041DF" w:rsidRPr="000041DF" w:rsidRDefault="000041DF" w:rsidP="000041DF">
            <w:pPr>
              <w:autoSpaceDE w:val="0"/>
              <w:autoSpaceDN w:val="0"/>
              <w:adjustRightInd w:val="0"/>
              <w:rPr>
                <w:rFonts w:cs="Arial"/>
                <w:szCs w:val="24"/>
                <w:lang w:eastAsia="en-US"/>
              </w:rPr>
            </w:pPr>
            <w:r w:rsidRPr="000041DF">
              <w:rPr>
                <w:rFonts w:cs="Arial"/>
                <w:szCs w:val="24"/>
                <w:lang w:eastAsia="en-US"/>
              </w:rPr>
              <w:t xml:space="preserve">Связь с национальными целями Российской Федерации/государственной программой Российской Федерации, Иркутской области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355" w14:textId="05CCC43D" w:rsidR="00906E76" w:rsidRDefault="004A53C8" w:rsidP="00906E76">
            <w:pPr>
              <w:pStyle w:val="ConsPlusNormal"/>
              <w:numPr>
                <w:ilvl w:val="0"/>
                <w:numId w:val="11"/>
              </w:numPr>
              <w:tabs>
                <w:tab w:val="left" w:pos="304"/>
              </w:tabs>
              <w:ind w:left="21" w:firstLine="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3457">
              <w:rPr>
                <w:rFonts w:ascii="Times New Roman" w:hAnsi="Times New Roman" w:cs="Times New Roman"/>
                <w:sz w:val="20"/>
                <w:szCs w:val="24"/>
              </w:rPr>
              <w:t>Национальная цель: «Комфортная и безопасная среда для жизни», определена Указом № 309 /Показатель: «Увеличение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процентов», «Снижение смертности в результате дорожно-транспортных происшествий в полтора раза к 2030 году и в два раза к 2036 году по сравнению с показателем 2023 года».</w:t>
            </w:r>
          </w:p>
          <w:p w14:paraId="1B910A24" w14:textId="08819814" w:rsidR="005003BC" w:rsidRPr="00813457" w:rsidRDefault="005003BC" w:rsidP="00906E76">
            <w:pPr>
              <w:pStyle w:val="ConsPlusNormal"/>
              <w:numPr>
                <w:ilvl w:val="0"/>
                <w:numId w:val="11"/>
              </w:numPr>
              <w:tabs>
                <w:tab w:val="left" w:pos="304"/>
              </w:tabs>
              <w:ind w:left="21" w:firstLine="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ГП РФ</w:t>
            </w:r>
          </w:p>
          <w:p w14:paraId="70C907EA" w14:textId="263EC07A" w:rsidR="000041DF" w:rsidRPr="00813457" w:rsidRDefault="00691954" w:rsidP="005003BC">
            <w:pPr>
              <w:pStyle w:val="ConsPlusNormal"/>
              <w:numPr>
                <w:ilvl w:val="0"/>
                <w:numId w:val="11"/>
              </w:numPr>
              <w:tabs>
                <w:tab w:val="left" w:pos="304"/>
              </w:tabs>
              <w:ind w:left="21" w:firstLine="2"/>
              <w:jc w:val="both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813457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Г</w:t>
            </w:r>
            <w:r w:rsidR="004A53C8" w:rsidRPr="00813457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П ИО</w:t>
            </w:r>
          </w:p>
        </w:tc>
      </w:tr>
    </w:tbl>
    <w:p w14:paraId="4D4C69CC" w14:textId="77777777" w:rsidR="00D32A4B" w:rsidRDefault="00D32A4B" w:rsidP="00530F3F">
      <w:pPr>
        <w:spacing w:after="120"/>
        <w:jc w:val="both"/>
        <w:rPr>
          <w:b/>
          <w:bCs/>
        </w:rPr>
        <w:sectPr w:rsidR="00D32A4B" w:rsidSect="00183426">
          <w:pgSz w:w="11906" w:h="16838"/>
          <w:pgMar w:top="1135" w:right="851" w:bottom="568" w:left="1134" w:header="709" w:footer="709" w:gutter="0"/>
          <w:cols w:space="708"/>
          <w:docGrid w:linePitch="360"/>
        </w:sectPr>
      </w:pPr>
    </w:p>
    <w:p w14:paraId="0783967F" w14:textId="77777777" w:rsidR="006A5C34" w:rsidRDefault="00D32A4B" w:rsidP="00D32A4B">
      <w:pPr>
        <w:spacing w:after="120"/>
        <w:jc w:val="right"/>
        <w:rPr>
          <w:bCs/>
        </w:rPr>
      </w:pPr>
      <w:r w:rsidRPr="00904EB0">
        <w:rPr>
          <w:bCs/>
        </w:rPr>
        <w:lastRenderedPageBreak/>
        <w:t>Таблица 2</w:t>
      </w:r>
    </w:p>
    <w:p w14:paraId="4876A68E" w14:textId="43D05DBA" w:rsidR="00AB7C78" w:rsidRPr="00183426" w:rsidRDefault="00183426" w:rsidP="0018342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</w:rPr>
      </w:pPr>
      <w:r w:rsidRPr="00183426">
        <w:rPr>
          <w:rFonts w:ascii="Times New Roman" w:hAnsi="Times New Roman" w:cs="Times New Roman"/>
          <w:b w:val="0"/>
          <w:sz w:val="28"/>
        </w:rPr>
        <w:t>ПОКАЗАТЕЛИ МУНИЦИПАЛЬНОЙ ПРОГРАММЫ ГОРОДА УСОЛЬЕ-СИБИРСКОЕ</w:t>
      </w:r>
    </w:p>
    <w:p w14:paraId="6914684F" w14:textId="20B9C7DB" w:rsidR="000E2A5A" w:rsidRDefault="00183426" w:rsidP="00AB7C78">
      <w:pPr>
        <w:spacing w:after="120"/>
        <w:jc w:val="center"/>
        <w:rPr>
          <w:bCs/>
          <w:sz w:val="28"/>
        </w:rPr>
      </w:pPr>
      <w:r w:rsidRPr="00183426">
        <w:rPr>
          <w:bCs/>
          <w:sz w:val="28"/>
        </w:rPr>
        <w:t xml:space="preserve"> «ДОРОГИ»</w:t>
      </w:r>
    </w:p>
    <w:tbl>
      <w:tblPr>
        <w:tblW w:w="15822" w:type="dxa"/>
        <w:tblInd w:w="-577" w:type="dxa"/>
        <w:tblLook w:val="04A0" w:firstRow="1" w:lastRow="0" w:firstColumn="1" w:lastColumn="0" w:noHBand="0" w:noVBand="1"/>
      </w:tblPr>
      <w:tblGrid>
        <w:gridCol w:w="513"/>
        <w:gridCol w:w="3598"/>
        <w:gridCol w:w="2693"/>
        <w:gridCol w:w="799"/>
        <w:gridCol w:w="1060"/>
        <w:gridCol w:w="780"/>
        <w:gridCol w:w="851"/>
        <w:gridCol w:w="850"/>
        <w:gridCol w:w="851"/>
        <w:gridCol w:w="850"/>
        <w:gridCol w:w="851"/>
        <w:gridCol w:w="2126"/>
      </w:tblGrid>
      <w:tr w:rsidR="005D42A4" w:rsidRPr="005D42A4" w14:paraId="0E8297E3" w14:textId="77777777" w:rsidTr="000C6C34">
        <w:trPr>
          <w:trHeight w:val="615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CF9A4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20303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6DB9A" w14:textId="77777777" w:rsidR="000C6C34" w:rsidRDefault="000C6C34" w:rsidP="000C6C34">
            <w:pPr>
              <w:jc w:val="center"/>
              <w:rPr>
                <w:color w:val="000000"/>
                <w:sz w:val="22"/>
                <w:szCs w:val="22"/>
                <w:lang w:val="x-none"/>
              </w:rPr>
            </w:pPr>
            <w:r w:rsidRPr="000C6C34">
              <w:rPr>
                <w:color w:val="000000"/>
                <w:sz w:val="22"/>
                <w:szCs w:val="22"/>
                <w:lang w:val="x-none"/>
              </w:rPr>
              <w:t>Признак возрастания/убывания/</w:t>
            </w:r>
          </w:p>
          <w:p w14:paraId="4E6D6201" w14:textId="298C3841" w:rsidR="000C6C34" w:rsidRPr="000C6C34" w:rsidRDefault="000C6C34" w:rsidP="000C6C34">
            <w:pPr>
              <w:jc w:val="center"/>
              <w:rPr>
                <w:color w:val="000000"/>
                <w:sz w:val="22"/>
                <w:szCs w:val="22"/>
                <w:lang w:val="x-none"/>
              </w:rPr>
            </w:pPr>
            <w:r w:rsidRPr="000C6C34">
              <w:rPr>
                <w:color w:val="000000"/>
                <w:sz w:val="22"/>
                <w:szCs w:val="22"/>
                <w:lang w:val="x-none"/>
              </w:rPr>
              <w:t>поддерживающий</w:t>
            </w:r>
          </w:p>
          <w:p w14:paraId="15AA5C4A" w14:textId="3682AE81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34053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787E4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50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5552A92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ED65D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Ответственный за достижение показателя</w:t>
            </w:r>
          </w:p>
        </w:tc>
      </w:tr>
      <w:tr w:rsidR="005D42A4" w:rsidRPr="005D42A4" w14:paraId="2A19B2F8" w14:textId="77777777" w:rsidTr="000C6C34">
        <w:trPr>
          <w:trHeight w:val="300"/>
        </w:trPr>
        <w:tc>
          <w:tcPr>
            <w:tcW w:w="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99ABC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1EBC5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EDDBA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CF765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изм.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BBAD4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B2863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941D8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FDA40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4C0D6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6A7AF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BCB86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2031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BC38C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</w:tr>
      <w:tr w:rsidR="0095525C" w:rsidRPr="005D42A4" w14:paraId="02A816E4" w14:textId="77777777" w:rsidTr="000C6C34">
        <w:trPr>
          <w:trHeight w:val="315"/>
        </w:trPr>
        <w:tc>
          <w:tcPr>
            <w:tcW w:w="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39728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AA2D0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4D1C3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01BA0" w14:textId="77777777" w:rsidR="005D42A4" w:rsidRPr="005D42A4" w:rsidRDefault="005D42A4" w:rsidP="005D42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42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0B7A5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20BC9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AE581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34448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F3D66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33138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40FE8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2F39A" w14:textId="77777777" w:rsidR="005D42A4" w:rsidRPr="005D42A4" w:rsidRDefault="005D42A4" w:rsidP="005D42A4">
            <w:pPr>
              <w:rPr>
                <w:color w:val="000000"/>
                <w:sz w:val="22"/>
                <w:szCs w:val="22"/>
              </w:rPr>
            </w:pPr>
          </w:p>
        </w:tc>
      </w:tr>
      <w:tr w:rsidR="005D42A4" w:rsidRPr="005D42A4" w14:paraId="6EE5405A" w14:textId="77777777" w:rsidTr="000C6C34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2E84C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65952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D619E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6B5E0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C56A0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40288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1DD0B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9CD56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7120A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4BF382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98EF4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E007B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12</w:t>
            </w:r>
          </w:p>
        </w:tc>
      </w:tr>
      <w:tr w:rsidR="005D42A4" w:rsidRPr="005D42A4" w14:paraId="40C383CF" w14:textId="77777777" w:rsidTr="000C6C34">
        <w:trPr>
          <w:trHeight w:val="1159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2BC72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45613" w14:textId="4CCD55B0" w:rsidR="005D42A4" w:rsidRPr="005D42A4" w:rsidRDefault="005D42A4" w:rsidP="005D42A4">
            <w:pPr>
              <w:rPr>
                <w:sz w:val="22"/>
                <w:szCs w:val="22"/>
              </w:rPr>
            </w:pPr>
            <w:r w:rsidRPr="005D42A4">
              <w:rPr>
                <w:sz w:val="22"/>
                <w:szCs w:val="22"/>
              </w:rPr>
              <w:t xml:space="preserve">Доля протяженности дорог местного значения, отвечающих нормативным требованиям, в общей протяженности дорог местного значения </w:t>
            </w:r>
            <w:r w:rsidR="005F73B5" w:rsidRPr="00041344">
              <w:rPr>
                <w:sz w:val="22"/>
                <w:szCs w:val="22"/>
              </w:rPr>
              <w:t>(</w:t>
            </w:r>
            <w:r w:rsidRPr="005D42A4">
              <w:rPr>
                <w:sz w:val="22"/>
                <w:szCs w:val="22"/>
              </w:rPr>
              <w:t>нарастающим итогом</w:t>
            </w:r>
            <w:r w:rsidR="005F73B5" w:rsidRPr="00041344">
              <w:rPr>
                <w:sz w:val="22"/>
                <w:szCs w:val="22"/>
              </w:rPr>
              <w:t xml:space="preserve"> с 2026 года)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71010" w14:textId="77777777" w:rsidR="005D42A4" w:rsidRPr="005D42A4" w:rsidRDefault="005D42A4" w:rsidP="005D42A4">
            <w:pPr>
              <w:jc w:val="center"/>
              <w:rPr>
                <w:sz w:val="22"/>
                <w:szCs w:val="22"/>
              </w:rPr>
            </w:pPr>
            <w:r w:rsidRPr="005D42A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004B6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19E38" w14:textId="3ECB97DE" w:rsidR="005D42A4" w:rsidRPr="005D42A4" w:rsidRDefault="004A5014" w:rsidP="005D4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FBDF5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74442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27329" w14:textId="33B3CB39" w:rsidR="005D42A4" w:rsidRPr="005D42A4" w:rsidRDefault="005D42A4" w:rsidP="003F2D47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25,0</w:t>
            </w:r>
            <w:r w:rsidR="003F2D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8EE46" w14:textId="7690BAFB" w:rsidR="005D42A4" w:rsidRPr="005D42A4" w:rsidRDefault="005D42A4" w:rsidP="00535E93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30,8</w:t>
            </w:r>
            <w:r w:rsidR="00535E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9A902" w14:textId="552CBAE8" w:rsidR="005D42A4" w:rsidRPr="005D42A4" w:rsidRDefault="005D42A4" w:rsidP="00D569D9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37,0</w:t>
            </w:r>
            <w:r w:rsidR="00D569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56056" w14:textId="31CFB20B" w:rsidR="005D42A4" w:rsidRPr="005D42A4" w:rsidRDefault="00D569D9" w:rsidP="00D569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="005D42A4" w:rsidRPr="005D42A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D75F7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 xml:space="preserve">Отдел по благоустройству и экологии КГХ </w:t>
            </w:r>
          </w:p>
        </w:tc>
      </w:tr>
      <w:tr w:rsidR="005D42A4" w:rsidRPr="005D42A4" w14:paraId="71DD3218" w14:textId="77777777" w:rsidTr="000C6C34">
        <w:trPr>
          <w:trHeight w:val="107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47870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D2B2A" w14:textId="0681C9A2" w:rsidR="005D42A4" w:rsidRPr="005D42A4" w:rsidRDefault="0095525C" w:rsidP="005D42A4">
            <w:pPr>
              <w:rPr>
                <w:sz w:val="22"/>
                <w:szCs w:val="22"/>
              </w:rPr>
            </w:pPr>
            <w:r w:rsidRPr="00041344">
              <w:rPr>
                <w:sz w:val="22"/>
                <w:szCs w:val="22"/>
              </w:rPr>
              <w:t>Количество реализованных мероприятий</w:t>
            </w:r>
            <w:r w:rsidR="004A5014" w:rsidRPr="00041344">
              <w:rPr>
                <w:sz w:val="22"/>
                <w:szCs w:val="22"/>
              </w:rPr>
              <w:t xml:space="preserve"> по </w:t>
            </w:r>
            <w:r w:rsidRPr="00041344">
              <w:rPr>
                <w:sz w:val="22"/>
                <w:szCs w:val="22"/>
              </w:rPr>
              <w:t xml:space="preserve">обеспечению </w:t>
            </w:r>
            <w:r w:rsidR="004A5014" w:rsidRPr="00041344">
              <w:rPr>
                <w:sz w:val="22"/>
                <w:szCs w:val="22"/>
              </w:rPr>
              <w:t>безопасности дорожного движения</w:t>
            </w:r>
            <w:r w:rsidRPr="00041344">
              <w:rPr>
                <w:sz w:val="22"/>
                <w:szCs w:val="22"/>
              </w:rPr>
              <w:t xml:space="preserve"> на автомобильных дорогах </w:t>
            </w:r>
            <w:r w:rsidR="005F73B5" w:rsidRPr="00041344">
              <w:rPr>
                <w:sz w:val="22"/>
                <w:szCs w:val="22"/>
              </w:rPr>
              <w:t>общего</w:t>
            </w:r>
            <w:r w:rsidRPr="00041344">
              <w:rPr>
                <w:sz w:val="22"/>
                <w:szCs w:val="22"/>
              </w:rPr>
              <w:t xml:space="preserve"> пользования местного значения</w:t>
            </w:r>
            <w:r w:rsidR="005F73B5" w:rsidRPr="00041344">
              <w:rPr>
                <w:sz w:val="22"/>
                <w:szCs w:val="22"/>
              </w:rPr>
              <w:t xml:space="preserve"> (</w:t>
            </w:r>
            <w:r w:rsidR="005F73B5" w:rsidRPr="005D42A4">
              <w:rPr>
                <w:sz w:val="22"/>
                <w:szCs w:val="22"/>
              </w:rPr>
              <w:t>нарастающим итогом</w:t>
            </w:r>
            <w:r w:rsidR="005F73B5" w:rsidRPr="00041344">
              <w:rPr>
                <w:sz w:val="22"/>
                <w:szCs w:val="22"/>
              </w:rPr>
              <w:t xml:space="preserve"> с 2026 года)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DD939" w14:textId="261F3C4A" w:rsidR="005D42A4" w:rsidRPr="005D42A4" w:rsidRDefault="0004134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3605C" w14:textId="35870D6E" w:rsidR="005D42A4" w:rsidRPr="005D42A4" w:rsidRDefault="004A5014" w:rsidP="005D4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усл.ед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47E9E" w14:textId="194FBA95" w:rsidR="005D42A4" w:rsidRPr="005D42A4" w:rsidRDefault="004A5014" w:rsidP="005D4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A3B08" w14:textId="4A49B6A9" w:rsidR="005D42A4" w:rsidRPr="005D42A4" w:rsidRDefault="005F73B5" w:rsidP="005D4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76E42" w14:textId="5184D038" w:rsidR="005D42A4" w:rsidRPr="005D42A4" w:rsidRDefault="005F73B5" w:rsidP="005D4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DB756" w14:textId="0114C707" w:rsidR="005D42A4" w:rsidRPr="005D42A4" w:rsidRDefault="008A1836" w:rsidP="005D4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F4485" w14:textId="21B95CA6" w:rsidR="005D42A4" w:rsidRPr="005D42A4" w:rsidRDefault="008A1836" w:rsidP="005D4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479D5" w14:textId="6E79BA45" w:rsidR="005D42A4" w:rsidRPr="005D42A4" w:rsidRDefault="008A1836" w:rsidP="005D4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2C037" w14:textId="1CB7F6F4" w:rsidR="005D42A4" w:rsidRPr="005D42A4" w:rsidRDefault="008A1836" w:rsidP="005D4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4BDAC" w14:textId="77777777" w:rsidR="005D42A4" w:rsidRPr="005D42A4" w:rsidRDefault="005D42A4" w:rsidP="005D42A4">
            <w:pPr>
              <w:jc w:val="center"/>
              <w:rPr>
                <w:color w:val="000000"/>
                <w:sz w:val="22"/>
                <w:szCs w:val="22"/>
              </w:rPr>
            </w:pPr>
            <w:r w:rsidRPr="005D42A4">
              <w:rPr>
                <w:color w:val="000000"/>
                <w:sz w:val="22"/>
                <w:szCs w:val="22"/>
              </w:rPr>
              <w:t xml:space="preserve">Отдел по благоустройству и экологии КГХ </w:t>
            </w:r>
          </w:p>
        </w:tc>
      </w:tr>
    </w:tbl>
    <w:p w14:paraId="0840184E" w14:textId="10B55B96" w:rsidR="00B6386A" w:rsidRPr="00FF1CE5" w:rsidRDefault="00FF1CE5" w:rsidP="00AC092C">
      <w:pPr>
        <w:spacing w:before="120"/>
        <w:ind w:left="-426" w:hanging="141"/>
        <w:rPr>
          <w:bCs/>
          <w:sz w:val="28"/>
        </w:rPr>
      </w:pPr>
      <w:r>
        <w:rPr>
          <w:color w:val="000000"/>
          <w:sz w:val="22"/>
          <w:szCs w:val="22"/>
        </w:rPr>
        <w:t xml:space="preserve">*Расчет </w:t>
      </w:r>
      <w:r w:rsidR="004A3E80" w:rsidRPr="00FF1CE5">
        <w:rPr>
          <w:color w:val="000000"/>
          <w:sz w:val="22"/>
          <w:szCs w:val="22"/>
        </w:rPr>
        <w:t>Дол</w:t>
      </w:r>
      <w:r>
        <w:rPr>
          <w:color w:val="000000"/>
          <w:sz w:val="22"/>
          <w:szCs w:val="22"/>
        </w:rPr>
        <w:t>и</w:t>
      </w:r>
      <w:r w:rsidR="004A3E80" w:rsidRPr="00FF1CE5">
        <w:rPr>
          <w:color w:val="000000"/>
          <w:sz w:val="22"/>
          <w:szCs w:val="22"/>
        </w:rPr>
        <w:t xml:space="preserve"> протяженности дорог местного значения, отвечающих нормативным требованиям, в общей протяженности дорог местного значения </w:t>
      </w:r>
      <w:r>
        <w:rPr>
          <w:color w:val="000000"/>
          <w:sz w:val="22"/>
          <w:szCs w:val="22"/>
        </w:rPr>
        <w:t>осуществляется</w:t>
      </w:r>
      <w:r w:rsidR="004A3E80" w:rsidRPr="00FF1CE5">
        <w:rPr>
          <w:color w:val="000000"/>
          <w:sz w:val="22"/>
          <w:szCs w:val="22"/>
        </w:rPr>
        <w:t xml:space="preserve"> по формул</w:t>
      </w:r>
      <w:r>
        <w:rPr>
          <w:color w:val="000000"/>
          <w:sz w:val="22"/>
          <w:szCs w:val="22"/>
        </w:rPr>
        <w:t>е</w:t>
      </w:r>
      <w:r w:rsidR="004A3E80" w:rsidRPr="00FF1CE5">
        <w:rPr>
          <w:color w:val="000000"/>
          <w:sz w:val="22"/>
          <w:szCs w:val="22"/>
        </w:rPr>
        <w:t>:</w:t>
      </w:r>
    </w:p>
    <w:p w14:paraId="4BD9EB52" w14:textId="77777777" w:rsidR="00806FE5" w:rsidRDefault="0081350B" w:rsidP="00806FE5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36"/>
              </w:rPr>
              <m:t>(</m:t>
            </m:r>
            <m:r>
              <w:rPr>
                <w:rFonts w:ascii="Cambria Math" w:hAnsi="Cambria Math"/>
                <w:sz w:val="36"/>
                <w:lang w:val="en-US"/>
              </w:rPr>
              <m:t>i</m:t>
            </m:r>
            <m:r>
              <w:rPr>
                <w:rFonts w:ascii="Cambria Math" w:hAnsi="Cambria Math"/>
                <w:sz w:val="36"/>
              </w:rPr>
              <m:t>)</m:t>
            </m:r>
          </m:sub>
        </m:sSub>
        <m:r>
          <w:rPr>
            <w:rFonts w:ascii="Cambria Math" w:hAnsi="Cambria Math"/>
            <w:sz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36"/>
                  </w:rPr>
                  <m:t>(i-4)</m:t>
                </m:r>
              </m:sub>
            </m:sSub>
            <m:r>
              <w:rPr>
                <w:rFonts w:ascii="Cambria Math" w:hAnsi="Cambria Math"/>
                <w:sz w:val="36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36"/>
                  </w:rPr>
                  <m:t>(i-3)</m:t>
                </m:r>
              </m:sub>
            </m:sSub>
            <m:r>
              <w:rPr>
                <w:rFonts w:ascii="Cambria Math" w:hAnsi="Cambria Math"/>
                <w:sz w:val="36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36"/>
                  </w:rPr>
                  <m:t>(i-2)</m:t>
                </m:r>
              </m:sub>
            </m:sSub>
            <m:r>
              <w:rPr>
                <w:rFonts w:ascii="Cambria Math" w:hAnsi="Cambria Math"/>
                <w:sz w:val="36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36"/>
                  </w:rPr>
                  <m:t>(i-1)</m:t>
                </m:r>
              </m:sub>
            </m:sSub>
            <m:r>
              <w:rPr>
                <w:rFonts w:ascii="Cambria Math" w:hAnsi="Cambria Math"/>
                <w:sz w:val="36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36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</w:rPr>
                  <m:t>0бщ</m:t>
                </m:r>
              </m:sub>
            </m:sSub>
          </m:den>
        </m:f>
        <m:r>
          <w:rPr>
            <w:rFonts w:ascii="Cambria Math" w:hAnsi="Cambria Math"/>
            <w:sz w:val="36"/>
          </w:rPr>
          <m:t>∙100%</m:t>
        </m:r>
      </m:oMath>
      <w:r w:rsidR="00806FE5">
        <w:rPr>
          <w:rFonts w:eastAsiaTheme="minorEastAsia"/>
        </w:rPr>
        <w:t xml:space="preserve"> , где</w:t>
      </w:r>
    </w:p>
    <w:p w14:paraId="73703366" w14:textId="46C443F2" w:rsidR="00806FE5" w:rsidRPr="001D4A43" w:rsidRDefault="0081350B" w:rsidP="00223077">
      <w:pPr>
        <w:autoSpaceDE w:val="0"/>
        <w:autoSpaceDN w:val="0"/>
        <w:adjustRightInd w:val="0"/>
        <w:ind w:hanging="709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>)</m:t>
            </m:r>
          </m:sub>
        </m:sSub>
      </m:oMath>
      <w:r w:rsidR="00806FE5">
        <w:rPr>
          <w:rFonts w:eastAsiaTheme="minorEastAsia"/>
        </w:rPr>
        <w:t xml:space="preserve"> </w:t>
      </w:r>
      <w:r w:rsidR="00806FE5" w:rsidRPr="00316BA2">
        <w:rPr>
          <w:rFonts w:eastAsiaTheme="minorEastAsia"/>
        </w:rPr>
        <w:t>–</w:t>
      </w:r>
      <w:r w:rsidR="00806FE5">
        <w:rPr>
          <w:rFonts w:eastAsiaTheme="minorEastAsia"/>
        </w:rPr>
        <w:t xml:space="preserve"> </w:t>
      </w:r>
      <w:r w:rsidR="00806FE5" w:rsidRPr="0084794F">
        <w:rPr>
          <w:szCs w:val="24"/>
        </w:rPr>
        <w:t xml:space="preserve">доля автомобильных дорог общего пользования местного значения, отвечающих нормативным требованиям от общей протяженности автомобильных дорог общего пользования местного значения соответственно </w:t>
      </w:r>
      <w:r w:rsidR="00806FE5">
        <w:t xml:space="preserve">в году i, в </w:t>
      </w:r>
      <w:r w:rsidR="00806FE5" w:rsidRPr="0084794F">
        <w:rPr>
          <w:szCs w:val="24"/>
        </w:rPr>
        <w:t>процент</w:t>
      </w:r>
      <w:r w:rsidR="00806FE5">
        <w:rPr>
          <w:szCs w:val="24"/>
        </w:rPr>
        <w:t>ах</w:t>
      </w:r>
      <w:r w:rsidR="00806FE5" w:rsidRPr="0084794F">
        <w:rPr>
          <w:szCs w:val="24"/>
        </w:rPr>
        <w:t>;</w:t>
      </w:r>
    </w:p>
    <w:p w14:paraId="3270D069" w14:textId="77777777" w:rsidR="00806FE5" w:rsidRDefault="0081350B" w:rsidP="00223077">
      <w:pPr>
        <w:spacing w:line="259" w:lineRule="auto"/>
        <w:ind w:hanging="709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  <m:r>
              <w:rPr>
                <w:rFonts w:ascii="Cambria Math" w:hAnsi="Cambria Math"/>
              </w:rPr>
              <m:t>(i-4)</m:t>
            </m:r>
          </m:sub>
        </m:sSub>
      </m:oMath>
      <w:r w:rsidR="00806FE5" w:rsidRPr="0084794F">
        <w:rPr>
          <w:szCs w:val="24"/>
        </w:rPr>
        <w:t xml:space="preserve"> – общая протяженность автомобильных дорог общего пользования местного значения, отвечающих нормативным требованиям </w:t>
      </w:r>
      <w:r w:rsidR="00806FE5">
        <w:t xml:space="preserve">в году (i-4), в </w:t>
      </w:r>
      <w:r w:rsidR="00806FE5">
        <w:rPr>
          <w:szCs w:val="24"/>
        </w:rPr>
        <w:t>км</w:t>
      </w:r>
      <w:r w:rsidR="00806FE5" w:rsidRPr="0084794F">
        <w:rPr>
          <w:szCs w:val="24"/>
        </w:rPr>
        <w:t>;</w:t>
      </w:r>
    </w:p>
    <w:p w14:paraId="2CF81C65" w14:textId="77777777" w:rsidR="00806FE5" w:rsidRPr="0084794F" w:rsidRDefault="0081350B" w:rsidP="00223077">
      <w:pPr>
        <w:spacing w:line="259" w:lineRule="auto"/>
        <w:ind w:hanging="709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  <m:r>
              <w:rPr>
                <w:rFonts w:ascii="Cambria Math" w:hAnsi="Cambria Math"/>
              </w:rPr>
              <m:t>(i-3)</m:t>
            </m:r>
          </m:sub>
        </m:sSub>
      </m:oMath>
      <w:r w:rsidR="00806FE5" w:rsidRPr="0084794F">
        <w:rPr>
          <w:szCs w:val="24"/>
        </w:rPr>
        <w:t xml:space="preserve"> – общая протяженность автомобильных дорог общего пользования местного значения, отвечающих нормативным требованиям </w:t>
      </w:r>
      <w:r w:rsidR="00806FE5">
        <w:t xml:space="preserve">в году (i-3), в </w:t>
      </w:r>
      <w:r w:rsidR="00806FE5">
        <w:rPr>
          <w:szCs w:val="24"/>
        </w:rPr>
        <w:t>км</w:t>
      </w:r>
      <w:r w:rsidR="00806FE5" w:rsidRPr="0084794F">
        <w:rPr>
          <w:szCs w:val="24"/>
        </w:rPr>
        <w:t>;</w:t>
      </w:r>
    </w:p>
    <w:p w14:paraId="456616C6" w14:textId="77777777" w:rsidR="00806FE5" w:rsidRDefault="0081350B" w:rsidP="00223077">
      <w:pPr>
        <w:spacing w:line="259" w:lineRule="auto"/>
        <w:ind w:hanging="709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  <m:r>
              <w:rPr>
                <w:rFonts w:ascii="Cambria Math" w:hAnsi="Cambria Math"/>
              </w:rPr>
              <m:t>(i-2)</m:t>
            </m:r>
          </m:sub>
        </m:sSub>
      </m:oMath>
      <w:r w:rsidR="00806FE5" w:rsidRPr="0084794F">
        <w:rPr>
          <w:szCs w:val="24"/>
        </w:rPr>
        <w:t xml:space="preserve"> – общая протяженность автомобильных дорог общего пользования местного значения, </w:t>
      </w:r>
      <w:r w:rsidR="00806FE5">
        <w:rPr>
          <w:szCs w:val="24"/>
        </w:rPr>
        <w:t>отвечающих</w:t>
      </w:r>
      <w:r w:rsidR="00806FE5" w:rsidRPr="0084794F">
        <w:rPr>
          <w:szCs w:val="24"/>
        </w:rPr>
        <w:t xml:space="preserve"> нормативным требованиям </w:t>
      </w:r>
      <w:r w:rsidR="00806FE5">
        <w:t xml:space="preserve">в году (i-2), в </w:t>
      </w:r>
      <w:r w:rsidR="00806FE5">
        <w:rPr>
          <w:szCs w:val="24"/>
        </w:rPr>
        <w:t>км</w:t>
      </w:r>
      <w:r w:rsidR="00806FE5" w:rsidRPr="0084794F">
        <w:rPr>
          <w:szCs w:val="24"/>
        </w:rPr>
        <w:t>;</w:t>
      </w:r>
    </w:p>
    <w:p w14:paraId="788479BA" w14:textId="76AD7662" w:rsidR="00806FE5" w:rsidRPr="0084794F" w:rsidRDefault="0081350B" w:rsidP="00223077">
      <w:pPr>
        <w:spacing w:line="259" w:lineRule="auto"/>
        <w:ind w:hanging="709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  <m:r>
              <w:rPr>
                <w:rFonts w:ascii="Cambria Math" w:hAnsi="Cambria Math"/>
              </w:rPr>
              <m:t>(i-1)</m:t>
            </m:r>
          </m:sub>
        </m:sSub>
      </m:oMath>
      <w:r w:rsidR="00806FE5" w:rsidRPr="0084794F">
        <w:rPr>
          <w:szCs w:val="24"/>
        </w:rPr>
        <w:t xml:space="preserve"> – общая протяженность автомобильных дорог общего пользования местного значения, </w:t>
      </w:r>
      <w:r w:rsidR="00806FE5">
        <w:rPr>
          <w:szCs w:val="24"/>
        </w:rPr>
        <w:t>отвечающих</w:t>
      </w:r>
      <w:r w:rsidR="00806FE5" w:rsidRPr="0084794F">
        <w:rPr>
          <w:szCs w:val="24"/>
        </w:rPr>
        <w:t xml:space="preserve"> нормативным требованиям </w:t>
      </w:r>
      <w:r w:rsidR="00806FE5">
        <w:t xml:space="preserve">в году (i-2), в </w:t>
      </w:r>
      <w:r w:rsidR="00806FE5">
        <w:rPr>
          <w:szCs w:val="24"/>
        </w:rPr>
        <w:t>км</w:t>
      </w:r>
      <w:r w:rsidR="00806FE5" w:rsidRPr="0084794F">
        <w:rPr>
          <w:szCs w:val="24"/>
        </w:rPr>
        <w:t>;</w:t>
      </w:r>
    </w:p>
    <w:p w14:paraId="6196B649" w14:textId="77777777" w:rsidR="00223077" w:rsidRDefault="0081350B" w:rsidP="00223077">
      <w:pPr>
        <w:spacing w:line="259" w:lineRule="auto"/>
        <w:ind w:hanging="709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  <m:r>
              <w:rPr>
                <w:rFonts w:ascii="Cambria Math" w:hAnsi="Cambria Math"/>
              </w:rPr>
              <m:t>i</m:t>
            </m:r>
          </m:sub>
        </m:sSub>
      </m:oMath>
      <w:r w:rsidR="00806FE5" w:rsidRPr="0084794F">
        <w:rPr>
          <w:szCs w:val="24"/>
        </w:rPr>
        <w:t xml:space="preserve"> – общая протяженность автомобильных дорог общего п</w:t>
      </w:r>
      <w:r w:rsidR="00223077">
        <w:rPr>
          <w:szCs w:val="24"/>
        </w:rPr>
        <w:t xml:space="preserve">ользования местного значения, </w:t>
      </w:r>
      <w:r w:rsidR="00806FE5">
        <w:rPr>
          <w:szCs w:val="24"/>
        </w:rPr>
        <w:t>отвечающих</w:t>
      </w:r>
      <w:r w:rsidR="00806FE5" w:rsidRPr="0084794F">
        <w:rPr>
          <w:szCs w:val="24"/>
        </w:rPr>
        <w:t xml:space="preserve"> нормативным требованиям </w:t>
      </w:r>
      <w:r w:rsidR="00806FE5">
        <w:t xml:space="preserve">в году i, в </w:t>
      </w:r>
      <w:r w:rsidR="00806FE5">
        <w:rPr>
          <w:szCs w:val="24"/>
        </w:rPr>
        <w:t>км</w:t>
      </w:r>
      <w:r w:rsidR="00223077">
        <w:rPr>
          <w:szCs w:val="24"/>
        </w:rPr>
        <w:t>;</w:t>
      </w:r>
    </w:p>
    <w:p w14:paraId="3B480634" w14:textId="5E258CC8" w:rsidR="00806FE5" w:rsidRDefault="0081350B" w:rsidP="00223077">
      <w:pPr>
        <w:spacing w:line="259" w:lineRule="auto"/>
        <w:ind w:hanging="709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Cs w:val="24"/>
              </w:rPr>
              <m:t>0бщ</m:t>
            </m:r>
          </m:sub>
        </m:sSub>
      </m:oMath>
      <w:r w:rsidR="00806FE5">
        <w:rPr>
          <w:rFonts w:eastAsiaTheme="minorEastAsia"/>
          <w:iCs/>
          <w:szCs w:val="24"/>
        </w:rPr>
        <w:t xml:space="preserve"> </w:t>
      </w:r>
      <w:r w:rsidR="00806FE5" w:rsidRPr="0084794F">
        <w:rPr>
          <w:szCs w:val="24"/>
        </w:rPr>
        <w:t>– общая протяженность автомобильных дорог общего пользования местного значения</w:t>
      </w:r>
      <w:r w:rsidR="00806FE5">
        <w:rPr>
          <w:szCs w:val="24"/>
        </w:rPr>
        <w:t>, в</w:t>
      </w:r>
      <w:r w:rsidR="00806FE5" w:rsidRPr="0084794F">
        <w:rPr>
          <w:szCs w:val="24"/>
        </w:rPr>
        <w:t xml:space="preserve"> км.</w:t>
      </w:r>
    </w:p>
    <w:p w14:paraId="205061CA" w14:textId="77777777" w:rsidR="00223077" w:rsidRDefault="00223077" w:rsidP="004A5014">
      <w:pPr>
        <w:spacing w:line="259" w:lineRule="auto"/>
        <w:ind w:left="-426" w:hanging="141"/>
        <w:jc w:val="both"/>
        <w:rPr>
          <w:rFonts w:eastAsiaTheme="minorHAnsi"/>
          <w:iCs/>
          <w:sz w:val="22"/>
          <w:szCs w:val="24"/>
          <w:lang w:eastAsia="en-US"/>
        </w:rPr>
      </w:pPr>
    </w:p>
    <w:p w14:paraId="28F4ACE1" w14:textId="702D98EB" w:rsidR="004A5014" w:rsidRPr="004A5014" w:rsidRDefault="004A5014" w:rsidP="004A5014">
      <w:pPr>
        <w:spacing w:line="259" w:lineRule="auto"/>
        <w:ind w:left="-426" w:hanging="141"/>
        <w:jc w:val="both"/>
        <w:rPr>
          <w:rFonts w:eastAsiaTheme="minorHAnsi"/>
          <w:sz w:val="22"/>
          <w:szCs w:val="24"/>
          <w:lang w:eastAsia="en-US"/>
        </w:rPr>
      </w:pPr>
      <w:r w:rsidRPr="004A5014">
        <w:rPr>
          <w:rFonts w:eastAsiaTheme="minorHAnsi"/>
          <w:iCs/>
          <w:sz w:val="22"/>
          <w:szCs w:val="24"/>
          <w:lang w:eastAsia="en-US"/>
        </w:rPr>
        <w:t>*Расчет Достижения показателей программы по безопасности дорожного движения предусматривает реализацию соглашения программы с учетом выполненных мероприятий</w:t>
      </w:r>
      <w:r>
        <w:rPr>
          <w:rFonts w:eastAsiaTheme="minorHAnsi"/>
          <w:iCs/>
          <w:sz w:val="22"/>
          <w:szCs w:val="24"/>
          <w:lang w:eastAsia="en-US"/>
        </w:rPr>
        <w:t xml:space="preserve"> в рамках этого соглашения</w:t>
      </w:r>
    </w:p>
    <w:p w14:paraId="1D3B314A" w14:textId="2A4C934D" w:rsidR="001D56D8" w:rsidRPr="005D42A4" w:rsidRDefault="000E2A5A" w:rsidP="005D42A4">
      <w:pPr>
        <w:spacing w:line="259" w:lineRule="auto"/>
        <w:ind w:left="426"/>
        <w:jc w:val="right"/>
        <w:rPr>
          <w:rFonts w:eastAsiaTheme="minorHAnsi"/>
          <w:szCs w:val="24"/>
          <w:lang w:eastAsia="en-US"/>
        </w:rPr>
      </w:pPr>
      <w:r w:rsidRPr="00904EB0">
        <w:rPr>
          <w:bCs/>
        </w:rPr>
        <w:lastRenderedPageBreak/>
        <w:t>Таблица 3</w:t>
      </w:r>
    </w:p>
    <w:p w14:paraId="3B6CE757" w14:textId="2F37CF14" w:rsidR="006F6E63" w:rsidRPr="00131078" w:rsidRDefault="00131078" w:rsidP="0013107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31078">
        <w:rPr>
          <w:rFonts w:ascii="Times New Roman" w:hAnsi="Times New Roman" w:cs="Times New Roman"/>
          <w:b w:val="0"/>
          <w:sz w:val="28"/>
          <w:szCs w:val="28"/>
        </w:rPr>
        <w:t>ПЕРЕЧЕНЬ СТРУКТУРНЫХ ЭЛЕМЕНТОВ МУНИЦИПАЛЬНОЙ ПРОГРАММЫ ГОРОДА УСОЛЬЕ-СИБИРСКОЕ</w:t>
      </w:r>
    </w:p>
    <w:p w14:paraId="344F110F" w14:textId="61106985" w:rsidR="006F6E63" w:rsidRDefault="00131078" w:rsidP="006F6E63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31078">
        <w:rPr>
          <w:rFonts w:ascii="Times New Roman" w:hAnsi="Times New Roman" w:cs="Times New Roman"/>
          <w:b w:val="0"/>
          <w:sz w:val="28"/>
          <w:szCs w:val="28"/>
        </w:rPr>
        <w:t>«ДОРОГИ»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700"/>
        <w:gridCol w:w="3406"/>
        <w:gridCol w:w="2420"/>
        <w:gridCol w:w="6794"/>
        <w:gridCol w:w="1701"/>
      </w:tblGrid>
      <w:tr w:rsidR="0082772E" w:rsidRPr="0082772E" w14:paraId="3820425A" w14:textId="77777777" w:rsidTr="0082772E">
        <w:trPr>
          <w:trHeight w:val="58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7127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№ п/п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D723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Задачи структурного элемента/ отдельного мероприятия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17D4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Ответственный за реализацию структурного элемента/ отдельного мероприятия</w:t>
            </w:r>
          </w:p>
        </w:tc>
        <w:tc>
          <w:tcPr>
            <w:tcW w:w="6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101C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Краткое описание ожидаемых эффектов от реализации задачи структурного элемента/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D1D3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Связь с показателями</w:t>
            </w:r>
          </w:p>
        </w:tc>
      </w:tr>
      <w:tr w:rsidR="0082772E" w:rsidRPr="0082772E" w14:paraId="0D2BB301" w14:textId="77777777" w:rsidTr="0082772E">
        <w:trPr>
          <w:trHeight w:val="4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4119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4414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B7F7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  <w:tc>
          <w:tcPr>
            <w:tcW w:w="6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4C95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BF66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</w:tr>
      <w:tr w:rsidR="0082772E" w:rsidRPr="0082772E" w14:paraId="034EB565" w14:textId="77777777" w:rsidTr="0082772E">
        <w:trPr>
          <w:trHeight w:val="4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E615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A0B9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C507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  <w:tc>
          <w:tcPr>
            <w:tcW w:w="6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8612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22EC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</w:tr>
      <w:tr w:rsidR="0082772E" w:rsidRPr="0082772E" w14:paraId="2B1B3ACB" w14:textId="77777777" w:rsidTr="0082772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8854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F7E7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2D5D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1776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D911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5</w:t>
            </w:r>
          </w:p>
        </w:tc>
      </w:tr>
      <w:tr w:rsidR="0082772E" w:rsidRPr="0082772E" w14:paraId="19F09958" w14:textId="77777777" w:rsidTr="0082772E">
        <w:trPr>
          <w:trHeight w:val="390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3A83" w14:textId="77777777" w:rsidR="0082772E" w:rsidRPr="0082772E" w:rsidRDefault="0082772E" w:rsidP="008277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2772E">
              <w:rPr>
                <w:b/>
                <w:bCs/>
                <w:color w:val="000000"/>
                <w:sz w:val="20"/>
              </w:rPr>
              <w:t>Проектная часть</w:t>
            </w:r>
          </w:p>
        </w:tc>
      </w:tr>
      <w:tr w:rsidR="0082772E" w:rsidRPr="0082772E" w14:paraId="0C6DBEFE" w14:textId="77777777" w:rsidTr="0082772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9212" w14:textId="77777777" w:rsidR="0082772E" w:rsidRPr="0082772E" w:rsidRDefault="0082772E" w:rsidP="008277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2772E">
              <w:rPr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92DB" w14:textId="77777777" w:rsidR="0082772E" w:rsidRPr="0082772E" w:rsidRDefault="0082772E" w:rsidP="008277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2772E">
              <w:rPr>
                <w:b/>
                <w:bCs/>
                <w:color w:val="000000"/>
                <w:sz w:val="20"/>
              </w:rPr>
              <w:t xml:space="preserve">Муниципальный проект  «Дорожная сеть» </w:t>
            </w:r>
          </w:p>
        </w:tc>
      </w:tr>
      <w:tr w:rsidR="0082772E" w:rsidRPr="0082772E" w14:paraId="5EB0F5E2" w14:textId="77777777" w:rsidTr="0082772E">
        <w:trPr>
          <w:trHeight w:val="11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CB3F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1.1.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19D7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 xml:space="preserve">Повышение качества местной дорожной сети 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FA70" w14:textId="15892807" w:rsidR="0082772E" w:rsidRPr="0082772E" w:rsidRDefault="0082772E" w:rsidP="00FE791C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Отдел по благоустройству и экологии КГХ</w:t>
            </w:r>
            <w:r w:rsidRPr="0082772E">
              <w:rPr>
                <w:color w:val="000000"/>
                <w:sz w:val="20"/>
                <w:highlight w:val="yellow"/>
              </w:rPr>
              <w:br/>
            </w:r>
          </w:p>
        </w:tc>
        <w:tc>
          <w:tcPr>
            <w:tcW w:w="6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7068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Приведены в нормативное состояние автомобильные дороги и искусственные дорожные сооружения на них в ходе реализации мероприятий по строительству, реконструкции, капитальному ремонту, ремонту автомобильных дорог и искусственных дорожных сооружений на них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17D4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1</w:t>
            </w:r>
          </w:p>
        </w:tc>
      </w:tr>
      <w:tr w:rsidR="0082772E" w:rsidRPr="0082772E" w14:paraId="0D9E5644" w14:textId="77777777" w:rsidTr="0082772E">
        <w:trPr>
          <w:trHeight w:val="5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BF16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7C9E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9A21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  <w:tc>
          <w:tcPr>
            <w:tcW w:w="6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D0EE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3EDB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</w:tr>
      <w:tr w:rsidR="0082772E" w:rsidRPr="0082772E" w14:paraId="74DE703E" w14:textId="77777777" w:rsidTr="0082772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282D" w14:textId="77777777" w:rsidR="0082772E" w:rsidRPr="0082772E" w:rsidRDefault="0082772E" w:rsidP="008277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2772E">
              <w:rPr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060A" w14:textId="77777777" w:rsidR="0082772E" w:rsidRPr="0082772E" w:rsidRDefault="0082772E" w:rsidP="008277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2772E">
              <w:rPr>
                <w:b/>
                <w:bCs/>
                <w:color w:val="000000"/>
                <w:sz w:val="20"/>
              </w:rPr>
              <w:t>Муниципальный проект «Безопасность дорожного движения»</w:t>
            </w:r>
          </w:p>
        </w:tc>
      </w:tr>
      <w:tr w:rsidR="0082772E" w:rsidRPr="0082772E" w14:paraId="265CE32F" w14:textId="77777777" w:rsidTr="0082772E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E6B9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2.1.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05C6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Устранение опасных и потенциально опасных участков (объектов) на автомобильных дорогах общего пользование местного значения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4A1B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Отдел по благоустройству и экологии КГХ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CB19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Повышенная безопасность участников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3708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2</w:t>
            </w:r>
          </w:p>
        </w:tc>
      </w:tr>
      <w:tr w:rsidR="0082772E" w:rsidRPr="0082772E" w14:paraId="6FDECA31" w14:textId="77777777" w:rsidTr="0082772E">
        <w:trPr>
          <w:trHeight w:val="255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43B2B" w14:textId="77777777" w:rsidR="0082772E" w:rsidRPr="0082772E" w:rsidRDefault="0082772E" w:rsidP="008277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2772E">
              <w:rPr>
                <w:b/>
                <w:bCs/>
                <w:color w:val="000000"/>
                <w:sz w:val="20"/>
              </w:rPr>
              <w:t>Процессная часть</w:t>
            </w:r>
          </w:p>
        </w:tc>
      </w:tr>
      <w:tr w:rsidR="0082772E" w:rsidRPr="0082772E" w14:paraId="730EDA7C" w14:textId="77777777" w:rsidTr="0082772E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B761" w14:textId="77777777" w:rsidR="0082772E" w:rsidRPr="0082772E" w:rsidRDefault="0082772E" w:rsidP="008277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2772E">
              <w:rPr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AEE8F" w14:textId="77777777" w:rsidR="0082772E" w:rsidRPr="0082772E" w:rsidRDefault="0082772E" w:rsidP="008277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2772E">
              <w:rPr>
                <w:b/>
                <w:bCs/>
                <w:color w:val="000000"/>
                <w:sz w:val="20"/>
              </w:rPr>
              <w:t xml:space="preserve">Комплекс процессных мероприятий  «Обеспечение реализации муниципальной политики в сфере дорожного хозяйства и безопасности дорожного движения» </w:t>
            </w:r>
          </w:p>
        </w:tc>
      </w:tr>
      <w:tr w:rsidR="0082772E" w:rsidRPr="0082772E" w14:paraId="2FE28950" w14:textId="77777777" w:rsidTr="0082772E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AEAD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1.1.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9DE6B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Обеспечение бесперебойного и безопасного функционирования  дорожного хозяйства города Усолье-Сибирское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71DB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Отдел по благоустройству и экологии КГХ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AC73B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Выполнены работы по обеспечению бесперебойного и безопасного движения на автомобильных дорогах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191E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1</w:t>
            </w:r>
          </w:p>
        </w:tc>
      </w:tr>
      <w:tr w:rsidR="0082772E" w:rsidRPr="0082772E" w14:paraId="5F1E888B" w14:textId="77777777" w:rsidTr="0082772E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8DBE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1.2.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7709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Повышение безопасности дорожного движения на автомобильных дорогах города Усолье-Сибирское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52E9" w14:textId="77777777" w:rsidR="0082772E" w:rsidRPr="0082772E" w:rsidRDefault="0082772E" w:rsidP="0082772E">
            <w:pPr>
              <w:rPr>
                <w:color w:val="000000"/>
                <w:sz w:val="2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88CA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Обеспечена безопасность дорожного движения на дорогах города Усолье-Сибирское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868D" w14:textId="77777777" w:rsidR="0082772E" w:rsidRPr="0082772E" w:rsidRDefault="0082772E" w:rsidP="0082772E">
            <w:pPr>
              <w:jc w:val="center"/>
              <w:rPr>
                <w:color w:val="000000"/>
                <w:sz w:val="20"/>
              </w:rPr>
            </w:pPr>
            <w:r w:rsidRPr="0082772E">
              <w:rPr>
                <w:color w:val="000000"/>
                <w:sz w:val="20"/>
              </w:rPr>
              <w:t>2</w:t>
            </w:r>
          </w:p>
        </w:tc>
      </w:tr>
    </w:tbl>
    <w:p w14:paraId="5000349F" w14:textId="425B258E" w:rsidR="00292B4B" w:rsidRDefault="00292B4B" w:rsidP="00292B4B">
      <w:pPr>
        <w:spacing w:after="160" w:line="259" w:lineRule="auto"/>
        <w:rPr>
          <w:rFonts w:eastAsiaTheme="minorEastAsia"/>
          <w:sz w:val="28"/>
          <w:szCs w:val="28"/>
        </w:rPr>
      </w:pPr>
    </w:p>
    <w:p w14:paraId="5A595A81" w14:textId="59EC0ECA" w:rsidR="00D32A4B" w:rsidRDefault="002F7859" w:rsidP="00292B4B">
      <w:pPr>
        <w:spacing w:after="160" w:line="259" w:lineRule="auto"/>
        <w:jc w:val="right"/>
        <w:rPr>
          <w:bCs/>
        </w:rPr>
      </w:pPr>
      <w:r w:rsidRPr="002F7859">
        <w:rPr>
          <w:bCs/>
        </w:rPr>
        <w:lastRenderedPageBreak/>
        <w:t>Таблица 4</w:t>
      </w:r>
    </w:p>
    <w:p w14:paraId="1C9F5E8F" w14:textId="17A4B089" w:rsidR="003935A7" w:rsidRPr="00131078" w:rsidRDefault="00131078" w:rsidP="0013107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</w:rPr>
      </w:pPr>
      <w:r w:rsidRPr="00131078">
        <w:rPr>
          <w:rFonts w:ascii="Times New Roman" w:hAnsi="Times New Roman" w:cs="Times New Roman"/>
          <w:b w:val="0"/>
          <w:sz w:val="28"/>
        </w:rPr>
        <w:t xml:space="preserve">ФИНАНСОВОЕ ОБЕСПЕЧЕНИЕ РЕАЛИЗАЦИИ </w:t>
      </w:r>
      <w:r w:rsidRPr="00131078">
        <w:rPr>
          <w:rFonts w:ascii="Times New Roman" w:hAnsi="Times New Roman" w:cs="Times New Roman"/>
          <w:b w:val="0"/>
          <w:sz w:val="28"/>
          <w:szCs w:val="28"/>
        </w:rPr>
        <w:t>МУНИЦИПАЛЬНОЙ ПРОГРАММЫ ГОРОДА УСОЛЬЕ-СИБИРСКОЕ</w:t>
      </w:r>
    </w:p>
    <w:p w14:paraId="4D6826FB" w14:textId="41076E82" w:rsidR="00A37248" w:rsidRDefault="00131078" w:rsidP="003935A7">
      <w:pPr>
        <w:spacing w:after="120"/>
        <w:jc w:val="center"/>
        <w:rPr>
          <w:bCs/>
          <w:sz w:val="28"/>
        </w:rPr>
      </w:pPr>
      <w:r w:rsidRPr="00131078">
        <w:rPr>
          <w:bCs/>
          <w:sz w:val="28"/>
        </w:rPr>
        <w:t xml:space="preserve"> «ДОРОГИ» </w:t>
      </w:r>
    </w:p>
    <w:tbl>
      <w:tblPr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5"/>
        <w:gridCol w:w="2127"/>
        <w:gridCol w:w="1702"/>
        <w:gridCol w:w="1559"/>
        <w:gridCol w:w="1560"/>
        <w:gridCol w:w="1560"/>
        <w:gridCol w:w="1417"/>
        <w:gridCol w:w="1418"/>
        <w:gridCol w:w="1558"/>
      </w:tblGrid>
      <w:tr w:rsidR="00F555F6" w:rsidRPr="008D595E" w14:paraId="74186AE0" w14:textId="77777777" w:rsidTr="008D595E">
        <w:trPr>
          <w:trHeight w:val="315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8119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6031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7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15E9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Объем финансирования, рублей</w:t>
            </w:r>
          </w:p>
        </w:tc>
      </w:tr>
      <w:tr w:rsidR="00F555F6" w:rsidRPr="008D595E" w14:paraId="1C1C6A79" w14:textId="77777777" w:rsidTr="008D595E">
        <w:trPr>
          <w:trHeight w:val="31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0E68" w14:textId="77777777" w:rsidR="00F555F6" w:rsidRPr="008D595E" w:rsidRDefault="00F555F6" w:rsidP="00F555F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8F83" w14:textId="77777777" w:rsidR="00F555F6" w:rsidRPr="008D595E" w:rsidRDefault="00F555F6" w:rsidP="00F555F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655E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за весь период реализации муниципальной программы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D7349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в том числе по годам</w:t>
            </w:r>
          </w:p>
        </w:tc>
      </w:tr>
      <w:tr w:rsidR="00F555F6" w:rsidRPr="008D595E" w14:paraId="61883B91" w14:textId="77777777" w:rsidTr="008D595E">
        <w:trPr>
          <w:trHeight w:val="30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6B38" w14:textId="77777777" w:rsidR="00F555F6" w:rsidRPr="008D595E" w:rsidRDefault="00F555F6" w:rsidP="00F555F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FB3E" w14:textId="77777777" w:rsidR="00F555F6" w:rsidRPr="008D595E" w:rsidRDefault="00F555F6" w:rsidP="00F555F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4055" w14:textId="77777777" w:rsidR="00F555F6" w:rsidRPr="008D595E" w:rsidRDefault="00F555F6" w:rsidP="00F555F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C94E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99AA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F0E9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18E7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0BDE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2030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1519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2031</w:t>
            </w:r>
          </w:p>
        </w:tc>
      </w:tr>
      <w:tr w:rsidR="00F555F6" w:rsidRPr="008D595E" w14:paraId="2307B6C5" w14:textId="77777777" w:rsidTr="008D595E">
        <w:trPr>
          <w:trHeight w:val="315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2190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5CC4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9A1AC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0E7C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A46E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F3B1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9E13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1167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4F5F" w14:textId="77777777" w:rsidR="00F555F6" w:rsidRPr="008D595E" w:rsidRDefault="00F555F6" w:rsidP="00F555F6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9</w:t>
            </w:r>
          </w:p>
        </w:tc>
      </w:tr>
      <w:tr w:rsidR="00F555F6" w:rsidRPr="008D595E" w14:paraId="3E8881A7" w14:textId="77777777" w:rsidTr="008D595E">
        <w:trPr>
          <w:trHeight w:val="375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B7370" w14:textId="77777777" w:rsidR="00F555F6" w:rsidRPr="008D595E" w:rsidRDefault="00F555F6" w:rsidP="00F555F6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МУНИЦИПАЛЬНАЯ ПРОГРАММА ГОРОДА УСОЛЬЕ-СИБИРСКОЕ «Дороги»</w:t>
            </w:r>
          </w:p>
        </w:tc>
      </w:tr>
      <w:tr w:rsidR="008D595E" w:rsidRPr="008D595E" w14:paraId="1A5B78AA" w14:textId="77777777" w:rsidTr="008D595E">
        <w:trPr>
          <w:trHeight w:val="420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C826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КГХ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2389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0E6C" w14:textId="52A2373E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1 010 334 733,35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FBF0" w14:textId="6ADA48E9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368 685 914,81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CA3B" w14:textId="57BA3BC1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336 164 242,38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FB13" w14:textId="12EFC8F5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215 640 294,04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BFDF" w14:textId="72330264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29 948 094,04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C226" w14:textId="6B0C7ECE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29 948 094,04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1A7A" w14:textId="42CDFAE6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29 948 094,04</w:t>
            </w:r>
          </w:p>
        </w:tc>
      </w:tr>
      <w:tr w:rsidR="008D595E" w:rsidRPr="008D595E" w14:paraId="353238C5" w14:textId="77777777" w:rsidTr="008D595E">
        <w:trPr>
          <w:trHeight w:val="600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CA07" w14:textId="77777777" w:rsidR="008D595E" w:rsidRPr="008D595E" w:rsidRDefault="008D595E" w:rsidP="008D595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5831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Федеральный бюджет (далее - ФБ)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2DFD" w14:textId="0AA0E242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02BF" w14:textId="09EE408F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504C" w14:textId="776BF345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57A3" w14:textId="2979F349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F4DC" w14:textId="5DCB4BA8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844C" w14:textId="4FEA4AA3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326D" w14:textId="6D04B7E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</w:tr>
      <w:tr w:rsidR="008D595E" w:rsidRPr="008D595E" w14:paraId="2BEE5E45" w14:textId="77777777" w:rsidTr="008D595E">
        <w:trPr>
          <w:trHeight w:val="525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A7BE" w14:textId="77777777" w:rsidR="008D595E" w:rsidRPr="008D595E" w:rsidRDefault="008D595E" w:rsidP="008D595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1D7B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Областной бюджет (далее - ОБ)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E263" w14:textId="28393C40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627 076 600,00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9640" w14:textId="5FF49BA4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255 692 200,00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0E7D" w14:textId="191AFE24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185 692 200,00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80FD" w14:textId="4604DEDF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185 692 200,00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50DE" w14:textId="0AE0F4FC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0ECA" w14:textId="26DE8F30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59C9" w14:textId="6C7BA7B1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</w:tr>
      <w:tr w:rsidR="008D595E" w:rsidRPr="008D595E" w14:paraId="17EAF293" w14:textId="77777777" w:rsidTr="008D595E">
        <w:trPr>
          <w:trHeight w:val="525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4645" w14:textId="77777777" w:rsidR="008D595E" w:rsidRPr="008D595E" w:rsidRDefault="008D595E" w:rsidP="008D595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B0A9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Местный бюджет (далее - МБ)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3D4E" w14:textId="652E85B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383 258 133,35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A131" w14:textId="7909889F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112 993 714,81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B60F" w14:textId="75DFC5E5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150 472 042,38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2E73" w14:textId="3C611ADB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29 948 094,04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B2D0" w14:textId="3D8AE600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29 948 094,04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C8E1" w14:textId="4BCB58BB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29 948 094,04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281E" w14:textId="53E3226E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29 948 094,04</w:t>
            </w:r>
          </w:p>
        </w:tc>
      </w:tr>
      <w:tr w:rsidR="00F555F6" w:rsidRPr="008D595E" w14:paraId="68A3FC3E" w14:textId="77777777" w:rsidTr="008D595E">
        <w:trPr>
          <w:trHeight w:val="300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A58E" w14:textId="77777777" w:rsidR="00F555F6" w:rsidRPr="008D595E" w:rsidRDefault="00F555F6" w:rsidP="00F555F6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ПРОЕКТНАЯ ЧАСТЬ</w:t>
            </w:r>
          </w:p>
        </w:tc>
      </w:tr>
      <w:tr w:rsidR="008D595E" w:rsidRPr="008D595E" w14:paraId="53ECB3BF" w14:textId="77777777" w:rsidTr="008D595E">
        <w:trPr>
          <w:trHeight w:val="510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D78C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КГХ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0DD1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03CA" w14:textId="53C446AA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744 190 655,00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0F69" w14:textId="1058AEAE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280 980 440,00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FD5F" w14:textId="580B70E1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204 057 363,00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F144" w14:textId="0735FCD4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204 057 363,00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89AD" w14:textId="1E4F32E3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18 365 163,00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B917" w14:textId="7BE4924C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18 365 163,00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A250" w14:textId="063133EE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18 365 163,00</w:t>
            </w:r>
          </w:p>
        </w:tc>
      </w:tr>
      <w:tr w:rsidR="008D595E" w:rsidRPr="008D595E" w14:paraId="4CF72899" w14:textId="77777777" w:rsidTr="008D595E">
        <w:trPr>
          <w:trHeight w:val="540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89AAD" w14:textId="77777777" w:rsidR="008D595E" w:rsidRPr="008D595E" w:rsidRDefault="008D595E" w:rsidP="008D595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B517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ФБ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0FD2" w14:textId="67A1A84B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A450" w14:textId="1A680488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4D4F" w14:textId="6200B551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84AC" w14:textId="2B9A6BDE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A46E" w14:textId="64ED9D74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0A2C" w14:textId="410CFB7C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F747" w14:textId="0CA78810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</w:tr>
      <w:tr w:rsidR="008D595E" w:rsidRPr="008D595E" w14:paraId="4AFF2D66" w14:textId="77777777" w:rsidTr="008D595E">
        <w:trPr>
          <w:trHeight w:val="645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D6334" w14:textId="77777777" w:rsidR="008D595E" w:rsidRPr="008D595E" w:rsidRDefault="008D595E" w:rsidP="008D595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91C5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 xml:space="preserve">ОБ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D7CE" w14:textId="46890B0B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627 076 600,00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DE3D" w14:textId="59D2CB9C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255 692 200,00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B349" w14:textId="77F49254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185 692 200,00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CB5E" w14:textId="6DA517DC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185 692 200,00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9271" w14:textId="6D90D6FE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C2DB" w14:textId="2DB107DD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2DAD" w14:textId="185F5891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0,00</w:t>
            </w:r>
          </w:p>
        </w:tc>
      </w:tr>
      <w:tr w:rsidR="008D595E" w:rsidRPr="008D595E" w14:paraId="6BA79A2C" w14:textId="77777777" w:rsidTr="008D595E">
        <w:trPr>
          <w:trHeight w:val="540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D7CF2" w14:textId="77777777" w:rsidR="008D595E" w:rsidRPr="008D595E" w:rsidRDefault="008D595E" w:rsidP="008D595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100D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МБ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AF25" w14:textId="44D05468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117 114 055,00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F1FD" w14:textId="2BF989EC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25 288 240,00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3EB2" w14:textId="18E5C77A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18 365 163,00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E696" w14:textId="3B3EAC89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18 365 163,00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03F9" w14:textId="082637FC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18 365 163,00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4E7C" w14:textId="20C894EC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18 365 163,00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6BB99" w14:textId="5E3B79FE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18 365 163,00</w:t>
            </w:r>
          </w:p>
        </w:tc>
      </w:tr>
      <w:tr w:rsidR="00F555F6" w:rsidRPr="008D595E" w14:paraId="7F12A9E4" w14:textId="77777777" w:rsidTr="008D595E">
        <w:trPr>
          <w:trHeight w:val="375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6FAB" w14:textId="77777777" w:rsidR="00F555F6" w:rsidRPr="008D595E" w:rsidRDefault="00F555F6" w:rsidP="00F555F6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 xml:space="preserve">МУНИЦИПАЛЬНЫЙ ПРОЕКТ «Дорожная сеть»  </w:t>
            </w:r>
          </w:p>
        </w:tc>
      </w:tr>
      <w:tr w:rsidR="008D595E" w:rsidRPr="008D595E" w14:paraId="2F38355D" w14:textId="77777777" w:rsidTr="008D595E">
        <w:trPr>
          <w:trHeight w:val="593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8791" w14:textId="77777777" w:rsidR="008D595E" w:rsidRPr="008D595E" w:rsidRDefault="008D595E" w:rsidP="008D595E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Отдел по благоустройству и экологии КГХ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8358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8D40" w14:textId="3A614D10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723 736 265,00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B8A0" w14:textId="5070C58C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274 725 275,00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AD03" w14:textId="64606D9B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197 802 198,00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3297" w14:textId="29482EF5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197 802 198,00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B747" w14:textId="587394B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17 802 198,00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F244" w14:textId="27F92841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17 802 198,00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DB84" w14:textId="7647E074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17 802 198,00</w:t>
            </w:r>
          </w:p>
        </w:tc>
      </w:tr>
      <w:tr w:rsidR="008D595E" w:rsidRPr="008D595E" w14:paraId="7DC43478" w14:textId="77777777" w:rsidTr="008D595E">
        <w:trPr>
          <w:trHeight w:val="501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0588" w14:textId="77777777" w:rsidR="008D595E" w:rsidRPr="008D595E" w:rsidRDefault="008D595E" w:rsidP="008D595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F698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ФБ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E3EF" w14:textId="041197A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22EF" w14:textId="6AD28569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263B" w14:textId="3BE2E40D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857D" w14:textId="45D61F64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075E" w14:textId="1E23D8C2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7DC2" w14:textId="74F0AE8B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68CD" w14:textId="4D783C4C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</w:tr>
      <w:tr w:rsidR="008D595E" w:rsidRPr="008D595E" w14:paraId="2D9FE44C" w14:textId="77777777" w:rsidTr="008D595E">
        <w:trPr>
          <w:trHeight w:val="564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E20B" w14:textId="77777777" w:rsidR="008D595E" w:rsidRPr="008D595E" w:rsidRDefault="008D595E" w:rsidP="008D595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A2F9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 xml:space="preserve">ОБ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28B6" w14:textId="6742F73B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610 000 000,00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AA82" w14:textId="7CB6AB57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250 000 000,00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1EF47" w14:textId="2DCD7D15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180 000 000,00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5D85" w14:textId="3CEA4677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180 000 000,00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9247" w14:textId="08635AFB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9B44" w14:textId="08D8208A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41B6" w14:textId="4C4C0BB9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</w:tr>
      <w:tr w:rsidR="008D595E" w:rsidRPr="008D595E" w14:paraId="7326DFCE" w14:textId="77777777" w:rsidTr="008D595E">
        <w:trPr>
          <w:trHeight w:val="585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F0C7" w14:textId="77777777" w:rsidR="008D595E" w:rsidRPr="008D595E" w:rsidRDefault="008D595E" w:rsidP="008D595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F2D7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МБ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CED7" w14:textId="3F54E953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113 736 265,00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D271" w14:textId="754453CE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24 725 275,00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1134" w14:textId="6B6F5D1F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17 802 198,00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AB71" w14:textId="0369850E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17 802 198,00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E6B1" w14:textId="706D9F26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17 802 198,00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E992" w14:textId="095D3D26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17 802 198,00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54A4" w14:textId="5F4FCE56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17 802 198,00</w:t>
            </w:r>
          </w:p>
        </w:tc>
      </w:tr>
      <w:tr w:rsidR="00F555F6" w:rsidRPr="008D595E" w14:paraId="7AD5E4A7" w14:textId="77777777" w:rsidTr="008D595E">
        <w:trPr>
          <w:trHeight w:val="375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E5EF" w14:textId="77777777" w:rsidR="00F555F6" w:rsidRPr="008D595E" w:rsidRDefault="00F555F6" w:rsidP="00F555F6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lastRenderedPageBreak/>
              <w:t xml:space="preserve">МУНИЦИПАЛЬНЫЙ ПРОЕКТ  «Безопасность дорожного движения» </w:t>
            </w:r>
          </w:p>
        </w:tc>
      </w:tr>
      <w:tr w:rsidR="008D595E" w:rsidRPr="008D595E" w14:paraId="0CA7F2D3" w14:textId="77777777" w:rsidTr="008D595E">
        <w:trPr>
          <w:trHeight w:val="454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CAE8" w14:textId="77777777" w:rsidR="008D595E" w:rsidRPr="008D595E" w:rsidRDefault="008D595E" w:rsidP="008D595E">
            <w:pPr>
              <w:jc w:val="center"/>
              <w:rPr>
                <w:sz w:val="18"/>
                <w:szCs w:val="18"/>
              </w:rPr>
            </w:pPr>
            <w:r w:rsidRPr="008D595E">
              <w:rPr>
                <w:sz w:val="18"/>
                <w:szCs w:val="18"/>
              </w:rPr>
              <w:t>Отдел по благоустройству и экологии КГХ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2A62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AE11" w14:textId="499D4DE3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20 454 390,00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2B26C" w14:textId="4F56F510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6 255 165,00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9074" w14:textId="7C031A68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6 255 165,00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AD53" w14:textId="3FA4F3B1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6 255 165,00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144E" w14:textId="5F2AAEFF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562 965,00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D54B" w14:textId="20630CB5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562 965,00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79BD" w14:textId="655A06C4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562 965,00</w:t>
            </w:r>
          </w:p>
        </w:tc>
      </w:tr>
      <w:tr w:rsidR="008D595E" w:rsidRPr="008D595E" w14:paraId="236FED83" w14:textId="77777777" w:rsidTr="008D595E">
        <w:trPr>
          <w:trHeight w:val="473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B2DBE" w14:textId="77777777" w:rsidR="008D595E" w:rsidRPr="008D595E" w:rsidRDefault="008D595E" w:rsidP="008D595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A87F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ФБ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B4C8" w14:textId="437BF136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0950" w14:textId="56C92230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25CB" w14:textId="6C68B68E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AD84" w14:textId="427616DF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99D0" w14:textId="226DBB53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99E1" w14:textId="3F4D950C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13FE" w14:textId="426B9BE6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</w:tr>
      <w:tr w:rsidR="008D595E" w:rsidRPr="008D595E" w14:paraId="3DF2F516" w14:textId="77777777" w:rsidTr="008D595E">
        <w:trPr>
          <w:trHeight w:val="615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78658" w14:textId="77777777" w:rsidR="008D595E" w:rsidRPr="008D595E" w:rsidRDefault="008D595E" w:rsidP="008D595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A9F3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 xml:space="preserve">ОБ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89CC" w14:textId="3BD9CFE9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17 076 600,00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2BA1" w14:textId="4EA78A62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5 692 200,00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9523" w14:textId="73F2F36F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5 692 200,00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046F" w14:textId="0DD9A013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5 692 200,00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2C9F4" w14:textId="29067CBB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4EE2" w14:textId="0CBE283F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2B9C" w14:textId="7659543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</w:tr>
      <w:tr w:rsidR="008D595E" w:rsidRPr="008D595E" w14:paraId="1229994E" w14:textId="77777777" w:rsidTr="008D595E">
        <w:trPr>
          <w:trHeight w:val="555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118BF" w14:textId="77777777" w:rsidR="008D595E" w:rsidRPr="008D595E" w:rsidRDefault="008D595E" w:rsidP="008D595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235E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МБ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C87AA" w14:textId="2390DD8C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3 377 790,00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7FA4" w14:textId="3D68DDDE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562 965,00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8C39" w14:textId="55777EC0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562 965,00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31CA" w14:textId="7C551C48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562 965,00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C601" w14:textId="5311BAFA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562 965,00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1A56" w14:textId="0D69F274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562 965,00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2663" w14:textId="399EC6DB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562 965,00</w:t>
            </w:r>
          </w:p>
        </w:tc>
      </w:tr>
      <w:tr w:rsidR="00F555F6" w:rsidRPr="008D595E" w14:paraId="33ED377E" w14:textId="77777777" w:rsidTr="008D595E">
        <w:trPr>
          <w:trHeight w:val="300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0A0B" w14:textId="77777777" w:rsidR="00F555F6" w:rsidRPr="008D595E" w:rsidRDefault="00F555F6" w:rsidP="00F555F6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ПРОЦЕССНАЯ ЧАСТЬ</w:t>
            </w:r>
          </w:p>
        </w:tc>
      </w:tr>
      <w:tr w:rsidR="008D595E" w:rsidRPr="008D595E" w14:paraId="00523248" w14:textId="77777777" w:rsidTr="008D595E">
        <w:trPr>
          <w:trHeight w:val="559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9B0A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Отдел по благоустройству и экологии КГХ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A64D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9F61" w14:textId="22BABDF3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266 144 078,35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2A0D" w14:textId="6C488258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87 705 474,81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F816" w14:textId="5CB9A41E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132 106 879,38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22C7" w14:textId="3B647FF2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34BD" w14:textId="590E73E6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07A8" w14:textId="679FB4B2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9F6F" w14:textId="688DF2AD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</w:tr>
      <w:tr w:rsidR="008D595E" w:rsidRPr="008D595E" w14:paraId="5E367988" w14:textId="77777777" w:rsidTr="008D595E">
        <w:trPr>
          <w:trHeight w:val="437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962C" w14:textId="77777777" w:rsidR="008D595E" w:rsidRPr="008D595E" w:rsidRDefault="008D595E" w:rsidP="008D595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01A9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ФБ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7301" w14:textId="2F8C6A42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D98F" w14:textId="680F45D2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27E1" w14:textId="053FA3E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AFFE" w14:textId="391916EF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612B" w14:textId="75FDF616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6372" w14:textId="070460A8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E86D" w14:textId="76D65159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</w:tr>
      <w:tr w:rsidR="008D595E" w:rsidRPr="008D595E" w14:paraId="438700DF" w14:textId="77777777" w:rsidTr="008D595E">
        <w:trPr>
          <w:trHeight w:val="415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51BC" w14:textId="77777777" w:rsidR="008D595E" w:rsidRPr="008D595E" w:rsidRDefault="008D595E" w:rsidP="008D595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98C0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 xml:space="preserve">ОБ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D68A" w14:textId="5427497A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4F56" w14:textId="21B82436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82F7" w14:textId="5360BC6E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06B5" w14:textId="7867222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4ACF" w14:textId="499E26AB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C71C" w14:textId="1A9474ED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43D5" w14:textId="28ECBD9A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</w:tr>
      <w:tr w:rsidR="008D595E" w:rsidRPr="008D595E" w14:paraId="33E11E91" w14:textId="77777777" w:rsidTr="008D595E">
        <w:trPr>
          <w:trHeight w:val="549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3139" w14:textId="77777777" w:rsidR="008D595E" w:rsidRPr="008D595E" w:rsidRDefault="008D595E" w:rsidP="008D595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12C1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МБ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2EAF" w14:textId="34B63DE5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266 144 078,35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9CEBD" w14:textId="6DD3DB84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87 705 474,81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CFFF" w14:textId="57BDC462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132 106 879,38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5156" w14:textId="4854B99D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3912" w14:textId="3BE7C23D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1F70" w14:textId="13F88BD1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D27F" w14:textId="669BDE11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</w:tr>
      <w:tr w:rsidR="00F555F6" w:rsidRPr="008D595E" w14:paraId="65619BBB" w14:textId="77777777" w:rsidTr="008D595E">
        <w:trPr>
          <w:trHeight w:val="855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E5EA4" w14:textId="77777777" w:rsidR="00F555F6" w:rsidRPr="008D595E" w:rsidRDefault="00F555F6" w:rsidP="00F555F6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КОМПЛЕКС ПРОЦЕССНЫХ МЕРОПРИЯТИЙ  «Обеспечение реализации муниципальной политики в сфере дорожного хозяйства и безопасности дорожного движения»</w:t>
            </w:r>
          </w:p>
        </w:tc>
      </w:tr>
      <w:tr w:rsidR="008D595E" w:rsidRPr="008D595E" w14:paraId="252F7038" w14:textId="77777777" w:rsidTr="008D595E">
        <w:trPr>
          <w:trHeight w:val="480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532F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Отдел по благоустройству и экологии КГХ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34BF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7B32" w14:textId="4F22AE1B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266 144 078,35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1803" w14:textId="02A6AD95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87 705 474,81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05D5" w14:textId="5EC67FC1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132 106 879,38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6E95" w14:textId="66F01F81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186F" w14:textId="799329DD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06AE" w14:textId="04D9BC1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2F6E" w14:textId="25E48599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</w:tr>
      <w:tr w:rsidR="008D595E" w:rsidRPr="008D595E" w14:paraId="597382E2" w14:textId="77777777" w:rsidTr="008D595E">
        <w:trPr>
          <w:trHeight w:val="420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E57E" w14:textId="77777777" w:rsidR="008D595E" w:rsidRPr="008D595E" w:rsidRDefault="008D595E" w:rsidP="008D595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E1BF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ФБ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4776" w14:textId="77832191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42FF" w14:textId="63CB1846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1543" w14:textId="1D8411E9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A95E" w14:textId="6DCD4ADB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6912" w14:textId="43DF8F00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9CED" w14:textId="5F4AA439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EB38" w14:textId="6B78B5F9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</w:tr>
      <w:tr w:rsidR="008D595E" w:rsidRPr="008D595E" w14:paraId="73D8171C" w14:textId="77777777" w:rsidTr="008D595E">
        <w:trPr>
          <w:trHeight w:val="420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F324" w14:textId="77777777" w:rsidR="008D595E" w:rsidRPr="008D595E" w:rsidRDefault="008D595E" w:rsidP="008D595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7A27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 xml:space="preserve">ОБ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0E59" w14:textId="7AC63F67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40A1" w14:textId="6EC75ED2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213B" w14:textId="5FB5C8BA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8584" w14:textId="164CCFFE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CB75" w14:textId="2F51A28B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0B51" w14:textId="3BDCCAF4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E4AA" w14:textId="0A9E8D19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0,00</w:t>
            </w:r>
          </w:p>
        </w:tc>
      </w:tr>
      <w:tr w:rsidR="008D595E" w:rsidRPr="008D595E" w14:paraId="42A67C63" w14:textId="77777777" w:rsidTr="008D595E">
        <w:trPr>
          <w:trHeight w:val="420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86B5" w14:textId="77777777" w:rsidR="008D595E" w:rsidRPr="008D595E" w:rsidRDefault="008D595E" w:rsidP="008D595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9935" w14:textId="7777777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  <w:szCs w:val="18"/>
              </w:rPr>
              <w:t>МБ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5CB8" w14:textId="7A6949ED" w:rsidR="008D595E" w:rsidRPr="008D595E" w:rsidRDefault="008D595E" w:rsidP="008D595E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266 144 078,35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EF035" w14:textId="7CC02DA6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87 705 474,81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1AB6" w14:textId="7DBDA7DD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132 106 879,38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A2E3" w14:textId="2B9B85BE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D886" w14:textId="63DA3044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6265" w14:textId="2DE38852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B51A" w14:textId="252B2357" w:rsidR="008D595E" w:rsidRPr="008D595E" w:rsidRDefault="008D595E" w:rsidP="008D595E">
            <w:pPr>
              <w:jc w:val="center"/>
              <w:rPr>
                <w:bCs/>
                <w:sz w:val="18"/>
                <w:szCs w:val="18"/>
              </w:rPr>
            </w:pPr>
            <w:r w:rsidRPr="008D595E">
              <w:rPr>
                <w:bCs/>
                <w:sz w:val="18"/>
              </w:rPr>
              <w:t>11 582 931,04</w:t>
            </w:r>
          </w:p>
        </w:tc>
      </w:tr>
    </w:tbl>
    <w:p w14:paraId="41805819" w14:textId="2CAFDAB6" w:rsidR="00131078" w:rsidRPr="00131078" w:rsidRDefault="00131078" w:rsidP="00817DB8">
      <w:pPr>
        <w:spacing w:after="120"/>
        <w:rPr>
          <w:bCs/>
          <w:sz w:val="28"/>
        </w:rPr>
      </w:pPr>
    </w:p>
    <w:p w14:paraId="17136EFC" w14:textId="7BCDA7E8" w:rsidR="00DF6244" w:rsidRPr="00817DB8" w:rsidRDefault="00DF6244" w:rsidP="00DF6244">
      <w:pPr>
        <w:widowControl w:val="0"/>
        <w:autoSpaceDE w:val="0"/>
        <w:autoSpaceDN w:val="0"/>
        <w:adjustRightInd w:val="0"/>
        <w:spacing w:before="240" w:line="276" w:lineRule="auto"/>
        <w:jc w:val="both"/>
        <w:rPr>
          <w:rFonts w:eastAsia="Calibri"/>
          <w:sz w:val="28"/>
          <w:szCs w:val="28"/>
        </w:rPr>
      </w:pPr>
      <w:r w:rsidRPr="00817DB8">
        <w:rPr>
          <w:rFonts w:eastAsia="Calibri"/>
          <w:sz w:val="28"/>
          <w:szCs w:val="28"/>
        </w:rPr>
        <w:t xml:space="preserve">Мэр города                                                                                                                                                           </w:t>
      </w:r>
      <w:r w:rsidR="00F555F6">
        <w:rPr>
          <w:rFonts w:eastAsia="Calibri"/>
          <w:sz w:val="28"/>
          <w:szCs w:val="28"/>
        </w:rPr>
        <w:t xml:space="preserve">  </w:t>
      </w:r>
      <w:r w:rsidRPr="00817DB8">
        <w:rPr>
          <w:rFonts w:eastAsia="Calibri"/>
          <w:sz w:val="28"/>
          <w:szCs w:val="28"/>
        </w:rPr>
        <w:t xml:space="preserve">          М.В. Торопкин</w:t>
      </w:r>
    </w:p>
    <w:p w14:paraId="3DDEB9ED" w14:textId="7BA591F4" w:rsidR="00B435E7" w:rsidRPr="002F7859" w:rsidRDefault="00B435E7" w:rsidP="00F013BA">
      <w:pPr>
        <w:spacing w:after="120"/>
        <w:rPr>
          <w:bCs/>
        </w:rPr>
      </w:pPr>
    </w:p>
    <w:sectPr w:rsidR="00B435E7" w:rsidRPr="002F7859" w:rsidSect="00794843">
      <w:pgSz w:w="16838" w:h="11906" w:orient="landscape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04"/>
    <w:multiLevelType w:val="hybridMultilevel"/>
    <w:tmpl w:val="C4E4F24E"/>
    <w:lvl w:ilvl="0" w:tplc="DA2A1A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4E5B50"/>
    <w:multiLevelType w:val="hybridMultilevel"/>
    <w:tmpl w:val="4CBAFC1C"/>
    <w:lvl w:ilvl="0" w:tplc="4E8CA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B11EF9"/>
    <w:multiLevelType w:val="hybridMultilevel"/>
    <w:tmpl w:val="09125698"/>
    <w:lvl w:ilvl="0" w:tplc="DA2A1A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2B68B6"/>
    <w:multiLevelType w:val="hybridMultilevel"/>
    <w:tmpl w:val="9732C8C6"/>
    <w:lvl w:ilvl="0" w:tplc="34A4D7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25322BB"/>
    <w:multiLevelType w:val="multilevel"/>
    <w:tmpl w:val="4CBAF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CE07AC5"/>
    <w:multiLevelType w:val="hybridMultilevel"/>
    <w:tmpl w:val="A7CA85FC"/>
    <w:lvl w:ilvl="0" w:tplc="C2FA82A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219C7"/>
    <w:multiLevelType w:val="multilevel"/>
    <w:tmpl w:val="281E73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6E4D5E0B"/>
    <w:multiLevelType w:val="hybridMultilevel"/>
    <w:tmpl w:val="E2F8C5FA"/>
    <w:lvl w:ilvl="0" w:tplc="B29A5BD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7144032F"/>
    <w:multiLevelType w:val="multilevel"/>
    <w:tmpl w:val="1E32E8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9" w15:restartNumberingAfterBreak="0">
    <w:nsid w:val="71853A12"/>
    <w:multiLevelType w:val="hybridMultilevel"/>
    <w:tmpl w:val="D78CCB3A"/>
    <w:lvl w:ilvl="0" w:tplc="0372727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969A2"/>
    <w:multiLevelType w:val="hybridMultilevel"/>
    <w:tmpl w:val="901E487A"/>
    <w:lvl w:ilvl="0" w:tplc="538C7ED8">
      <w:start w:val="1"/>
      <w:numFmt w:val="decimal"/>
      <w:lvlText w:val="%1."/>
      <w:lvlJc w:val="left"/>
      <w:pPr>
        <w:ind w:left="1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1" w15:restartNumberingAfterBreak="0">
    <w:nsid w:val="7896561E"/>
    <w:multiLevelType w:val="hybridMultilevel"/>
    <w:tmpl w:val="CCEE5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67AF"/>
    <w:multiLevelType w:val="multilevel"/>
    <w:tmpl w:val="E76A631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FCA3FEC"/>
    <w:multiLevelType w:val="multilevel"/>
    <w:tmpl w:val="08702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3"/>
  </w:num>
  <w:num w:numId="11">
    <w:abstractNumId w:val="7"/>
  </w:num>
  <w:num w:numId="12">
    <w:abstractNumId w:val="8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1B"/>
    <w:rsid w:val="000041DF"/>
    <w:rsid w:val="00020476"/>
    <w:rsid w:val="00041344"/>
    <w:rsid w:val="00065824"/>
    <w:rsid w:val="00092908"/>
    <w:rsid w:val="000B07EE"/>
    <w:rsid w:val="000C6C34"/>
    <w:rsid w:val="000D4623"/>
    <w:rsid w:val="000E15F5"/>
    <w:rsid w:val="000E2A5A"/>
    <w:rsid w:val="00121BB5"/>
    <w:rsid w:val="0012734A"/>
    <w:rsid w:val="00131078"/>
    <w:rsid w:val="00173B51"/>
    <w:rsid w:val="00175BD0"/>
    <w:rsid w:val="00183426"/>
    <w:rsid w:val="00183F77"/>
    <w:rsid w:val="00187C5C"/>
    <w:rsid w:val="00197BFD"/>
    <w:rsid w:val="001D45D3"/>
    <w:rsid w:val="001D56D8"/>
    <w:rsid w:val="001E28EF"/>
    <w:rsid w:val="001F0BA9"/>
    <w:rsid w:val="00200D0E"/>
    <w:rsid w:val="0022172C"/>
    <w:rsid w:val="00223077"/>
    <w:rsid w:val="00230ACF"/>
    <w:rsid w:val="00236450"/>
    <w:rsid w:val="002451A6"/>
    <w:rsid w:val="00254A20"/>
    <w:rsid w:val="00292872"/>
    <w:rsid w:val="00292B4B"/>
    <w:rsid w:val="002A0F1B"/>
    <w:rsid w:val="002A6CA4"/>
    <w:rsid w:val="002C2C64"/>
    <w:rsid w:val="002C57A1"/>
    <w:rsid w:val="002F7859"/>
    <w:rsid w:val="00310546"/>
    <w:rsid w:val="00320EEF"/>
    <w:rsid w:val="003210E9"/>
    <w:rsid w:val="00333322"/>
    <w:rsid w:val="0036165A"/>
    <w:rsid w:val="003935A7"/>
    <w:rsid w:val="00396DFE"/>
    <w:rsid w:val="003B11F7"/>
    <w:rsid w:val="003D6913"/>
    <w:rsid w:val="003F2D47"/>
    <w:rsid w:val="00453E7C"/>
    <w:rsid w:val="004652DC"/>
    <w:rsid w:val="00472928"/>
    <w:rsid w:val="0047545B"/>
    <w:rsid w:val="00482D11"/>
    <w:rsid w:val="004A3E80"/>
    <w:rsid w:val="004A5014"/>
    <w:rsid w:val="004A53C8"/>
    <w:rsid w:val="004D1281"/>
    <w:rsid w:val="004E18B2"/>
    <w:rsid w:val="004F206F"/>
    <w:rsid w:val="004F3352"/>
    <w:rsid w:val="005003BC"/>
    <w:rsid w:val="00530F3F"/>
    <w:rsid w:val="00535E93"/>
    <w:rsid w:val="005A642D"/>
    <w:rsid w:val="005B017F"/>
    <w:rsid w:val="005D42A4"/>
    <w:rsid w:val="005F73B5"/>
    <w:rsid w:val="005F79C5"/>
    <w:rsid w:val="00606702"/>
    <w:rsid w:val="00637738"/>
    <w:rsid w:val="00640AA0"/>
    <w:rsid w:val="00644B84"/>
    <w:rsid w:val="00647626"/>
    <w:rsid w:val="006729A0"/>
    <w:rsid w:val="00691954"/>
    <w:rsid w:val="006A5C34"/>
    <w:rsid w:val="006B0AE5"/>
    <w:rsid w:val="006D5722"/>
    <w:rsid w:val="006E78B8"/>
    <w:rsid w:val="006F1B81"/>
    <w:rsid w:val="006F6E63"/>
    <w:rsid w:val="00713915"/>
    <w:rsid w:val="00722575"/>
    <w:rsid w:val="0072381D"/>
    <w:rsid w:val="00725288"/>
    <w:rsid w:val="00726CCF"/>
    <w:rsid w:val="007310A6"/>
    <w:rsid w:val="0073167E"/>
    <w:rsid w:val="007418BA"/>
    <w:rsid w:val="00742B5B"/>
    <w:rsid w:val="00753469"/>
    <w:rsid w:val="0077279E"/>
    <w:rsid w:val="00783B24"/>
    <w:rsid w:val="0078738C"/>
    <w:rsid w:val="00794843"/>
    <w:rsid w:val="007B047D"/>
    <w:rsid w:val="007B6A70"/>
    <w:rsid w:val="007C190E"/>
    <w:rsid w:val="007E05E7"/>
    <w:rsid w:val="007E1076"/>
    <w:rsid w:val="007F23E6"/>
    <w:rsid w:val="00806FE5"/>
    <w:rsid w:val="00813457"/>
    <w:rsid w:val="0081350B"/>
    <w:rsid w:val="00817DB8"/>
    <w:rsid w:val="0082772E"/>
    <w:rsid w:val="0084794F"/>
    <w:rsid w:val="008852E2"/>
    <w:rsid w:val="008A1836"/>
    <w:rsid w:val="008B4627"/>
    <w:rsid w:val="008C720D"/>
    <w:rsid w:val="008D595E"/>
    <w:rsid w:val="008F5CC7"/>
    <w:rsid w:val="00900D7D"/>
    <w:rsid w:val="009042E6"/>
    <w:rsid w:val="00904EB0"/>
    <w:rsid w:val="00906E76"/>
    <w:rsid w:val="00913A3E"/>
    <w:rsid w:val="00946929"/>
    <w:rsid w:val="0095525C"/>
    <w:rsid w:val="00961E77"/>
    <w:rsid w:val="00963BE0"/>
    <w:rsid w:val="009641A3"/>
    <w:rsid w:val="00974403"/>
    <w:rsid w:val="00991DBF"/>
    <w:rsid w:val="009C3779"/>
    <w:rsid w:val="009D582C"/>
    <w:rsid w:val="009D74B8"/>
    <w:rsid w:val="009D77C2"/>
    <w:rsid w:val="00A30C48"/>
    <w:rsid w:val="00A37248"/>
    <w:rsid w:val="00A471B1"/>
    <w:rsid w:val="00A8719F"/>
    <w:rsid w:val="00A92960"/>
    <w:rsid w:val="00AB7C78"/>
    <w:rsid w:val="00AC092C"/>
    <w:rsid w:val="00AD12DA"/>
    <w:rsid w:val="00AD429B"/>
    <w:rsid w:val="00AF721B"/>
    <w:rsid w:val="00B01686"/>
    <w:rsid w:val="00B435E7"/>
    <w:rsid w:val="00B43CB0"/>
    <w:rsid w:val="00B4539C"/>
    <w:rsid w:val="00B61765"/>
    <w:rsid w:val="00B61D8C"/>
    <w:rsid w:val="00B6386A"/>
    <w:rsid w:val="00B924A6"/>
    <w:rsid w:val="00BA4D23"/>
    <w:rsid w:val="00BA65A4"/>
    <w:rsid w:val="00BA7D65"/>
    <w:rsid w:val="00BB1808"/>
    <w:rsid w:val="00BE0B12"/>
    <w:rsid w:val="00BE1083"/>
    <w:rsid w:val="00BE16E0"/>
    <w:rsid w:val="00BF1A61"/>
    <w:rsid w:val="00C10302"/>
    <w:rsid w:val="00C80908"/>
    <w:rsid w:val="00CB69E8"/>
    <w:rsid w:val="00CC10ED"/>
    <w:rsid w:val="00D04EA2"/>
    <w:rsid w:val="00D32A4B"/>
    <w:rsid w:val="00D4162D"/>
    <w:rsid w:val="00D538A3"/>
    <w:rsid w:val="00D569D9"/>
    <w:rsid w:val="00D84156"/>
    <w:rsid w:val="00DB78A5"/>
    <w:rsid w:val="00DC4CC4"/>
    <w:rsid w:val="00DF6244"/>
    <w:rsid w:val="00E21422"/>
    <w:rsid w:val="00E3396C"/>
    <w:rsid w:val="00E67941"/>
    <w:rsid w:val="00E67E5B"/>
    <w:rsid w:val="00ED43FF"/>
    <w:rsid w:val="00ED6D77"/>
    <w:rsid w:val="00EE46F8"/>
    <w:rsid w:val="00EE7706"/>
    <w:rsid w:val="00F013BA"/>
    <w:rsid w:val="00F04404"/>
    <w:rsid w:val="00F555F6"/>
    <w:rsid w:val="00F652C2"/>
    <w:rsid w:val="00FA6AB8"/>
    <w:rsid w:val="00FC23A5"/>
    <w:rsid w:val="00FE19F1"/>
    <w:rsid w:val="00FE791C"/>
    <w:rsid w:val="00FF1270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896C"/>
  <w15:chartTrackingRefBased/>
  <w15:docId w15:val="{2B8CAC34-49B0-40B7-B032-DFAD5B19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1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41D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A0F1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538A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538A3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538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538A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538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38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38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4D12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4D12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c">
    <w:name w:val="Placeholder Text"/>
    <w:basedOn w:val="a0"/>
    <w:uiPriority w:val="99"/>
    <w:semiHidden/>
    <w:rsid w:val="00B638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71FD-5E5F-4424-B3BF-42A43C51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9402</TotalTime>
  <Pages>8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Ивкина Марина Сергеевна</dc:creator>
  <cp:keywords/>
  <dc:description/>
  <cp:lastModifiedBy>Андреева Ольга Николаевна</cp:lastModifiedBy>
  <cp:revision>96</cp:revision>
  <cp:lastPrinted>2025-11-07T05:51:00Z</cp:lastPrinted>
  <dcterms:created xsi:type="dcterms:W3CDTF">2025-06-17T00:14:00Z</dcterms:created>
  <dcterms:modified xsi:type="dcterms:W3CDTF">2026-01-05T05:12:00Z</dcterms:modified>
</cp:coreProperties>
</file>