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7298" w14:textId="77777777" w:rsidR="003E1BAF" w:rsidRPr="003E1BAF" w:rsidRDefault="003E1BAF" w:rsidP="003E1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1B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07DCF987" w14:textId="77777777" w:rsidR="003E1BAF" w:rsidRPr="003E1BAF" w:rsidRDefault="003E1BAF" w:rsidP="003E1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1B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14:paraId="435D6E62" w14:textId="77777777" w:rsidR="003E1BAF" w:rsidRPr="003E1BAF" w:rsidRDefault="003E1BAF" w:rsidP="003E1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1B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Усолье-Сибирское</w:t>
      </w:r>
    </w:p>
    <w:p w14:paraId="7260843C" w14:textId="77777777" w:rsidR="003E1BAF" w:rsidRPr="003E1BAF" w:rsidRDefault="003E1BAF" w:rsidP="003E1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E1BA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7BBDDB71" w14:textId="77777777" w:rsidR="003E1BAF" w:rsidRPr="003E1BAF" w:rsidRDefault="003E1BAF" w:rsidP="003E1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D9882C0" w14:textId="084AF533" w:rsidR="003E1BAF" w:rsidRPr="003E1BAF" w:rsidRDefault="003E1BAF" w:rsidP="003E1BAF">
      <w:pPr>
        <w:tabs>
          <w:tab w:val="left" w:pos="20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EDCCD9A" wp14:editId="17C85C39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7B6DD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    </w:pict>
          </mc:Fallback>
        </mc:AlternateContent>
      </w:r>
      <w:r w:rsidRPr="003E1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86B0EC" wp14:editId="563E531B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7F46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    </w:pict>
          </mc:Fallback>
        </mc:AlternateContent>
      </w:r>
      <w:r w:rsidRPr="003E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19.08.2025</w:t>
      </w:r>
      <w:r w:rsidRPr="003E1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1437-па</w:t>
      </w:r>
    </w:p>
    <w:p w14:paraId="1BC366F6" w14:textId="77777777" w:rsidR="003E1BAF" w:rsidRDefault="003E1BAF" w:rsidP="001607F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2011301" w14:textId="3BA85FAF" w:rsidR="002F5F27" w:rsidRDefault="002F5F27" w:rsidP="003E1B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</w:t>
      </w:r>
      <w:r w:rsidR="001607F6">
        <w:rPr>
          <w:rFonts w:ascii="Times New Roman" w:hAnsi="Times New Roman" w:cs="Times New Roman"/>
          <w:b/>
          <w:sz w:val="24"/>
          <w:szCs w:val="24"/>
        </w:rPr>
        <w:t>публичных слушаний по обсуждению проекта схемы</w:t>
      </w:r>
      <w:r w:rsidR="0040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7F6">
        <w:rPr>
          <w:rFonts w:ascii="Times New Roman" w:hAnsi="Times New Roman" w:cs="Times New Roman"/>
          <w:b/>
          <w:sz w:val="24"/>
          <w:szCs w:val="24"/>
        </w:rPr>
        <w:t>теплоснабжения</w:t>
      </w:r>
      <w:r w:rsidR="003E1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7F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«город Усолье-Сибирское» </w:t>
      </w:r>
      <w:r w:rsidR="008B399C" w:rsidRPr="008B399C">
        <w:rPr>
          <w:rFonts w:ascii="Times New Roman" w:hAnsi="Times New Roman" w:cs="Times New Roman"/>
          <w:b/>
          <w:sz w:val="24"/>
          <w:szCs w:val="24"/>
        </w:rPr>
        <w:t>до 2042 года по состоянию на 202</w:t>
      </w:r>
      <w:r w:rsidR="00592270">
        <w:rPr>
          <w:rFonts w:ascii="Times New Roman" w:hAnsi="Times New Roman" w:cs="Times New Roman"/>
          <w:b/>
          <w:sz w:val="24"/>
          <w:szCs w:val="24"/>
        </w:rPr>
        <w:t>5</w:t>
      </w:r>
      <w:r w:rsidR="008B399C" w:rsidRPr="008B399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E681FB7" w14:textId="77777777" w:rsidR="008B399C" w:rsidRDefault="008B399C" w:rsidP="002F5F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086DCB7" w14:textId="284EEB73" w:rsidR="002C30D0" w:rsidRPr="008B399C" w:rsidRDefault="002C30D0" w:rsidP="002C30D0">
      <w:pPr>
        <w:pStyle w:val="a3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С целью выявления мнения жителей города Усолье-Сибирское по</w:t>
      </w:r>
      <w:r w:rsidRPr="008B399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проекту</w:t>
      </w:r>
      <w:r w:rsidRPr="008B399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схемы теплоснабжения муниципального образования «город Усолье-Сибирское» </w:t>
      </w:r>
      <w:r w:rsidR="008B399C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до 2042 года по состоянию на 202</w:t>
      </w:r>
      <w:r w:rsidR="0059227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8B399C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, в</w:t>
      </w:r>
      <w:r w:rsidRPr="008B39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 № 190-ФЗ «О теплоснабжении»</w:t>
      </w: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постановлением Правительства Российской Федерации от 22.02.2012 года №154 «О требованиях к схемам теплоснабжения, порядку их разработки и утверждения», руководствуясь статьями 28, 55 Устава муниципального образования «город Усолье-Сибирское»,</w:t>
      </w:r>
      <w:r w:rsidRPr="008B399C">
        <w:rPr>
          <w:rFonts w:ascii="Times New Roman" w:hAnsi="Times New Roman" w:cs="Times New Roman"/>
          <w:sz w:val="27"/>
          <w:szCs w:val="27"/>
        </w:rPr>
        <w:t xml:space="preserve"> администрация города Усолье-Сибирское</w:t>
      </w:r>
    </w:p>
    <w:p w14:paraId="26259927" w14:textId="77777777" w:rsidR="009836E8" w:rsidRPr="008B399C" w:rsidRDefault="009836E8" w:rsidP="003E1BAF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0B713793" w14:textId="3146EC3C" w:rsidR="002F5F27" w:rsidRPr="008B399C" w:rsidRDefault="002F5F27" w:rsidP="003E1BAF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399C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14:paraId="116DC40B" w14:textId="77777777" w:rsidR="002F5F27" w:rsidRPr="008B399C" w:rsidRDefault="002F5F27" w:rsidP="002F5F27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3B0691F8" w14:textId="7CCD1C57" w:rsidR="009836E8" w:rsidRPr="008B399C" w:rsidRDefault="009836E8" w:rsidP="009836E8">
      <w:pPr>
        <w:tabs>
          <w:tab w:val="left" w:pos="-34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1. Назначить публичные слушания по обсуждению проекта схемы теплоснабжения муниципального образования «город Усолье-Сибирское» </w:t>
      </w:r>
      <w:r w:rsidR="008B399C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2042 года по состоянию на 2023 г., </w:t>
      </w: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2656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28</w:t>
      </w:r>
      <w:r w:rsidRPr="008B39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A04999" w:rsidRPr="008B39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2656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Pr="008B39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.20</w:t>
      </w:r>
      <w:r w:rsidR="00690341" w:rsidRPr="008B39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5922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Pr="008B39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 </w:t>
      </w:r>
      <w:r w:rsidRPr="003B45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1</w:t>
      </w:r>
      <w:r w:rsidR="002656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3B45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-00</w:t>
      </w:r>
      <w:r w:rsidRPr="003B45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в </w:t>
      </w:r>
      <w:r w:rsidR="005922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актовом зале </w:t>
      </w:r>
      <w:r w:rsidR="003E1BA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города Усолье-Сибирское,</w:t>
      </w:r>
      <w:r w:rsidR="003B45B3" w:rsidRPr="003B45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расположенн</w:t>
      </w:r>
      <w:r w:rsidR="009A204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59227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3B45B3" w:rsidRPr="003B45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 w:rsidR="001C67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Усолье-Сибирское, </w:t>
      </w:r>
      <w:r w:rsidR="00592270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Ватутина, д. 10</w:t>
      </w:r>
    </w:p>
    <w:p w14:paraId="061AA4E0" w14:textId="7F34D5D2" w:rsidR="009836E8" w:rsidRPr="008B399C" w:rsidRDefault="009836E8" w:rsidP="009836E8">
      <w:pPr>
        <w:tabs>
          <w:tab w:val="left" w:pos="-34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2. Предложить жителям города Усолье-Сибирское мнения и рекомендации по обсуждению проекта схемы теплоснабжения муниципального образования «город Усолье-Сибирское</w:t>
      </w:r>
      <w:r w:rsidR="00AC1194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B399C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до 2042 года по состоянию на 202</w:t>
      </w:r>
      <w:r w:rsidR="0059227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8B399C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, письменно направлять по адресу: 665452, Иркутская область, г. Усолье-Сибирское, ул. Б.</w:t>
      </w:r>
      <w:r w:rsidR="00690341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Хмельницкого, 30, кабинет № 10</w:t>
      </w:r>
      <w:r w:rsidR="003703C9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8.00 </w:t>
      </w:r>
      <w:r w:rsidR="008526AC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 </w:t>
      </w: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до 17</w:t>
      </w:r>
      <w:r w:rsidR="00137D8F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.00</w:t>
      </w:r>
      <w:r w:rsidR="008526AC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</w:t>
      </w:r>
      <w:r w:rsidR="00552E62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рабочие дни</w:t>
      </w:r>
      <w:r w:rsidR="008526AC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52E62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обед </w:t>
      </w:r>
      <w:r w:rsidR="008526AC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с 12-00 ч до 13-00 ч</w:t>
      </w:r>
      <w:r w:rsidR="004F6626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или на адрес эл. почты: </w:t>
      </w:r>
      <w:hyperlink r:id="rId8" w:history="1">
        <w:r w:rsidR="004F6626" w:rsidRPr="008B399C">
          <w:rPr>
            <w:rStyle w:val="ab"/>
            <w:rFonts w:ascii="Times New Roman" w:hAnsi="Times New Roman" w:cs="Times New Roman"/>
            <w:sz w:val="27"/>
            <w:szCs w:val="27"/>
          </w:rPr>
          <w:t>ren@usolie-sibirskoe.ru</w:t>
        </w:r>
      </w:hyperlink>
      <w:r w:rsidR="004F6626" w:rsidRPr="008B399C">
        <w:rPr>
          <w:rStyle w:val="emailaddress"/>
          <w:sz w:val="27"/>
          <w:szCs w:val="27"/>
        </w:rPr>
        <w:t xml:space="preserve"> </w:t>
      </w:r>
      <w:r w:rsidR="008526AC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52E62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9A204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656B3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552E62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9A2048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552E62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9A204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552E62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по </w:t>
      </w:r>
      <w:r w:rsidR="002656B3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="00552E62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B399C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2656B3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552E62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9A204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552E62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14:paraId="4733C751" w14:textId="73CF26A2" w:rsidR="009836E8" w:rsidRPr="008B399C" w:rsidRDefault="009836E8" w:rsidP="00983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3. Создать рабочую комиссию по подготовке и проведению публичных слушаний по обсуждению проекта</w:t>
      </w:r>
      <w:r w:rsidRPr="008B399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актуализации схемы теплоснабжения в административных границах муниципального образования «город Усолье-Сибирское» </w:t>
      </w:r>
      <w:r w:rsidR="008B399C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до 2042 года по состоянию на 202</w:t>
      </w:r>
      <w:r w:rsidR="009A204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8B399C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</w:t>
      </w: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следующем составе:</w:t>
      </w:r>
    </w:p>
    <w:p w14:paraId="28725322" w14:textId="77777777" w:rsidR="009A472C" w:rsidRPr="008B399C" w:rsidRDefault="009A472C" w:rsidP="00983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518"/>
        <w:gridCol w:w="567"/>
        <w:gridCol w:w="6521"/>
      </w:tblGrid>
      <w:tr w:rsidR="009836E8" w:rsidRPr="008B399C" w14:paraId="6C4EA6B7" w14:textId="77777777" w:rsidTr="009A472C">
        <w:tc>
          <w:tcPr>
            <w:tcW w:w="2518" w:type="dxa"/>
          </w:tcPr>
          <w:p w14:paraId="44EBF79F" w14:textId="5A9C91CE" w:rsidR="009836E8" w:rsidRPr="008B399C" w:rsidRDefault="00592270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Тимофеева Ю.А.</w:t>
            </w:r>
          </w:p>
        </w:tc>
        <w:tc>
          <w:tcPr>
            <w:tcW w:w="567" w:type="dxa"/>
          </w:tcPr>
          <w:p w14:paraId="2B87786A" w14:textId="77777777" w:rsidR="009836E8" w:rsidRPr="008B399C" w:rsidRDefault="009836E8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521" w:type="dxa"/>
          </w:tcPr>
          <w:p w14:paraId="5FA878E5" w14:textId="77777777" w:rsidR="009836E8" w:rsidRDefault="009836E8" w:rsidP="0001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заместитель </w:t>
            </w:r>
            <w:r w:rsidR="000172F5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мэр</w:t>
            </w:r>
            <w:r w:rsidR="00696A0D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="000172F5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601518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–</w:t>
            </w: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председатель комитета по городскому хозяйству администрации города</w:t>
            </w:r>
            <w:r w:rsidR="008B399C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Усолье-Сибирское</w:t>
            </w: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председатель</w:t>
            </w:r>
            <w:r w:rsidR="0027348D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рабочей</w:t>
            </w: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комиссии; </w:t>
            </w:r>
          </w:p>
          <w:p w14:paraId="07233255" w14:textId="0D57388B" w:rsidR="001022B2" w:rsidRPr="008B399C" w:rsidRDefault="001022B2" w:rsidP="0001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836E8" w:rsidRPr="008B399C" w14:paraId="0D90DED6" w14:textId="77777777" w:rsidTr="00690341">
        <w:tc>
          <w:tcPr>
            <w:tcW w:w="2518" w:type="dxa"/>
          </w:tcPr>
          <w:p w14:paraId="205EB165" w14:textId="192A5F73" w:rsidR="009836E8" w:rsidRPr="008B399C" w:rsidRDefault="009C08AF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Якименко К.Л. </w:t>
            </w:r>
          </w:p>
        </w:tc>
        <w:tc>
          <w:tcPr>
            <w:tcW w:w="567" w:type="dxa"/>
          </w:tcPr>
          <w:p w14:paraId="6BC82D5B" w14:textId="77777777" w:rsidR="009836E8" w:rsidRPr="008B399C" w:rsidRDefault="009836E8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521" w:type="dxa"/>
          </w:tcPr>
          <w:p w14:paraId="7980E8B4" w14:textId="40462587" w:rsidR="009836E8" w:rsidRPr="008B399C" w:rsidRDefault="00592270" w:rsidP="0001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начальника</w:t>
            </w:r>
            <w:r w:rsidR="000172F5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отдела по жизнеобеспечению города </w:t>
            </w:r>
            <w:r w:rsidR="009836E8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комитета по городскому хозяйству администрации города</w:t>
            </w:r>
            <w:r w:rsidR="008B399C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Усолье-Сибирское</w:t>
            </w:r>
            <w:r w:rsidR="009836E8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секретарь</w:t>
            </w:r>
            <w:r w:rsidR="0027348D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рабочей</w:t>
            </w:r>
            <w:r w:rsidR="009836E8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комиссии; </w:t>
            </w:r>
          </w:p>
          <w:p w14:paraId="616C29EA" w14:textId="77777777" w:rsidR="009A472C" w:rsidRPr="008B399C" w:rsidRDefault="009A472C" w:rsidP="0001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A472C" w:rsidRPr="008B399C" w14:paraId="33720230" w14:textId="77777777" w:rsidTr="00690341">
        <w:tc>
          <w:tcPr>
            <w:tcW w:w="2518" w:type="dxa"/>
          </w:tcPr>
          <w:p w14:paraId="09C16FA4" w14:textId="77777777" w:rsidR="009A472C" w:rsidRPr="008B399C" w:rsidRDefault="009A472C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комиссии:</w:t>
            </w:r>
          </w:p>
        </w:tc>
        <w:tc>
          <w:tcPr>
            <w:tcW w:w="567" w:type="dxa"/>
          </w:tcPr>
          <w:p w14:paraId="5CE4AD62" w14:textId="77777777" w:rsidR="009A472C" w:rsidRPr="008B399C" w:rsidRDefault="009A472C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521" w:type="dxa"/>
          </w:tcPr>
          <w:p w14:paraId="4BDC7B64" w14:textId="77777777" w:rsidR="009A472C" w:rsidRPr="008B399C" w:rsidRDefault="009A472C" w:rsidP="0001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4768FA8" w14:textId="77777777" w:rsidR="009A472C" w:rsidRPr="008B399C" w:rsidRDefault="009A472C" w:rsidP="0001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B399C" w:rsidRPr="008B399C" w14:paraId="43F82CD2" w14:textId="77777777" w:rsidTr="00690341">
        <w:tc>
          <w:tcPr>
            <w:tcW w:w="2518" w:type="dxa"/>
          </w:tcPr>
          <w:p w14:paraId="5B72C6C6" w14:textId="46E291A3" w:rsidR="008B399C" w:rsidRPr="008B399C" w:rsidRDefault="00592270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Лавик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Т.И.</w:t>
            </w:r>
          </w:p>
        </w:tc>
        <w:tc>
          <w:tcPr>
            <w:tcW w:w="567" w:type="dxa"/>
          </w:tcPr>
          <w:p w14:paraId="5D407F3B" w14:textId="6BD72735" w:rsidR="008B399C" w:rsidRPr="008B399C" w:rsidRDefault="008B399C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521" w:type="dxa"/>
          </w:tcPr>
          <w:p w14:paraId="0E5DEA74" w14:textId="6FE1106B" w:rsidR="008B399C" w:rsidRPr="008B399C" w:rsidRDefault="00F55B04" w:rsidP="00690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r w:rsidR="008B399C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аместитель председателя комитета – начальник отдела по жизнеобеспечению города комитета по городскому хозяйству администрации города Усолье-Сибирское;</w:t>
            </w:r>
          </w:p>
        </w:tc>
      </w:tr>
      <w:tr w:rsidR="009836E8" w:rsidRPr="008B399C" w14:paraId="08C91FC0" w14:textId="77777777" w:rsidTr="00690341">
        <w:tc>
          <w:tcPr>
            <w:tcW w:w="2518" w:type="dxa"/>
          </w:tcPr>
          <w:p w14:paraId="1F434AB9" w14:textId="77777777" w:rsidR="009836E8" w:rsidRPr="008B399C" w:rsidRDefault="000172F5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Веселова Л.С.</w:t>
            </w:r>
          </w:p>
        </w:tc>
        <w:tc>
          <w:tcPr>
            <w:tcW w:w="567" w:type="dxa"/>
          </w:tcPr>
          <w:p w14:paraId="73965ABE" w14:textId="77777777" w:rsidR="009836E8" w:rsidRPr="008B399C" w:rsidRDefault="009836E8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521" w:type="dxa"/>
          </w:tcPr>
          <w:p w14:paraId="6A242C6C" w14:textId="0034F4C0" w:rsidR="009836E8" w:rsidRPr="008B399C" w:rsidRDefault="009836E8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отдела по взаимодействию с общественностью и аналитической работе аппарата администрации города</w:t>
            </w:r>
            <w:r w:rsidR="008B399C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Усолье-Сибирское</w:t>
            </w: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9836E8" w:rsidRPr="008B399C" w14:paraId="59079792" w14:textId="77777777" w:rsidTr="00690341">
        <w:tc>
          <w:tcPr>
            <w:tcW w:w="2518" w:type="dxa"/>
          </w:tcPr>
          <w:p w14:paraId="26D3CD89" w14:textId="262B8F0C" w:rsidR="009836E8" w:rsidRPr="008B399C" w:rsidRDefault="00592270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Рогова А.А.</w:t>
            </w:r>
          </w:p>
        </w:tc>
        <w:tc>
          <w:tcPr>
            <w:tcW w:w="567" w:type="dxa"/>
          </w:tcPr>
          <w:p w14:paraId="2680D0DF" w14:textId="77777777" w:rsidR="009836E8" w:rsidRPr="008B399C" w:rsidRDefault="009836E8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521" w:type="dxa"/>
          </w:tcPr>
          <w:p w14:paraId="36D9B528" w14:textId="3F81FAF3" w:rsidR="009836E8" w:rsidRPr="008B399C" w:rsidRDefault="000172F5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  <w:r w:rsidR="009836E8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комитета по управлению муниципальным имуществом администрации города</w:t>
            </w:r>
            <w:r w:rsidR="008B399C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Усолье-Сибирское</w:t>
            </w:r>
            <w:r w:rsidR="009836E8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9836E8" w:rsidRPr="008B399C" w14:paraId="02898D68" w14:textId="77777777" w:rsidTr="00690341">
        <w:tc>
          <w:tcPr>
            <w:tcW w:w="2518" w:type="dxa"/>
          </w:tcPr>
          <w:p w14:paraId="134EA64A" w14:textId="528250E7" w:rsidR="009836E8" w:rsidRPr="008B399C" w:rsidRDefault="00592270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Суханова М.Ш.</w:t>
            </w:r>
          </w:p>
        </w:tc>
        <w:tc>
          <w:tcPr>
            <w:tcW w:w="567" w:type="dxa"/>
          </w:tcPr>
          <w:p w14:paraId="4B4E2E16" w14:textId="77777777" w:rsidR="009836E8" w:rsidRPr="008B399C" w:rsidRDefault="009836E8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521" w:type="dxa"/>
          </w:tcPr>
          <w:p w14:paraId="114AED98" w14:textId="15C46A90" w:rsidR="009836E8" w:rsidRPr="008B399C" w:rsidRDefault="009836E8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юридическ</w:t>
            </w:r>
            <w:r w:rsidR="00137D8F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ого отдела администрации города</w:t>
            </w:r>
            <w:r w:rsidR="008B399C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Усолье-Сибирское</w:t>
            </w:r>
            <w:r w:rsidR="0027348D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27348D" w:rsidRPr="008B399C" w14:paraId="65C93A32" w14:textId="77777777" w:rsidTr="00690341">
        <w:tc>
          <w:tcPr>
            <w:tcW w:w="2518" w:type="dxa"/>
          </w:tcPr>
          <w:p w14:paraId="52C05965" w14:textId="65A9A5A5" w:rsidR="0027348D" w:rsidRPr="008B399C" w:rsidRDefault="00592270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Трофимова И.А.</w:t>
            </w:r>
          </w:p>
        </w:tc>
        <w:tc>
          <w:tcPr>
            <w:tcW w:w="567" w:type="dxa"/>
          </w:tcPr>
          <w:p w14:paraId="3832653D" w14:textId="134527CB" w:rsidR="0027348D" w:rsidRPr="008B399C" w:rsidRDefault="0027348D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521" w:type="dxa"/>
          </w:tcPr>
          <w:p w14:paraId="0062B513" w14:textId="3A90BD1C" w:rsidR="0027348D" w:rsidRPr="008B399C" w:rsidRDefault="0027348D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комитета экономического развития администрации города</w:t>
            </w:r>
            <w:r w:rsidR="008B399C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Усолье-Сибирское</w:t>
            </w: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975A56" w:rsidRPr="008B399C" w14:paraId="761E6A88" w14:textId="77777777" w:rsidTr="00690341">
        <w:tc>
          <w:tcPr>
            <w:tcW w:w="2518" w:type="dxa"/>
          </w:tcPr>
          <w:p w14:paraId="7B2DB3F7" w14:textId="6A1EB733" w:rsidR="00975A56" w:rsidRPr="008B399C" w:rsidRDefault="00592270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Румянцева</w:t>
            </w:r>
            <w:r w:rsidR="00975A56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Е.О.</w:t>
            </w:r>
          </w:p>
        </w:tc>
        <w:tc>
          <w:tcPr>
            <w:tcW w:w="567" w:type="dxa"/>
          </w:tcPr>
          <w:p w14:paraId="235DF86D" w14:textId="304DE5BA" w:rsidR="00975A56" w:rsidRPr="008B399C" w:rsidRDefault="00975A56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521" w:type="dxa"/>
          </w:tcPr>
          <w:p w14:paraId="67104470" w14:textId="6CAE050F" w:rsidR="00975A56" w:rsidRPr="008B399C" w:rsidRDefault="008B399C" w:rsidP="0098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="00975A56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ачальник отдела архитекторы и градостроительства администрации города</w:t>
            </w:r>
            <w:r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Усолье-Сибирское</w:t>
            </w:r>
            <w:r w:rsidR="00975A56" w:rsidRPr="008B3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главный архитектор города.</w:t>
            </w:r>
          </w:p>
        </w:tc>
      </w:tr>
    </w:tbl>
    <w:p w14:paraId="7D7AD420" w14:textId="77777777" w:rsidR="00D14EF3" w:rsidRPr="008B399C" w:rsidRDefault="00D14EF3" w:rsidP="0098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2027032" w14:textId="236E1F58" w:rsidR="009836E8" w:rsidRPr="008B399C" w:rsidRDefault="00CA6568" w:rsidP="00D14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="009836E8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отсутствия членов рабочей комиссии по причине болезни, командировки, отпуска, считать членами рабочей комиссии работников, замещающих их во время отсутствия.</w:t>
      </w:r>
    </w:p>
    <w:p w14:paraId="62972ED1" w14:textId="1161DE8D" w:rsidR="009836E8" w:rsidRPr="008B399C" w:rsidRDefault="009836E8" w:rsidP="0098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A6568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2C30D0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Рабочей к</w:t>
      </w: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омиссии приступить к работе </w:t>
      </w:r>
      <w:r w:rsidR="00D14EF3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F55B0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656B3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0172F5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F55B04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690341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F55B0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172F5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</w:p>
    <w:p w14:paraId="5CEBF40C" w14:textId="13316336" w:rsidR="009836E8" w:rsidRPr="008B399C" w:rsidRDefault="009836E8" w:rsidP="0098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A6568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2C30D0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52E62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схемы теплоснабжения муниципального образования «город Усолье-Сибирское» </w:t>
      </w:r>
      <w:r w:rsidR="003B45B3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до 2042 года по состоянию на 202</w:t>
      </w:r>
      <w:r w:rsidR="00F55B0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3B45B3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="003B45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CA6568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размещён</w:t>
      </w:r>
      <w:r w:rsidR="00552E62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официальном сайте администрации города Усолье-Сибирское в информационно-телекоммуникационной сети «Интернет» - </w:t>
      </w:r>
      <w:hyperlink r:id="rId9" w:history="1">
        <w:r w:rsidR="00CA6568" w:rsidRPr="008B399C">
          <w:rPr>
            <w:rStyle w:val="ab"/>
            <w:rFonts w:ascii="Times New Roman" w:eastAsia="Times New Roman" w:hAnsi="Times New Roman" w:cs="Times New Roman"/>
            <w:sz w:val="27"/>
            <w:szCs w:val="27"/>
            <w:lang w:eastAsia="ru-RU"/>
          </w:rPr>
          <w:t>https://usolie-sibirskoe.ru/</w:t>
        </w:r>
      </w:hyperlink>
      <w:r w:rsidR="00CA6568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62FE4E51" w14:textId="3EED5D7A" w:rsidR="009836E8" w:rsidRPr="008B399C" w:rsidRDefault="009836E8" w:rsidP="009836E8">
      <w:pPr>
        <w:tabs>
          <w:tab w:val="left" w:pos="-34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A6568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2C30D0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 настоящее постановление в газете «Официальное Усолье» и разместить на официальном сайте администрации города Усолье-Сибирское.</w:t>
      </w:r>
    </w:p>
    <w:p w14:paraId="510F7116" w14:textId="6EE349C9" w:rsidR="009836E8" w:rsidRPr="008B399C" w:rsidRDefault="009836E8" w:rsidP="009836E8">
      <w:pPr>
        <w:tabs>
          <w:tab w:val="left" w:pos="-34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A6568"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8B3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3B45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исполнением настоящего постановления возложить </w:t>
      </w:r>
      <w:r w:rsidR="00690341" w:rsidRPr="003B45B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заместителя</w:t>
      </w:r>
      <w:r w:rsidRPr="003B45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172F5" w:rsidRPr="003B45B3">
        <w:rPr>
          <w:rFonts w:ascii="Times New Roman" w:eastAsia="Times New Roman" w:hAnsi="Times New Roman" w:cs="Times New Roman"/>
          <w:sz w:val="27"/>
          <w:szCs w:val="27"/>
          <w:lang w:eastAsia="ru-RU"/>
        </w:rPr>
        <w:t>мэра</w:t>
      </w:r>
      <w:r w:rsidRPr="003B45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города – </w:t>
      </w:r>
      <w:r w:rsidR="00690341" w:rsidRPr="003B45B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председателя комитета</w:t>
      </w:r>
      <w:r w:rsidRPr="003B45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городскому хозяйству администрации города </w:t>
      </w:r>
      <w:r w:rsidR="00F55B04">
        <w:rPr>
          <w:rFonts w:ascii="Times New Roman" w:eastAsia="Times New Roman" w:hAnsi="Times New Roman" w:cs="Times New Roman"/>
          <w:sz w:val="27"/>
          <w:szCs w:val="27"/>
          <w:lang w:eastAsia="ru-RU"/>
        </w:rPr>
        <w:t>Тимофееву Ю.А.</w:t>
      </w:r>
    </w:p>
    <w:p w14:paraId="0FF01B3E" w14:textId="77777777" w:rsidR="00601518" w:rsidRPr="008B399C" w:rsidRDefault="00601518" w:rsidP="003E1BAF">
      <w:pPr>
        <w:tabs>
          <w:tab w:val="left" w:pos="549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637ACA1" w14:textId="3F52BABD" w:rsidR="00336164" w:rsidRPr="008B399C" w:rsidRDefault="00A04999" w:rsidP="00336164">
      <w:pPr>
        <w:tabs>
          <w:tab w:val="left" w:pos="549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B39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</w:t>
      </w:r>
      <w:r w:rsidR="00336164" w:rsidRPr="008B39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эр города                                                                                  </w:t>
      </w:r>
      <w:r w:rsidR="003E1B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="00336164" w:rsidRPr="008B39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</w:t>
      </w:r>
      <w:r w:rsidRPr="008B39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М.В. Торопкин</w:t>
      </w:r>
    </w:p>
    <w:sectPr w:rsidR="00336164" w:rsidRPr="008B399C" w:rsidSect="00137D8F">
      <w:headerReference w:type="default" r:id="rId10"/>
      <w:pgSz w:w="11906" w:h="16838"/>
      <w:pgMar w:top="426" w:right="707" w:bottom="142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EF8C" w14:textId="77777777" w:rsidR="00C57002" w:rsidRDefault="00C57002" w:rsidP="000209BB">
      <w:pPr>
        <w:spacing w:after="0" w:line="240" w:lineRule="auto"/>
      </w:pPr>
      <w:r>
        <w:separator/>
      </w:r>
    </w:p>
  </w:endnote>
  <w:endnote w:type="continuationSeparator" w:id="0">
    <w:p w14:paraId="7AACACEC" w14:textId="77777777" w:rsidR="00C57002" w:rsidRDefault="00C57002" w:rsidP="0002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939C" w14:textId="77777777" w:rsidR="00C57002" w:rsidRDefault="00C57002" w:rsidP="000209BB">
      <w:pPr>
        <w:spacing w:after="0" w:line="240" w:lineRule="auto"/>
      </w:pPr>
      <w:r>
        <w:separator/>
      </w:r>
    </w:p>
  </w:footnote>
  <w:footnote w:type="continuationSeparator" w:id="0">
    <w:p w14:paraId="228AF782" w14:textId="77777777" w:rsidR="00C57002" w:rsidRDefault="00C57002" w:rsidP="0002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2CA7" w14:textId="77777777" w:rsidR="000209BB" w:rsidRDefault="000209BB" w:rsidP="00137D8F">
    <w:pPr>
      <w:pStyle w:val="a7"/>
    </w:pPr>
  </w:p>
  <w:p w14:paraId="7B79DFCD" w14:textId="77777777" w:rsidR="000209BB" w:rsidRDefault="000209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10BD"/>
    <w:multiLevelType w:val="hybridMultilevel"/>
    <w:tmpl w:val="4664F810"/>
    <w:lvl w:ilvl="0" w:tplc="37622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6141B"/>
    <w:multiLevelType w:val="hybridMultilevel"/>
    <w:tmpl w:val="8C4CBF38"/>
    <w:lvl w:ilvl="0" w:tplc="73449C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6522F"/>
    <w:multiLevelType w:val="hybridMultilevel"/>
    <w:tmpl w:val="BCA46C78"/>
    <w:lvl w:ilvl="0" w:tplc="CD4EE8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910277"/>
    <w:multiLevelType w:val="hybridMultilevel"/>
    <w:tmpl w:val="0CA46BA2"/>
    <w:lvl w:ilvl="0" w:tplc="8626C4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87086"/>
    <w:multiLevelType w:val="hybridMultilevel"/>
    <w:tmpl w:val="EE6C64F4"/>
    <w:lvl w:ilvl="0" w:tplc="614E8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09"/>
    <w:rsid w:val="000047EC"/>
    <w:rsid w:val="00010DFD"/>
    <w:rsid w:val="000172F5"/>
    <w:rsid w:val="000209BB"/>
    <w:rsid w:val="00026423"/>
    <w:rsid w:val="00056F8E"/>
    <w:rsid w:val="001022B2"/>
    <w:rsid w:val="00137D8F"/>
    <w:rsid w:val="001607F6"/>
    <w:rsid w:val="001C67F6"/>
    <w:rsid w:val="001E5817"/>
    <w:rsid w:val="00247DF6"/>
    <w:rsid w:val="002656B3"/>
    <w:rsid w:val="0027348D"/>
    <w:rsid w:val="00294F3D"/>
    <w:rsid w:val="002C30D0"/>
    <w:rsid w:val="002F5F27"/>
    <w:rsid w:val="00336164"/>
    <w:rsid w:val="003703C9"/>
    <w:rsid w:val="00386A2C"/>
    <w:rsid w:val="003B45B3"/>
    <w:rsid w:val="003E1BAF"/>
    <w:rsid w:val="0040298E"/>
    <w:rsid w:val="004A5B2C"/>
    <w:rsid w:val="004C2A7B"/>
    <w:rsid w:val="004F5C29"/>
    <w:rsid w:val="004F6626"/>
    <w:rsid w:val="004F6DDA"/>
    <w:rsid w:val="00516AA0"/>
    <w:rsid w:val="00552E62"/>
    <w:rsid w:val="0058586E"/>
    <w:rsid w:val="00592270"/>
    <w:rsid w:val="00601518"/>
    <w:rsid w:val="00627A9C"/>
    <w:rsid w:val="00631364"/>
    <w:rsid w:val="00660ED2"/>
    <w:rsid w:val="00690341"/>
    <w:rsid w:val="006907E7"/>
    <w:rsid w:val="00696A0D"/>
    <w:rsid w:val="006B2A5E"/>
    <w:rsid w:val="00705FDD"/>
    <w:rsid w:val="007A6888"/>
    <w:rsid w:val="007B3D8D"/>
    <w:rsid w:val="007E56C5"/>
    <w:rsid w:val="00836952"/>
    <w:rsid w:val="00843FBE"/>
    <w:rsid w:val="00851AB5"/>
    <w:rsid w:val="008526AC"/>
    <w:rsid w:val="00852809"/>
    <w:rsid w:val="008731A8"/>
    <w:rsid w:val="00890880"/>
    <w:rsid w:val="008939C8"/>
    <w:rsid w:val="008B399C"/>
    <w:rsid w:val="008B714B"/>
    <w:rsid w:val="008D2C9F"/>
    <w:rsid w:val="008E5D3A"/>
    <w:rsid w:val="009713FC"/>
    <w:rsid w:val="00975A56"/>
    <w:rsid w:val="009836E8"/>
    <w:rsid w:val="009A2048"/>
    <w:rsid w:val="009A472C"/>
    <w:rsid w:val="009C08AF"/>
    <w:rsid w:val="009D0912"/>
    <w:rsid w:val="009E39DF"/>
    <w:rsid w:val="00A01BAB"/>
    <w:rsid w:val="00A04999"/>
    <w:rsid w:val="00A9409C"/>
    <w:rsid w:val="00AC1194"/>
    <w:rsid w:val="00AF4506"/>
    <w:rsid w:val="00BC4B7C"/>
    <w:rsid w:val="00C1315E"/>
    <w:rsid w:val="00C23C38"/>
    <w:rsid w:val="00C57002"/>
    <w:rsid w:val="00CA4FB7"/>
    <w:rsid w:val="00CA6568"/>
    <w:rsid w:val="00D14EF3"/>
    <w:rsid w:val="00D2284C"/>
    <w:rsid w:val="00D3721D"/>
    <w:rsid w:val="00DA71E7"/>
    <w:rsid w:val="00DD185C"/>
    <w:rsid w:val="00DD1D91"/>
    <w:rsid w:val="00DE078E"/>
    <w:rsid w:val="00DE4A67"/>
    <w:rsid w:val="00E5349B"/>
    <w:rsid w:val="00E65311"/>
    <w:rsid w:val="00E7101B"/>
    <w:rsid w:val="00E95354"/>
    <w:rsid w:val="00ED33A7"/>
    <w:rsid w:val="00ED3AEF"/>
    <w:rsid w:val="00F20561"/>
    <w:rsid w:val="00F5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7AD8"/>
  <w15:chartTrackingRefBased/>
  <w15:docId w15:val="{55817DCC-AFC8-4A05-A6E8-275E063C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F27"/>
    <w:pPr>
      <w:spacing w:after="0" w:line="240" w:lineRule="auto"/>
    </w:pPr>
  </w:style>
  <w:style w:type="table" w:styleId="a4">
    <w:name w:val="Table Grid"/>
    <w:basedOn w:val="a1"/>
    <w:uiPriority w:val="39"/>
    <w:rsid w:val="002F5F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9C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6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2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9BB"/>
  </w:style>
  <w:style w:type="paragraph" w:styleId="a9">
    <w:name w:val="footer"/>
    <w:basedOn w:val="a"/>
    <w:link w:val="aa"/>
    <w:uiPriority w:val="99"/>
    <w:unhideWhenUsed/>
    <w:rsid w:val="0002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09BB"/>
  </w:style>
  <w:style w:type="character" w:styleId="ab">
    <w:name w:val="Hyperlink"/>
    <w:basedOn w:val="a0"/>
    <w:uiPriority w:val="99"/>
    <w:unhideWhenUsed/>
    <w:rsid w:val="002C30D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A6568"/>
    <w:rPr>
      <w:color w:val="605E5C"/>
      <w:shd w:val="clear" w:color="auto" w:fill="E1DFDD"/>
    </w:rPr>
  </w:style>
  <w:style w:type="character" w:customStyle="1" w:styleId="emailaddress">
    <w:name w:val="emailaddress"/>
    <w:basedOn w:val="a0"/>
    <w:rsid w:val="004F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@usolie-sibir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olie-sibir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F0645F4-FADC-4370-AFBE-73319D34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Казаринова Наталья Витальевна</dc:creator>
  <cp:keywords/>
  <dc:description/>
  <cp:lastModifiedBy>Андреева Ольга Николаевна</cp:lastModifiedBy>
  <cp:revision>23</cp:revision>
  <cp:lastPrinted>2025-08-18T02:04:00Z</cp:lastPrinted>
  <dcterms:created xsi:type="dcterms:W3CDTF">2020-04-28T07:30:00Z</dcterms:created>
  <dcterms:modified xsi:type="dcterms:W3CDTF">2025-08-19T05:12:00Z</dcterms:modified>
</cp:coreProperties>
</file>