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77777777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 начале общественных обсуждений  </w:t>
      </w:r>
    </w:p>
    <w:p w14:paraId="7C313F44" w14:textId="7A3FC2D2" w:rsidR="0072093C" w:rsidRDefault="0072093C" w:rsidP="00011353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bookmarkStart w:id="0" w:name="_Hlk242171907"/>
      <w:r w:rsidRPr="0072093C">
        <w:rPr>
          <w:b/>
          <w:color w:val="000000"/>
          <w:sz w:val="27"/>
          <w:szCs w:val="27"/>
          <w:u w:val="single"/>
        </w:rPr>
        <w:t xml:space="preserve">по внесению изменений в проект планировки и проект межевания территории </w:t>
      </w:r>
      <w:r w:rsidR="00E24773" w:rsidRPr="00E24773">
        <w:rPr>
          <w:b/>
          <w:color w:val="000000"/>
          <w:sz w:val="27"/>
          <w:szCs w:val="27"/>
          <w:u w:val="single"/>
        </w:rPr>
        <w:t>в районе земельного участка с кадастровым номером 38:31:000051:35 г. Усолье-Сибирское городского округа город Усолье-Сибирское Иркутской области Российской Федерации, утвержденные постановлением администрации города Усолье-Сибирское от 29.09.2023г. № 2252-па «Об утверждении проекта планировки и проекта межевания территории в районе земельного участка с кадастровым номером 38:31:000051:35 г. Усолье-Сибирское городского округа город Усолье-Сибирское Иркутской области Российской Федерации»</w:t>
      </w:r>
      <w:r w:rsidRPr="0072093C">
        <w:rPr>
          <w:b/>
          <w:color w:val="000000"/>
          <w:sz w:val="27"/>
          <w:szCs w:val="27"/>
          <w:u w:val="single"/>
        </w:rPr>
        <w:t xml:space="preserve"> </w:t>
      </w:r>
      <w:bookmarkEnd w:id="0"/>
    </w:p>
    <w:p w14:paraId="620C5B72" w14:textId="2EEAAE66" w:rsidR="005432AF" w:rsidRDefault="005432AF" w:rsidP="00011353">
      <w:pPr>
        <w:tabs>
          <w:tab w:val="left" w:pos="3495"/>
        </w:tabs>
        <w:ind w:firstLine="567"/>
        <w:jc w:val="center"/>
        <w:rPr>
          <w:color w:val="000000"/>
        </w:rPr>
      </w:pPr>
      <w:r w:rsidRPr="00EC0A83">
        <w:rPr>
          <w:color w:val="000000"/>
        </w:rPr>
        <w:t>(наименование проекта)</w:t>
      </w:r>
    </w:p>
    <w:p w14:paraId="2460D26A" w14:textId="77777777" w:rsidR="00EC0A83" w:rsidRPr="00EC0A83" w:rsidRDefault="00EC0A83" w:rsidP="00924536">
      <w:pPr>
        <w:tabs>
          <w:tab w:val="left" w:pos="3495"/>
        </w:tabs>
        <w:ind w:firstLine="567"/>
        <w:jc w:val="center"/>
        <w:rPr>
          <w:color w:val="000000"/>
        </w:rPr>
      </w:pPr>
    </w:p>
    <w:p w14:paraId="6C03F880" w14:textId="1C2BEE4F" w:rsidR="00E24773" w:rsidRPr="00E24773" w:rsidRDefault="005432AF" w:rsidP="00E24773">
      <w:pPr>
        <w:jc w:val="both"/>
        <w:rPr>
          <w:color w:val="000000" w:themeColor="text1"/>
          <w:sz w:val="27"/>
          <w:szCs w:val="27"/>
          <w:u w:val="single"/>
        </w:rPr>
      </w:pPr>
      <w:r w:rsidRPr="0024150B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«город Усолье-Сибирское», на основании постановления </w:t>
      </w:r>
      <w:r w:rsidR="00DB1679" w:rsidRPr="0024150B">
        <w:rPr>
          <w:color w:val="000000" w:themeColor="text1"/>
          <w:sz w:val="27"/>
          <w:szCs w:val="27"/>
        </w:rPr>
        <w:t>мэра города Усолье-Сибирское</w:t>
      </w:r>
      <w:r w:rsidR="00DB1679" w:rsidRPr="0090743C">
        <w:rPr>
          <w:color w:val="000000" w:themeColor="text1"/>
          <w:sz w:val="27"/>
          <w:szCs w:val="27"/>
        </w:rPr>
        <w:t xml:space="preserve"> </w:t>
      </w:r>
      <w:r w:rsidR="00DB1679" w:rsidRPr="0090743C">
        <w:rPr>
          <w:color w:val="000000" w:themeColor="text1"/>
          <w:sz w:val="27"/>
          <w:szCs w:val="27"/>
          <w:u w:val="single"/>
        </w:rPr>
        <w:t>от</w:t>
      </w:r>
      <w:r w:rsidR="00153105" w:rsidRPr="0090743C">
        <w:rPr>
          <w:color w:val="000000" w:themeColor="text1"/>
          <w:sz w:val="27"/>
          <w:szCs w:val="27"/>
          <w:u w:val="single"/>
        </w:rPr>
        <w:t xml:space="preserve"> </w:t>
      </w:r>
      <w:r w:rsidR="0090743C" w:rsidRPr="0090743C">
        <w:rPr>
          <w:color w:val="000000" w:themeColor="text1"/>
          <w:sz w:val="27"/>
          <w:szCs w:val="27"/>
          <w:u w:val="single"/>
        </w:rPr>
        <w:t>06</w:t>
      </w:r>
      <w:r w:rsidR="00394448" w:rsidRPr="0090743C">
        <w:rPr>
          <w:color w:val="000000" w:themeColor="text1"/>
          <w:sz w:val="27"/>
          <w:szCs w:val="27"/>
          <w:u w:val="single"/>
        </w:rPr>
        <w:t>.</w:t>
      </w:r>
      <w:r w:rsidR="0090743C" w:rsidRPr="0090743C">
        <w:rPr>
          <w:color w:val="000000" w:themeColor="text1"/>
          <w:sz w:val="27"/>
          <w:szCs w:val="27"/>
          <w:u w:val="single"/>
        </w:rPr>
        <w:t>10</w:t>
      </w:r>
      <w:r w:rsidR="000860A3" w:rsidRPr="0090743C">
        <w:rPr>
          <w:color w:val="000000" w:themeColor="text1"/>
          <w:sz w:val="27"/>
          <w:szCs w:val="27"/>
          <w:u w:val="single"/>
        </w:rPr>
        <w:t>.20</w:t>
      </w:r>
      <w:r w:rsidR="00011353" w:rsidRPr="0090743C">
        <w:rPr>
          <w:color w:val="000000" w:themeColor="text1"/>
          <w:sz w:val="27"/>
          <w:szCs w:val="27"/>
          <w:u w:val="single"/>
        </w:rPr>
        <w:t>26</w:t>
      </w:r>
      <w:r w:rsidR="00854D63" w:rsidRPr="0090743C">
        <w:rPr>
          <w:color w:val="000000" w:themeColor="text1"/>
          <w:sz w:val="27"/>
          <w:szCs w:val="27"/>
          <w:u w:val="single"/>
        </w:rPr>
        <w:t>г.</w:t>
      </w:r>
      <w:r w:rsidR="00FF4764" w:rsidRPr="0090743C">
        <w:rPr>
          <w:color w:val="000000" w:themeColor="text1"/>
          <w:sz w:val="27"/>
          <w:szCs w:val="27"/>
          <w:u w:val="single"/>
        </w:rPr>
        <w:t xml:space="preserve"> </w:t>
      </w:r>
      <w:r w:rsidRPr="0090743C">
        <w:rPr>
          <w:color w:val="000000" w:themeColor="text1"/>
          <w:sz w:val="27"/>
          <w:szCs w:val="27"/>
          <w:u w:val="single"/>
        </w:rPr>
        <w:t>№</w:t>
      </w:r>
      <w:r w:rsidR="00FF4764" w:rsidRPr="0090743C">
        <w:rPr>
          <w:color w:val="000000" w:themeColor="text1"/>
          <w:sz w:val="27"/>
          <w:szCs w:val="27"/>
          <w:u w:val="single"/>
        </w:rPr>
        <w:t xml:space="preserve"> </w:t>
      </w:r>
      <w:r w:rsidR="0090743C" w:rsidRPr="0090743C">
        <w:rPr>
          <w:color w:val="000000" w:themeColor="text1"/>
          <w:sz w:val="27"/>
          <w:szCs w:val="27"/>
          <w:u w:val="single"/>
        </w:rPr>
        <w:t>89</w:t>
      </w:r>
      <w:r w:rsidR="006B463B" w:rsidRPr="0024150B">
        <w:rPr>
          <w:color w:val="000000" w:themeColor="text1"/>
          <w:sz w:val="27"/>
          <w:szCs w:val="27"/>
          <w:u w:val="single"/>
        </w:rPr>
        <w:t>-пм</w:t>
      </w:r>
      <w:r w:rsidR="0028754F" w:rsidRPr="0024150B">
        <w:rPr>
          <w:color w:val="000000" w:themeColor="text1"/>
          <w:sz w:val="27"/>
          <w:szCs w:val="27"/>
          <w:u w:val="single"/>
        </w:rPr>
        <w:t xml:space="preserve"> </w:t>
      </w:r>
      <w:r w:rsidRPr="0024150B">
        <w:rPr>
          <w:color w:val="000000" w:themeColor="text1"/>
          <w:sz w:val="27"/>
          <w:szCs w:val="27"/>
          <w:u w:val="single"/>
        </w:rPr>
        <w:t>«</w:t>
      </w:r>
      <w:r w:rsidR="00E24773" w:rsidRPr="00E24773">
        <w:rPr>
          <w:color w:val="000000" w:themeColor="text1"/>
          <w:sz w:val="27"/>
          <w:szCs w:val="27"/>
          <w:u w:val="single"/>
        </w:rPr>
        <w:t>Об организации общественных обсуждений по внесению изменений в проект планировки и проект межевания территории в районе земельного участка с кадастровым номером 38:31:000051:35 г. Усолье-Сибирское городского округа город Усолье-Сибирское Иркутской области Российской Федерации, утвержденные постановлением администрации города Усолье-Сибирское от 29.09.2023г. № 2252-па «Об утверждении проекта планировки и проекта межевания территории в районе земельного участка с кадастровым номером 38:31:000051:35 г. Усолье-Сибирское городского округа город Усолье-Сибирское Иркутской области Российской Федерации»</w:t>
      </w:r>
    </w:p>
    <w:p w14:paraId="0F1D1CC1" w14:textId="7BF8F555" w:rsidR="004E6781" w:rsidRPr="00977BEC" w:rsidRDefault="004E6781" w:rsidP="00B062EB">
      <w:pPr>
        <w:tabs>
          <w:tab w:val="left" w:pos="3495"/>
        </w:tabs>
        <w:jc w:val="both"/>
        <w:rPr>
          <w:color w:val="000000" w:themeColor="text1"/>
          <w:sz w:val="27"/>
          <w:szCs w:val="27"/>
          <w:u w:val="single"/>
        </w:rPr>
      </w:pPr>
    </w:p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77777777" w:rsidR="005432AF" w:rsidRPr="00961748" w:rsidRDefault="005432AF" w:rsidP="009173BE">
      <w:pPr>
        <w:ind w:firstLine="709"/>
        <w:jc w:val="center"/>
        <w:rPr>
          <w:color w:val="000000"/>
        </w:rPr>
      </w:pPr>
      <w:r w:rsidRPr="00961748">
        <w:rPr>
          <w:color w:val="000000"/>
        </w:rPr>
        <w:t>(наименование органа уполномоченного на организацию и проведение общественных обсуждений)</w:t>
      </w:r>
    </w:p>
    <w:p w14:paraId="2BA26FF2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оповещает о начале общественных обсуждений </w:t>
      </w:r>
    </w:p>
    <w:p w14:paraId="3378D1AC" w14:textId="77777777" w:rsidR="00E24773" w:rsidRDefault="00E24773" w:rsidP="006F62E5">
      <w:pPr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E24773">
        <w:rPr>
          <w:b/>
          <w:color w:val="000000"/>
          <w:sz w:val="27"/>
          <w:szCs w:val="27"/>
          <w:u w:val="single"/>
        </w:rPr>
        <w:t xml:space="preserve">по внесению изменений в проект планировки и проект межевания территории в районе земельного участка с кадастровым номером 38:31:000051:35 г. Усолье-Сибирское городского округа город Усолье-Сибирское Иркутской области Российской Федерации, утвержденные постановлением администрации города Усолье-Сибирское от 29.09.2023г. № 2252-па «Об утверждении проекта планировки и проекта межевания территории в районе земельного участка с кадастровым номером 38:31:000051:35 г. Усолье-Сибирское городского округа город Усолье-Сибирское Иркутской области Российской Федерации» </w:t>
      </w:r>
    </w:p>
    <w:p w14:paraId="69330370" w14:textId="609AF368" w:rsidR="005432AF" w:rsidRPr="00961748" w:rsidRDefault="005432AF" w:rsidP="006F62E5">
      <w:pPr>
        <w:ind w:firstLine="567"/>
        <w:jc w:val="center"/>
        <w:rPr>
          <w:color w:val="000000"/>
        </w:rPr>
      </w:pPr>
      <w:r w:rsidRPr="00961748">
        <w:rPr>
          <w:color w:val="000000"/>
        </w:rPr>
        <w:t>(наименование проекта)</w:t>
      </w:r>
    </w:p>
    <w:p w14:paraId="281FD697" w14:textId="25CB5D74" w:rsidR="00696E1F" w:rsidRDefault="005432AF" w:rsidP="00630E13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1. Сроки проведения общественных обсуждений: 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r w:rsidR="0072093C">
        <w:rPr>
          <w:b/>
          <w:color w:val="000000"/>
          <w:sz w:val="27"/>
          <w:szCs w:val="27"/>
          <w:u w:val="single"/>
        </w:rPr>
        <w:t>16</w:t>
      </w:r>
      <w:r w:rsidR="00696E1F" w:rsidRPr="00696E1F">
        <w:rPr>
          <w:b/>
          <w:color w:val="000000"/>
          <w:sz w:val="27"/>
          <w:szCs w:val="27"/>
          <w:u w:val="single"/>
        </w:rPr>
        <w:t>.</w:t>
      </w:r>
      <w:r w:rsidR="0072093C">
        <w:rPr>
          <w:b/>
          <w:color w:val="000000"/>
          <w:sz w:val="27"/>
          <w:szCs w:val="27"/>
          <w:u w:val="single"/>
        </w:rPr>
        <w:t>10</w:t>
      </w:r>
      <w:r w:rsidR="00696E1F" w:rsidRPr="00696E1F">
        <w:rPr>
          <w:b/>
          <w:color w:val="000000"/>
          <w:sz w:val="27"/>
          <w:szCs w:val="27"/>
          <w:u w:val="single"/>
        </w:rPr>
        <w:t>.202</w:t>
      </w:r>
      <w:r w:rsidR="005B75EB">
        <w:rPr>
          <w:b/>
          <w:color w:val="000000"/>
          <w:sz w:val="27"/>
          <w:szCs w:val="27"/>
          <w:u w:val="single"/>
        </w:rPr>
        <w:t>6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г. по </w:t>
      </w:r>
      <w:r w:rsidR="0072093C">
        <w:rPr>
          <w:b/>
          <w:color w:val="000000"/>
          <w:sz w:val="27"/>
          <w:szCs w:val="27"/>
          <w:u w:val="single"/>
        </w:rPr>
        <w:t>30</w:t>
      </w:r>
      <w:r w:rsidR="00696E1F" w:rsidRPr="00696E1F">
        <w:rPr>
          <w:b/>
          <w:color w:val="000000"/>
          <w:sz w:val="27"/>
          <w:szCs w:val="27"/>
          <w:u w:val="single"/>
        </w:rPr>
        <w:t>.</w:t>
      </w:r>
      <w:r w:rsidR="0072093C">
        <w:rPr>
          <w:b/>
          <w:color w:val="000000"/>
          <w:sz w:val="27"/>
          <w:szCs w:val="27"/>
          <w:u w:val="single"/>
        </w:rPr>
        <w:t>10</w:t>
      </w:r>
      <w:r w:rsidR="00696E1F" w:rsidRPr="00696E1F">
        <w:rPr>
          <w:b/>
          <w:color w:val="000000"/>
          <w:sz w:val="27"/>
          <w:szCs w:val="27"/>
          <w:u w:val="single"/>
        </w:rPr>
        <w:t>.202</w:t>
      </w:r>
      <w:r w:rsidR="005B75EB">
        <w:rPr>
          <w:b/>
          <w:color w:val="000000"/>
          <w:sz w:val="27"/>
          <w:szCs w:val="27"/>
          <w:u w:val="single"/>
        </w:rPr>
        <w:t>6</w:t>
      </w:r>
      <w:r w:rsidR="00696E1F" w:rsidRPr="00696E1F">
        <w:rPr>
          <w:b/>
          <w:color w:val="000000"/>
          <w:sz w:val="27"/>
          <w:szCs w:val="27"/>
          <w:u w:val="single"/>
        </w:rPr>
        <w:t>г.</w:t>
      </w:r>
    </w:p>
    <w:p w14:paraId="5F3A27E8" w14:textId="060FD30A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2E83EB50" w14:textId="77777777" w:rsidR="00E24773" w:rsidRDefault="00E24773" w:rsidP="006F62E5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 w:rsidRPr="00E24773">
        <w:rPr>
          <w:b/>
          <w:color w:val="000000"/>
          <w:sz w:val="27"/>
          <w:szCs w:val="27"/>
          <w:u w:val="single"/>
        </w:rPr>
        <w:t xml:space="preserve">по внесению изменений в проект планировки и проект межевания территории в районе земельного участка с кадастровым номером 38:31:000051:35 г. Усолье-Сибирское городского округа город Усолье-Сибирское Иркутской области Российской Федерации, утвержденные постановлением администрации города Усолье-Сибирское от 29.09.2023г. № 2252-па «Об утверждении проекта планировки и проекта межевания территории в районе земельного участка с кадастровым номером 38:31:000051:35 г. Усолье-Сибирское городского округа город Усолье-Сибирское Иркутской области Российской Федерации» </w:t>
      </w:r>
    </w:p>
    <w:p w14:paraId="591A5DDF" w14:textId="19E2D7F7" w:rsidR="005432AF" w:rsidRPr="00D82840" w:rsidRDefault="005432AF" w:rsidP="006F62E5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lastRenderedPageBreak/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77777777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 xml:space="preserve">лье-Сибирское, ул. Ватутина, 10, </w:t>
      </w:r>
      <w:proofErr w:type="spellStart"/>
      <w:r w:rsidR="007B0B9F" w:rsidRPr="00D82840">
        <w:rPr>
          <w:b/>
          <w:color w:val="000000"/>
          <w:sz w:val="27"/>
          <w:szCs w:val="27"/>
          <w:u w:val="single"/>
        </w:rPr>
        <w:t>каб</w:t>
      </w:r>
      <w:proofErr w:type="spellEnd"/>
      <w:r w:rsidR="007B0B9F" w:rsidRPr="00D82840">
        <w:rPr>
          <w:b/>
          <w:color w:val="000000"/>
          <w:sz w:val="27"/>
          <w:szCs w:val="27"/>
          <w:u w:val="single"/>
        </w:rPr>
        <w:t>. № 34.</w:t>
      </w:r>
      <w:r w:rsidR="008A6357" w:rsidRPr="00D82840">
        <w:rPr>
          <w:b/>
          <w:color w:val="000000"/>
          <w:sz w:val="27"/>
          <w:szCs w:val="27"/>
          <w:u w:val="single"/>
        </w:rPr>
        <w:t xml:space="preserve">              </w:t>
      </w:r>
    </w:p>
    <w:p w14:paraId="32405B79" w14:textId="22877FB8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Дата открытия экспозиции </w:t>
      </w:r>
      <w:r w:rsidR="0072093C">
        <w:rPr>
          <w:b/>
          <w:color w:val="000000"/>
          <w:sz w:val="27"/>
          <w:szCs w:val="27"/>
          <w:u w:val="single"/>
        </w:rPr>
        <w:t>16.10.</w:t>
      </w:r>
      <w:r w:rsidR="000860A3">
        <w:rPr>
          <w:b/>
          <w:color w:val="000000"/>
          <w:sz w:val="27"/>
          <w:szCs w:val="27"/>
          <w:u w:val="single"/>
        </w:rPr>
        <w:t>202</w:t>
      </w:r>
      <w:r w:rsidR="00011353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21463B7D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proofErr w:type="gramStart"/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 </w:t>
      </w:r>
      <w:r w:rsidR="0072093C">
        <w:rPr>
          <w:b/>
          <w:color w:val="000000"/>
          <w:sz w:val="27"/>
          <w:szCs w:val="27"/>
          <w:u w:val="single"/>
        </w:rPr>
        <w:t>16</w:t>
      </w:r>
      <w:r w:rsidR="005B75EB" w:rsidRPr="005B75EB">
        <w:rPr>
          <w:b/>
          <w:color w:val="000000"/>
          <w:sz w:val="27"/>
          <w:szCs w:val="27"/>
          <w:u w:val="single"/>
        </w:rPr>
        <w:t>.</w:t>
      </w:r>
      <w:r w:rsidR="0072093C">
        <w:rPr>
          <w:b/>
          <w:color w:val="000000"/>
          <w:sz w:val="27"/>
          <w:szCs w:val="27"/>
          <w:u w:val="single"/>
        </w:rPr>
        <w:t>10</w:t>
      </w:r>
      <w:r w:rsidR="005B75EB" w:rsidRPr="005B75EB">
        <w:rPr>
          <w:b/>
          <w:color w:val="000000"/>
          <w:sz w:val="27"/>
          <w:szCs w:val="27"/>
          <w:u w:val="single"/>
        </w:rPr>
        <w:t>.2026г.</w:t>
      </w:r>
      <w:proofErr w:type="gramEnd"/>
      <w:r w:rsidR="005B75EB" w:rsidRPr="005B75EB">
        <w:rPr>
          <w:b/>
          <w:color w:val="000000"/>
          <w:sz w:val="27"/>
          <w:szCs w:val="27"/>
          <w:u w:val="single"/>
        </w:rPr>
        <w:t xml:space="preserve"> по </w:t>
      </w:r>
      <w:r w:rsidR="0072093C">
        <w:rPr>
          <w:b/>
          <w:color w:val="000000"/>
          <w:sz w:val="27"/>
          <w:szCs w:val="27"/>
          <w:u w:val="single"/>
        </w:rPr>
        <w:t>30</w:t>
      </w:r>
      <w:r w:rsidR="005B75EB" w:rsidRPr="005B75EB">
        <w:rPr>
          <w:b/>
          <w:color w:val="000000"/>
          <w:sz w:val="27"/>
          <w:szCs w:val="27"/>
          <w:u w:val="single"/>
        </w:rPr>
        <w:t>.</w:t>
      </w:r>
      <w:r w:rsidR="0072093C">
        <w:rPr>
          <w:b/>
          <w:color w:val="000000"/>
          <w:sz w:val="27"/>
          <w:szCs w:val="27"/>
          <w:u w:val="single"/>
        </w:rPr>
        <w:t>10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.2026г. </w:t>
      </w:r>
      <w:r w:rsidR="00185A52">
        <w:rPr>
          <w:b/>
          <w:color w:val="000000"/>
          <w:sz w:val="27"/>
          <w:szCs w:val="27"/>
          <w:u w:val="single"/>
        </w:rPr>
        <w:t>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5B5E41EA" w14:textId="43DF3422" w:rsidR="005B75EB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proofErr w:type="spellStart"/>
      <w:r w:rsidR="005B75EB" w:rsidRPr="005B75EB">
        <w:rPr>
          <w:b/>
          <w:color w:val="000000"/>
          <w:sz w:val="27"/>
          <w:szCs w:val="27"/>
          <w:u w:val="single"/>
        </w:rPr>
        <w:t>с</w:t>
      </w:r>
      <w:proofErr w:type="spellEnd"/>
      <w:r w:rsidR="005B75EB" w:rsidRPr="005B75EB">
        <w:rPr>
          <w:b/>
          <w:color w:val="000000"/>
          <w:sz w:val="27"/>
          <w:szCs w:val="27"/>
          <w:u w:val="single"/>
        </w:rPr>
        <w:t xml:space="preserve"> </w:t>
      </w:r>
      <w:r w:rsidR="0072093C">
        <w:rPr>
          <w:b/>
          <w:color w:val="000000"/>
          <w:sz w:val="27"/>
          <w:szCs w:val="27"/>
          <w:u w:val="single"/>
        </w:rPr>
        <w:t>16</w:t>
      </w:r>
      <w:r w:rsidR="005B75EB" w:rsidRPr="005B75EB">
        <w:rPr>
          <w:b/>
          <w:color w:val="000000"/>
          <w:sz w:val="27"/>
          <w:szCs w:val="27"/>
          <w:u w:val="single"/>
        </w:rPr>
        <w:t>.</w:t>
      </w:r>
      <w:r w:rsidR="0072093C">
        <w:rPr>
          <w:b/>
          <w:color w:val="000000"/>
          <w:sz w:val="27"/>
          <w:szCs w:val="27"/>
          <w:u w:val="single"/>
        </w:rPr>
        <w:t>10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.2026г. по </w:t>
      </w:r>
      <w:r w:rsidR="0072093C">
        <w:rPr>
          <w:b/>
          <w:color w:val="000000"/>
          <w:sz w:val="27"/>
          <w:szCs w:val="27"/>
          <w:u w:val="single"/>
        </w:rPr>
        <w:t>30</w:t>
      </w:r>
      <w:r w:rsidR="005B75EB" w:rsidRPr="005B75EB">
        <w:rPr>
          <w:b/>
          <w:color w:val="000000"/>
          <w:sz w:val="27"/>
          <w:szCs w:val="27"/>
          <w:u w:val="single"/>
        </w:rPr>
        <w:t>.</w:t>
      </w:r>
      <w:r w:rsidR="0072093C">
        <w:rPr>
          <w:b/>
          <w:color w:val="000000"/>
          <w:sz w:val="27"/>
          <w:szCs w:val="27"/>
          <w:u w:val="single"/>
        </w:rPr>
        <w:t>10</w:t>
      </w:r>
      <w:r w:rsidR="005B75EB" w:rsidRPr="005B75EB">
        <w:rPr>
          <w:b/>
          <w:color w:val="000000"/>
          <w:sz w:val="27"/>
          <w:szCs w:val="27"/>
          <w:u w:val="single"/>
        </w:rPr>
        <w:t>.2026г.</w:t>
      </w:r>
    </w:p>
    <w:p w14:paraId="53D3F5AE" w14:textId="6D743D4A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>В период экспонирования проекта, подлежащего рассмотрению на общественных обсуждениях и информационных материалов к нему, участники общественных 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4E31D8FB" w14:textId="0F8D7A92" w:rsidR="005432AF" w:rsidRPr="00D82840" w:rsidRDefault="00EB7F64" w:rsidP="005432AF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</w:p>
    <w:p w14:paraId="695E056D" w14:textId="4141485B" w:rsidR="008A6357" w:rsidRPr="00D82840" w:rsidRDefault="00BC2CB1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архитектуры</w:t>
      </w:r>
      <w:r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 xml:space="preserve">и градостроительства </w:t>
      </w:r>
      <w:r w:rsidR="007D1597" w:rsidRPr="00D82840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 xml:space="preserve">             </w:t>
      </w:r>
      <w:r w:rsidR="00C55AEB" w:rsidRPr="00D82840">
        <w:rPr>
          <w:b/>
          <w:sz w:val="27"/>
          <w:szCs w:val="27"/>
        </w:rPr>
        <w:t xml:space="preserve">  </w:t>
      </w:r>
      <w:r w:rsidR="000C2BF5" w:rsidRPr="00D82840">
        <w:rPr>
          <w:b/>
          <w:sz w:val="27"/>
          <w:szCs w:val="27"/>
        </w:rPr>
        <w:t xml:space="preserve"> </w:t>
      </w:r>
      <w:r w:rsidR="00C27A2C">
        <w:rPr>
          <w:b/>
          <w:sz w:val="27"/>
          <w:szCs w:val="27"/>
        </w:rPr>
        <w:t xml:space="preserve">      </w:t>
      </w:r>
      <w:r w:rsidR="000C2BF5" w:rsidRPr="00D82840">
        <w:rPr>
          <w:b/>
          <w:sz w:val="27"/>
          <w:szCs w:val="27"/>
        </w:rPr>
        <w:t xml:space="preserve"> </w:t>
      </w:r>
      <w:r w:rsidR="000341CA">
        <w:rPr>
          <w:b/>
          <w:sz w:val="27"/>
          <w:szCs w:val="27"/>
        </w:rPr>
        <w:t xml:space="preserve">    </w:t>
      </w:r>
      <w:r w:rsidR="007D1597"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>Караулова</w:t>
      </w:r>
    </w:p>
    <w:sectPr w:rsidR="008A6357" w:rsidRPr="00D82840" w:rsidSect="0090743C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1353"/>
    <w:rsid w:val="00012929"/>
    <w:rsid w:val="00015DFE"/>
    <w:rsid w:val="00017D95"/>
    <w:rsid w:val="000341CA"/>
    <w:rsid w:val="00053A6E"/>
    <w:rsid w:val="00055954"/>
    <w:rsid w:val="00064C48"/>
    <w:rsid w:val="000860A3"/>
    <w:rsid w:val="000B2F00"/>
    <w:rsid w:val="000C16C0"/>
    <w:rsid w:val="000C2BF5"/>
    <w:rsid w:val="000C526D"/>
    <w:rsid w:val="000D0678"/>
    <w:rsid w:val="000E17F0"/>
    <w:rsid w:val="000F67A7"/>
    <w:rsid w:val="001009AE"/>
    <w:rsid w:val="001027A3"/>
    <w:rsid w:val="00131DF7"/>
    <w:rsid w:val="00153105"/>
    <w:rsid w:val="0018226A"/>
    <w:rsid w:val="00183580"/>
    <w:rsid w:val="00185A52"/>
    <w:rsid w:val="001C1A5B"/>
    <w:rsid w:val="001C6D4C"/>
    <w:rsid w:val="00200910"/>
    <w:rsid w:val="00217FFE"/>
    <w:rsid w:val="0024150B"/>
    <w:rsid w:val="00242A93"/>
    <w:rsid w:val="00254E6B"/>
    <w:rsid w:val="0028754F"/>
    <w:rsid w:val="00287F19"/>
    <w:rsid w:val="002E2CA2"/>
    <w:rsid w:val="0031033B"/>
    <w:rsid w:val="003121F0"/>
    <w:rsid w:val="00317255"/>
    <w:rsid w:val="003212D5"/>
    <w:rsid w:val="00321A04"/>
    <w:rsid w:val="00356715"/>
    <w:rsid w:val="00376D72"/>
    <w:rsid w:val="00394448"/>
    <w:rsid w:val="003B04BD"/>
    <w:rsid w:val="003B22BA"/>
    <w:rsid w:val="003C53B0"/>
    <w:rsid w:val="003E4D1F"/>
    <w:rsid w:val="004102A8"/>
    <w:rsid w:val="00410E39"/>
    <w:rsid w:val="004324CB"/>
    <w:rsid w:val="00472B37"/>
    <w:rsid w:val="004E6781"/>
    <w:rsid w:val="004F1CB0"/>
    <w:rsid w:val="004F531D"/>
    <w:rsid w:val="00502B50"/>
    <w:rsid w:val="005432AF"/>
    <w:rsid w:val="00543B67"/>
    <w:rsid w:val="005521F1"/>
    <w:rsid w:val="00552FB8"/>
    <w:rsid w:val="005546F2"/>
    <w:rsid w:val="00571039"/>
    <w:rsid w:val="00575053"/>
    <w:rsid w:val="005B75EB"/>
    <w:rsid w:val="005E7B6C"/>
    <w:rsid w:val="00614897"/>
    <w:rsid w:val="006157E8"/>
    <w:rsid w:val="006250DA"/>
    <w:rsid w:val="00630E13"/>
    <w:rsid w:val="00633904"/>
    <w:rsid w:val="00662F10"/>
    <w:rsid w:val="00685400"/>
    <w:rsid w:val="006924C1"/>
    <w:rsid w:val="00696E1F"/>
    <w:rsid w:val="006B463B"/>
    <w:rsid w:val="006B6C4B"/>
    <w:rsid w:val="006B73DA"/>
    <w:rsid w:val="006C14E1"/>
    <w:rsid w:val="006F62E5"/>
    <w:rsid w:val="00706A98"/>
    <w:rsid w:val="00707BB5"/>
    <w:rsid w:val="0072093C"/>
    <w:rsid w:val="00753AAD"/>
    <w:rsid w:val="007553C2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15C8D"/>
    <w:rsid w:val="00854D63"/>
    <w:rsid w:val="00860D12"/>
    <w:rsid w:val="00885126"/>
    <w:rsid w:val="008927CB"/>
    <w:rsid w:val="008A3F66"/>
    <w:rsid w:val="008A6357"/>
    <w:rsid w:val="008D3675"/>
    <w:rsid w:val="008D40EB"/>
    <w:rsid w:val="008F0D17"/>
    <w:rsid w:val="00904C11"/>
    <w:rsid w:val="0090743C"/>
    <w:rsid w:val="00907666"/>
    <w:rsid w:val="009104F1"/>
    <w:rsid w:val="009173BE"/>
    <w:rsid w:val="00924536"/>
    <w:rsid w:val="00953EAB"/>
    <w:rsid w:val="00961748"/>
    <w:rsid w:val="00963B28"/>
    <w:rsid w:val="00972E70"/>
    <w:rsid w:val="0097748F"/>
    <w:rsid w:val="00977BEC"/>
    <w:rsid w:val="009D76B1"/>
    <w:rsid w:val="009E1A5A"/>
    <w:rsid w:val="009F3202"/>
    <w:rsid w:val="00A0424E"/>
    <w:rsid w:val="00A13923"/>
    <w:rsid w:val="00A21CC6"/>
    <w:rsid w:val="00A35E78"/>
    <w:rsid w:val="00A44F6A"/>
    <w:rsid w:val="00A62A62"/>
    <w:rsid w:val="00A838F0"/>
    <w:rsid w:val="00A84B6A"/>
    <w:rsid w:val="00AE7A71"/>
    <w:rsid w:val="00B062EB"/>
    <w:rsid w:val="00B07E41"/>
    <w:rsid w:val="00B1568F"/>
    <w:rsid w:val="00B16D8B"/>
    <w:rsid w:val="00B26802"/>
    <w:rsid w:val="00B45FA1"/>
    <w:rsid w:val="00B77E69"/>
    <w:rsid w:val="00BC2CB1"/>
    <w:rsid w:val="00BD0C16"/>
    <w:rsid w:val="00BE798E"/>
    <w:rsid w:val="00C0321C"/>
    <w:rsid w:val="00C05CA3"/>
    <w:rsid w:val="00C16200"/>
    <w:rsid w:val="00C27A2C"/>
    <w:rsid w:val="00C47EC0"/>
    <w:rsid w:val="00C53B54"/>
    <w:rsid w:val="00C55AEB"/>
    <w:rsid w:val="00CC6128"/>
    <w:rsid w:val="00D05E12"/>
    <w:rsid w:val="00D12693"/>
    <w:rsid w:val="00D150F5"/>
    <w:rsid w:val="00D17128"/>
    <w:rsid w:val="00D24A9D"/>
    <w:rsid w:val="00D2620E"/>
    <w:rsid w:val="00D551FF"/>
    <w:rsid w:val="00D60813"/>
    <w:rsid w:val="00D61891"/>
    <w:rsid w:val="00D82840"/>
    <w:rsid w:val="00DB1679"/>
    <w:rsid w:val="00DC5645"/>
    <w:rsid w:val="00DD553D"/>
    <w:rsid w:val="00E237FB"/>
    <w:rsid w:val="00E24773"/>
    <w:rsid w:val="00E43947"/>
    <w:rsid w:val="00E55403"/>
    <w:rsid w:val="00E6216C"/>
    <w:rsid w:val="00E73F19"/>
    <w:rsid w:val="00E742C1"/>
    <w:rsid w:val="00EA7F88"/>
    <w:rsid w:val="00EB7F64"/>
    <w:rsid w:val="00EC0A83"/>
    <w:rsid w:val="00F4404E"/>
    <w:rsid w:val="00F63618"/>
    <w:rsid w:val="00F63D05"/>
    <w:rsid w:val="00F83D51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3024</TotalTime>
  <Pages>2</Pages>
  <Words>984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144</cp:revision>
  <cp:lastPrinted>2026-02-03T09:33:00Z</cp:lastPrinted>
  <dcterms:created xsi:type="dcterms:W3CDTF">2018-07-20T06:14:00Z</dcterms:created>
  <dcterms:modified xsi:type="dcterms:W3CDTF">2026-10-06T02:21:00Z</dcterms:modified>
</cp:coreProperties>
</file>