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F73AB" w14:textId="77777777" w:rsidR="005432AF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ОПОВЕЩЕНИЕ</w:t>
      </w:r>
    </w:p>
    <w:p w14:paraId="0B953340" w14:textId="77777777" w:rsidR="009173BE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 начале общественных обсуждений  </w:t>
      </w:r>
    </w:p>
    <w:p w14:paraId="620C5B72" w14:textId="22103E0D" w:rsidR="005432AF" w:rsidRDefault="00EC0A83" w:rsidP="00011353">
      <w:pPr>
        <w:tabs>
          <w:tab w:val="left" w:pos="3495"/>
        </w:tabs>
        <w:ind w:firstLine="567"/>
        <w:jc w:val="center"/>
        <w:rPr>
          <w:color w:val="000000"/>
        </w:rPr>
      </w:pPr>
      <w:r w:rsidRPr="00EC0A83">
        <w:rPr>
          <w:b/>
          <w:color w:val="000000"/>
          <w:sz w:val="27"/>
          <w:szCs w:val="27"/>
          <w:u w:val="single"/>
        </w:rPr>
        <w:t>по внесению изменений в проект планировки и проект межевания территор</w:t>
      </w:r>
      <w:r w:rsidRPr="006F62E5">
        <w:rPr>
          <w:b/>
          <w:color w:val="000000"/>
          <w:sz w:val="27"/>
          <w:szCs w:val="27"/>
          <w:u w:val="single"/>
        </w:rPr>
        <w:t>ии</w:t>
      </w:r>
      <w:bookmarkStart w:id="0" w:name="_Hlk207286823"/>
      <w:r w:rsidR="006F62E5" w:rsidRPr="006F62E5">
        <w:rPr>
          <w:b/>
          <w:color w:val="000000"/>
          <w:sz w:val="27"/>
          <w:szCs w:val="27"/>
          <w:u w:val="single"/>
        </w:rPr>
        <w:t xml:space="preserve"> </w:t>
      </w:r>
      <w:bookmarkEnd w:id="0"/>
      <w:r w:rsidR="00011353" w:rsidRPr="00011353">
        <w:rPr>
          <w:b/>
          <w:color w:val="000000" w:themeColor="text1"/>
          <w:sz w:val="27"/>
          <w:szCs w:val="27"/>
          <w:u w:val="single"/>
        </w:rPr>
        <w:t xml:space="preserve">в районе пересечения ул. Декабристов – ул.  Машиностроителей – ул.  Энгельса </w:t>
      </w:r>
      <w:proofErr w:type="spellStart"/>
      <w:r w:rsidR="00011353" w:rsidRPr="00011353">
        <w:rPr>
          <w:b/>
          <w:color w:val="000000" w:themeColor="text1"/>
          <w:sz w:val="27"/>
          <w:szCs w:val="27"/>
          <w:u w:val="single"/>
        </w:rPr>
        <w:t>г.Усолье</w:t>
      </w:r>
      <w:proofErr w:type="spellEnd"/>
      <w:r w:rsidR="00011353" w:rsidRPr="00011353">
        <w:rPr>
          <w:b/>
          <w:color w:val="000000" w:themeColor="text1"/>
          <w:sz w:val="27"/>
          <w:szCs w:val="27"/>
          <w:u w:val="single"/>
        </w:rPr>
        <w:t xml:space="preserve">-Сибирское Иркутской области Российской Федерации, утвержденные постановлением администрации города Усолье-Сибирское от 02.02.2021г. № 203 «Об утверждении проекта планировки и проекта межевания территории в районе пересечения ул. Декабристов – ул.  Машиностроителей – ул.  Энгельса </w:t>
      </w:r>
      <w:proofErr w:type="spellStart"/>
      <w:r w:rsidR="00011353" w:rsidRPr="00011353">
        <w:rPr>
          <w:b/>
          <w:color w:val="000000" w:themeColor="text1"/>
          <w:sz w:val="27"/>
          <w:szCs w:val="27"/>
          <w:u w:val="single"/>
        </w:rPr>
        <w:t>г.Усолье</w:t>
      </w:r>
      <w:proofErr w:type="spellEnd"/>
      <w:r w:rsidR="00011353" w:rsidRPr="00011353">
        <w:rPr>
          <w:b/>
          <w:color w:val="000000" w:themeColor="text1"/>
          <w:sz w:val="27"/>
          <w:szCs w:val="27"/>
          <w:u w:val="single"/>
        </w:rPr>
        <w:t xml:space="preserve">-Сибирское Иркутской области Российской </w:t>
      </w:r>
      <w:proofErr w:type="gramStart"/>
      <w:r w:rsidR="00011353" w:rsidRPr="00011353">
        <w:rPr>
          <w:b/>
          <w:color w:val="000000" w:themeColor="text1"/>
          <w:sz w:val="27"/>
          <w:szCs w:val="27"/>
          <w:u w:val="single"/>
        </w:rPr>
        <w:t>Федерации»</w:t>
      </w:r>
      <w:r w:rsidR="00706A98">
        <w:rPr>
          <w:color w:val="000000"/>
        </w:rPr>
        <w:t xml:space="preserve">   </w:t>
      </w:r>
      <w:proofErr w:type="gramEnd"/>
      <w:r w:rsidR="00706A98">
        <w:rPr>
          <w:color w:val="000000"/>
        </w:rPr>
        <w:t xml:space="preserve">  </w:t>
      </w:r>
      <w:r w:rsidR="005432AF" w:rsidRPr="00EC0A83">
        <w:rPr>
          <w:color w:val="000000"/>
        </w:rPr>
        <w:t>(наименование проекта)</w:t>
      </w:r>
    </w:p>
    <w:p w14:paraId="2460D26A" w14:textId="77777777" w:rsidR="00EC0A83" w:rsidRPr="00EC0A83" w:rsidRDefault="00EC0A83" w:rsidP="00924536">
      <w:pPr>
        <w:tabs>
          <w:tab w:val="left" w:pos="3495"/>
        </w:tabs>
        <w:ind w:firstLine="567"/>
        <w:jc w:val="center"/>
        <w:rPr>
          <w:color w:val="000000"/>
        </w:rPr>
      </w:pPr>
    </w:p>
    <w:p w14:paraId="5A53D181" w14:textId="4AD6BE11" w:rsidR="00B062EB" w:rsidRPr="00B062EB" w:rsidRDefault="005432AF" w:rsidP="00B062EB">
      <w:pPr>
        <w:ind w:firstLine="567"/>
        <w:jc w:val="both"/>
        <w:rPr>
          <w:color w:val="000000" w:themeColor="text1"/>
          <w:sz w:val="27"/>
          <w:szCs w:val="27"/>
          <w:u w:val="single"/>
        </w:rPr>
      </w:pPr>
      <w:r w:rsidRPr="0024150B">
        <w:rPr>
          <w:color w:val="000000" w:themeColor="text1"/>
          <w:sz w:val="27"/>
          <w:szCs w:val="27"/>
        </w:rPr>
        <w:t xml:space="preserve">В соответствии с Градостроительным кодексом Российской Федерации, Уставом муниципального образования «город Усолье-Сибирское», на основании постановления </w:t>
      </w:r>
      <w:r w:rsidR="00DB1679" w:rsidRPr="0024150B">
        <w:rPr>
          <w:color w:val="000000" w:themeColor="text1"/>
          <w:sz w:val="27"/>
          <w:szCs w:val="27"/>
        </w:rPr>
        <w:t xml:space="preserve">мэра города Усолье-Сибирское </w:t>
      </w:r>
      <w:r w:rsidR="00DB1679" w:rsidRPr="0024150B">
        <w:rPr>
          <w:color w:val="000000" w:themeColor="text1"/>
          <w:sz w:val="27"/>
          <w:szCs w:val="27"/>
          <w:u w:val="single"/>
        </w:rPr>
        <w:t>от</w:t>
      </w:r>
      <w:r w:rsidR="00153105" w:rsidRPr="0024150B">
        <w:rPr>
          <w:color w:val="000000" w:themeColor="text1"/>
          <w:sz w:val="27"/>
          <w:szCs w:val="27"/>
          <w:u w:val="single"/>
        </w:rPr>
        <w:t xml:space="preserve"> </w:t>
      </w:r>
      <w:r w:rsidR="0024150B" w:rsidRPr="0024150B">
        <w:rPr>
          <w:color w:val="000000" w:themeColor="text1"/>
          <w:sz w:val="27"/>
          <w:szCs w:val="27"/>
          <w:u w:val="single"/>
        </w:rPr>
        <w:t>24</w:t>
      </w:r>
      <w:r w:rsidR="00394448" w:rsidRPr="0024150B">
        <w:rPr>
          <w:color w:val="000000" w:themeColor="text1"/>
          <w:sz w:val="27"/>
          <w:szCs w:val="27"/>
          <w:u w:val="single"/>
        </w:rPr>
        <w:t>.</w:t>
      </w:r>
      <w:r w:rsidR="00977BEC" w:rsidRPr="0024150B">
        <w:rPr>
          <w:color w:val="000000" w:themeColor="text1"/>
          <w:sz w:val="27"/>
          <w:szCs w:val="27"/>
          <w:u w:val="single"/>
        </w:rPr>
        <w:t>0</w:t>
      </w:r>
      <w:r w:rsidR="0024150B" w:rsidRPr="0024150B">
        <w:rPr>
          <w:color w:val="000000" w:themeColor="text1"/>
          <w:sz w:val="27"/>
          <w:szCs w:val="27"/>
          <w:u w:val="single"/>
        </w:rPr>
        <w:t>8</w:t>
      </w:r>
      <w:r w:rsidR="000860A3" w:rsidRPr="0024150B">
        <w:rPr>
          <w:color w:val="000000" w:themeColor="text1"/>
          <w:sz w:val="27"/>
          <w:szCs w:val="27"/>
          <w:u w:val="single"/>
        </w:rPr>
        <w:t>.20</w:t>
      </w:r>
      <w:r w:rsidR="00011353" w:rsidRPr="0024150B">
        <w:rPr>
          <w:color w:val="000000" w:themeColor="text1"/>
          <w:sz w:val="27"/>
          <w:szCs w:val="27"/>
          <w:u w:val="single"/>
        </w:rPr>
        <w:t>26</w:t>
      </w:r>
      <w:r w:rsidR="00854D63" w:rsidRPr="0024150B">
        <w:rPr>
          <w:color w:val="000000" w:themeColor="text1"/>
          <w:sz w:val="27"/>
          <w:szCs w:val="27"/>
          <w:u w:val="single"/>
        </w:rPr>
        <w:t>г.</w:t>
      </w:r>
      <w:r w:rsidR="00FF4764" w:rsidRPr="0024150B">
        <w:rPr>
          <w:color w:val="000000" w:themeColor="text1"/>
          <w:sz w:val="27"/>
          <w:szCs w:val="27"/>
          <w:u w:val="single"/>
        </w:rPr>
        <w:t xml:space="preserve"> </w:t>
      </w:r>
      <w:r w:rsidRPr="0024150B">
        <w:rPr>
          <w:color w:val="000000" w:themeColor="text1"/>
          <w:sz w:val="27"/>
          <w:szCs w:val="27"/>
          <w:u w:val="single"/>
        </w:rPr>
        <w:t>№</w:t>
      </w:r>
      <w:r w:rsidR="00FF4764" w:rsidRPr="0024150B">
        <w:rPr>
          <w:color w:val="000000" w:themeColor="text1"/>
          <w:sz w:val="27"/>
          <w:szCs w:val="27"/>
          <w:u w:val="single"/>
        </w:rPr>
        <w:t xml:space="preserve"> </w:t>
      </w:r>
      <w:r w:rsidR="0024150B" w:rsidRPr="0024150B">
        <w:rPr>
          <w:color w:val="000000" w:themeColor="text1"/>
          <w:sz w:val="27"/>
          <w:szCs w:val="27"/>
          <w:u w:val="single"/>
        </w:rPr>
        <w:t>76</w:t>
      </w:r>
      <w:r w:rsidR="006B463B" w:rsidRPr="0024150B">
        <w:rPr>
          <w:color w:val="000000" w:themeColor="text1"/>
          <w:sz w:val="27"/>
          <w:szCs w:val="27"/>
          <w:u w:val="single"/>
        </w:rPr>
        <w:t>-пм</w:t>
      </w:r>
      <w:r w:rsidR="0028754F" w:rsidRPr="0024150B">
        <w:rPr>
          <w:color w:val="000000" w:themeColor="text1"/>
          <w:sz w:val="27"/>
          <w:szCs w:val="27"/>
          <w:u w:val="single"/>
        </w:rPr>
        <w:t xml:space="preserve"> </w:t>
      </w:r>
      <w:r w:rsidRPr="0024150B">
        <w:rPr>
          <w:color w:val="000000" w:themeColor="text1"/>
          <w:sz w:val="27"/>
          <w:szCs w:val="27"/>
          <w:u w:val="single"/>
        </w:rPr>
        <w:t>«</w:t>
      </w:r>
      <w:r w:rsidR="005B75EB" w:rsidRPr="0024150B">
        <w:rPr>
          <w:color w:val="000000" w:themeColor="text1"/>
          <w:sz w:val="27"/>
          <w:szCs w:val="27"/>
          <w:u w:val="single"/>
        </w:rPr>
        <w:t xml:space="preserve">Об организации общественных обсуждений по внесению изменений в проект планировки и проект межевания территории в районе              ул. Декабристов – ул. Матросова –           ул. Энгельса – ул. Машиностроителей       г. Усолье-Сибирское     Иркутской области Российской Федерации, утвержденные постановлением администрации города Усолье-Сибирское 25.12.2017г. № 2793 «Об утверждении проекта планировки и проекта межевания территории в районе ул. Декабристов – ул. Матросова –           ул. Энгельса – ул. Машиностроителей      </w:t>
      </w:r>
      <w:proofErr w:type="spellStart"/>
      <w:r w:rsidR="005B75EB" w:rsidRPr="0024150B">
        <w:rPr>
          <w:color w:val="000000" w:themeColor="text1"/>
          <w:sz w:val="27"/>
          <w:szCs w:val="27"/>
          <w:u w:val="single"/>
        </w:rPr>
        <w:t>г.Усолье</w:t>
      </w:r>
      <w:proofErr w:type="spellEnd"/>
      <w:r w:rsidR="005B75EB" w:rsidRPr="0024150B">
        <w:rPr>
          <w:color w:val="000000" w:themeColor="text1"/>
          <w:sz w:val="27"/>
          <w:szCs w:val="27"/>
          <w:u w:val="single"/>
        </w:rPr>
        <w:t>-Сибирское Иркутской</w:t>
      </w:r>
      <w:r w:rsidR="005B75EB" w:rsidRPr="005B75EB">
        <w:rPr>
          <w:color w:val="000000" w:themeColor="text1"/>
          <w:sz w:val="27"/>
          <w:szCs w:val="27"/>
          <w:u w:val="single"/>
        </w:rPr>
        <w:t xml:space="preserve"> области Российской Федерации</w:t>
      </w:r>
      <w:r w:rsidR="00B062EB" w:rsidRPr="00B062EB">
        <w:rPr>
          <w:color w:val="000000" w:themeColor="text1"/>
          <w:sz w:val="27"/>
          <w:szCs w:val="27"/>
          <w:u w:val="single"/>
        </w:rPr>
        <w:t>»</w:t>
      </w:r>
    </w:p>
    <w:p w14:paraId="0F1D1CC1" w14:textId="7BF8F555" w:rsidR="004E6781" w:rsidRPr="00977BEC" w:rsidRDefault="004E6781" w:rsidP="00B062EB">
      <w:pPr>
        <w:tabs>
          <w:tab w:val="left" w:pos="3495"/>
        </w:tabs>
        <w:jc w:val="both"/>
        <w:rPr>
          <w:color w:val="000000" w:themeColor="text1"/>
          <w:sz w:val="27"/>
          <w:szCs w:val="27"/>
          <w:u w:val="single"/>
        </w:rPr>
      </w:pPr>
    </w:p>
    <w:p w14:paraId="6AE4C0A6" w14:textId="3BD0D26E" w:rsidR="00DD553D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 xml:space="preserve">отдел архитектуры и градостроительства администрации </w:t>
      </w:r>
    </w:p>
    <w:p w14:paraId="64BF8468" w14:textId="77777777" w:rsidR="005432AF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>города Усолье-Сибирское</w:t>
      </w:r>
    </w:p>
    <w:p w14:paraId="22477D66" w14:textId="77777777" w:rsidR="005432AF" w:rsidRPr="00961748" w:rsidRDefault="005432AF" w:rsidP="009173BE">
      <w:pPr>
        <w:ind w:firstLine="709"/>
        <w:jc w:val="center"/>
        <w:rPr>
          <w:color w:val="000000"/>
        </w:rPr>
      </w:pPr>
      <w:r w:rsidRPr="00961748">
        <w:rPr>
          <w:color w:val="000000"/>
        </w:rPr>
        <w:t>(наименование органа уполномоченного на организацию и проведение общественных обсуждений)</w:t>
      </w:r>
    </w:p>
    <w:p w14:paraId="2BA26FF2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оповещает о начале общественных обсуждений </w:t>
      </w:r>
    </w:p>
    <w:p w14:paraId="69330370" w14:textId="40F0087C" w:rsidR="005432AF" w:rsidRPr="00961748" w:rsidRDefault="005B75EB" w:rsidP="006F62E5">
      <w:pPr>
        <w:ind w:firstLine="567"/>
        <w:jc w:val="center"/>
        <w:rPr>
          <w:color w:val="000000"/>
        </w:rPr>
      </w:pPr>
      <w:r w:rsidRPr="005B75EB">
        <w:rPr>
          <w:b/>
          <w:color w:val="000000"/>
          <w:sz w:val="27"/>
          <w:szCs w:val="27"/>
          <w:u w:val="single"/>
        </w:rPr>
        <w:t xml:space="preserve">по внесению изменений в проект планировки и проект межевания территории в районе пересечения ул. Декабристов – ул.  Машиностроителей – ул.  Энгельса </w:t>
      </w:r>
      <w:proofErr w:type="spellStart"/>
      <w:r w:rsidRPr="005B75EB">
        <w:rPr>
          <w:b/>
          <w:color w:val="000000"/>
          <w:sz w:val="27"/>
          <w:szCs w:val="27"/>
          <w:u w:val="single"/>
        </w:rPr>
        <w:t>г.Усолье</w:t>
      </w:r>
      <w:proofErr w:type="spellEnd"/>
      <w:r w:rsidRPr="005B75EB">
        <w:rPr>
          <w:b/>
          <w:color w:val="000000"/>
          <w:sz w:val="27"/>
          <w:szCs w:val="27"/>
          <w:u w:val="single"/>
        </w:rPr>
        <w:t xml:space="preserve">-Сибирское Иркутской области Российской Федерации, утвержденные постановлением администрации города Усолье-Сибирское от 02.02.2021г. № 203 «Об утверждении проекта планировки и проекта межевания территории в районе пересечения ул. Декабристов – ул.  Машиностроителей – ул.  Энгельса </w:t>
      </w:r>
      <w:proofErr w:type="spellStart"/>
      <w:r w:rsidRPr="005B75EB">
        <w:rPr>
          <w:b/>
          <w:color w:val="000000"/>
          <w:sz w:val="27"/>
          <w:szCs w:val="27"/>
          <w:u w:val="single"/>
        </w:rPr>
        <w:t>г.Усолье</w:t>
      </w:r>
      <w:proofErr w:type="spellEnd"/>
      <w:r w:rsidRPr="005B75EB">
        <w:rPr>
          <w:b/>
          <w:color w:val="000000"/>
          <w:sz w:val="27"/>
          <w:szCs w:val="27"/>
          <w:u w:val="single"/>
        </w:rPr>
        <w:t xml:space="preserve">-Сибирское Иркутской области Российской </w:t>
      </w:r>
      <w:proofErr w:type="gramStart"/>
      <w:r w:rsidRPr="005B75EB">
        <w:rPr>
          <w:b/>
          <w:color w:val="000000"/>
          <w:sz w:val="27"/>
          <w:szCs w:val="27"/>
          <w:u w:val="single"/>
        </w:rPr>
        <w:t xml:space="preserve">Федерации»   </w:t>
      </w:r>
      <w:proofErr w:type="gramEnd"/>
      <w:r w:rsidR="005432AF" w:rsidRPr="00961748">
        <w:rPr>
          <w:color w:val="000000"/>
        </w:rPr>
        <w:t>(наименование проекта)</w:t>
      </w:r>
    </w:p>
    <w:p w14:paraId="281FD697" w14:textId="19A0307B" w:rsidR="00696E1F" w:rsidRDefault="005432AF" w:rsidP="00630E13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1. Сроки проведения общественных обсуждений: </w:t>
      </w:r>
      <w:r w:rsidR="00696E1F" w:rsidRPr="00696E1F">
        <w:rPr>
          <w:b/>
          <w:color w:val="000000"/>
          <w:sz w:val="27"/>
          <w:szCs w:val="27"/>
          <w:u w:val="single"/>
        </w:rPr>
        <w:t xml:space="preserve">с </w:t>
      </w:r>
      <w:r w:rsidR="005B75EB">
        <w:rPr>
          <w:b/>
          <w:color w:val="000000"/>
          <w:sz w:val="27"/>
          <w:szCs w:val="27"/>
          <w:u w:val="single"/>
        </w:rPr>
        <w:t>04</w:t>
      </w:r>
      <w:r w:rsidR="00696E1F" w:rsidRPr="00696E1F">
        <w:rPr>
          <w:b/>
          <w:color w:val="000000"/>
          <w:sz w:val="27"/>
          <w:szCs w:val="27"/>
          <w:u w:val="single"/>
        </w:rPr>
        <w:t>.0</w:t>
      </w:r>
      <w:r w:rsidR="005B75EB">
        <w:rPr>
          <w:b/>
          <w:color w:val="000000"/>
          <w:sz w:val="27"/>
          <w:szCs w:val="27"/>
          <w:u w:val="single"/>
        </w:rPr>
        <w:t>9</w:t>
      </w:r>
      <w:r w:rsidR="00696E1F" w:rsidRPr="00696E1F">
        <w:rPr>
          <w:b/>
          <w:color w:val="000000"/>
          <w:sz w:val="27"/>
          <w:szCs w:val="27"/>
          <w:u w:val="single"/>
        </w:rPr>
        <w:t>.202</w:t>
      </w:r>
      <w:r w:rsidR="005B75EB">
        <w:rPr>
          <w:b/>
          <w:color w:val="000000"/>
          <w:sz w:val="27"/>
          <w:szCs w:val="27"/>
          <w:u w:val="single"/>
        </w:rPr>
        <w:t>6</w:t>
      </w:r>
      <w:r w:rsidR="00696E1F" w:rsidRPr="00696E1F">
        <w:rPr>
          <w:b/>
          <w:color w:val="000000"/>
          <w:sz w:val="27"/>
          <w:szCs w:val="27"/>
          <w:u w:val="single"/>
        </w:rPr>
        <w:t>г. по 2</w:t>
      </w:r>
      <w:r w:rsidR="005B75EB">
        <w:rPr>
          <w:b/>
          <w:color w:val="000000"/>
          <w:sz w:val="27"/>
          <w:szCs w:val="27"/>
          <w:u w:val="single"/>
        </w:rPr>
        <w:t>5</w:t>
      </w:r>
      <w:r w:rsidR="00696E1F" w:rsidRPr="00696E1F">
        <w:rPr>
          <w:b/>
          <w:color w:val="000000"/>
          <w:sz w:val="27"/>
          <w:szCs w:val="27"/>
          <w:u w:val="single"/>
        </w:rPr>
        <w:t>.0</w:t>
      </w:r>
      <w:r w:rsidR="005B75EB">
        <w:rPr>
          <w:b/>
          <w:color w:val="000000"/>
          <w:sz w:val="27"/>
          <w:szCs w:val="27"/>
          <w:u w:val="single"/>
        </w:rPr>
        <w:t>9</w:t>
      </w:r>
      <w:r w:rsidR="00696E1F" w:rsidRPr="00696E1F">
        <w:rPr>
          <w:b/>
          <w:color w:val="000000"/>
          <w:sz w:val="27"/>
          <w:szCs w:val="27"/>
          <w:u w:val="single"/>
        </w:rPr>
        <w:t>.202</w:t>
      </w:r>
      <w:r w:rsidR="005B75EB">
        <w:rPr>
          <w:b/>
          <w:color w:val="000000"/>
          <w:sz w:val="27"/>
          <w:szCs w:val="27"/>
          <w:u w:val="single"/>
        </w:rPr>
        <w:t>6</w:t>
      </w:r>
      <w:r w:rsidR="00696E1F" w:rsidRPr="00696E1F">
        <w:rPr>
          <w:b/>
          <w:color w:val="000000"/>
          <w:sz w:val="27"/>
          <w:szCs w:val="27"/>
          <w:u w:val="single"/>
        </w:rPr>
        <w:t>г.</w:t>
      </w:r>
    </w:p>
    <w:p w14:paraId="5F3A27E8" w14:textId="060FD30A" w:rsidR="005432AF" w:rsidRPr="00D82840" w:rsidRDefault="005432AF" w:rsidP="00630E13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2. Информация о проекте, подлежащем рассмотрению на общественных обсуждениях и перечень информационных материалов к такому проекту:</w:t>
      </w:r>
    </w:p>
    <w:p w14:paraId="157FC91B" w14:textId="77777777" w:rsidR="005B75EB" w:rsidRDefault="00A62A62" w:rsidP="006F62E5">
      <w:pPr>
        <w:tabs>
          <w:tab w:val="left" w:pos="3495"/>
        </w:tabs>
        <w:ind w:firstLine="567"/>
        <w:jc w:val="both"/>
        <w:rPr>
          <w:b/>
          <w:color w:val="000000"/>
          <w:sz w:val="27"/>
          <w:szCs w:val="27"/>
          <w:u w:val="single"/>
        </w:rPr>
      </w:pPr>
      <w:r>
        <w:rPr>
          <w:b/>
          <w:color w:val="000000"/>
          <w:sz w:val="27"/>
          <w:szCs w:val="27"/>
          <w:u w:val="single"/>
        </w:rPr>
        <w:t>внесение</w:t>
      </w:r>
      <w:r w:rsidRPr="00A62A62">
        <w:rPr>
          <w:b/>
          <w:color w:val="000000"/>
          <w:sz w:val="27"/>
          <w:szCs w:val="27"/>
          <w:u w:val="single"/>
        </w:rPr>
        <w:t xml:space="preserve"> изменений в проект планировки и проект межевания территории </w:t>
      </w:r>
      <w:r w:rsidR="005B75EB" w:rsidRPr="005B75EB">
        <w:rPr>
          <w:b/>
          <w:color w:val="000000"/>
          <w:sz w:val="27"/>
          <w:szCs w:val="27"/>
          <w:u w:val="single"/>
        </w:rPr>
        <w:t xml:space="preserve">в районе пересечения ул. Декабристов – ул.  Машиностроителей – ул.  Энгельса </w:t>
      </w:r>
      <w:proofErr w:type="spellStart"/>
      <w:r w:rsidR="005B75EB" w:rsidRPr="005B75EB">
        <w:rPr>
          <w:b/>
          <w:color w:val="000000"/>
          <w:sz w:val="27"/>
          <w:szCs w:val="27"/>
          <w:u w:val="single"/>
        </w:rPr>
        <w:t>г.Усолье</w:t>
      </w:r>
      <w:proofErr w:type="spellEnd"/>
      <w:r w:rsidR="005B75EB" w:rsidRPr="005B75EB">
        <w:rPr>
          <w:b/>
          <w:color w:val="000000"/>
          <w:sz w:val="27"/>
          <w:szCs w:val="27"/>
          <w:u w:val="single"/>
        </w:rPr>
        <w:t xml:space="preserve">-Сибирское Иркутской области Российской Федерации, утвержденные постановлением администрации города Усолье-Сибирское от 02.02.2021г. № 203 «Об утверждении проекта планировки и проекта межевания территории в районе пересечения ул. Декабристов – ул.  Машиностроителей – ул.  Энгельса </w:t>
      </w:r>
      <w:proofErr w:type="spellStart"/>
      <w:r w:rsidR="005B75EB" w:rsidRPr="005B75EB">
        <w:rPr>
          <w:b/>
          <w:color w:val="000000"/>
          <w:sz w:val="27"/>
          <w:szCs w:val="27"/>
          <w:u w:val="single"/>
        </w:rPr>
        <w:t>г.Усолье</w:t>
      </w:r>
      <w:proofErr w:type="spellEnd"/>
      <w:r w:rsidR="005B75EB" w:rsidRPr="005B75EB">
        <w:rPr>
          <w:b/>
          <w:color w:val="000000"/>
          <w:sz w:val="27"/>
          <w:szCs w:val="27"/>
          <w:u w:val="single"/>
        </w:rPr>
        <w:t xml:space="preserve">-Сибирское Иркутской области Российской Федерации»   </w:t>
      </w:r>
    </w:p>
    <w:p w14:paraId="591A5DDF" w14:textId="6136FC74" w:rsidR="005432AF" w:rsidRPr="00D82840" w:rsidRDefault="005432AF" w:rsidP="006F62E5">
      <w:pPr>
        <w:tabs>
          <w:tab w:val="left" w:pos="3495"/>
        </w:tabs>
        <w:ind w:firstLine="567"/>
        <w:jc w:val="both"/>
        <w:rPr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Проект и информационные материалы к проекту размещены на официальном сайте администрации города Усолье-Сибирское в информационно-телекоммуникационной сети «Интернет»: </w:t>
      </w:r>
      <w:hyperlink r:id="rId4" w:history="1">
        <w:r w:rsidRPr="00D82840">
          <w:rPr>
            <w:rStyle w:val="a3"/>
            <w:color w:val="auto"/>
            <w:sz w:val="27"/>
            <w:szCs w:val="27"/>
          </w:rPr>
          <w:t>http://www.usolie-sibirskoe.ru</w:t>
        </w:r>
      </w:hyperlink>
      <w:r w:rsidRPr="00D82840">
        <w:rPr>
          <w:sz w:val="27"/>
          <w:szCs w:val="27"/>
        </w:rPr>
        <w:t>.</w:t>
      </w:r>
    </w:p>
    <w:p w14:paraId="639024D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3. Информация о месте, дате открытия экспозиции или экспозиций проекта, подлежащего рассмотрению на общественных обсуждениях, о сроках проведения </w:t>
      </w:r>
      <w:r w:rsidRPr="00D82840">
        <w:rPr>
          <w:color w:val="000000"/>
          <w:sz w:val="27"/>
          <w:szCs w:val="27"/>
        </w:rPr>
        <w:lastRenderedPageBreak/>
        <w:t>экспозиции или экспозиций такого проекта, о днях и часах, в которые возможно посещение указанных экспозиции или экспозиций:</w:t>
      </w:r>
    </w:p>
    <w:p w14:paraId="2BE2AE2A" w14:textId="77777777" w:rsidR="005432AF" w:rsidRPr="00D82840" w:rsidRDefault="005432AF" w:rsidP="008A6357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Место размещения экспозиции проекта </w:t>
      </w:r>
      <w:r w:rsidR="00DD553D" w:rsidRPr="00D82840">
        <w:rPr>
          <w:b/>
          <w:color w:val="000000"/>
          <w:sz w:val="27"/>
          <w:szCs w:val="27"/>
          <w:u w:val="single"/>
        </w:rPr>
        <w:t>г. Усо</w:t>
      </w:r>
      <w:r w:rsidR="007B0B9F" w:rsidRPr="00D82840">
        <w:rPr>
          <w:b/>
          <w:color w:val="000000"/>
          <w:sz w:val="27"/>
          <w:szCs w:val="27"/>
          <w:u w:val="single"/>
        </w:rPr>
        <w:t xml:space="preserve">лье-Сибирское, ул. Ватутина, 10, </w:t>
      </w:r>
      <w:proofErr w:type="spellStart"/>
      <w:r w:rsidR="007B0B9F" w:rsidRPr="00D82840">
        <w:rPr>
          <w:b/>
          <w:color w:val="000000"/>
          <w:sz w:val="27"/>
          <w:szCs w:val="27"/>
          <w:u w:val="single"/>
        </w:rPr>
        <w:t>каб</w:t>
      </w:r>
      <w:proofErr w:type="spellEnd"/>
      <w:r w:rsidR="007B0B9F" w:rsidRPr="00D82840">
        <w:rPr>
          <w:b/>
          <w:color w:val="000000"/>
          <w:sz w:val="27"/>
          <w:szCs w:val="27"/>
          <w:u w:val="single"/>
        </w:rPr>
        <w:t>. № 34.</w:t>
      </w:r>
      <w:r w:rsidR="008A6357" w:rsidRPr="00D82840">
        <w:rPr>
          <w:b/>
          <w:color w:val="000000"/>
          <w:sz w:val="27"/>
          <w:szCs w:val="27"/>
          <w:u w:val="single"/>
        </w:rPr>
        <w:t xml:space="preserve">              </w:t>
      </w:r>
    </w:p>
    <w:p w14:paraId="32405B79" w14:textId="0B1E3D9B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Дата открытия экспозиции </w:t>
      </w:r>
      <w:r w:rsidR="005B75EB">
        <w:rPr>
          <w:b/>
          <w:color w:val="000000"/>
          <w:sz w:val="27"/>
          <w:szCs w:val="27"/>
          <w:u w:val="single"/>
        </w:rPr>
        <w:t>04</w:t>
      </w:r>
      <w:r w:rsidR="00394448">
        <w:rPr>
          <w:b/>
          <w:color w:val="000000"/>
          <w:sz w:val="27"/>
          <w:szCs w:val="27"/>
          <w:u w:val="single"/>
        </w:rPr>
        <w:t>.</w:t>
      </w:r>
      <w:r w:rsidR="00696E1F">
        <w:rPr>
          <w:b/>
          <w:color w:val="000000"/>
          <w:sz w:val="27"/>
          <w:szCs w:val="27"/>
          <w:u w:val="single"/>
        </w:rPr>
        <w:t>0</w:t>
      </w:r>
      <w:r w:rsidR="005B75EB">
        <w:rPr>
          <w:b/>
          <w:color w:val="000000"/>
          <w:sz w:val="27"/>
          <w:szCs w:val="27"/>
          <w:u w:val="single"/>
        </w:rPr>
        <w:t>9</w:t>
      </w:r>
      <w:r w:rsidR="000860A3">
        <w:rPr>
          <w:b/>
          <w:color w:val="000000"/>
          <w:sz w:val="27"/>
          <w:szCs w:val="27"/>
          <w:u w:val="single"/>
        </w:rPr>
        <w:t>.202</w:t>
      </w:r>
      <w:r w:rsidR="00011353">
        <w:rPr>
          <w:b/>
          <w:color w:val="000000"/>
          <w:sz w:val="27"/>
          <w:szCs w:val="27"/>
          <w:u w:val="single"/>
        </w:rPr>
        <w:t>6</w:t>
      </w:r>
      <w:r w:rsidR="00DD553D" w:rsidRPr="00D82840">
        <w:rPr>
          <w:b/>
          <w:color w:val="000000"/>
          <w:sz w:val="27"/>
          <w:szCs w:val="27"/>
          <w:u w:val="single"/>
        </w:rPr>
        <w:t>г.</w:t>
      </w:r>
    </w:p>
    <w:p w14:paraId="6A01FF1B" w14:textId="315D51AF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Срок проведения экспозиции </w:t>
      </w:r>
      <w:proofErr w:type="gramStart"/>
      <w:r w:rsidR="00696E1F" w:rsidRPr="00696E1F">
        <w:rPr>
          <w:b/>
          <w:color w:val="000000"/>
          <w:sz w:val="27"/>
          <w:szCs w:val="27"/>
          <w:u w:val="single"/>
        </w:rPr>
        <w:t xml:space="preserve">с </w:t>
      </w:r>
      <w:r w:rsidR="005B75EB" w:rsidRPr="005B75EB">
        <w:rPr>
          <w:b/>
          <w:color w:val="000000"/>
          <w:sz w:val="27"/>
          <w:szCs w:val="27"/>
          <w:u w:val="single"/>
        </w:rPr>
        <w:t xml:space="preserve"> 04.09.2026г.</w:t>
      </w:r>
      <w:proofErr w:type="gramEnd"/>
      <w:r w:rsidR="005B75EB" w:rsidRPr="005B75EB">
        <w:rPr>
          <w:b/>
          <w:color w:val="000000"/>
          <w:sz w:val="27"/>
          <w:szCs w:val="27"/>
          <w:u w:val="single"/>
        </w:rPr>
        <w:t xml:space="preserve"> по 25.09.2026г. </w:t>
      </w:r>
      <w:r w:rsidR="00185A52">
        <w:rPr>
          <w:b/>
          <w:color w:val="000000"/>
          <w:sz w:val="27"/>
          <w:szCs w:val="27"/>
          <w:u w:val="single"/>
        </w:rPr>
        <w:t>(понедельник - пятница)</w:t>
      </w:r>
    </w:p>
    <w:p w14:paraId="69A499F4" w14:textId="415D844D" w:rsidR="005432AF" w:rsidRPr="00D82840" w:rsidRDefault="005432AF" w:rsidP="00185A52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Время работы экспозиции </w:t>
      </w:r>
      <w:r w:rsidR="008A6357" w:rsidRPr="00D82840">
        <w:rPr>
          <w:b/>
          <w:color w:val="000000"/>
          <w:sz w:val="27"/>
          <w:szCs w:val="27"/>
          <w:u w:val="single"/>
        </w:rPr>
        <w:t>15</w:t>
      </w:r>
      <w:r w:rsidR="00A44F6A" w:rsidRPr="00D82840">
        <w:rPr>
          <w:b/>
          <w:color w:val="000000"/>
          <w:sz w:val="27"/>
          <w:szCs w:val="27"/>
          <w:u w:val="single"/>
        </w:rPr>
        <w:t>.00-17.00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AB31C1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4. Информация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обсуждениях:</w:t>
      </w:r>
    </w:p>
    <w:p w14:paraId="5B5E41EA" w14:textId="77777777" w:rsidR="005B75EB" w:rsidRDefault="005432AF" w:rsidP="005432AF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>Срок приема предложений и замечаний уча</w:t>
      </w:r>
      <w:r w:rsidR="00614897">
        <w:rPr>
          <w:color w:val="000000"/>
          <w:sz w:val="27"/>
          <w:szCs w:val="27"/>
        </w:rPr>
        <w:t xml:space="preserve">стников общественных обсуждений </w:t>
      </w:r>
      <w:r w:rsidR="00696E1F" w:rsidRPr="00696E1F">
        <w:rPr>
          <w:b/>
          <w:color w:val="000000"/>
          <w:sz w:val="27"/>
          <w:szCs w:val="27"/>
          <w:u w:val="single"/>
        </w:rPr>
        <w:t xml:space="preserve">с </w:t>
      </w:r>
      <w:proofErr w:type="spellStart"/>
      <w:r w:rsidR="005B75EB" w:rsidRPr="005B75EB">
        <w:rPr>
          <w:b/>
          <w:color w:val="000000"/>
          <w:sz w:val="27"/>
          <w:szCs w:val="27"/>
          <w:u w:val="single"/>
        </w:rPr>
        <w:t>с</w:t>
      </w:r>
      <w:proofErr w:type="spellEnd"/>
      <w:r w:rsidR="005B75EB" w:rsidRPr="005B75EB">
        <w:rPr>
          <w:b/>
          <w:color w:val="000000"/>
          <w:sz w:val="27"/>
          <w:szCs w:val="27"/>
          <w:u w:val="single"/>
        </w:rPr>
        <w:t xml:space="preserve"> 04.09.2026г. по 25.09.2026г.</w:t>
      </w:r>
    </w:p>
    <w:p w14:paraId="53D3F5AE" w14:textId="6D743D4A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bCs/>
          <w:color w:val="000000"/>
          <w:sz w:val="27"/>
          <w:szCs w:val="27"/>
        </w:rPr>
        <w:t>В период экспонирования проекта, подлежащего рассмотрению на общественных обсуждениях и информационных материалов к нему, участники общественных обсуждений, прошедшие в соответствии с частью 12 статьи 5.1. Градостроительного кодекса Российской Федерации идентификацию, имеют право вносить предложения и замечания экспонируемого проекта:</w:t>
      </w:r>
    </w:p>
    <w:p w14:paraId="0584FE8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1) посредством официального сайта или информационных систем;</w:t>
      </w:r>
    </w:p>
    <w:p w14:paraId="5A259DF1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2) в письменной форме в адрес организатора общественных обсуждений;</w:t>
      </w:r>
    </w:p>
    <w:p w14:paraId="70290E0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14:paraId="720BF67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FFAF77D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hyperlink r:id="rId5" w:history="1">
        <w:r w:rsidRPr="00D82840">
          <w:rPr>
            <w:rStyle w:val="a3"/>
            <w:color w:val="auto"/>
            <w:sz w:val="27"/>
            <w:szCs w:val="27"/>
            <w:u w:val="none"/>
          </w:rPr>
          <w:t>законом</w:t>
        </w:r>
      </w:hyperlink>
      <w:r w:rsidRPr="00D82840">
        <w:rPr>
          <w:sz w:val="27"/>
          <w:szCs w:val="27"/>
        </w:rPr>
        <w:t xml:space="preserve"> </w:t>
      </w:r>
      <w:r w:rsidRPr="00D82840">
        <w:rPr>
          <w:color w:val="000000"/>
          <w:sz w:val="27"/>
          <w:szCs w:val="27"/>
        </w:rPr>
        <w:t>от 27 июля 2006 года № 152-ФЗ «О персональных данных».</w:t>
      </w:r>
    </w:p>
    <w:p w14:paraId="69F56288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Предложения и замечания, внесенные в соответствии с частью 10 статьи 5.1. Градостроительного кодекса Российской Федерации, не рассматриваются в случае выявления факта представления участником общественных обсуждений недостоверных сведений.</w:t>
      </w:r>
    </w:p>
    <w:p w14:paraId="5E8CBC72" w14:textId="32C478FB" w:rsidR="007D1597" w:rsidRPr="00C27A2C" w:rsidRDefault="005432AF" w:rsidP="00C27A2C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Организатором общественных обсуждений обеспечивается равный доступ к проекту, подлежащему рассмотрению на общественных обсуждениях, всех участников общественных обсуждений.</w:t>
      </w:r>
    </w:p>
    <w:p w14:paraId="7F5E7D91" w14:textId="77777777" w:rsidR="00153105" w:rsidRDefault="00153105" w:rsidP="005432AF">
      <w:pPr>
        <w:rPr>
          <w:b/>
          <w:sz w:val="27"/>
          <w:szCs w:val="27"/>
        </w:rPr>
      </w:pPr>
    </w:p>
    <w:p w14:paraId="4E31D8FB" w14:textId="0F8D7A92" w:rsidR="005432AF" w:rsidRPr="00D82840" w:rsidRDefault="00EB7F64" w:rsidP="005432AF">
      <w:pPr>
        <w:rPr>
          <w:b/>
          <w:sz w:val="27"/>
          <w:szCs w:val="27"/>
        </w:rPr>
      </w:pPr>
      <w:r>
        <w:rPr>
          <w:b/>
          <w:sz w:val="27"/>
          <w:szCs w:val="27"/>
        </w:rPr>
        <w:t>Заместитель</w:t>
      </w:r>
      <w:r w:rsidR="00BC2CB1" w:rsidRPr="00802142">
        <w:rPr>
          <w:b/>
          <w:sz w:val="27"/>
          <w:szCs w:val="27"/>
        </w:rPr>
        <w:t xml:space="preserve"> </w:t>
      </w:r>
      <w:r w:rsidR="007D1597" w:rsidRPr="00802142">
        <w:rPr>
          <w:b/>
          <w:sz w:val="27"/>
          <w:szCs w:val="27"/>
        </w:rPr>
        <w:t>н</w:t>
      </w:r>
      <w:r w:rsidR="008A6357" w:rsidRPr="00802142">
        <w:rPr>
          <w:b/>
          <w:sz w:val="27"/>
          <w:szCs w:val="27"/>
        </w:rPr>
        <w:t>ачальн</w:t>
      </w:r>
      <w:r w:rsidR="008A6357" w:rsidRPr="00D82840">
        <w:rPr>
          <w:b/>
          <w:sz w:val="27"/>
          <w:szCs w:val="27"/>
        </w:rPr>
        <w:t>ик</w:t>
      </w:r>
      <w:r w:rsidR="007D1597" w:rsidRPr="00D82840">
        <w:rPr>
          <w:b/>
          <w:sz w:val="27"/>
          <w:szCs w:val="27"/>
        </w:rPr>
        <w:t>а</w:t>
      </w:r>
      <w:r w:rsidR="008A6357" w:rsidRPr="00D82840">
        <w:rPr>
          <w:b/>
          <w:sz w:val="27"/>
          <w:szCs w:val="27"/>
        </w:rPr>
        <w:t xml:space="preserve"> отдела </w:t>
      </w:r>
    </w:p>
    <w:p w14:paraId="695E056D" w14:textId="4141485B" w:rsidR="008A6357" w:rsidRPr="00D82840" w:rsidRDefault="00BC2CB1" w:rsidP="007D1597">
      <w:pPr>
        <w:rPr>
          <w:b/>
          <w:sz w:val="27"/>
          <w:szCs w:val="27"/>
        </w:rPr>
      </w:pPr>
      <w:r w:rsidRPr="00D82840">
        <w:rPr>
          <w:b/>
          <w:sz w:val="27"/>
          <w:szCs w:val="27"/>
        </w:rPr>
        <w:t>архитектуры</w:t>
      </w:r>
      <w:r>
        <w:rPr>
          <w:b/>
          <w:sz w:val="27"/>
          <w:szCs w:val="27"/>
        </w:rPr>
        <w:t xml:space="preserve"> </w:t>
      </w:r>
      <w:r w:rsidR="008A6357" w:rsidRPr="00D82840">
        <w:rPr>
          <w:b/>
          <w:sz w:val="27"/>
          <w:szCs w:val="27"/>
        </w:rPr>
        <w:t xml:space="preserve">и градостроительства </w:t>
      </w:r>
      <w:r w:rsidR="007D1597" w:rsidRPr="00D82840">
        <w:rPr>
          <w:b/>
          <w:sz w:val="27"/>
          <w:szCs w:val="27"/>
        </w:rPr>
        <w:t xml:space="preserve">                             </w:t>
      </w:r>
      <w:r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 xml:space="preserve">             </w:t>
      </w:r>
      <w:r w:rsidR="00C55AEB" w:rsidRPr="00D82840">
        <w:rPr>
          <w:b/>
          <w:sz w:val="27"/>
          <w:szCs w:val="27"/>
        </w:rPr>
        <w:t xml:space="preserve">  </w:t>
      </w:r>
      <w:r w:rsidR="000C2BF5" w:rsidRPr="00D82840">
        <w:rPr>
          <w:b/>
          <w:sz w:val="27"/>
          <w:szCs w:val="27"/>
        </w:rPr>
        <w:t xml:space="preserve"> </w:t>
      </w:r>
      <w:r w:rsidR="00C27A2C">
        <w:rPr>
          <w:b/>
          <w:sz w:val="27"/>
          <w:szCs w:val="27"/>
        </w:rPr>
        <w:t xml:space="preserve">      </w:t>
      </w:r>
      <w:r w:rsidR="000C2BF5" w:rsidRPr="00D82840">
        <w:rPr>
          <w:b/>
          <w:sz w:val="27"/>
          <w:szCs w:val="27"/>
        </w:rPr>
        <w:t xml:space="preserve"> </w:t>
      </w:r>
      <w:r w:rsidR="000341CA">
        <w:rPr>
          <w:b/>
          <w:sz w:val="27"/>
          <w:szCs w:val="27"/>
        </w:rPr>
        <w:t xml:space="preserve">    </w:t>
      </w:r>
      <w:r w:rsidR="007D1597" w:rsidRPr="00D82840">
        <w:rPr>
          <w:b/>
          <w:sz w:val="27"/>
          <w:szCs w:val="27"/>
        </w:rPr>
        <w:t>С.А.</w:t>
      </w:r>
      <w:r w:rsidR="000C2BF5" w:rsidRPr="00D82840"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>Караулова</w:t>
      </w:r>
    </w:p>
    <w:sectPr w:rsidR="008A6357" w:rsidRPr="00D82840" w:rsidSect="003B04BD">
      <w:pgSz w:w="11906" w:h="16838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128"/>
    <w:rsid w:val="00011353"/>
    <w:rsid w:val="00012929"/>
    <w:rsid w:val="00015DFE"/>
    <w:rsid w:val="00017D95"/>
    <w:rsid w:val="000341CA"/>
    <w:rsid w:val="00053A6E"/>
    <w:rsid w:val="00055954"/>
    <w:rsid w:val="00064C48"/>
    <w:rsid w:val="000860A3"/>
    <w:rsid w:val="000B2F00"/>
    <w:rsid w:val="000C16C0"/>
    <w:rsid w:val="000C2BF5"/>
    <w:rsid w:val="000C526D"/>
    <w:rsid w:val="000D0678"/>
    <w:rsid w:val="000E17F0"/>
    <w:rsid w:val="000F67A7"/>
    <w:rsid w:val="001009AE"/>
    <w:rsid w:val="001027A3"/>
    <w:rsid w:val="00131DF7"/>
    <w:rsid w:val="00153105"/>
    <w:rsid w:val="0018226A"/>
    <w:rsid w:val="00183580"/>
    <w:rsid w:val="00185A52"/>
    <w:rsid w:val="001C1A5B"/>
    <w:rsid w:val="001C6D4C"/>
    <w:rsid w:val="00200910"/>
    <w:rsid w:val="00217FFE"/>
    <w:rsid w:val="0024150B"/>
    <w:rsid w:val="00242A93"/>
    <w:rsid w:val="00254E6B"/>
    <w:rsid w:val="0028754F"/>
    <w:rsid w:val="00287F19"/>
    <w:rsid w:val="002E2CA2"/>
    <w:rsid w:val="0031033B"/>
    <w:rsid w:val="003121F0"/>
    <w:rsid w:val="00317255"/>
    <w:rsid w:val="003212D5"/>
    <w:rsid w:val="00356715"/>
    <w:rsid w:val="00376D72"/>
    <w:rsid w:val="00394448"/>
    <w:rsid w:val="003B04BD"/>
    <w:rsid w:val="003B22BA"/>
    <w:rsid w:val="003C53B0"/>
    <w:rsid w:val="003E4D1F"/>
    <w:rsid w:val="004102A8"/>
    <w:rsid w:val="00410E39"/>
    <w:rsid w:val="004324CB"/>
    <w:rsid w:val="00472B37"/>
    <w:rsid w:val="004E6781"/>
    <w:rsid w:val="004F1CB0"/>
    <w:rsid w:val="004F531D"/>
    <w:rsid w:val="00502B50"/>
    <w:rsid w:val="005432AF"/>
    <w:rsid w:val="00543B67"/>
    <w:rsid w:val="005521F1"/>
    <w:rsid w:val="00552FB8"/>
    <w:rsid w:val="005546F2"/>
    <w:rsid w:val="00575053"/>
    <w:rsid w:val="005B75EB"/>
    <w:rsid w:val="005E7B6C"/>
    <w:rsid w:val="00614897"/>
    <w:rsid w:val="006157E8"/>
    <w:rsid w:val="006250DA"/>
    <w:rsid w:val="00630E13"/>
    <w:rsid w:val="00633904"/>
    <w:rsid w:val="00662F10"/>
    <w:rsid w:val="00685400"/>
    <w:rsid w:val="006924C1"/>
    <w:rsid w:val="00696E1F"/>
    <w:rsid w:val="006B463B"/>
    <w:rsid w:val="006B6C4B"/>
    <w:rsid w:val="006B73DA"/>
    <w:rsid w:val="006C14E1"/>
    <w:rsid w:val="006F62E5"/>
    <w:rsid w:val="00706A98"/>
    <w:rsid w:val="00707BB5"/>
    <w:rsid w:val="00753AAD"/>
    <w:rsid w:val="007657FD"/>
    <w:rsid w:val="00766AFC"/>
    <w:rsid w:val="00790052"/>
    <w:rsid w:val="00791F5C"/>
    <w:rsid w:val="007B0B9F"/>
    <w:rsid w:val="007D1597"/>
    <w:rsid w:val="007F5991"/>
    <w:rsid w:val="00802142"/>
    <w:rsid w:val="008121E6"/>
    <w:rsid w:val="00815C8D"/>
    <w:rsid w:val="00854D63"/>
    <w:rsid w:val="00860D12"/>
    <w:rsid w:val="00885126"/>
    <w:rsid w:val="008927CB"/>
    <w:rsid w:val="008A3F66"/>
    <w:rsid w:val="008A6357"/>
    <w:rsid w:val="008D3675"/>
    <w:rsid w:val="008D40EB"/>
    <w:rsid w:val="008F0D17"/>
    <w:rsid w:val="00904C11"/>
    <w:rsid w:val="00907666"/>
    <w:rsid w:val="009104F1"/>
    <w:rsid w:val="009173BE"/>
    <w:rsid w:val="00924536"/>
    <w:rsid w:val="00953EAB"/>
    <w:rsid w:val="00961748"/>
    <w:rsid w:val="00963B28"/>
    <w:rsid w:val="00972E70"/>
    <w:rsid w:val="0097748F"/>
    <w:rsid w:val="00977BEC"/>
    <w:rsid w:val="009D76B1"/>
    <w:rsid w:val="009E1A5A"/>
    <w:rsid w:val="009F3202"/>
    <w:rsid w:val="00A0424E"/>
    <w:rsid w:val="00A13923"/>
    <w:rsid w:val="00A21CC6"/>
    <w:rsid w:val="00A35E78"/>
    <w:rsid w:val="00A44F6A"/>
    <w:rsid w:val="00A62A62"/>
    <w:rsid w:val="00A838F0"/>
    <w:rsid w:val="00A84B6A"/>
    <w:rsid w:val="00AE7A71"/>
    <w:rsid w:val="00B062EB"/>
    <w:rsid w:val="00B07E41"/>
    <w:rsid w:val="00B1568F"/>
    <w:rsid w:val="00B16D8B"/>
    <w:rsid w:val="00B26802"/>
    <w:rsid w:val="00B45FA1"/>
    <w:rsid w:val="00B77E69"/>
    <w:rsid w:val="00BC2CB1"/>
    <w:rsid w:val="00BD0C16"/>
    <w:rsid w:val="00BE798E"/>
    <w:rsid w:val="00C0321C"/>
    <w:rsid w:val="00C05CA3"/>
    <w:rsid w:val="00C16200"/>
    <w:rsid w:val="00C27A2C"/>
    <w:rsid w:val="00C47EC0"/>
    <w:rsid w:val="00C53B54"/>
    <w:rsid w:val="00C55AEB"/>
    <w:rsid w:val="00CC6128"/>
    <w:rsid w:val="00D05E12"/>
    <w:rsid w:val="00D12693"/>
    <w:rsid w:val="00D150F5"/>
    <w:rsid w:val="00D17128"/>
    <w:rsid w:val="00D24A9D"/>
    <w:rsid w:val="00D2620E"/>
    <w:rsid w:val="00D551FF"/>
    <w:rsid w:val="00D60813"/>
    <w:rsid w:val="00D61891"/>
    <w:rsid w:val="00D82840"/>
    <w:rsid w:val="00DB1679"/>
    <w:rsid w:val="00DC5645"/>
    <w:rsid w:val="00DD553D"/>
    <w:rsid w:val="00E237FB"/>
    <w:rsid w:val="00E43947"/>
    <w:rsid w:val="00E55403"/>
    <w:rsid w:val="00E6216C"/>
    <w:rsid w:val="00E73F19"/>
    <w:rsid w:val="00E742C1"/>
    <w:rsid w:val="00EA7F88"/>
    <w:rsid w:val="00EB7F64"/>
    <w:rsid w:val="00EC0A83"/>
    <w:rsid w:val="00F4404E"/>
    <w:rsid w:val="00F63618"/>
    <w:rsid w:val="00F63D05"/>
    <w:rsid w:val="00F83D51"/>
    <w:rsid w:val="00FE35D6"/>
    <w:rsid w:val="00FE57D0"/>
    <w:rsid w:val="00FF2F88"/>
    <w:rsid w:val="00FF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3E5"/>
  <w15:chartTrackingRefBased/>
  <w15:docId w15:val="{978353F7-C022-4965-AF36-010C5E8F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32A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2F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2F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5A684FB57EFD1759F6F152F7E74D8AB5B14A29E2F9669EEABD130527544W6H" TargetMode="Externa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3017</TotalTime>
  <Pages>2</Pages>
  <Words>953</Words>
  <Characters>5435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141</cp:revision>
  <cp:lastPrinted>2026-02-03T09:33:00Z</cp:lastPrinted>
  <dcterms:created xsi:type="dcterms:W3CDTF">2018-07-20T06:14:00Z</dcterms:created>
  <dcterms:modified xsi:type="dcterms:W3CDTF">2026-08-25T00:14:00Z</dcterms:modified>
</cp:coreProperties>
</file>