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5519" w:rsidRPr="00905519" w:rsidRDefault="00905519" w:rsidP="0090551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90551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Уважаемые предприниматели!</w:t>
      </w:r>
    </w:p>
    <w:p w:rsidR="00905519" w:rsidRPr="00905519" w:rsidRDefault="00905519" w:rsidP="0090551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DC1CF1" w:rsidRPr="00905519" w:rsidRDefault="00164292" w:rsidP="00DC1C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В соответствии с Постановлением Правительства Иркутской области от </w:t>
      </w:r>
      <w:r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14</w:t>
      </w:r>
      <w:r w:rsidR="008050D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октября </w:t>
      </w:r>
      <w:r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2011 </w:t>
      </w:r>
      <w:r w:rsidR="00DC1CF1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г</w:t>
      </w:r>
      <w:r w:rsidR="008050D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ода</w:t>
      </w:r>
      <w:r w:rsidR="00DC1CF1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№</w:t>
      </w:r>
      <w:r w:rsidR="00DC1CF1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313-пп</w:t>
      </w:r>
      <w:r w:rsidR="00DC1CF1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«</w:t>
      </w:r>
      <w:r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Об установлении требований и ограничений в сфере розничной продажи алкогольной продукции на территории Иркутской области</w:t>
      </w:r>
      <w:r w:rsidR="00DC1CF1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»</w:t>
      </w:r>
      <w:r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                                   </w:t>
      </w:r>
      <w:r w:rsidRPr="00905519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не допускается розничная продажа алкогольной продукции</w:t>
      </w:r>
      <w:r w:rsid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                </w:t>
      </w:r>
      <w:r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на территории </w:t>
      </w:r>
      <w:r w:rsidR="00D87BAD">
        <w:rPr>
          <w:rFonts w:ascii="Times New Roman" w:eastAsia="Times New Roman" w:hAnsi="Times New Roman" w:cs="Times New Roman"/>
          <w:sz w:val="36"/>
          <w:szCs w:val="36"/>
          <w:lang w:eastAsia="ru-RU"/>
        </w:rPr>
        <w:t>города Усолье-Сибирское</w:t>
      </w:r>
      <w:bookmarkStart w:id="0" w:name="_GoBack"/>
      <w:bookmarkEnd w:id="0"/>
      <w:r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905519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>с 8-00 до 23-00</w:t>
      </w:r>
      <w:r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часов </w:t>
      </w:r>
      <w:r w:rsid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                           </w:t>
      </w:r>
      <w:r w:rsidRPr="00905519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 xml:space="preserve">в </w:t>
      </w:r>
      <w:r w:rsidR="00DC1CF1" w:rsidRPr="00905519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 xml:space="preserve">день проведения </w:t>
      </w:r>
      <w:r w:rsidR="00655415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Дня молодёжи</w:t>
      </w:r>
      <w:r w:rsidR="003149A1" w:rsidRPr="00905519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 xml:space="preserve"> </w:t>
      </w:r>
      <w:r w:rsidR="00905519" w:rsidRPr="00905519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 xml:space="preserve">в городе </w:t>
      </w:r>
      <w:r w:rsidR="008050D9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У</w:t>
      </w:r>
      <w:r w:rsidR="00905519" w:rsidRPr="00905519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солье-Сибирское</w:t>
      </w:r>
      <w:r w:rsid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           </w:t>
      </w:r>
      <w:r w:rsidR="003149A1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</w:t>
      </w:r>
      <w:r w:rsidR="00DC1CF1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DC1CF1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2</w:t>
      </w:r>
      <w:r w:rsidR="0065541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9 июня</w:t>
      </w:r>
      <w:r w:rsidR="00DC1CF1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20</w:t>
      </w:r>
      <w:r w:rsidR="00A66048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2</w:t>
      </w:r>
      <w:r w:rsidR="008050D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4</w:t>
      </w:r>
      <w:r w:rsidR="00DC1CF1" w:rsidRPr="0090551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года</w:t>
      </w:r>
      <w:r w:rsidR="00DC1CF1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(определ</w:t>
      </w:r>
      <w:r w:rsidR="003149A1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ё</w:t>
      </w:r>
      <w:r w:rsidR="00DC1CF1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н </w:t>
      </w:r>
      <w:r w:rsidR="003149A1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П</w:t>
      </w:r>
      <w:r w:rsidR="00DC1CF1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остановлением администрации города Усолье-Сибирское от </w:t>
      </w:r>
      <w:r w:rsidR="00655415">
        <w:rPr>
          <w:rFonts w:ascii="Times New Roman" w:eastAsia="Times New Roman" w:hAnsi="Times New Roman" w:cs="Times New Roman"/>
          <w:sz w:val="36"/>
          <w:szCs w:val="36"/>
          <w:lang w:eastAsia="ru-RU"/>
        </w:rPr>
        <w:t>20 июня</w:t>
      </w:r>
      <w:r w:rsidR="008050D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1372FE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20</w:t>
      </w:r>
      <w:r w:rsidR="00A66048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2</w:t>
      </w:r>
      <w:r w:rsidR="008050D9">
        <w:rPr>
          <w:rFonts w:ascii="Times New Roman" w:eastAsia="Times New Roman" w:hAnsi="Times New Roman" w:cs="Times New Roman"/>
          <w:sz w:val="36"/>
          <w:szCs w:val="36"/>
          <w:lang w:eastAsia="ru-RU"/>
        </w:rPr>
        <w:t>4</w:t>
      </w:r>
      <w:r w:rsidR="001372FE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8050D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года </w:t>
      </w:r>
      <w:r w:rsidR="001372FE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№ </w:t>
      </w:r>
      <w:r w:rsidR="00A66048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1</w:t>
      </w:r>
      <w:r w:rsidR="00655415">
        <w:rPr>
          <w:rFonts w:ascii="Times New Roman" w:eastAsia="Times New Roman" w:hAnsi="Times New Roman" w:cs="Times New Roman"/>
          <w:sz w:val="36"/>
          <w:szCs w:val="36"/>
          <w:lang w:eastAsia="ru-RU"/>
        </w:rPr>
        <w:t>821</w:t>
      </w:r>
      <w:r w:rsidR="00A66048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-па</w:t>
      </w:r>
      <w:r w:rsidR="001372FE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)</w:t>
      </w:r>
      <w:r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.</w:t>
      </w:r>
    </w:p>
    <w:p w:rsidR="00164292" w:rsidRPr="00905519" w:rsidRDefault="00DC1CF1" w:rsidP="00DC1C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>З</w:t>
      </w:r>
      <w:r w:rsidR="00164292" w:rsidRPr="0090551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апрет розничной продажи алкогольной продукции не распространяется на хозяйствующие субъекты, осуществляющие розничную продажу алкогольной продукции при оказании ими услуг общественного питания. </w:t>
      </w:r>
    </w:p>
    <w:p w:rsidR="00D53A1D" w:rsidRPr="00905519" w:rsidRDefault="00D53A1D" w:rsidP="00DC1CF1">
      <w:pPr>
        <w:jc w:val="both"/>
        <w:rPr>
          <w:sz w:val="36"/>
          <w:szCs w:val="36"/>
        </w:rPr>
      </w:pPr>
    </w:p>
    <w:sectPr w:rsidR="00D53A1D" w:rsidRPr="00905519" w:rsidSect="00DC1CF1">
      <w:pgSz w:w="11906" w:h="16838"/>
      <w:pgMar w:top="1134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1DD"/>
    <w:rsid w:val="001372FE"/>
    <w:rsid w:val="00164292"/>
    <w:rsid w:val="001F0396"/>
    <w:rsid w:val="002760A6"/>
    <w:rsid w:val="003149A1"/>
    <w:rsid w:val="00521DFD"/>
    <w:rsid w:val="00655415"/>
    <w:rsid w:val="007F31DD"/>
    <w:rsid w:val="008050D9"/>
    <w:rsid w:val="00905519"/>
    <w:rsid w:val="00A66048"/>
    <w:rsid w:val="00D53A1D"/>
    <w:rsid w:val="00D87BAD"/>
    <w:rsid w:val="00DC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69404"/>
  <w15:chartTrackingRefBased/>
  <w15:docId w15:val="{401C6FF6-654A-478B-B783-57F3D00A1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0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Лыткина Татьяна Сергеевна</cp:lastModifiedBy>
  <cp:revision>2</cp:revision>
  <dcterms:created xsi:type="dcterms:W3CDTF">2024-06-21T01:21:00Z</dcterms:created>
  <dcterms:modified xsi:type="dcterms:W3CDTF">2024-06-21T01:21:00Z</dcterms:modified>
</cp:coreProperties>
</file>