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DFC55" w14:textId="4AEEE057" w:rsidR="00F37634" w:rsidRPr="005B0A92" w:rsidRDefault="00F37634" w:rsidP="00F37634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B0A9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 запрете розничной продажи алкогольной продукции </w:t>
      </w:r>
      <w:bookmarkStart w:id="0" w:name="_GoBack"/>
      <w:bookmarkEnd w:id="0"/>
      <w:r w:rsidRPr="005B0A9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во Всероссийский День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Знаний</w:t>
      </w:r>
      <w:r w:rsidRPr="005B0A9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- 1 сентября 20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23</w:t>
      </w:r>
      <w:r w:rsidRPr="005B0A9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года</w:t>
      </w:r>
    </w:p>
    <w:p w14:paraId="3024CAEB" w14:textId="2D520F02" w:rsidR="00F37634" w:rsidRDefault="00CD2DC6" w:rsidP="00F37634">
      <w:pPr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6C41">
        <w:rPr>
          <w:rFonts w:ascii="Times New Roman" w:hAnsi="Times New Roman" w:cs="Times New Roman"/>
          <w:sz w:val="32"/>
          <w:szCs w:val="32"/>
          <w:lang w:val="x-none"/>
        </w:rPr>
        <w:t xml:space="preserve">Администрация города напоминает о запрете розничной продажи алкогольной продукции </w:t>
      </w:r>
      <w:r w:rsidRPr="00F37634">
        <w:rPr>
          <w:rFonts w:ascii="Times New Roman" w:hAnsi="Times New Roman" w:cs="Times New Roman"/>
          <w:b/>
          <w:sz w:val="32"/>
          <w:szCs w:val="32"/>
          <w:lang w:val="x-none"/>
        </w:rPr>
        <w:t>в День Знаний - 1 сентября 202</w:t>
      </w:r>
      <w:r w:rsidR="00F37634" w:rsidRPr="00F37634">
        <w:rPr>
          <w:rFonts w:ascii="Times New Roman" w:hAnsi="Times New Roman" w:cs="Times New Roman"/>
          <w:b/>
          <w:sz w:val="32"/>
          <w:szCs w:val="32"/>
        </w:rPr>
        <w:t>3</w:t>
      </w:r>
      <w:r w:rsidRPr="00F37634">
        <w:rPr>
          <w:rFonts w:ascii="Times New Roman" w:hAnsi="Times New Roman" w:cs="Times New Roman"/>
          <w:b/>
          <w:sz w:val="32"/>
          <w:szCs w:val="32"/>
          <w:lang w:val="x-none"/>
        </w:rPr>
        <w:t xml:space="preserve"> года </w:t>
      </w:r>
      <w:r w:rsidR="00F37634" w:rsidRPr="00F37634">
        <w:rPr>
          <w:rFonts w:ascii="Times New Roman" w:hAnsi="Times New Roman" w:cs="Times New Roman"/>
          <w:b/>
          <w:sz w:val="32"/>
          <w:szCs w:val="32"/>
        </w:rPr>
        <w:t xml:space="preserve">                        </w:t>
      </w:r>
      <w:r w:rsidRPr="00F37634">
        <w:rPr>
          <w:rFonts w:ascii="Times New Roman" w:hAnsi="Times New Roman" w:cs="Times New Roman"/>
          <w:b/>
          <w:sz w:val="32"/>
          <w:szCs w:val="32"/>
          <w:lang w:val="x-none"/>
        </w:rPr>
        <w:t>с 8-00 до 23-00 часов.</w:t>
      </w:r>
      <w:r w:rsidRPr="00D46C41">
        <w:rPr>
          <w:rFonts w:ascii="Times New Roman" w:hAnsi="Times New Roman" w:cs="Times New Roman"/>
          <w:sz w:val="32"/>
          <w:szCs w:val="32"/>
          <w:lang w:val="x-none"/>
        </w:rPr>
        <w:t xml:space="preserve"> </w:t>
      </w:r>
      <w:r w:rsidR="00F3763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Данное ограничение установлено постановлением Правительства Иркутской области от 14.10.2011 </w:t>
      </w:r>
      <w:r w:rsidR="00F3763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г.                 </w:t>
      </w:r>
      <w:r w:rsidR="00F3763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№ 313-пп «Об установлении требований и ограничений в сфере розничной продажи алкогольной продукции на территории Иркутской области». </w:t>
      </w:r>
      <w:r w:rsidR="00F3763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F3763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F3763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F3763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F3763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F3763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F3763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F3763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F3763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F3763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F3763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F3763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F3763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F37634">
        <w:rPr>
          <w:rFonts w:ascii="Times New Roman" w:eastAsia="Times New Roman" w:hAnsi="Times New Roman" w:cs="Times New Roman"/>
          <w:sz w:val="32"/>
          <w:szCs w:val="32"/>
          <w:lang w:eastAsia="ru-RU"/>
        </w:rPr>
        <w:t>Запрет не распространяется на деятельность хозяйствующих субъектов, осуществляющих розничную продажу алкогольной продукции при оказании услуг общественного питания.</w:t>
      </w:r>
    </w:p>
    <w:p w14:paraId="0E8959E3" w14:textId="77777777" w:rsidR="00F37634" w:rsidRDefault="00F37634" w:rsidP="00F37634"/>
    <w:p w14:paraId="73509FED" w14:textId="4517765E" w:rsidR="00863B42" w:rsidRDefault="00863B42" w:rsidP="00F37634">
      <w:pPr>
        <w:ind w:firstLine="708"/>
        <w:jc w:val="both"/>
      </w:pPr>
    </w:p>
    <w:sectPr w:rsidR="00863B42" w:rsidSect="00F3763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13"/>
    <w:rsid w:val="00135E13"/>
    <w:rsid w:val="00863B42"/>
    <w:rsid w:val="00CD2DC6"/>
    <w:rsid w:val="00F3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3B3B6"/>
  <w15:chartTrackingRefBased/>
  <w15:docId w15:val="{1BC0D36A-7696-41B5-9AA9-46E38EBF1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7634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3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Полина Александровна</dc:creator>
  <cp:keywords/>
  <dc:description/>
  <cp:lastModifiedBy>Лыткина Татьяна Сергеевна</cp:lastModifiedBy>
  <cp:revision>3</cp:revision>
  <dcterms:created xsi:type="dcterms:W3CDTF">2022-08-31T03:09:00Z</dcterms:created>
  <dcterms:modified xsi:type="dcterms:W3CDTF">2023-09-06T06:01:00Z</dcterms:modified>
</cp:coreProperties>
</file>