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75D" w:rsidRPr="001D3794" w:rsidRDefault="00CB014A" w:rsidP="006A175D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D379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запрете розничной продажи алкогольной продукции </w:t>
      </w:r>
    </w:p>
    <w:p w:rsidR="006A175D" w:rsidRPr="001D3794" w:rsidRDefault="001D3794" w:rsidP="006A175D">
      <w:pPr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379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Международный день защиты детей</w:t>
      </w:r>
    </w:p>
    <w:p w:rsidR="001D3794" w:rsidRDefault="001D3794" w:rsidP="001D379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94" w:rsidRDefault="001D3794" w:rsidP="001D379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D3794" w:rsidRPr="001D3794" w:rsidRDefault="001D3794" w:rsidP="001D3794">
      <w:pPr>
        <w:ind w:firstLine="540"/>
        <w:jc w:val="both"/>
        <w:outlineLvl w:val="2"/>
        <w:rPr>
          <w:rFonts w:asciiTheme="majorHAnsi" w:eastAsia="Times New Roman" w:hAnsiTheme="majorHAnsi" w:cstheme="majorHAnsi"/>
          <w:b/>
          <w:sz w:val="28"/>
          <w:szCs w:val="28"/>
          <w:lang w:eastAsia="ru-RU"/>
        </w:rPr>
      </w:pPr>
      <w:r w:rsidRPr="001D3794">
        <w:rPr>
          <w:rFonts w:asciiTheme="majorHAnsi" w:eastAsia="Times New Roman" w:hAnsiTheme="majorHAnsi" w:cstheme="majorHAnsi"/>
          <w:sz w:val="28"/>
          <w:szCs w:val="28"/>
          <w:lang w:eastAsia="ru-RU"/>
        </w:rPr>
        <w:t xml:space="preserve">В </w:t>
      </w:r>
      <w:r w:rsidRPr="001D3794">
        <w:rPr>
          <w:rFonts w:asciiTheme="majorHAnsi" w:eastAsia="Times New Roman" w:hAnsiTheme="majorHAnsi" w:cstheme="majorHAnsi"/>
          <w:sz w:val="28"/>
          <w:szCs w:val="28"/>
          <w:lang w:eastAsia="ru-RU"/>
        </w:rPr>
        <w:t>рамках профилактики правонарушений в соответствии с Постановлением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 администрация города Усолье-Сибирское напоминает хозяйствующим субъектам</w:t>
      </w:r>
      <w:r w:rsidRPr="001D3794">
        <w:rPr>
          <w:rFonts w:asciiTheme="majorHAnsi" w:eastAsia="Times New Roman" w:hAnsiTheme="majorHAnsi" w:cstheme="majorHAnsi"/>
          <w:sz w:val="28"/>
          <w:szCs w:val="28"/>
          <w:lang w:eastAsia="ru-RU"/>
        </w:rPr>
        <w:t xml:space="preserve"> </w:t>
      </w:r>
      <w:r w:rsidRPr="001D3794">
        <w:rPr>
          <w:rFonts w:asciiTheme="majorHAnsi" w:eastAsia="Times New Roman" w:hAnsiTheme="majorHAnsi" w:cstheme="majorHAnsi"/>
          <w:b/>
          <w:sz w:val="28"/>
          <w:szCs w:val="28"/>
          <w:lang w:eastAsia="ru-RU"/>
        </w:rPr>
        <w:t>о запрете розничной продажи алкогольной продукции на территории Иркутской области в Международный день защиты детей - 1 июня 2023 года с 8-00 до 23-00 часов.</w:t>
      </w:r>
    </w:p>
    <w:p w:rsidR="001D3794" w:rsidRPr="001D3794" w:rsidRDefault="001D3794" w:rsidP="001D3794">
      <w:pPr>
        <w:ind w:firstLine="708"/>
        <w:jc w:val="both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  <w:r w:rsidRPr="001D3794">
        <w:rPr>
          <w:rFonts w:asciiTheme="majorHAnsi" w:eastAsia="Times New Roman" w:hAnsiTheme="majorHAnsi" w:cstheme="majorHAnsi"/>
          <w:sz w:val="28"/>
          <w:szCs w:val="28"/>
          <w:lang w:eastAsia="ru-RU"/>
        </w:rPr>
        <w:t xml:space="preserve">Запрет розничной продажи алкогольной продукции не распространяется на хозяйствующие субъекты, осуществляющие розничную продажу алкогольной продукции при оказании ими услуг общественного питания. </w:t>
      </w:r>
    </w:p>
    <w:p w:rsidR="001D3794" w:rsidRPr="001D3794" w:rsidRDefault="001D3794" w:rsidP="001D379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1D3794" w:rsidRDefault="001D3794" w:rsidP="00CB014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D3794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6D3"/>
    <w:rsid w:val="001D3794"/>
    <w:rsid w:val="004F3068"/>
    <w:rsid w:val="005F76D3"/>
    <w:rsid w:val="006A175D"/>
    <w:rsid w:val="008B7276"/>
    <w:rsid w:val="00C337E5"/>
    <w:rsid w:val="00CB014A"/>
    <w:rsid w:val="00FF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8560"/>
  <w15:chartTrackingRefBased/>
  <w15:docId w15:val="{A5BE32E5-759F-42BA-AF5A-461C8D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9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8</cp:revision>
  <dcterms:created xsi:type="dcterms:W3CDTF">2018-08-30T05:00:00Z</dcterms:created>
  <dcterms:modified xsi:type="dcterms:W3CDTF">2023-05-29T05:13:00Z</dcterms:modified>
</cp:coreProperties>
</file>