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0551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Уважаемые предприниматели!</w:t>
      </w:r>
    </w:p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DC1CF1" w:rsidRPr="00905519" w:rsidRDefault="0016429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соответствии с Постановлением Правительства Иркутской области от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14.10.2011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г.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313-пп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не допускается розничная продажа алкогольной продукции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территории Иркутской области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 8-00 до 23-00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день проведения </w:t>
      </w:r>
      <w:r w:rsidR="00FB5D02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Дня Молодёжи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городе </w:t>
      </w:r>
      <w:r w:rsidR="00FB5D02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У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солье-Сибирское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FB5D0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4 июня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20</w:t>
      </w:r>
      <w:r w:rsidR="00A66048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23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года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дата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определ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>е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>а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остановлением администрации города Усолье-Сибирское от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>9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.0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>6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.20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23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г. 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</w:t>
      </w:r>
      <w:bookmarkStart w:id="0" w:name="_GoBack"/>
      <w:bookmarkEnd w:id="0"/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№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  <w:r w:rsidR="00FB5D02">
        <w:rPr>
          <w:rFonts w:ascii="Times New Roman" w:eastAsia="Times New Roman" w:hAnsi="Times New Roman" w:cs="Times New Roman"/>
          <w:sz w:val="36"/>
          <w:szCs w:val="36"/>
          <w:lang w:eastAsia="ru-RU"/>
        </w:rPr>
        <w:t>350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-па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164292" w:rsidRPr="00905519" w:rsidRDefault="00DC1CF1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З</w:t>
      </w:r>
      <w:r w:rsidR="00164292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</w:p>
    <w:p w:rsidR="00D53A1D" w:rsidRPr="00905519" w:rsidRDefault="00D53A1D" w:rsidP="00DC1CF1">
      <w:pPr>
        <w:jc w:val="both"/>
        <w:rPr>
          <w:sz w:val="36"/>
          <w:szCs w:val="36"/>
        </w:rPr>
      </w:pPr>
    </w:p>
    <w:sectPr w:rsidR="00D53A1D" w:rsidRPr="00905519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F0396"/>
    <w:rsid w:val="002760A6"/>
    <w:rsid w:val="003149A1"/>
    <w:rsid w:val="00521DFD"/>
    <w:rsid w:val="007F31DD"/>
    <w:rsid w:val="00905519"/>
    <w:rsid w:val="00A66048"/>
    <w:rsid w:val="00D53A1D"/>
    <w:rsid w:val="00DC1CF1"/>
    <w:rsid w:val="00FB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02C2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dcterms:created xsi:type="dcterms:W3CDTF">2023-06-20T01:39:00Z</dcterms:created>
  <dcterms:modified xsi:type="dcterms:W3CDTF">2023-06-20T01:39:00Z</dcterms:modified>
</cp:coreProperties>
</file>