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C6D4C" w14:textId="32274E8D" w:rsidR="00BD0155" w:rsidRPr="005B0A92" w:rsidRDefault="00BD0155" w:rsidP="00BD0155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запрете розничной продажи алкогольной продукции во Всероссийский День Трезвости - 11 сентября 20</w:t>
      </w:r>
      <w:r w:rsidR="00981DB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22</w:t>
      </w: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года</w:t>
      </w:r>
    </w:p>
    <w:p w14:paraId="0A39EEBB" w14:textId="471B44B1" w:rsidR="00BD0155" w:rsidRDefault="00BD0155" w:rsidP="00BD0155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Служба потребительского рынка и лицензирования Иркутской области в целях профилактики нарушений обязательных требований к розничной продаже алкогольной продукции напоминает хозяйствующим субъектам о запрете продажи алкогольной продукции 11 сентября 20</w:t>
      </w:r>
      <w:r w:rsidR="00981DB7">
        <w:rPr>
          <w:rFonts w:ascii="Times New Roman" w:eastAsia="Times New Roman" w:hAnsi="Times New Roman" w:cs="Times New Roman"/>
          <w:sz w:val="32"/>
          <w:szCs w:val="32"/>
          <w:lang w:eastAsia="ru-RU"/>
        </w:rPr>
        <w:t>22</w:t>
      </w:r>
      <w:bookmarkStart w:id="0" w:name="_GoBack"/>
      <w:bookmarkEnd w:id="0"/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 (Всероссийский День Трезвости) с 8-00 до 23-00 часов.</w:t>
      </w:r>
    </w:p>
    <w:p w14:paraId="6B88218C" w14:textId="77777777" w:rsidR="00BD0155" w:rsidRDefault="00BD0155" w:rsidP="00BD0155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Данное ограничение установлено 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 Запрет не распространяется на деятельность хозяйствующих субъектов, осуществляющих розничную продажу алкогольной продукции при оказании услуг общественного питания.</w:t>
      </w:r>
    </w:p>
    <w:p w14:paraId="36E7718F" w14:textId="77777777" w:rsidR="005210A8" w:rsidRDefault="005210A8"/>
    <w:sectPr w:rsidR="00521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61"/>
    <w:rsid w:val="005210A8"/>
    <w:rsid w:val="00981DB7"/>
    <w:rsid w:val="00BD0155"/>
    <w:rsid w:val="00FB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88A0"/>
  <w15:chartTrackingRefBased/>
  <w15:docId w15:val="{3157F971-443E-45C2-A55F-66EF0766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015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Полина Александровна</dc:creator>
  <cp:keywords/>
  <dc:description/>
  <cp:lastModifiedBy>Ковалева Полина Александровна</cp:lastModifiedBy>
  <cp:revision>3</cp:revision>
  <dcterms:created xsi:type="dcterms:W3CDTF">2022-09-05T05:20:00Z</dcterms:created>
  <dcterms:modified xsi:type="dcterms:W3CDTF">2022-09-05T05:22:00Z</dcterms:modified>
</cp:coreProperties>
</file>