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C31F0" w14:textId="77777777" w:rsidR="00507369" w:rsidRDefault="00507369" w:rsidP="005073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EA577B" w14:textId="4E31B56F" w:rsidR="00507369" w:rsidRDefault="00EA1BA1" w:rsidP="00BE70E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Усолье-Сибирское сообщает, что в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35383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унктом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г) </w:t>
      </w:r>
      <w:r w:rsidR="0016655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Иркутской области от 14.10.2011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313-пп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установлении требований и ограничений в сфере розничной продажи алкогольной продукции на территории Иркутской области</w:t>
      </w:r>
      <w:r w:rsidR="00DC1CF1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164292" w:rsidRPr="00DC1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5B9D" w:rsidRPr="006A70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BE70EE" w:rsidRPr="006A70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мая 2022 года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города Усолье-Сибирское будет ограничена розничная продажа алкогольной продукции, в том числе пива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31EB" w:rsidRPr="00D67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11:00 до 12:00 часов</w:t>
      </w:r>
      <w:r w:rsidR="00E63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радиусе 100 метров во время шествия</w:t>
      </w:r>
      <w:r w:rsidR="00D678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«Бессмертного полка»</w:t>
      </w:r>
      <w:r w:rsidR="00E63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865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домов, расположенных по </w:t>
      </w:r>
      <w:r w:rsidR="00865B9D" w:rsidRPr="00D67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пр. Комсомольскому</w:t>
      </w:r>
      <w:r w:rsidR="00E631EB" w:rsidRPr="00D67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5B9D" w:rsidRPr="00D67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№№ 91, 93, 95 </w:t>
      </w:r>
      <w:r w:rsidR="00E631EB" w:rsidRPr="00D67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 Комсомольской площади,</w:t>
      </w:r>
      <w:r w:rsidR="00E631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</w:t>
      </w:r>
      <w:r w:rsidR="00BE70EE" w:rsidRPr="00D86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12:00 до </w:t>
      </w:r>
      <w:r w:rsidR="00FF3317" w:rsidRPr="00D86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14:00 часов и с 19:00 до 22:00 </w:t>
      </w:r>
      <w:r w:rsidR="00BE70EE" w:rsidRPr="00D86D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часов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радиусе 100 метров от места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праздничной программы </w:t>
      </w:r>
      <w:r w:rsidR="00507369" w:rsidRPr="00D678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Комсомольской площади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>, время и место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празднования определен</w:t>
      </w:r>
      <w:r w:rsidR="00BE70E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администрации города Усолье-</w:t>
      </w:r>
      <w:r w:rsidR="00507369" w:rsidRPr="001372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Сибирское от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F331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07369" w:rsidRP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507369" w:rsidRP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507369" w:rsidRPr="004B1B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№ 9</w:t>
      </w:r>
      <w:r w:rsidR="00FF3317">
        <w:rPr>
          <w:rFonts w:ascii="Times New Roman" w:eastAsia="Times New Roman" w:hAnsi="Times New Roman" w:cs="Times New Roman"/>
          <w:sz w:val="28"/>
          <w:szCs w:val="28"/>
          <w:lang w:eastAsia="ru-RU"/>
        </w:rPr>
        <w:t>65</w:t>
      </w:r>
      <w:r w:rsidR="00507369">
        <w:rPr>
          <w:rFonts w:ascii="Times New Roman" w:eastAsia="Times New Roman" w:hAnsi="Times New Roman" w:cs="Times New Roman"/>
          <w:sz w:val="28"/>
          <w:szCs w:val="28"/>
          <w:lang w:eastAsia="ru-RU"/>
        </w:rPr>
        <w:t>-па)</w:t>
      </w:r>
      <w:r w:rsidR="00507369" w:rsidRPr="001372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0BE060" w14:textId="79AB79A5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66A6AE" w14:textId="771535CD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DFC74" w14:textId="77777777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849E96" w14:textId="77777777" w:rsidR="00507369" w:rsidRDefault="00507369" w:rsidP="00507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14:paraId="6ECA6D35" w14:textId="77777777" w:rsidR="00507369" w:rsidRPr="004A591D" w:rsidRDefault="00507369" w:rsidP="00DC1C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507369" w:rsidRPr="004A591D" w:rsidSect="00EA1BA1">
      <w:pgSz w:w="11906" w:h="16838"/>
      <w:pgMar w:top="1134" w:right="849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1DD"/>
    <w:rsid w:val="00064EAA"/>
    <w:rsid w:val="001372FE"/>
    <w:rsid w:val="00164292"/>
    <w:rsid w:val="00166554"/>
    <w:rsid w:val="001F0396"/>
    <w:rsid w:val="00220D79"/>
    <w:rsid w:val="00222248"/>
    <w:rsid w:val="00232BAA"/>
    <w:rsid w:val="002760A6"/>
    <w:rsid w:val="004A591D"/>
    <w:rsid w:val="004B1B6C"/>
    <w:rsid w:val="004E2FFA"/>
    <w:rsid w:val="00507369"/>
    <w:rsid w:val="00521DFD"/>
    <w:rsid w:val="006A70B2"/>
    <w:rsid w:val="007F31DD"/>
    <w:rsid w:val="00865B9D"/>
    <w:rsid w:val="008B6442"/>
    <w:rsid w:val="009A6B95"/>
    <w:rsid w:val="009B0AF9"/>
    <w:rsid w:val="00A14ED5"/>
    <w:rsid w:val="00AF6B36"/>
    <w:rsid w:val="00B07F39"/>
    <w:rsid w:val="00B35383"/>
    <w:rsid w:val="00B456D4"/>
    <w:rsid w:val="00BB50FD"/>
    <w:rsid w:val="00BE70EE"/>
    <w:rsid w:val="00D113D8"/>
    <w:rsid w:val="00D53A1D"/>
    <w:rsid w:val="00D6785F"/>
    <w:rsid w:val="00D86DD9"/>
    <w:rsid w:val="00DC1CF1"/>
    <w:rsid w:val="00E631EB"/>
    <w:rsid w:val="00EA1BA1"/>
    <w:rsid w:val="00F91EDB"/>
    <w:rsid w:val="00F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D0CFA"/>
  <w15:chartTrackingRefBased/>
  <w15:docId w15:val="{401C6FF6-654A-478B-B783-57F3D00A1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Чикотеева Наталья Анатольевна</dc:creator>
  <cp:keywords/>
  <dc:description/>
  <cp:lastModifiedBy>Чикотеева Наталья Анатольевна</cp:lastModifiedBy>
  <cp:revision>9</cp:revision>
  <cp:lastPrinted>2022-04-29T06:15:00Z</cp:lastPrinted>
  <dcterms:created xsi:type="dcterms:W3CDTF">2022-05-05T06:03:00Z</dcterms:created>
  <dcterms:modified xsi:type="dcterms:W3CDTF">2022-05-06T05:51:00Z</dcterms:modified>
</cp:coreProperties>
</file>