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E32DC" w14:textId="4221C378" w:rsid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ВСЕРОССИЙСКИЙ ОНЛАЙН-ЗАЧЕТ ПО ФИНАНСОВОЙ ГРАМОТНОСТИ</w:t>
      </w:r>
    </w:p>
    <w:p w14:paraId="2454A850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29D1F385" w14:textId="44F700C4" w:rsidR="002C3BC5" w:rsidRPr="002C3BC5" w:rsidRDefault="002C3BC5" w:rsidP="002C3BC5">
      <w:pPr>
        <w:ind w:firstLine="708"/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Администрация города</w:t>
      </w:r>
      <w:r w:rsidRPr="002C3BC5">
        <w:rPr>
          <w:rFonts w:ascii="Times New Roman" w:hAnsi="Times New Roman" w:cs="Times New Roman"/>
          <w:sz w:val="28"/>
        </w:rPr>
        <w:t xml:space="preserve"> Усолье- Сибирское информирует о проведении Всероссийского онлайн-зачета по финансовой грамотности. Результаты онлайн-зачета используются для оценки уровня финансовой грамотности жителей региона и определения направлений реализации государственной региональной программы Иркутской области «Повышение финансовой грамотности населения Иркутской области».</w:t>
      </w:r>
    </w:p>
    <w:p w14:paraId="767807BC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75CDB001" w14:textId="77777777" w:rsidR="002C3BC5" w:rsidRPr="002C3BC5" w:rsidRDefault="002C3BC5" w:rsidP="002C3BC5">
      <w:pPr>
        <w:ind w:firstLine="708"/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В рамках реализации Стратегии повышения финансовой грамотности в Российской Федерации на 2017-2023 годы организован Всероссийский онлайн-зачет по финансовой грамотности (далее - онлайн - зачет), который в 2023 году пройдет с 1 по 21 ноября.</w:t>
      </w:r>
    </w:p>
    <w:p w14:paraId="40681A0C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09D4A342" w14:textId="52E543D5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В текущем году онлайн-зачет разделен на категории:</w:t>
      </w:r>
    </w:p>
    <w:p w14:paraId="3D87C6A9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1CDD1744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- «базовый» - для тех, кто только начинает разбираться в финансах и хочет быть уверен, что правильно понимает основы грамотного финансового поведения;</w:t>
      </w:r>
    </w:p>
    <w:p w14:paraId="68D24552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65BA4EC7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- «продвинутый» - для тех, кто готов к сложным вопросам и имеет опыт использования разных финансовых продуктов и услуг;</w:t>
      </w:r>
    </w:p>
    <w:p w14:paraId="376D0907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6D00181F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>- «семейный» - на вопросы можно отвечать семейной командой.</w:t>
      </w:r>
    </w:p>
    <w:p w14:paraId="37AA6183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1E6BA8FF" w14:textId="77777777" w:rsidR="002C3BC5" w:rsidRPr="002C3BC5" w:rsidRDefault="002C3BC5" w:rsidP="002C3BC5">
      <w:pPr>
        <w:ind w:firstLine="708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2C3BC5">
        <w:rPr>
          <w:rFonts w:ascii="Times New Roman" w:hAnsi="Times New Roman" w:cs="Times New Roman"/>
          <w:sz w:val="28"/>
        </w:rPr>
        <w:t>На прохождение личного зачета предоставляется не более 20 минут, семейного - не более 1 часа. Количество попыток не ограничено. Участники, успешно прошедшие зачет, получат именной сертификат.</w:t>
      </w:r>
    </w:p>
    <w:p w14:paraId="233F0047" w14:textId="77777777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</w:p>
    <w:p w14:paraId="42FA5BC4" w14:textId="2632E314" w:rsidR="002C3BC5" w:rsidRPr="002C3BC5" w:rsidRDefault="002C3BC5" w:rsidP="002C3BC5">
      <w:pPr>
        <w:jc w:val="both"/>
        <w:rPr>
          <w:rFonts w:ascii="Times New Roman" w:hAnsi="Times New Roman" w:cs="Times New Roman"/>
          <w:sz w:val="28"/>
        </w:rPr>
      </w:pPr>
      <w:r w:rsidRPr="002C3BC5">
        <w:rPr>
          <w:rFonts w:ascii="Times New Roman" w:hAnsi="Times New Roman" w:cs="Times New Roman"/>
          <w:sz w:val="28"/>
        </w:rPr>
        <w:t xml:space="preserve">Подробности и регистрация доступны па сайте проекта </w:t>
      </w:r>
      <w:hyperlink r:id="rId4" w:history="1">
        <w:r w:rsidRPr="002C3BC5">
          <w:rPr>
            <w:rStyle w:val="a3"/>
            <w:rFonts w:ascii="Times New Roman" w:hAnsi="Times New Roman" w:cs="Times New Roman"/>
            <w:sz w:val="28"/>
          </w:rPr>
          <w:t>https://finzachet.ru/</w:t>
        </w:r>
      </w:hyperlink>
    </w:p>
    <w:p w14:paraId="199F3BFB" w14:textId="77777777" w:rsidR="002C3BC5" w:rsidRDefault="002C3BC5" w:rsidP="002C3BC5"/>
    <w:sectPr w:rsidR="002C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6D"/>
    <w:rsid w:val="002C3BC5"/>
    <w:rsid w:val="006D7F6D"/>
    <w:rsid w:val="00B21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CB2C"/>
  <w15:chartTrackingRefBased/>
  <w15:docId w15:val="{6B8B1E5F-B80A-4BC2-825D-DA51188EE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3B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C3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31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inzach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2023-11-16T01:19:00Z</dcterms:created>
  <dcterms:modified xsi:type="dcterms:W3CDTF">2023-11-16T01:21:00Z</dcterms:modified>
</cp:coreProperties>
</file>