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E0C" w:rsidRPr="006B3F98" w:rsidRDefault="00E0132D" w:rsidP="00056E0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Восстановительный</w:t>
      </w:r>
      <w:r w:rsidR="006B3F98" w:rsidRPr="006B3F98">
        <w:rPr>
          <w:rFonts w:ascii="Times New Roman" w:hAnsi="Times New Roman" w:cs="Times New Roman"/>
          <w:b/>
          <w:sz w:val="24"/>
          <w:szCs w:val="24"/>
        </w:rPr>
        <w:t xml:space="preserve"> ремонт</w:t>
      </w:r>
      <w:bookmarkStart w:id="0" w:name="_GoBack"/>
      <w:bookmarkEnd w:id="0"/>
      <w:r w:rsidR="006B3F98" w:rsidRPr="006B3F98">
        <w:rPr>
          <w:rFonts w:ascii="Times New Roman" w:hAnsi="Times New Roman" w:cs="Times New Roman"/>
          <w:b/>
          <w:sz w:val="24"/>
          <w:szCs w:val="24"/>
        </w:rPr>
        <w:t xml:space="preserve"> автомобиля </w:t>
      </w:r>
    </w:p>
    <w:p w:rsidR="006B3F98" w:rsidRPr="006B3F98" w:rsidRDefault="006B3F98" w:rsidP="006B3F9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F98">
        <w:rPr>
          <w:rFonts w:ascii="Times New Roman" w:hAnsi="Times New Roman" w:cs="Times New Roman"/>
          <w:b/>
          <w:sz w:val="24"/>
          <w:szCs w:val="24"/>
        </w:rPr>
        <w:t>по договору ОСАГО</w:t>
      </w:r>
    </w:p>
    <w:p w:rsidR="003535DC" w:rsidRDefault="003535DC" w:rsidP="0088291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5874" w:rsidRDefault="00270601" w:rsidP="0088291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B5874">
        <w:rPr>
          <w:rFonts w:ascii="Times New Roman" w:hAnsi="Times New Roman" w:cs="Times New Roman"/>
          <w:sz w:val="24"/>
          <w:szCs w:val="24"/>
        </w:rPr>
        <w:t>Одним из ключевых вопросов, возникающих у потерпевшего после дорожно – транспортного происшествия становится срок проведения</w:t>
      </w:r>
      <w:r w:rsidR="001B5874" w:rsidRPr="001B5874">
        <w:t xml:space="preserve"> </w:t>
      </w:r>
      <w:r w:rsidR="001B5874" w:rsidRPr="001B5874">
        <w:rPr>
          <w:rFonts w:ascii="Times New Roman" w:hAnsi="Times New Roman" w:cs="Times New Roman"/>
          <w:sz w:val="24"/>
          <w:szCs w:val="24"/>
        </w:rPr>
        <w:t>восстановительного ремонта</w:t>
      </w:r>
      <w:r w:rsidR="001B5874">
        <w:rPr>
          <w:rFonts w:ascii="Times New Roman" w:hAnsi="Times New Roman" w:cs="Times New Roman"/>
          <w:sz w:val="24"/>
          <w:szCs w:val="24"/>
        </w:rPr>
        <w:t xml:space="preserve"> </w:t>
      </w:r>
      <w:r w:rsidR="001B5874" w:rsidRPr="001B5874">
        <w:rPr>
          <w:rFonts w:ascii="Times New Roman" w:hAnsi="Times New Roman" w:cs="Times New Roman"/>
          <w:sz w:val="24"/>
          <w:szCs w:val="24"/>
        </w:rPr>
        <w:t>по договору ОСАГО</w:t>
      </w:r>
      <w:r w:rsidR="001B5874">
        <w:rPr>
          <w:rFonts w:ascii="Times New Roman" w:hAnsi="Times New Roman" w:cs="Times New Roman"/>
          <w:sz w:val="24"/>
          <w:szCs w:val="24"/>
        </w:rPr>
        <w:t>. В этой статье разберем, какие сроки</w:t>
      </w:r>
      <w:r>
        <w:rPr>
          <w:rFonts w:ascii="Times New Roman" w:hAnsi="Times New Roman" w:cs="Times New Roman"/>
          <w:sz w:val="24"/>
          <w:szCs w:val="24"/>
        </w:rPr>
        <w:t xml:space="preserve"> установлены законом, как о</w:t>
      </w:r>
      <w:r w:rsidR="00CA6FE8">
        <w:rPr>
          <w:rFonts w:ascii="Times New Roman" w:hAnsi="Times New Roman" w:cs="Times New Roman"/>
          <w:sz w:val="24"/>
          <w:szCs w:val="24"/>
        </w:rPr>
        <w:t xml:space="preserve">ни исчисляются </w:t>
      </w:r>
      <w:r w:rsidR="00123CB4">
        <w:rPr>
          <w:rFonts w:ascii="Times New Roman" w:hAnsi="Times New Roman" w:cs="Times New Roman"/>
          <w:sz w:val="24"/>
          <w:szCs w:val="24"/>
        </w:rPr>
        <w:t xml:space="preserve">и какая ответственность предусмотрена за их нарушение. </w:t>
      </w:r>
    </w:p>
    <w:p w:rsidR="006C6BCF" w:rsidRDefault="004569BD" w:rsidP="0088291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76A83">
        <w:rPr>
          <w:rFonts w:ascii="Times New Roman" w:hAnsi="Times New Roman" w:cs="Times New Roman"/>
          <w:sz w:val="24"/>
          <w:szCs w:val="24"/>
        </w:rPr>
        <w:t xml:space="preserve">Согласно действующему Федеральному закону </w:t>
      </w:r>
      <w:r w:rsidR="00B76A83" w:rsidRPr="00B76A83">
        <w:rPr>
          <w:rFonts w:ascii="Times New Roman" w:hAnsi="Times New Roman" w:cs="Times New Roman"/>
          <w:sz w:val="24"/>
          <w:szCs w:val="24"/>
        </w:rPr>
        <w:t xml:space="preserve">от 25.04.2002 </w:t>
      </w:r>
      <w:r w:rsidR="000E3A28">
        <w:rPr>
          <w:rFonts w:ascii="Times New Roman" w:hAnsi="Times New Roman" w:cs="Times New Roman"/>
          <w:sz w:val="24"/>
          <w:szCs w:val="24"/>
        </w:rPr>
        <w:t>№</w:t>
      </w:r>
      <w:r w:rsidR="00B76A83" w:rsidRPr="00B76A83">
        <w:rPr>
          <w:rFonts w:ascii="Times New Roman" w:hAnsi="Times New Roman" w:cs="Times New Roman"/>
          <w:sz w:val="24"/>
          <w:szCs w:val="24"/>
        </w:rPr>
        <w:t xml:space="preserve"> 40-ФЗ</w:t>
      </w:r>
      <w:r w:rsidR="00B76A83">
        <w:rPr>
          <w:rFonts w:ascii="Times New Roman" w:hAnsi="Times New Roman" w:cs="Times New Roman"/>
          <w:sz w:val="24"/>
          <w:szCs w:val="24"/>
        </w:rPr>
        <w:t xml:space="preserve"> «</w:t>
      </w:r>
      <w:r w:rsidR="00B76A83" w:rsidRPr="00B76A83">
        <w:rPr>
          <w:rFonts w:ascii="Times New Roman" w:hAnsi="Times New Roman" w:cs="Times New Roman"/>
          <w:sz w:val="24"/>
          <w:szCs w:val="24"/>
        </w:rPr>
        <w:t>Об обязательном страховании гражданской ответственности владельцев транспортных</w:t>
      </w:r>
      <w:r w:rsidR="00B76A83">
        <w:rPr>
          <w:rFonts w:ascii="Times New Roman" w:hAnsi="Times New Roman" w:cs="Times New Roman"/>
          <w:sz w:val="24"/>
          <w:szCs w:val="24"/>
        </w:rPr>
        <w:t xml:space="preserve"> средств» (далее – Закон об ОСАГО)</w:t>
      </w:r>
      <w:r w:rsidR="004F4B6A">
        <w:rPr>
          <w:rFonts w:ascii="Times New Roman" w:hAnsi="Times New Roman" w:cs="Times New Roman"/>
          <w:sz w:val="24"/>
          <w:szCs w:val="24"/>
        </w:rPr>
        <w:t xml:space="preserve"> </w:t>
      </w:r>
      <w:r w:rsidR="00B76A83">
        <w:rPr>
          <w:rFonts w:ascii="Times New Roman" w:hAnsi="Times New Roman" w:cs="Times New Roman"/>
          <w:sz w:val="24"/>
          <w:szCs w:val="24"/>
        </w:rPr>
        <w:t>о</w:t>
      </w:r>
      <w:r w:rsidR="006C6BCF" w:rsidRPr="006C6BCF">
        <w:rPr>
          <w:rFonts w:ascii="Times New Roman" w:hAnsi="Times New Roman" w:cs="Times New Roman"/>
          <w:sz w:val="24"/>
          <w:szCs w:val="24"/>
        </w:rPr>
        <w:t>сновным видом страхового возмещения при наступлении страхового случая является организация и (или) оплата страховой компанией восстановительного ремонта поврежденного транспортного средства</w:t>
      </w:r>
      <w:r w:rsidR="006C6BCF">
        <w:rPr>
          <w:rFonts w:ascii="Times New Roman" w:hAnsi="Times New Roman" w:cs="Times New Roman"/>
          <w:sz w:val="24"/>
          <w:szCs w:val="24"/>
        </w:rPr>
        <w:t>.</w:t>
      </w:r>
    </w:p>
    <w:p w:rsidR="00CA6FE8" w:rsidRDefault="00CA6FE8" w:rsidP="0088291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3F1" w:rsidRDefault="00B643F1" w:rsidP="0088291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3F1">
        <w:rPr>
          <w:rFonts w:ascii="Times New Roman" w:hAnsi="Times New Roman" w:cs="Times New Roman"/>
          <w:b/>
          <w:sz w:val="24"/>
          <w:szCs w:val="24"/>
        </w:rPr>
        <w:t>Сроки проведения восстановительно ремонта</w:t>
      </w:r>
    </w:p>
    <w:p w:rsidR="001D253C" w:rsidRDefault="004569BD" w:rsidP="0088291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643F1" w:rsidRPr="00B643F1">
        <w:rPr>
          <w:rFonts w:ascii="Times New Roman" w:hAnsi="Times New Roman" w:cs="Times New Roman"/>
          <w:sz w:val="24"/>
          <w:szCs w:val="24"/>
        </w:rPr>
        <w:t xml:space="preserve">По общему правилу </w:t>
      </w:r>
      <w:r w:rsidR="00A154A7">
        <w:rPr>
          <w:rFonts w:ascii="Times New Roman" w:hAnsi="Times New Roman" w:cs="Times New Roman"/>
          <w:sz w:val="24"/>
          <w:szCs w:val="24"/>
        </w:rPr>
        <w:t xml:space="preserve">выдать </w:t>
      </w:r>
      <w:r w:rsidR="00B643F1" w:rsidRPr="00B643F1">
        <w:rPr>
          <w:rFonts w:ascii="Times New Roman" w:hAnsi="Times New Roman" w:cs="Times New Roman"/>
          <w:sz w:val="24"/>
          <w:szCs w:val="24"/>
        </w:rPr>
        <w:t>направление на ремонт</w:t>
      </w:r>
      <w:r w:rsidR="00027099">
        <w:rPr>
          <w:rFonts w:ascii="Times New Roman" w:hAnsi="Times New Roman" w:cs="Times New Roman"/>
          <w:sz w:val="24"/>
          <w:szCs w:val="24"/>
        </w:rPr>
        <w:t xml:space="preserve">, осуществить страховую выплату или направить </w:t>
      </w:r>
      <w:r w:rsidR="008F590D">
        <w:rPr>
          <w:rFonts w:ascii="Times New Roman" w:hAnsi="Times New Roman" w:cs="Times New Roman"/>
          <w:sz w:val="24"/>
          <w:szCs w:val="24"/>
        </w:rPr>
        <w:t>потерпевшему мотивированный отказ</w:t>
      </w:r>
      <w:r w:rsidR="00B643F1" w:rsidRPr="00B643F1">
        <w:rPr>
          <w:rFonts w:ascii="Times New Roman" w:hAnsi="Times New Roman" w:cs="Times New Roman"/>
          <w:sz w:val="24"/>
          <w:szCs w:val="24"/>
        </w:rPr>
        <w:t xml:space="preserve"> страховщик должен в течение 20 либо 30 (если вы самостоятельно организовываете восстановительный ремонт) календарных дней, за исключением нерабочих праздничных дней, со дня принятия страховщиком вашего заявления и необходимых документов к рассмотрению.</w:t>
      </w:r>
    </w:p>
    <w:p w:rsidR="0088548F" w:rsidRDefault="0088548F" w:rsidP="0088291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направлении на ремонт должны быть указаны станция  </w:t>
      </w:r>
      <w:r w:rsidRPr="0088548F">
        <w:rPr>
          <w:rFonts w:ascii="Times New Roman" w:hAnsi="Times New Roman" w:cs="Times New Roman"/>
          <w:sz w:val="24"/>
          <w:szCs w:val="24"/>
        </w:rPr>
        <w:t>технического обслуживания, на ко</w:t>
      </w:r>
      <w:r>
        <w:rPr>
          <w:rFonts w:ascii="Times New Roman" w:hAnsi="Times New Roman" w:cs="Times New Roman"/>
          <w:sz w:val="24"/>
          <w:szCs w:val="24"/>
        </w:rPr>
        <w:t xml:space="preserve">торой будет отремонтировано </w:t>
      </w:r>
      <w:r w:rsidRPr="0088548F">
        <w:rPr>
          <w:rFonts w:ascii="Times New Roman" w:hAnsi="Times New Roman" w:cs="Times New Roman"/>
          <w:sz w:val="24"/>
          <w:szCs w:val="24"/>
        </w:rPr>
        <w:t>транспортное средство и которой страховщик оплатит восстановительный ремонт поврежде</w:t>
      </w:r>
      <w:r>
        <w:rPr>
          <w:rFonts w:ascii="Times New Roman" w:hAnsi="Times New Roman" w:cs="Times New Roman"/>
          <w:sz w:val="24"/>
          <w:szCs w:val="24"/>
        </w:rPr>
        <w:t>нного транспортного средства, а так же срок</w:t>
      </w:r>
      <w:r w:rsidRPr="0088548F">
        <w:rPr>
          <w:rFonts w:ascii="Times New Roman" w:hAnsi="Times New Roman" w:cs="Times New Roman"/>
          <w:sz w:val="24"/>
          <w:szCs w:val="24"/>
        </w:rPr>
        <w:t xml:space="preserve"> ремонта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253C" w:rsidRDefault="004569BD" w:rsidP="0088291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643F1" w:rsidRPr="00B643F1">
        <w:rPr>
          <w:rFonts w:ascii="Times New Roman" w:hAnsi="Times New Roman" w:cs="Times New Roman"/>
          <w:sz w:val="24"/>
          <w:szCs w:val="24"/>
        </w:rPr>
        <w:t xml:space="preserve">После получения от страховщика направления на восстановительный ремонт </w:t>
      </w:r>
      <w:r w:rsidR="00B643F1">
        <w:rPr>
          <w:rFonts w:ascii="Times New Roman" w:hAnsi="Times New Roman" w:cs="Times New Roman"/>
          <w:sz w:val="24"/>
          <w:szCs w:val="24"/>
        </w:rPr>
        <w:t xml:space="preserve">необходимо </w:t>
      </w:r>
      <w:proofErr w:type="gramStart"/>
      <w:r w:rsidR="00CA6FE8">
        <w:rPr>
          <w:rFonts w:ascii="Times New Roman" w:hAnsi="Times New Roman" w:cs="Times New Roman"/>
          <w:sz w:val="24"/>
          <w:szCs w:val="24"/>
        </w:rPr>
        <w:t xml:space="preserve">представить </w:t>
      </w:r>
      <w:r w:rsidR="00B74F81">
        <w:rPr>
          <w:rFonts w:ascii="Times New Roman" w:hAnsi="Times New Roman" w:cs="Times New Roman"/>
          <w:sz w:val="24"/>
          <w:szCs w:val="24"/>
        </w:rPr>
        <w:t xml:space="preserve"> поврежденное </w:t>
      </w:r>
      <w:r w:rsidR="00CA6FE8">
        <w:rPr>
          <w:rFonts w:ascii="Times New Roman" w:hAnsi="Times New Roman" w:cs="Times New Roman"/>
          <w:sz w:val="24"/>
          <w:szCs w:val="24"/>
        </w:rPr>
        <w:t>транспортное средство</w:t>
      </w:r>
      <w:proofErr w:type="gramEnd"/>
      <w:r w:rsidR="00CA6FE8">
        <w:rPr>
          <w:rFonts w:ascii="Times New Roman" w:hAnsi="Times New Roman" w:cs="Times New Roman"/>
          <w:sz w:val="24"/>
          <w:szCs w:val="24"/>
        </w:rPr>
        <w:t xml:space="preserve"> (далее – ТС) </w:t>
      </w:r>
      <w:r w:rsidR="00B643F1" w:rsidRPr="00B643F1">
        <w:rPr>
          <w:rFonts w:ascii="Times New Roman" w:hAnsi="Times New Roman" w:cs="Times New Roman"/>
          <w:sz w:val="24"/>
          <w:szCs w:val="24"/>
        </w:rPr>
        <w:t xml:space="preserve"> на </w:t>
      </w:r>
      <w:r w:rsidR="00B74F81">
        <w:rPr>
          <w:rFonts w:ascii="Times New Roman" w:hAnsi="Times New Roman" w:cs="Times New Roman"/>
          <w:sz w:val="24"/>
          <w:szCs w:val="24"/>
        </w:rPr>
        <w:t xml:space="preserve">стацию </w:t>
      </w:r>
      <w:r w:rsidR="00CA6FE8">
        <w:rPr>
          <w:rFonts w:ascii="Times New Roman" w:hAnsi="Times New Roman" w:cs="Times New Roman"/>
          <w:sz w:val="24"/>
          <w:szCs w:val="24"/>
        </w:rPr>
        <w:t xml:space="preserve">технического обслуживания (далее  – </w:t>
      </w:r>
      <w:r w:rsidR="00B643F1" w:rsidRPr="00B643F1">
        <w:rPr>
          <w:rFonts w:ascii="Times New Roman" w:hAnsi="Times New Roman" w:cs="Times New Roman"/>
          <w:sz w:val="24"/>
          <w:szCs w:val="24"/>
        </w:rPr>
        <w:t>СТО</w:t>
      </w:r>
      <w:r w:rsidR="00CA6FE8">
        <w:rPr>
          <w:rFonts w:ascii="Times New Roman" w:hAnsi="Times New Roman" w:cs="Times New Roman"/>
          <w:sz w:val="24"/>
          <w:szCs w:val="24"/>
        </w:rPr>
        <w:t>)</w:t>
      </w:r>
      <w:r w:rsidR="00B643F1" w:rsidRPr="00B643F1">
        <w:rPr>
          <w:rFonts w:ascii="Times New Roman" w:hAnsi="Times New Roman" w:cs="Times New Roman"/>
          <w:sz w:val="24"/>
          <w:szCs w:val="24"/>
        </w:rPr>
        <w:t xml:space="preserve"> в течение срока, указанного в направлении, а если такой срок отсутствует либо уведомление получено после или накануне истечения срока - в разумный срок после получения направления на ремонт.</w:t>
      </w:r>
    </w:p>
    <w:p w:rsidR="0088548F" w:rsidRDefault="004569BD" w:rsidP="0088291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50CDE" w:rsidRPr="00A50CDE">
        <w:rPr>
          <w:rFonts w:ascii="Times New Roman" w:hAnsi="Times New Roman" w:cs="Times New Roman"/>
          <w:sz w:val="24"/>
          <w:szCs w:val="24"/>
        </w:rPr>
        <w:t xml:space="preserve">СТО обязана произвести восстановительный ремонт ТС в срок, указанный в направлении на ремонт, </w:t>
      </w:r>
      <w:r w:rsidR="00A50CDE" w:rsidRPr="00CA6FE8">
        <w:rPr>
          <w:rFonts w:ascii="Times New Roman" w:hAnsi="Times New Roman" w:cs="Times New Roman"/>
          <w:b/>
          <w:sz w:val="24"/>
          <w:szCs w:val="24"/>
        </w:rPr>
        <w:t>который не должен превышать 30 рабочих дней со дня,</w:t>
      </w:r>
      <w:r w:rsidR="00A50CDE" w:rsidRPr="00A50CDE">
        <w:rPr>
          <w:rFonts w:ascii="Times New Roman" w:hAnsi="Times New Roman" w:cs="Times New Roman"/>
          <w:sz w:val="24"/>
          <w:szCs w:val="24"/>
        </w:rPr>
        <w:t xml:space="preserve"> когда вы представили ТС на СТО или передали его страховщику для транспортировки на СТО. </w:t>
      </w:r>
    </w:p>
    <w:p w:rsidR="0088548F" w:rsidRPr="0088548F" w:rsidRDefault="0088548F" w:rsidP="0088291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88548F">
        <w:rPr>
          <w:rFonts w:ascii="Times New Roman" w:hAnsi="Times New Roman" w:cs="Times New Roman"/>
          <w:b/>
          <w:sz w:val="24"/>
          <w:szCs w:val="24"/>
        </w:rPr>
        <w:t>ВАЖНО! Страховая компания не вправе в одностороннем порядке продлить этот срок.</w:t>
      </w:r>
      <w:r w:rsidRPr="0088548F">
        <w:t xml:space="preserve"> </w:t>
      </w:r>
      <w:r w:rsidRPr="0088548F">
        <w:rPr>
          <w:rFonts w:ascii="Times New Roman" w:hAnsi="Times New Roman" w:cs="Times New Roman"/>
          <w:b/>
          <w:sz w:val="24"/>
          <w:szCs w:val="24"/>
        </w:rPr>
        <w:t xml:space="preserve">Больший срок ремонта может быть установлен </w:t>
      </w:r>
      <w:r w:rsidRPr="007B7CE3">
        <w:rPr>
          <w:rFonts w:ascii="Times New Roman" w:hAnsi="Times New Roman" w:cs="Times New Roman"/>
          <w:b/>
          <w:sz w:val="24"/>
          <w:szCs w:val="24"/>
        </w:rPr>
        <w:t xml:space="preserve">по согласованию </w:t>
      </w:r>
      <w:r w:rsidR="000F5071" w:rsidRPr="007B7CE3">
        <w:rPr>
          <w:rFonts w:ascii="Times New Roman" w:hAnsi="Times New Roman" w:cs="Times New Roman"/>
          <w:b/>
          <w:sz w:val="24"/>
          <w:szCs w:val="24"/>
        </w:rPr>
        <w:t>сторон  с письменного согласия потерпев</w:t>
      </w:r>
      <w:r w:rsidR="007B7CE3" w:rsidRPr="007B7CE3">
        <w:rPr>
          <w:rFonts w:ascii="Times New Roman" w:hAnsi="Times New Roman" w:cs="Times New Roman"/>
          <w:b/>
          <w:sz w:val="24"/>
          <w:szCs w:val="24"/>
        </w:rPr>
        <w:t>шего на продление срока ремонта</w:t>
      </w:r>
      <w:r w:rsidR="000F5071" w:rsidRPr="007B7CE3">
        <w:rPr>
          <w:rFonts w:ascii="Times New Roman" w:hAnsi="Times New Roman" w:cs="Times New Roman"/>
          <w:b/>
          <w:sz w:val="24"/>
          <w:szCs w:val="24"/>
        </w:rPr>
        <w:t>.</w:t>
      </w:r>
      <w:r w:rsidR="000F50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50CDE" w:rsidRDefault="00FF1A1A" w:rsidP="00882914">
      <w:pPr>
        <w:pStyle w:val="a3"/>
        <w:spacing w:before="0" w:beforeAutospacing="0" w:after="0" w:afterAutospacing="0" w:line="276" w:lineRule="auto"/>
        <w:jc w:val="both"/>
      </w:pPr>
      <w:r>
        <w:t xml:space="preserve">      </w:t>
      </w:r>
      <w:r w:rsidR="00A50CDE" w:rsidRPr="00A50CDE">
        <w:t xml:space="preserve">Окончание восстановительного ремонта </w:t>
      </w:r>
      <w:r>
        <w:t>автомобиля</w:t>
      </w:r>
      <w:r w:rsidR="00A50CDE" w:rsidRPr="00A50CDE">
        <w:t xml:space="preserve"> подтверждается подписанием вами акта приема-передачи отремонтированного автомобиля. Акт составляется в трех экземплярах, один из них остается у вас</w:t>
      </w:r>
      <w:r>
        <w:t>, по одному экземпляру – страховщику и СТО</w:t>
      </w:r>
      <w:r w:rsidR="00A50CDE" w:rsidRPr="00A50CDE">
        <w:t xml:space="preserve">. С момента получения вами отремонтированного автомобиля обязательства страховщика по организации и оплате восстановительного ремонта </w:t>
      </w:r>
      <w:r>
        <w:t>автомобиля</w:t>
      </w:r>
      <w:r w:rsidR="00A50CDE" w:rsidRPr="00A50CDE">
        <w:t xml:space="preserve"> считаются выполненными надлежащим образом</w:t>
      </w:r>
      <w:r w:rsidR="00A50CDE">
        <w:t>.</w:t>
      </w:r>
    </w:p>
    <w:p w:rsidR="000F5071" w:rsidRPr="000F5071" w:rsidRDefault="000F5071" w:rsidP="000F5071">
      <w:pPr>
        <w:pStyle w:val="a3"/>
        <w:spacing w:before="0" w:beforeAutospacing="0" w:after="0" w:afterAutospacing="0" w:line="276" w:lineRule="auto"/>
        <w:jc w:val="center"/>
        <w:rPr>
          <w:b/>
        </w:rPr>
      </w:pPr>
      <w:r w:rsidRPr="000F5071">
        <w:rPr>
          <w:b/>
        </w:rPr>
        <w:t>Гарантийные обязательства после проведения восстановительно ремонта</w:t>
      </w:r>
    </w:p>
    <w:p w:rsidR="000F5071" w:rsidRDefault="000F5071" w:rsidP="000F5071">
      <w:pPr>
        <w:pStyle w:val="a3"/>
        <w:spacing w:before="0" w:beforeAutospacing="0" w:after="0" w:afterAutospacing="0" w:line="276" w:lineRule="auto"/>
        <w:jc w:val="both"/>
      </w:pPr>
      <w:r>
        <w:t xml:space="preserve">  </w:t>
      </w:r>
      <w:r w:rsidRPr="000F5071">
        <w:t>Минимальный гарантийный срок на работы по восстановительному ремонту поврежденного транспортного средства составляет 6 месяцев, а на кузовные работы и работы, связанные с использованием лакокрасочных материалов, 12 месяцев.</w:t>
      </w:r>
    </w:p>
    <w:p w:rsidR="00B74F81" w:rsidRDefault="00FF1A1A" w:rsidP="00882914">
      <w:pPr>
        <w:pStyle w:val="a3"/>
        <w:spacing w:before="0" w:beforeAutospacing="0" w:after="0" w:afterAutospacing="0" w:line="276" w:lineRule="auto"/>
        <w:jc w:val="both"/>
        <w:rPr>
          <w:b/>
        </w:rPr>
      </w:pPr>
      <w:r>
        <w:rPr>
          <w:b/>
        </w:rPr>
        <w:t xml:space="preserve">    </w:t>
      </w:r>
    </w:p>
    <w:p w:rsidR="00B74F81" w:rsidRDefault="00B74F81" w:rsidP="00B74F81">
      <w:pPr>
        <w:pStyle w:val="a3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Ответственность за несоблюдение срока ремонта</w:t>
      </w:r>
    </w:p>
    <w:p w:rsidR="00B74F81" w:rsidRDefault="007007D6" w:rsidP="007007D6">
      <w:pPr>
        <w:pStyle w:val="a3"/>
        <w:spacing w:before="0" w:beforeAutospacing="0" w:after="0" w:afterAutospacing="0" w:line="276" w:lineRule="auto"/>
        <w:jc w:val="both"/>
      </w:pPr>
      <w:r>
        <w:lastRenderedPageBreak/>
        <w:t xml:space="preserve">      </w:t>
      </w:r>
      <w:r w:rsidRPr="007007D6">
        <w:t>Ответственность за несоблюдение станцией технического обслуживания срока передачи потерпевшему отремонтированного транспортного средства и нарушение иных обязательств по восстановительному ремонту транспортного средства потерпевшего несет страховщик, выдавший направление на ремонт</w:t>
      </w:r>
      <w:r>
        <w:t>.</w:t>
      </w:r>
    </w:p>
    <w:p w:rsidR="007007D6" w:rsidRDefault="007007D6" w:rsidP="007007D6">
      <w:pPr>
        <w:pStyle w:val="a3"/>
        <w:spacing w:before="0" w:beforeAutospacing="0" w:after="0" w:afterAutospacing="0" w:line="276" w:lineRule="auto"/>
        <w:jc w:val="both"/>
      </w:pPr>
      <w:r>
        <w:t xml:space="preserve">          </w:t>
      </w:r>
      <w:proofErr w:type="gramStart"/>
      <w:r>
        <w:t>В</w:t>
      </w:r>
      <w:r w:rsidRPr="007007D6">
        <w:t xml:space="preserve"> случае нарушения срока проведения восстановительного ремонта поврежденного транспортного средства или срока, согласованного страховщиком и потерпевшим и превышающего установленный </w:t>
      </w:r>
      <w:r w:rsidR="00140A24">
        <w:t xml:space="preserve">тридцатидневный срок </w:t>
      </w:r>
      <w:r w:rsidRPr="007007D6">
        <w:t>проведения восстановительного ремонта поврежденного транспортного средства, страховщик за каждый день просрочки уплачивает потерпевшему неустойку (пеню) в размере 0,5 процента от определенной в соответствии с настоящим Федеральным законом суммы страхового возмещения, но не более суммы такого возмещения.</w:t>
      </w:r>
      <w:proofErr w:type="gramEnd"/>
    </w:p>
    <w:p w:rsidR="007007D6" w:rsidRPr="007007D6" w:rsidRDefault="00140A24" w:rsidP="007007D6">
      <w:pPr>
        <w:pStyle w:val="a3"/>
        <w:spacing w:before="0" w:beforeAutospacing="0" w:after="0" w:afterAutospacing="0" w:line="276" w:lineRule="auto"/>
        <w:jc w:val="both"/>
      </w:pPr>
      <w:r>
        <w:t xml:space="preserve">   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0700E" w:rsidRPr="0070700E" w:rsidTr="0070700E">
        <w:tc>
          <w:tcPr>
            <w:tcW w:w="4785" w:type="dxa"/>
          </w:tcPr>
          <w:p w:rsidR="0070700E" w:rsidRDefault="0070700E" w:rsidP="00A50CD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0700E" w:rsidRPr="0070700E" w:rsidRDefault="0070700E" w:rsidP="0070700E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0700E">
              <w:rPr>
                <w:rFonts w:ascii="Times New Roman" w:hAnsi="Times New Roman" w:cs="Times New Roman"/>
                <w:i/>
                <w:sz w:val="20"/>
                <w:szCs w:val="20"/>
              </w:rPr>
              <w:t>Данная информация подготовлена консультационным центром</w:t>
            </w:r>
          </w:p>
          <w:p w:rsidR="0070700E" w:rsidRPr="0070700E" w:rsidRDefault="0070700E" w:rsidP="0070700E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0700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 защите прав потребителей ФБУЗ «Центр гигиены и эпидемиологии в Иркутской области», </w:t>
            </w:r>
          </w:p>
          <w:p w:rsidR="0070700E" w:rsidRDefault="0070700E" w:rsidP="0070700E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0700E">
              <w:rPr>
                <w:rFonts w:ascii="Times New Roman" w:hAnsi="Times New Roman" w:cs="Times New Roman"/>
                <w:i/>
                <w:sz w:val="20"/>
                <w:szCs w:val="20"/>
              </w:rPr>
              <w:t>носит просветительский характер и не заменяет официальную юридическую консультацию.</w:t>
            </w:r>
          </w:p>
          <w:p w:rsidR="0070700E" w:rsidRPr="0070700E" w:rsidRDefault="0070700E" w:rsidP="0070700E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0700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август 2026 г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од</w:t>
            </w:r>
          </w:p>
          <w:p w:rsidR="0070700E" w:rsidRPr="0070700E" w:rsidRDefault="0070700E" w:rsidP="007070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00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</w:t>
            </w:r>
            <w:r w:rsidRPr="0070700E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70700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mail</w:t>
            </w:r>
            <w:r w:rsidRPr="0070700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hyperlink r:id="rId9" w:history="1">
              <w:r w:rsidRPr="006010C5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  <w:lang w:val="en-US"/>
                </w:rPr>
                <w:t>zpp</w:t>
              </w:r>
              <w:r w:rsidRPr="0070700E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</w:rPr>
                <w:t>@</w:t>
              </w:r>
              <w:r w:rsidRPr="006010C5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  <w:lang w:val="en-US"/>
                </w:rPr>
                <w:t>sesoirk</w:t>
              </w:r>
              <w:r w:rsidRPr="0070700E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</w:rPr>
                <w:t>.</w:t>
              </w:r>
              <w:r w:rsidRPr="006010C5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  <w:lang w:val="en-US"/>
                </w:rPr>
                <w:t>irkutsk</w:t>
              </w:r>
              <w:r w:rsidRPr="0070700E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</w:rPr>
                <w:t>.</w:t>
              </w:r>
              <w:proofErr w:type="spellStart"/>
              <w:r w:rsidRPr="006010C5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0700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A50CDE" w:rsidRPr="0070700E" w:rsidRDefault="00A50CDE" w:rsidP="00A50CD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41A8" w:rsidRPr="00E744C0" w:rsidRDefault="001C41A8" w:rsidP="00FF165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sectPr w:rsidR="001C41A8" w:rsidRPr="00E744C0" w:rsidSect="00970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A24" w:rsidRDefault="00140A24" w:rsidP="00971A6D">
      <w:pPr>
        <w:spacing w:after="0" w:line="240" w:lineRule="auto"/>
      </w:pPr>
      <w:r>
        <w:separator/>
      </w:r>
    </w:p>
  </w:endnote>
  <w:endnote w:type="continuationSeparator" w:id="0">
    <w:p w:rsidR="00140A24" w:rsidRDefault="00140A24" w:rsidP="00971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A24" w:rsidRDefault="00140A24" w:rsidP="00971A6D">
      <w:pPr>
        <w:spacing w:after="0" w:line="240" w:lineRule="auto"/>
      </w:pPr>
      <w:r>
        <w:separator/>
      </w:r>
    </w:p>
  </w:footnote>
  <w:footnote w:type="continuationSeparator" w:id="0">
    <w:p w:rsidR="00140A24" w:rsidRDefault="00140A24" w:rsidP="00971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C2264"/>
    <w:multiLevelType w:val="multilevel"/>
    <w:tmpl w:val="1D325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881468"/>
    <w:multiLevelType w:val="multilevel"/>
    <w:tmpl w:val="1C3EF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60076F"/>
    <w:multiLevelType w:val="multilevel"/>
    <w:tmpl w:val="C8D8A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37231F"/>
    <w:multiLevelType w:val="multilevel"/>
    <w:tmpl w:val="238C1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D91864"/>
    <w:multiLevelType w:val="multilevel"/>
    <w:tmpl w:val="D5A4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281C84"/>
    <w:multiLevelType w:val="multilevel"/>
    <w:tmpl w:val="6542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CB4EF0"/>
    <w:multiLevelType w:val="hybridMultilevel"/>
    <w:tmpl w:val="93443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487CEA"/>
    <w:multiLevelType w:val="multilevel"/>
    <w:tmpl w:val="0302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221300"/>
    <w:multiLevelType w:val="multilevel"/>
    <w:tmpl w:val="58CE6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9537E8"/>
    <w:multiLevelType w:val="multilevel"/>
    <w:tmpl w:val="FCDA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8C277A"/>
    <w:multiLevelType w:val="multilevel"/>
    <w:tmpl w:val="440AC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1C545C"/>
    <w:multiLevelType w:val="hybridMultilevel"/>
    <w:tmpl w:val="93E8C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27B4C"/>
    <w:multiLevelType w:val="multilevel"/>
    <w:tmpl w:val="C2BC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AC6FF3"/>
    <w:multiLevelType w:val="multilevel"/>
    <w:tmpl w:val="2A660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0"/>
  </w:num>
  <w:num w:numId="5">
    <w:abstractNumId w:val="9"/>
  </w:num>
  <w:num w:numId="6">
    <w:abstractNumId w:val="10"/>
  </w:num>
  <w:num w:numId="7">
    <w:abstractNumId w:val="13"/>
  </w:num>
  <w:num w:numId="8">
    <w:abstractNumId w:val="7"/>
  </w:num>
  <w:num w:numId="9">
    <w:abstractNumId w:val="2"/>
  </w:num>
  <w:num w:numId="10">
    <w:abstractNumId w:val="3"/>
  </w:num>
  <w:num w:numId="11">
    <w:abstractNumId w:val="11"/>
  </w:num>
  <w:num w:numId="12">
    <w:abstractNumId w:val="6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D05"/>
    <w:rsid w:val="00010B9D"/>
    <w:rsid w:val="00010C60"/>
    <w:rsid w:val="000246F8"/>
    <w:rsid w:val="00027099"/>
    <w:rsid w:val="00031A32"/>
    <w:rsid w:val="0004326A"/>
    <w:rsid w:val="00055342"/>
    <w:rsid w:val="00056E0C"/>
    <w:rsid w:val="00067C5C"/>
    <w:rsid w:val="00085914"/>
    <w:rsid w:val="00093A18"/>
    <w:rsid w:val="000D04A2"/>
    <w:rsid w:val="000D106B"/>
    <w:rsid w:val="000E3A28"/>
    <w:rsid w:val="000E3E7E"/>
    <w:rsid w:val="000F40FA"/>
    <w:rsid w:val="000F5071"/>
    <w:rsid w:val="000F56D1"/>
    <w:rsid w:val="00123CB4"/>
    <w:rsid w:val="00130A83"/>
    <w:rsid w:val="00140A24"/>
    <w:rsid w:val="00180382"/>
    <w:rsid w:val="00191AC0"/>
    <w:rsid w:val="00192069"/>
    <w:rsid w:val="001B5874"/>
    <w:rsid w:val="001C41A8"/>
    <w:rsid w:val="001D253C"/>
    <w:rsid w:val="001E352A"/>
    <w:rsid w:val="001F42C6"/>
    <w:rsid w:val="002034EE"/>
    <w:rsid w:val="00225003"/>
    <w:rsid w:val="00242225"/>
    <w:rsid w:val="002508A7"/>
    <w:rsid w:val="00256DCD"/>
    <w:rsid w:val="00270601"/>
    <w:rsid w:val="002B74A8"/>
    <w:rsid w:val="002D70E1"/>
    <w:rsid w:val="002E27EB"/>
    <w:rsid w:val="002E4340"/>
    <w:rsid w:val="002F72FB"/>
    <w:rsid w:val="00306AC7"/>
    <w:rsid w:val="0032287F"/>
    <w:rsid w:val="00322D06"/>
    <w:rsid w:val="003465A0"/>
    <w:rsid w:val="003535DC"/>
    <w:rsid w:val="00355BD7"/>
    <w:rsid w:val="00355E36"/>
    <w:rsid w:val="00364500"/>
    <w:rsid w:val="0037414C"/>
    <w:rsid w:val="003A64B3"/>
    <w:rsid w:val="003B2A2A"/>
    <w:rsid w:val="003B500E"/>
    <w:rsid w:val="003B6729"/>
    <w:rsid w:val="003C1764"/>
    <w:rsid w:val="003D1DFC"/>
    <w:rsid w:val="003E0FBF"/>
    <w:rsid w:val="00403D03"/>
    <w:rsid w:val="00404485"/>
    <w:rsid w:val="00430F14"/>
    <w:rsid w:val="00440479"/>
    <w:rsid w:val="004569BD"/>
    <w:rsid w:val="004669E1"/>
    <w:rsid w:val="004859D3"/>
    <w:rsid w:val="004906C2"/>
    <w:rsid w:val="004B287D"/>
    <w:rsid w:val="004D2042"/>
    <w:rsid w:val="004E6A27"/>
    <w:rsid w:val="004F3B28"/>
    <w:rsid w:val="004F4B6A"/>
    <w:rsid w:val="004F7565"/>
    <w:rsid w:val="00505967"/>
    <w:rsid w:val="005116CF"/>
    <w:rsid w:val="00525C3A"/>
    <w:rsid w:val="00530D65"/>
    <w:rsid w:val="00531E01"/>
    <w:rsid w:val="00543575"/>
    <w:rsid w:val="005509C5"/>
    <w:rsid w:val="00564D05"/>
    <w:rsid w:val="005704B4"/>
    <w:rsid w:val="00591737"/>
    <w:rsid w:val="005C147C"/>
    <w:rsid w:val="005D1FB4"/>
    <w:rsid w:val="005D76C7"/>
    <w:rsid w:val="00602464"/>
    <w:rsid w:val="00607CD3"/>
    <w:rsid w:val="00615DDD"/>
    <w:rsid w:val="006342BC"/>
    <w:rsid w:val="00642311"/>
    <w:rsid w:val="00642E71"/>
    <w:rsid w:val="00661A84"/>
    <w:rsid w:val="00683408"/>
    <w:rsid w:val="006864FF"/>
    <w:rsid w:val="006913D0"/>
    <w:rsid w:val="006916C0"/>
    <w:rsid w:val="006B3F98"/>
    <w:rsid w:val="006C6BCF"/>
    <w:rsid w:val="006E569E"/>
    <w:rsid w:val="006E62CE"/>
    <w:rsid w:val="006F2070"/>
    <w:rsid w:val="006F67B0"/>
    <w:rsid w:val="007007D6"/>
    <w:rsid w:val="0070700E"/>
    <w:rsid w:val="007107BA"/>
    <w:rsid w:val="007270CE"/>
    <w:rsid w:val="00727DEB"/>
    <w:rsid w:val="007600EB"/>
    <w:rsid w:val="00764755"/>
    <w:rsid w:val="007902DC"/>
    <w:rsid w:val="007967D7"/>
    <w:rsid w:val="007971B0"/>
    <w:rsid w:val="00797F92"/>
    <w:rsid w:val="007B7CE3"/>
    <w:rsid w:val="007C6CD1"/>
    <w:rsid w:val="007D65E0"/>
    <w:rsid w:val="008014FA"/>
    <w:rsid w:val="00812E28"/>
    <w:rsid w:val="008379FD"/>
    <w:rsid w:val="00845BDA"/>
    <w:rsid w:val="0085657A"/>
    <w:rsid w:val="00860E46"/>
    <w:rsid w:val="00861F2C"/>
    <w:rsid w:val="00871B7F"/>
    <w:rsid w:val="00876D83"/>
    <w:rsid w:val="00882914"/>
    <w:rsid w:val="0088548F"/>
    <w:rsid w:val="00894A06"/>
    <w:rsid w:val="00894BBF"/>
    <w:rsid w:val="008A2296"/>
    <w:rsid w:val="008A2DB7"/>
    <w:rsid w:val="008C35EE"/>
    <w:rsid w:val="008C5149"/>
    <w:rsid w:val="008E1FF1"/>
    <w:rsid w:val="008F590D"/>
    <w:rsid w:val="00923782"/>
    <w:rsid w:val="009317A2"/>
    <w:rsid w:val="00932353"/>
    <w:rsid w:val="00941F0D"/>
    <w:rsid w:val="009512A0"/>
    <w:rsid w:val="00970A6F"/>
    <w:rsid w:val="00971A6D"/>
    <w:rsid w:val="00973B2E"/>
    <w:rsid w:val="009757D9"/>
    <w:rsid w:val="009910E2"/>
    <w:rsid w:val="009A0E24"/>
    <w:rsid w:val="009A2242"/>
    <w:rsid w:val="009C691F"/>
    <w:rsid w:val="009D0A01"/>
    <w:rsid w:val="009E1219"/>
    <w:rsid w:val="009F062A"/>
    <w:rsid w:val="009F6446"/>
    <w:rsid w:val="009F698E"/>
    <w:rsid w:val="00A154A7"/>
    <w:rsid w:val="00A20277"/>
    <w:rsid w:val="00A47A88"/>
    <w:rsid w:val="00A50CDE"/>
    <w:rsid w:val="00A52F87"/>
    <w:rsid w:val="00A64CEF"/>
    <w:rsid w:val="00AA61B2"/>
    <w:rsid w:val="00AB20F7"/>
    <w:rsid w:val="00AB624C"/>
    <w:rsid w:val="00AB7ED5"/>
    <w:rsid w:val="00AE3CFA"/>
    <w:rsid w:val="00B35F3E"/>
    <w:rsid w:val="00B631A8"/>
    <w:rsid w:val="00B643F1"/>
    <w:rsid w:val="00B66CBE"/>
    <w:rsid w:val="00B74F81"/>
    <w:rsid w:val="00B76A83"/>
    <w:rsid w:val="00B90D61"/>
    <w:rsid w:val="00BB1CD6"/>
    <w:rsid w:val="00BB3D2A"/>
    <w:rsid w:val="00BB73BD"/>
    <w:rsid w:val="00C042BA"/>
    <w:rsid w:val="00C410BB"/>
    <w:rsid w:val="00C8163F"/>
    <w:rsid w:val="00C818A1"/>
    <w:rsid w:val="00CA6FE8"/>
    <w:rsid w:val="00CB3E82"/>
    <w:rsid w:val="00CB5C86"/>
    <w:rsid w:val="00CC1643"/>
    <w:rsid w:val="00D05184"/>
    <w:rsid w:val="00D15802"/>
    <w:rsid w:val="00D206C3"/>
    <w:rsid w:val="00D24351"/>
    <w:rsid w:val="00D3280D"/>
    <w:rsid w:val="00D41001"/>
    <w:rsid w:val="00D53308"/>
    <w:rsid w:val="00D57260"/>
    <w:rsid w:val="00D62070"/>
    <w:rsid w:val="00D70722"/>
    <w:rsid w:val="00D82C39"/>
    <w:rsid w:val="00D83757"/>
    <w:rsid w:val="00DB6381"/>
    <w:rsid w:val="00DC1B91"/>
    <w:rsid w:val="00DD1E42"/>
    <w:rsid w:val="00E0132D"/>
    <w:rsid w:val="00E119C1"/>
    <w:rsid w:val="00E12D8E"/>
    <w:rsid w:val="00E622CC"/>
    <w:rsid w:val="00E744C0"/>
    <w:rsid w:val="00E74659"/>
    <w:rsid w:val="00E904D7"/>
    <w:rsid w:val="00E974E0"/>
    <w:rsid w:val="00EA136C"/>
    <w:rsid w:val="00EA4450"/>
    <w:rsid w:val="00EC1B0F"/>
    <w:rsid w:val="00ED3DF7"/>
    <w:rsid w:val="00EE5D90"/>
    <w:rsid w:val="00EF0605"/>
    <w:rsid w:val="00EF2665"/>
    <w:rsid w:val="00F04D07"/>
    <w:rsid w:val="00F34CDB"/>
    <w:rsid w:val="00F51543"/>
    <w:rsid w:val="00F67BAD"/>
    <w:rsid w:val="00F75446"/>
    <w:rsid w:val="00F75AA7"/>
    <w:rsid w:val="00F8173D"/>
    <w:rsid w:val="00F94CD3"/>
    <w:rsid w:val="00FA7196"/>
    <w:rsid w:val="00FD372E"/>
    <w:rsid w:val="00FE590B"/>
    <w:rsid w:val="00FF1654"/>
    <w:rsid w:val="00FF1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34EE"/>
    <w:rPr>
      <w:b/>
      <w:bCs/>
    </w:rPr>
  </w:style>
  <w:style w:type="character" w:styleId="a5">
    <w:name w:val="Hyperlink"/>
    <w:basedOn w:val="a0"/>
    <w:uiPriority w:val="99"/>
    <w:unhideWhenUsed/>
    <w:rsid w:val="002034EE"/>
    <w:rPr>
      <w:color w:val="0000FF"/>
      <w:u w:val="single"/>
    </w:rPr>
  </w:style>
  <w:style w:type="paragraph" w:customStyle="1" w:styleId="p1">
    <w:name w:val="_p1"/>
    <w:basedOn w:val="a"/>
    <w:rsid w:val="00DB6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1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C147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7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71A6D"/>
  </w:style>
  <w:style w:type="paragraph" w:styleId="aa">
    <w:name w:val="footer"/>
    <w:basedOn w:val="a"/>
    <w:link w:val="ab"/>
    <w:uiPriority w:val="99"/>
    <w:unhideWhenUsed/>
    <w:rsid w:val="0097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71A6D"/>
  </w:style>
  <w:style w:type="paragraph" w:customStyle="1" w:styleId="ConsPlusNormal">
    <w:name w:val="ConsPlusNormal"/>
    <w:rsid w:val="003B2A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List Paragraph"/>
    <w:basedOn w:val="a"/>
    <w:uiPriority w:val="34"/>
    <w:qFormat/>
    <w:rsid w:val="00661A84"/>
    <w:pPr>
      <w:ind w:left="720"/>
      <w:contextualSpacing/>
    </w:pPr>
  </w:style>
  <w:style w:type="table" w:styleId="ad">
    <w:name w:val="Table Grid"/>
    <w:basedOn w:val="a1"/>
    <w:uiPriority w:val="39"/>
    <w:rsid w:val="00707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34EE"/>
    <w:rPr>
      <w:b/>
      <w:bCs/>
    </w:rPr>
  </w:style>
  <w:style w:type="character" w:styleId="a5">
    <w:name w:val="Hyperlink"/>
    <w:basedOn w:val="a0"/>
    <w:uiPriority w:val="99"/>
    <w:unhideWhenUsed/>
    <w:rsid w:val="002034EE"/>
    <w:rPr>
      <w:color w:val="0000FF"/>
      <w:u w:val="single"/>
    </w:rPr>
  </w:style>
  <w:style w:type="paragraph" w:customStyle="1" w:styleId="p1">
    <w:name w:val="_p1"/>
    <w:basedOn w:val="a"/>
    <w:rsid w:val="00DB6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1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C147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7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71A6D"/>
  </w:style>
  <w:style w:type="paragraph" w:styleId="aa">
    <w:name w:val="footer"/>
    <w:basedOn w:val="a"/>
    <w:link w:val="ab"/>
    <w:uiPriority w:val="99"/>
    <w:unhideWhenUsed/>
    <w:rsid w:val="0097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71A6D"/>
  </w:style>
  <w:style w:type="paragraph" w:customStyle="1" w:styleId="ConsPlusNormal">
    <w:name w:val="ConsPlusNormal"/>
    <w:rsid w:val="003B2A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List Paragraph"/>
    <w:basedOn w:val="a"/>
    <w:uiPriority w:val="34"/>
    <w:qFormat/>
    <w:rsid w:val="00661A84"/>
    <w:pPr>
      <w:ind w:left="720"/>
      <w:contextualSpacing/>
    </w:pPr>
  </w:style>
  <w:style w:type="table" w:styleId="ad">
    <w:name w:val="Table Grid"/>
    <w:basedOn w:val="a1"/>
    <w:uiPriority w:val="39"/>
    <w:rsid w:val="00707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06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5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26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20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9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58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3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86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61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78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8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0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84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1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732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675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63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12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875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4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494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23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55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61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49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2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778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9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7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23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18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537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059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78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136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4420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245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22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7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539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5928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540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479597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single" w:sz="12" w:space="0" w:color="0080E8"/>
                            <w:left w:val="none" w:sz="0" w:space="0" w:color="auto"/>
                            <w:bottom w:val="single" w:sz="12" w:space="0" w:color="0080E8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0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6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4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9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5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9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0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zpp@sesoirk.irkut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A458E-42F1-4B13-B656-257BBC6C1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2022-01-20T06:50:00Z</cp:lastPrinted>
  <dcterms:created xsi:type="dcterms:W3CDTF">2026-07-31T05:42:00Z</dcterms:created>
  <dcterms:modified xsi:type="dcterms:W3CDTF">2026-08-25T05:38:00Z</dcterms:modified>
</cp:coreProperties>
</file>