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903" w:rsidRPr="0038648F" w:rsidRDefault="00D07232" w:rsidP="005217A9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  <w:r w:rsidRPr="0038648F">
        <w:rPr>
          <w:rFonts w:ascii="Comic Sans MS" w:hAnsi="Comic Sans MS"/>
          <w:b/>
          <w:bCs/>
          <w:color w:val="00B050"/>
          <w:sz w:val="52"/>
          <w:szCs w:val="44"/>
        </w:rPr>
        <w:t xml:space="preserve">ТУРИСТСКИЕ </w:t>
      </w:r>
      <w:r w:rsidR="002775F0" w:rsidRPr="0038648F">
        <w:rPr>
          <w:rFonts w:ascii="Comic Sans MS" w:hAnsi="Comic Sans MS"/>
          <w:b/>
          <w:bCs/>
          <w:color w:val="00B050"/>
          <w:sz w:val="52"/>
          <w:szCs w:val="44"/>
        </w:rPr>
        <w:t xml:space="preserve"> </w:t>
      </w:r>
      <w:r w:rsidR="00A95A08" w:rsidRPr="0038648F">
        <w:rPr>
          <w:rFonts w:ascii="Comic Sans MS" w:hAnsi="Comic Sans MS"/>
          <w:b/>
          <w:bCs/>
          <w:color w:val="00B050"/>
          <w:sz w:val="52"/>
          <w:szCs w:val="44"/>
        </w:rPr>
        <w:t xml:space="preserve"> УСЛУГИ </w:t>
      </w:r>
    </w:p>
    <w:p w:rsidR="00BC39D4" w:rsidRPr="0038648F" w:rsidRDefault="00BD6A42" w:rsidP="005217A9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4"/>
          <w:szCs w:val="40"/>
        </w:rPr>
      </w:pPr>
      <w:r w:rsidRPr="0038648F">
        <w:rPr>
          <w:rFonts w:ascii="Comic Sans MS" w:hAnsi="Comic Sans MS"/>
          <w:b/>
          <w:bCs/>
          <w:color w:val="0000FF"/>
          <w:sz w:val="44"/>
          <w:szCs w:val="40"/>
        </w:rPr>
        <w:t>ДОГОВОР НА ОКАЗАНИЕ ТУРИСТСКИХ УСЛУГ</w:t>
      </w:r>
      <w:r w:rsidR="00BC39D4" w:rsidRPr="0038648F">
        <w:rPr>
          <w:rFonts w:ascii="Comic Sans MS" w:hAnsi="Comic Sans MS"/>
          <w:b/>
          <w:bCs/>
          <w:color w:val="0000FF"/>
          <w:sz w:val="44"/>
          <w:szCs w:val="40"/>
        </w:rPr>
        <w:t>.</w:t>
      </w:r>
    </w:p>
    <w:p w:rsidR="0013183E" w:rsidRDefault="00D63D40" w:rsidP="00AF072A">
      <w:pPr>
        <w:spacing w:after="0" w:line="240" w:lineRule="auto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Cs/>
          <w:noProof/>
          <w:lang w:eastAsia="ru-RU"/>
        </w:rPr>
        <w:pict>
          <v:rect id="_x0000_s1037" style="position:absolute;margin-left:7.65pt;margin-top:22pt;width:240pt;height:166.95pt;z-index:251718656;mso-position-horizontal-relative:text;mso-position-vertical-relative:text" strokecolor="#c00000" strokeweight="4pt">
            <v:textbox style="mso-next-textbox:#_x0000_s1037">
              <w:txbxContent>
                <w:p w:rsidR="00A80428" w:rsidRPr="00DA567E" w:rsidRDefault="00B715BA" w:rsidP="00B715BA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sz w:val="28"/>
                      <w:szCs w:val="30"/>
                    </w:rPr>
                  </w:pPr>
                  <w:r w:rsidRPr="00DA567E">
                    <w:rPr>
                      <w:rFonts w:ascii="Comic Sans MS" w:hAnsi="Comic Sans MS"/>
                      <w:sz w:val="28"/>
                      <w:szCs w:val="30"/>
                    </w:rPr>
                    <w:t xml:space="preserve">Реализация туристского продукта осуществляется </w:t>
                  </w:r>
                  <w:r w:rsidRPr="00DA567E">
                    <w:rPr>
                      <w:rFonts w:ascii="Comic Sans MS" w:hAnsi="Comic Sans MS"/>
                      <w:b/>
                      <w:sz w:val="28"/>
                      <w:szCs w:val="30"/>
                    </w:rPr>
                    <w:t>на основании договора о реализации туристского продукта,</w:t>
                  </w:r>
                  <w:r w:rsidRPr="00DA567E">
                    <w:rPr>
                      <w:rFonts w:ascii="Comic Sans MS" w:hAnsi="Comic Sans MS"/>
                      <w:sz w:val="28"/>
                      <w:szCs w:val="30"/>
                    </w:rPr>
                    <w:t xml:space="preserve"> заключаемого в письменной форме, в том числе в форме электронного документа.</w:t>
                  </w:r>
                </w:p>
              </w:txbxContent>
            </v:textbox>
          </v:rect>
        </w:pict>
      </w:r>
      <w:r w:rsidR="004B6D69">
        <w:rPr>
          <w:noProof/>
          <w:lang w:eastAsia="ru-RU"/>
        </w:rPr>
        <w:drawing>
          <wp:anchor distT="0" distB="0" distL="114300" distR="114300" simplePos="0" relativeHeight="251803648" behindDoc="1" locked="0" layoutInCell="1" allowOverlap="1" wp14:anchorId="06CB4C70" wp14:editId="404028A6">
            <wp:simplePos x="0" y="0"/>
            <wp:positionH relativeFrom="column">
              <wp:posOffset>3392805</wp:posOffset>
            </wp:positionH>
            <wp:positionV relativeFrom="paragraph">
              <wp:posOffset>218440</wp:posOffset>
            </wp:positionV>
            <wp:extent cx="3276000" cy="2152800"/>
            <wp:effectExtent l="76200" t="76200" r="57785" b="57150"/>
            <wp:wrapTight wrapText="bothSides">
              <wp:wrapPolygon edited="0">
                <wp:start x="-502" y="-765"/>
                <wp:lineTo x="-502" y="22173"/>
                <wp:lineTo x="21981" y="22173"/>
                <wp:lineTo x="21981" y="-765"/>
                <wp:lineTo x="-502" y="-765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000" cy="2152800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50800">
                      <a:contourClr>
                        <a:srgbClr val="FFFF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61BE" w:rsidRDefault="007361BE" w:rsidP="00AF072A">
      <w:pPr>
        <w:spacing w:after="0" w:line="240" w:lineRule="auto"/>
        <w:rPr>
          <w:rFonts w:ascii="Comic Sans MS" w:hAnsi="Comic Sans MS"/>
          <w:b/>
          <w:bCs/>
          <w:color w:val="0000FF"/>
          <w:sz w:val="52"/>
          <w:szCs w:val="36"/>
        </w:rPr>
      </w:pPr>
    </w:p>
    <w:p w:rsidR="002F35A8" w:rsidRPr="002F35A8" w:rsidRDefault="00AF072A" w:rsidP="00AF072A">
      <w:pPr>
        <w:tabs>
          <w:tab w:val="left" w:pos="7485"/>
        </w:tabs>
        <w:spacing w:after="0" w:line="240" w:lineRule="auto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rFonts w:ascii="Comic Sans MS" w:hAnsi="Comic Sans MS"/>
          <w:b/>
          <w:bCs/>
          <w:color w:val="0000FF"/>
          <w:sz w:val="52"/>
          <w:szCs w:val="36"/>
        </w:rPr>
        <w:tab/>
      </w:r>
    </w:p>
    <w:p w:rsidR="002F35A8" w:rsidRPr="000315CC" w:rsidRDefault="00AF072A" w:rsidP="00AF072A">
      <w:pPr>
        <w:tabs>
          <w:tab w:val="left" w:pos="7410"/>
        </w:tabs>
        <w:spacing w:after="0" w:line="240" w:lineRule="auto"/>
        <w:jc w:val="both"/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ab/>
      </w:r>
    </w:p>
    <w:p w:rsidR="006272A5" w:rsidRPr="00214125" w:rsidRDefault="006272A5" w:rsidP="006272A5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32"/>
          <w:szCs w:val="32"/>
        </w:rPr>
      </w:pPr>
    </w:p>
    <w:p w:rsidR="00113BB7" w:rsidRPr="00214125" w:rsidRDefault="00113BB7" w:rsidP="000315CC">
      <w:pPr>
        <w:pStyle w:val="a4"/>
        <w:spacing w:before="0" w:beforeAutospacing="0" w:after="0" w:afterAutospacing="0"/>
        <w:jc w:val="both"/>
        <w:rPr>
          <w:rStyle w:val="a5"/>
          <w:rFonts w:ascii="Comic Sans MS" w:hAnsi="Comic Sans MS"/>
          <w:b w:val="0"/>
          <w:sz w:val="32"/>
          <w:szCs w:val="32"/>
        </w:rPr>
      </w:pPr>
    </w:p>
    <w:p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3A6EAF" w:rsidRDefault="00D63D40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  <w:r>
        <w:rPr>
          <w:noProof/>
        </w:rPr>
        <w:pict>
          <v:rect id="_x0000_s1036" style="position:absolute;left:0;text-align:left;margin-left:-3.75pt;margin-top:18.55pt;width:306pt;height:246.75pt;z-index:251717632;mso-position-horizontal-relative:text;mso-position-vertical-relative:text" strokecolor="#00b050" strokeweight="4pt">
            <v:textbox style="mso-next-textbox:#_x0000_s1036">
              <w:txbxContent>
                <w:p w:rsidR="00BD6A42" w:rsidRPr="003E1FFB" w:rsidRDefault="00666CF9" w:rsidP="00666CF9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Times New Roman"/>
                      <w:b/>
                      <w:bCs/>
                      <w:color w:val="C00000"/>
                      <w:sz w:val="28"/>
                      <w:szCs w:val="28"/>
                      <w:lang w:eastAsia="ru-RU"/>
                    </w:rPr>
                  </w:pPr>
                  <w:r w:rsidRPr="003E1FFB">
                    <w:rPr>
                      <w:rFonts w:ascii="Comic Sans MS" w:eastAsia="Times New Roman" w:hAnsi="Comic Sans MS" w:cs="Times New Roman"/>
                      <w:b/>
                      <w:bCs/>
                      <w:color w:val="C00000"/>
                      <w:sz w:val="28"/>
                      <w:szCs w:val="28"/>
                      <w:lang w:eastAsia="ru-RU"/>
                    </w:rPr>
                    <w:t>О</w:t>
                  </w:r>
                  <w:r w:rsidR="00BD6A42" w:rsidRPr="003E1FFB">
                    <w:rPr>
                      <w:rFonts w:ascii="Comic Sans MS" w:eastAsia="Times New Roman" w:hAnsi="Comic Sans MS" w:cs="Times New Roman"/>
                      <w:b/>
                      <w:bCs/>
                      <w:color w:val="C00000"/>
                      <w:sz w:val="28"/>
                      <w:szCs w:val="28"/>
                      <w:lang w:eastAsia="ru-RU"/>
                    </w:rPr>
                    <w:t xml:space="preserve">бязательная </w:t>
                  </w:r>
                  <w:r w:rsidRPr="003E1FFB">
                    <w:rPr>
                      <w:rFonts w:ascii="Comic Sans MS" w:eastAsia="Times New Roman" w:hAnsi="Comic Sans MS" w:cs="Times New Roman"/>
                      <w:b/>
                      <w:bCs/>
                      <w:color w:val="C00000"/>
                      <w:sz w:val="28"/>
                      <w:szCs w:val="28"/>
                      <w:lang w:eastAsia="ru-RU"/>
                    </w:rPr>
                    <w:t xml:space="preserve"> информация </w:t>
                  </w:r>
                  <w:r w:rsidR="00BD6A42" w:rsidRPr="003E1FFB">
                    <w:rPr>
                      <w:rFonts w:ascii="Comic Sans MS" w:eastAsia="Times New Roman" w:hAnsi="Comic Sans MS" w:cs="Times New Roman"/>
                      <w:b/>
                      <w:bCs/>
                      <w:color w:val="C00000"/>
                      <w:sz w:val="28"/>
                      <w:szCs w:val="28"/>
                      <w:lang w:eastAsia="ru-RU"/>
                    </w:rPr>
                    <w:t>в договор</w:t>
                  </w:r>
                  <w:r w:rsidRPr="003E1FFB">
                    <w:rPr>
                      <w:rFonts w:ascii="Comic Sans MS" w:eastAsia="Times New Roman" w:hAnsi="Comic Sans MS" w:cs="Times New Roman"/>
                      <w:b/>
                      <w:bCs/>
                      <w:color w:val="C00000"/>
                      <w:sz w:val="28"/>
                      <w:szCs w:val="28"/>
                      <w:lang w:eastAsia="ru-RU"/>
                    </w:rPr>
                    <w:t>е</w:t>
                  </w:r>
                  <w:r w:rsidR="00BD6A42" w:rsidRPr="003E1FFB">
                    <w:rPr>
                      <w:rFonts w:ascii="Comic Sans MS" w:eastAsia="Times New Roman" w:hAnsi="Comic Sans MS" w:cs="Times New Roman"/>
                      <w:b/>
                      <w:bCs/>
                      <w:color w:val="C00000"/>
                      <w:sz w:val="28"/>
                      <w:szCs w:val="28"/>
                      <w:lang w:eastAsia="ru-RU"/>
                    </w:rPr>
                    <w:t xml:space="preserve"> о реализации турпродукта</w:t>
                  </w:r>
                  <w:r w:rsidR="00FB55A7" w:rsidRPr="003E1FFB">
                    <w:rPr>
                      <w:rFonts w:ascii="Comic Sans MS" w:eastAsia="Times New Roman" w:hAnsi="Comic Sans MS" w:cs="Times New Roman"/>
                      <w:b/>
                      <w:bCs/>
                      <w:color w:val="C00000"/>
                      <w:sz w:val="28"/>
                      <w:szCs w:val="28"/>
                      <w:lang w:eastAsia="ru-RU"/>
                    </w:rPr>
                    <w:t>:</w:t>
                  </w:r>
                </w:p>
                <w:p w:rsidR="00FB55A7" w:rsidRPr="003E1FFB" w:rsidRDefault="00FB55A7" w:rsidP="00FB55A7">
                  <w:pPr>
                    <w:pStyle w:val="a4"/>
                    <w:numPr>
                      <w:ilvl w:val="0"/>
                      <w:numId w:val="43"/>
                    </w:numPr>
                    <w:spacing w:before="0" w:beforeAutospacing="0" w:after="0" w:afterAutospacing="0"/>
                    <w:ind w:left="0" w:firstLine="357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3E1FFB">
                    <w:rPr>
                      <w:rFonts w:ascii="Comic Sans MS" w:hAnsi="Comic Sans MS"/>
                      <w:sz w:val="28"/>
                      <w:szCs w:val="28"/>
                    </w:rPr>
                    <w:t>полные данные туроператора/турагента;</w:t>
                  </w:r>
                </w:p>
                <w:p w:rsidR="00FB55A7" w:rsidRPr="003E1FFB" w:rsidRDefault="00FB55A7" w:rsidP="00FB55A7">
                  <w:pPr>
                    <w:pStyle w:val="a4"/>
                    <w:numPr>
                      <w:ilvl w:val="0"/>
                      <w:numId w:val="43"/>
                    </w:numPr>
                    <w:spacing w:before="0" w:beforeAutospacing="0" w:after="0" w:afterAutospacing="0"/>
                    <w:ind w:left="0" w:firstLine="357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3E1FFB">
                    <w:rPr>
                      <w:rFonts w:ascii="Comic Sans MS" w:hAnsi="Comic Sans MS"/>
                      <w:sz w:val="28"/>
                      <w:szCs w:val="28"/>
                    </w:rPr>
                    <w:t>размер финансового обеспечения туроператора;</w:t>
                  </w:r>
                </w:p>
                <w:p w:rsidR="00FB55A7" w:rsidRPr="003E1FFB" w:rsidRDefault="00FB55A7" w:rsidP="00FB55A7">
                  <w:pPr>
                    <w:pStyle w:val="a4"/>
                    <w:numPr>
                      <w:ilvl w:val="0"/>
                      <w:numId w:val="43"/>
                    </w:numPr>
                    <w:spacing w:before="0" w:beforeAutospacing="0" w:after="0" w:afterAutospacing="0"/>
                    <w:ind w:left="0" w:firstLine="357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3E1FFB">
                    <w:rPr>
                      <w:rFonts w:ascii="Comic Sans MS" w:hAnsi="Comic Sans MS"/>
                      <w:sz w:val="28"/>
                      <w:szCs w:val="28"/>
                    </w:rPr>
                    <w:t>сведения о туристе;</w:t>
                  </w:r>
                </w:p>
                <w:p w:rsidR="00FB55A7" w:rsidRPr="003E1FFB" w:rsidRDefault="00FB55A7" w:rsidP="00FB55A7">
                  <w:pPr>
                    <w:pStyle w:val="a4"/>
                    <w:numPr>
                      <w:ilvl w:val="0"/>
                      <w:numId w:val="43"/>
                    </w:numPr>
                    <w:spacing w:before="0" w:beforeAutospacing="0" w:after="0" w:afterAutospacing="0"/>
                    <w:ind w:left="0" w:firstLine="357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3E1FFB">
                    <w:rPr>
                      <w:rFonts w:ascii="Comic Sans MS" w:hAnsi="Comic Sans MS"/>
                      <w:sz w:val="28"/>
                      <w:szCs w:val="28"/>
                    </w:rPr>
                    <w:t>общая цена в рублях;</w:t>
                  </w:r>
                </w:p>
                <w:p w:rsidR="00FB55A7" w:rsidRPr="003E1FFB" w:rsidRDefault="00FB55A7" w:rsidP="00FB55A7">
                  <w:pPr>
                    <w:pStyle w:val="a4"/>
                    <w:numPr>
                      <w:ilvl w:val="0"/>
                      <w:numId w:val="43"/>
                    </w:numPr>
                    <w:spacing w:before="0" w:beforeAutospacing="0" w:after="0" w:afterAutospacing="0"/>
                    <w:ind w:left="0" w:firstLine="357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3E1FFB">
                    <w:rPr>
                      <w:rFonts w:ascii="Comic Sans MS" w:hAnsi="Comic Sans MS"/>
                      <w:sz w:val="28"/>
                      <w:szCs w:val="28"/>
                    </w:rPr>
                    <w:t xml:space="preserve">программа, маршрут, условия путешествия, размещение, питание, перевозка, экскурсии, </w:t>
                  </w:r>
                  <w:proofErr w:type="spellStart"/>
                  <w:r w:rsidRPr="003E1FFB">
                    <w:rPr>
                      <w:rFonts w:ascii="Comic Sans MS" w:hAnsi="Comic Sans MS"/>
                      <w:sz w:val="28"/>
                      <w:szCs w:val="28"/>
                    </w:rPr>
                    <w:t>доп</w:t>
                  </w:r>
                  <w:proofErr w:type="gramStart"/>
                  <w:r w:rsidRPr="003E1FFB">
                    <w:rPr>
                      <w:rFonts w:ascii="Comic Sans MS" w:hAnsi="Comic Sans MS"/>
                      <w:sz w:val="28"/>
                      <w:szCs w:val="28"/>
                    </w:rPr>
                    <w:t>.у</w:t>
                  </w:r>
                  <w:proofErr w:type="gramEnd"/>
                  <w:r w:rsidRPr="003E1FFB">
                    <w:rPr>
                      <w:rFonts w:ascii="Comic Sans MS" w:hAnsi="Comic Sans MS"/>
                      <w:sz w:val="28"/>
                      <w:szCs w:val="28"/>
                    </w:rPr>
                    <w:t>слуги</w:t>
                  </w:r>
                  <w:proofErr w:type="spellEnd"/>
                  <w:r w:rsidRPr="003E1FFB">
                    <w:rPr>
                      <w:rFonts w:ascii="Comic Sans MS" w:hAnsi="Comic Sans MS"/>
                      <w:sz w:val="28"/>
                      <w:szCs w:val="28"/>
                    </w:rPr>
                    <w:t>;</w:t>
                  </w:r>
                </w:p>
                <w:p w:rsidR="00FB55A7" w:rsidRPr="003E1FFB" w:rsidRDefault="00FB55A7" w:rsidP="00FB55A7">
                  <w:pPr>
                    <w:pStyle w:val="a4"/>
                    <w:numPr>
                      <w:ilvl w:val="0"/>
                      <w:numId w:val="43"/>
                    </w:numPr>
                    <w:spacing w:before="0" w:beforeAutospacing="0" w:after="0" w:afterAutospacing="0"/>
                    <w:ind w:left="0" w:firstLine="357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3E1FFB">
                    <w:rPr>
                      <w:rFonts w:ascii="Comic Sans MS" w:hAnsi="Comic Sans MS"/>
                      <w:sz w:val="28"/>
                      <w:szCs w:val="28"/>
                    </w:rPr>
                    <w:t>права и ответственность сторон;</w:t>
                  </w:r>
                </w:p>
                <w:p w:rsidR="00FB55A7" w:rsidRPr="00FB55A7" w:rsidRDefault="00FB55A7" w:rsidP="00FB55A7">
                  <w:pPr>
                    <w:spacing w:after="0" w:line="240" w:lineRule="auto"/>
                    <w:rPr>
                      <w:rFonts w:ascii="Comic Sans MS" w:eastAsia="Times New Roman" w:hAnsi="Comic Sans MS" w:cs="Times New Roman"/>
                      <w:bCs/>
                      <w:sz w:val="30"/>
                      <w:szCs w:val="30"/>
                      <w:lang w:eastAsia="ru-RU"/>
                    </w:rPr>
                  </w:pPr>
                </w:p>
                <w:p w:rsidR="008C1917" w:rsidRPr="000C5F90" w:rsidRDefault="008C1917" w:rsidP="008C1917">
                  <w:pPr>
                    <w:pStyle w:val="a9"/>
                    <w:spacing w:after="0" w:line="240" w:lineRule="auto"/>
                    <w:ind w:left="-142"/>
                    <w:jc w:val="both"/>
                    <w:rPr>
                      <w:rFonts w:ascii="Comic Sans MS" w:hAnsi="Comic Sans MS"/>
                      <w:sz w:val="26"/>
                      <w:szCs w:val="26"/>
                    </w:rPr>
                  </w:pPr>
                </w:p>
              </w:txbxContent>
            </v:textbox>
          </v:rect>
        </w:pict>
      </w:r>
      <w:r w:rsidR="0041197F"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279400</wp:posOffset>
            </wp:positionV>
            <wp:extent cx="2971800" cy="2981325"/>
            <wp:effectExtent l="76200" t="76200" r="57150" b="47625"/>
            <wp:wrapTight wrapText="bothSides">
              <wp:wrapPolygon edited="0">
                <wp:start x="-554" y="-552"/>
                <wp:lineTo x="-554" y="21945"/>
                <wp:lineTo x="22015" y="21945"/>
                <wp:lineTo x="22015" y="-552"/>
                <wp:lineTo x="-554" y="-552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981325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50800">
                      <a:contourClr>
                        <a:srgbClr val="0000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072A"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  <w:br w:type="textWrapping" w:clear="all"/>
      </w:r>
    </w:p>
    <w:p w:rsidR="00691005" w:rsidRDefault="0041197F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3583305</wp:posOffset>
            </wp:positionH>
            <wp:positionV relativeFrom="paragraph">
              <wp:posOffset>286385</wp:posOffset>
            </wp:positionV>
            <wp:extent cx="3202940" cy="2533650"/>
            <wp:effectExtent l="76200" t="76200" r="54610" b="57150"/>
            <wp:wrapTight wrapText="bothSides">
              <wp:wrapPolygon edited="0">
                <wp:start x="-514" y="-650"/>
                <wp:lineTo x="-514" y="22087"/>
                <wp:lineTo x="21968" y="22087"/>
                <wp:lineTo x="21968" y="-650"/>
                <wp:lineTo x="-514" y="-65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940" cy="2533650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50800">
                      <a:contourClr>
                        <a:srgbClr val="C000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D40">
        <w:rPr>
          <w:noProof/>
          <w:sz w:val="32"/>
          <w:szCs w:val="32"/>
          <w:lang w:eastAsia="ru-RU"/>
        </w:rPr>
        <w:pict>
          <v:rect id="_x0000_s1039" style="position:absolute;left:0;text-align:left;margin-left:-9.6pt;margin-top:9.25pt;width:279pt;height:227.25pt;z-index:251719680;mso-position-horizontal-relative:text;mso-position-vertical-relative:text" strokecolor="#0070c0" strokeweight="4pt">
            <v:textbox style="mso-next-textbox:#_x0000_s1039">
              <w:txbxContent>
                <w:p w:rsidR="003E1FFB" w:rsidRPr="003E1FFB" w:rsidRDefault="003E1FFB" w:rsidP="003E1FFB">
                  <w:pPr>
                    <w:pStyle w:val="a4"/>
                    <w:numPr>
                      <w:ilvl w:val="0"/>
                      <w:numId w:val="43"/>
                    </w:numPr>
                    <w:spacing w:before="0" w:beforeAutospacing="0" w:after="0" w:afterAutospacing="0"/>
                    <w:ind w:left="0" w:firstLine="357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3E1FFB">
                    <w:rPr>
                      <w:rFonts w:ascii="Comic Sans MS" w:hAnsi="Comic Sans MS"/>
                      <w:sz w:val="28"/>
                      <w:szCs w:val="28"/>
                    </w:rPr>
                    <w:t>условия изменения и расторжения договора;</w:t>
                  </w:r>
                </w:p>
                <w:p w:rsidR="00925476" w:rsidRPr="003E1FFB" w:rsidRDefault="00925476" w:rsidP="002775F0">
                  <w:pPr>
                    <w:pStyle w:val="a4"/>
                    <w:numPr>
                      <w:ilvl w:val="0"/>
                      <w:numId w:val="43"/>
                    </w:numPr>
                    <w:spacing w:before="0" w:beforeAutospacing="0" w:after="0" w:afterAutospacing="0"/>
                    <w:ind w:left="0" w:firstLine="357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3E1FFB">
                    <w:rPr>
                      <w:rFonts w:ascii="Comic Sans MS" w:hAnsi="Comic Sans MS"/>
                      <w:sz w:val="28"/>
                      <w:szCs w:val="28"/>
                    </w:rPr>
                    <w:t>порядок и сроки предъявления претензий к туроператору;</w:t>
                  </w:r>
                </w:p>
                <w:p w:rsidR="00925476" w:rsidRPr="003E1FFB" w:rsidRDefault="00925476" w:rsidP="002775F0">
                  <w:pPr>
                    <w:pStyle w:val="a4"/>
                    <w:numPr>
                      <w:ilvl w:val="0"/>
                      <w:numId w:val="43"/>
                    </w:numPr>
                    <w:spacing w:before="0" w:beforeAutospacing="0" w:after="0" w:afterAutospacing="0"/>
                    <w:ind w:left="0" w:firstLine="357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3E1FFB">
                    <w:rPr>
                      <w:rFonts w:ascii="Comic Sans MS" w:hAnsi="Comic Sans MS"/>
                      <w:sz w:val="28"/>
                      <w:szCs w:val="28"/>
                    </w:rPr>
                    <w:t xml:space="preserve">порядок и сроки предъявления требований о выплате страхового возмещения;  </w:t>
                  </w:r>
                </w:p>
                <w:p w:rsidR="00925476" w:rsidRPr="002775F0" w:rsidRDefault="00925476" w:rsidP="002775F0">
                  <w:pPr>
                    <w:pStyle w:val="a4"/>
                    <w:numPr>
                      <w:ilvl w:val="0"/>
                      <w:numId w:val="43"/>
                    </w:numPr>
                    <w:spacing w:before="0" w:beforeAutospacing="0" w:after="0" w:afterAutospacing="0"/>
                    <w:ind w:left="0" w:firstLine="357"/>
                    <w:jc w:val="both"/>
                    <w:rPr>
                      <w:rFonts w:ascii="Comic Sans MS" w:hAnsi="Comic Sans MS"/>
                      <w:sz w:val="26"/>
                      <w:szCs w:val="26"/>
                    </w:rPr>
                  </w:pPr>
                  <w:r w:rsidRPr="003E1FFB">
                    <w:rPr>
                      <w:rFonts w:ascii="Comic Sans MS" w:hAnsi="Comic Sans MS"/>
                      <w:sz w:val="28"/>
                      <w:szCs w:val="28"/>
                    </w:rPr>
                    <w:t xml:space="preserve">условие выдачи </w:t>
                  </w:r>
                  <w:r w:rsidR="003E1FFB" w:rsidRPr="003E1FFB">
                    <w:rPr>
                      <w:rFonts w:ascii="Comic Sans MS" w:hAnsi="Comic Sans MS"/>
                      <w:sz w:val="28"/>
                      <w:szCs w:val="28"/>
                    </w:rPr>
                    <w:t xml:space="preserve">ваучера на размещение и </w:t>
                  </w:r>
                  <w:r w:rsidRPr="003E1FFB">
                    <w:rPr>
                      <w:rFonts w:ascii="Comic Sans MS" w:hAnsi="Comic Sans MS"/>
                      <w:sz w:val="28"/>
                      <w:szCs w:val="28"/>
                    </w:rPr>
                    <w:t xml:space="preserve">электронного билета (не позднее </w:t>
                  </w:r>
                  <w:r w:rsidR="00DA567E">
                    <w:rPr>
                      <w:rFonts w:ascii="Comic Sans MS" w:hAnsi="Comic Sans MS"/>
                      <w:sz w:val="28"/>
                      <w:szCs w:val="28"/>
                    </w:rPr>
                    <w:t>24 часов до начала путешествия).</w:t>
                  </w:r>
                </w:p>
                <w:p w:rsidR="00F05CE9" w:rsidRPr="00691005" w:rsidRDefault="00F05CE9" w:rsidP="006910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Comic Sans MS" w:eastAsia="Times New Roman" w:hAnsi="Comic Sans MS" w:cs="Calibri"/>
                      <w:sz w:val="28"/>
                      <w:szCs w:val="28"/>
                      <w:lang w:eastAsia="ru-RU"/>
                    </w:rPr>
                  </w:pPr>
                </w:p>
              </w:txbxContent>
            </v:textbox>
          </v:rect>
        </w:pict>
      </w:r>
    </w:p>
    <w:p w:rsidR="00691005" w:rsidRDefault="00691005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691005" w:rsidRDefault="00691005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691005" w:rsidRDefault="00691005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691005" w:rsidRDefault="00691005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691005" w:rsidRDefault="00691005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925476" w:rsidRDefault="00925476" w:rsidP="00DC2DB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DC2DB8" w:rsidRPr="0038648F" w:rsidRDefault="004B26E4" w:rsidP="00DC2DB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6"/>
          <w:szCs w:val="36"/>
        </w:rPr>
      </w:pPr>
      <w:r w:rsidRPr="0038648F">
        <w:rPr>
          <w:rFonts w:ascii="Comic Sans MS" w:hAnsi="Comic Sans MS"/>
          <w:b/>
          <w:bCs/>
          <w:color w:val="00B050"/>
          <w:sz w:val="52"/>
          <w:szCs w:val="44"/>
        </w:rPr>
        <w:lastRenderedPageBreak/>
        <w:t>ТУРИСТСКИЕ   УСЛУГИ</w:t>
      </w:r>
    </w:p>
    <w:p w:rsidR="00867CBD" w:rsidRPr="0038648F" w:rsidRDefault="001B09C7" w:rsidP="00867CBD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0"/>
        </w:rPr>
      </w:pPr>
      <w:r w:rsidRPr="0038648F">
        <w:rPr>
          <w:rFonts w:ascii="Comic Sans MS" w:hAnsi="Comic Sans MS"/>
          <w:b/>
          <w:bCs/>
          <w:color w:val="0000FF"/>
          <w:sz w:val="44"/>
          <w:szCs w:val="40"/>
        </w:rPr>
        <w:t>РАСТОРЖЕНИЕ ДОГОВОРА</w:t>
      </w:r>
      <w:r w:rsidR="00867CBD" w:rsidRPr="0038648F">
        <w:rPr>
          <w:rFonts w:ascii="Comic Sans MS" w:hAnsi="Comic Sans MS"/>
          <w:b/>
          <w:bCs/>
          <w:color w:val="0000FF"/>
          <w:sz w:val="44"/>
          <w:szCs w:val="40"/>
        </w:rPr>
        <w:t>.</w:t>
      </w:r>
    </w:p>
    <w:p w:rsidR="001E09B3" w:rsidRDefault="00D63D40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rFonts w:ascii="Comic Sans MS" w:hAnsi="Comic Sans MS"/>
          <w:b/>
          <w:bCs/>
          <w:noProof/>
          <w:color w:val="0000FF"/>
          <w:sz w:val="52"/>
          <w:szCs w:val="36"/>
          <w:lang w:eastAsia="ru-RU"/>
        </w:rPr>
        <w:pict>
          <v:rect id="_x0000_s1079" style="position:absolute;left:0;text-align:left;margin-left:11.9pt;margin-top:9.7pt;width:524.35pt;height:1in;z-index:251786240" strokecolor="#00b050" strokeweight="4pt">
            <v:textbox style="mso-next-textbox:#_x0000_s1079">
              <w:txbxContent>
                <w:p w:rsidR="00121FF5" w:rsidRPr="003236E5" w:rsidRDefault="00121FF5" w:rsidP="00121FF5">
                  <w:pPr>
                    <w:spacing w:after="0" w:line="288" w:lineRule="atLeast"/>
                    <w:ind w:firstLine="540"/>
                    <w:jc w:val="both"/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</w:pPr>
                  <w:r w:rsidRPr="003236E5"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  <w:t xml:space="preserve">Потребитель  вправе потребовать изменения или расторжение договора в связи с существенными изменениями обстоятельств, к числу которых относятся: </w:t>
                  </w:r>
                </w:p>
                <w:p w:rsidR="003A2B51" w:rsidRPr="00290BE6" w:rsidRDefault="003A2B51" w:rsidP="003A2B51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sz w:val="28"/>
                      <w:szCs w:val="32"/>
                    </w:rPr>
                  </w:pPr>
                </w:p>
              </w:txbxContent>
            </v:textbox>
          </v:rect>
        </w:pict>
      </w:r>
    </w:p>
    <w:p w:rsidR="005B76D7" w:rsidRDefault="005B76D7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:rsidR="005B76D7" w:rsidRDefault="00FA428A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805696" behindDoc="1" locked="0" layoutInCell="1" allowOverlap="1">
            <wp:simplePos x="0" y="0"/>
            <wp:positionH relativeFrom="column">
              <wp:posOffset>3497580</wp:posOffset>
            </wp:positionH>
            <wp:positionV relativeFrom="paragraph">
              <wp:posOffset>450850</wp:posOffset>
            </wp:positionV>
            <wp:extent cx="3196590" cy="2990850"/>
            <wp:effectExtent l="76200" t="76200" r="60960" b="57150"/>
            <wp:wrapTight wrapText="bothSides">
              <wp:wrapPolygon edited="0">
                <wp:start x="-515" y="-550"/>
                <wp:lineTo x="-515" y="22013"/>
                <wp:lineTo x="22012" y="22013"/>
                <wp:lineTo x="22012" y="-550"/>
                <wp:lineTo x="-515" y="-55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6590" cy="2990850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50800">
                      <a:contourClr>
                        <a:srgbClr val="C000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D40">
        <w:rPr>
          <w:noProof/>
          <w:color w:val="FF0000"/>
          <w:lang w:eastAsia="ru-RU"/>
        </w:rPr>
        <w:pict>
          <v:rect id="_x0000_s1073" style="position:absolute;left:0;text-align:left;margin-left:11.9pt;margin-top:14.6pt;width:251.35pt;height:286.4pt;z-index:251768832;mso-position-horizontal-relative:text;mso-position-vertical-relative:text" strokecolor="blue" strokeweight="4pt">
            <v:textbox style="mso-next-textbox:#_x0000_s1073">
              <w:txbxContent>
                <w:p w:rsidR="003236E5" w:rsidRPr="003236E5" w:rsidRDefault="003236E5" w:rsidP="00FF4733">
                  <w:pPr>
                    <w:pStyle w:val="a9"/>
                    <w:numPr>
                      <w:ilvl w:val="0"/>
                      <w:numId w:val="45"/>
                    </w:numPr>
                    <w:spacing w:after="0" w:line="240" w:lineRule="auto"/>
                    <w:ind w:left="0" w:firstLine="142"/>
                    <w:jc w:val="both"/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</w:pPr>
                  <w:r w:rsidRPr="003236E5"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  <w:t xml:space="preserve">ухудшение условий путешествия, указанных в договоре;  </w:t>
                  </w:r>
                </w:p>
                <w:p w:rsidR="003236E5" w:rsidRPr="003236E5" w:rsidRDefault="003236E5" w:rsidP="00FF4733">
                  <w:pPr>
                    <w:pStyle w:val="a9"/>
                    <w:numPr>
                      <w:ilvl w:val="0"/>
                      <w:numId w:val="45"/>
                    </w:numPr>
                    <w:spacing w:after="0" w:line="240" w:lineRule="auto"/>
                    <w:ind w:left="0" w:firstLine="142"/>
                    <w:jc w:val="both"/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</w:pPr>
                  <w:r w:rsidRPr="003236E5"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  <w:t xml:space="preserve">изменение сроков совершения путешествия; </w:t>
                  </w:r>
                </w:p>
                <w:p w:rsidR="003236E5" w:rsidRDefault="003236E5" w:rsidP="00FF4733">
                  <w:pPr>
                    <w:pStyle w:val="a9"/>
                    <w:numPr>
                      <w:ilvl w:val="0"/>
                      <w:numId w:val="45"/>
                    </w:numPr>
                    <w:spacing w:after="0" w:line="240" w:lineRule="auto"/>
                    <w:ind w:left="0" w:firstLine="142"/>
                    <w:jc w:val="both"/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</w:pPr>
                  <w:r w:rsidRPr="003236E5"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  <w:t>непредвиденный рост транспортных тарифов</w:t>
                  </w:r>
                  <w:r w:rsidR="00BB116E"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  <w:t>;</w:t>
                  </w:r>
                </w:p>
                <w:p w:rsidR="00BB116E" w:rsidRPr="00BB116E" w:rsidRDefault="00BB116E" w:rsidP="00FF4733">
                  <w:pPr>
                    <w:pStyle w:val="a9"/>
                    <w:numPr>
                      <w:ilvl w:val="0"/>
                      <w:numId w:val="45"/>
                    </w:numPr>
                    <w:spacing w:after="0" w:line="240" w:lineRule="auto"/>
                    <w:ind w:left="0" w:firstLine="142"/>
                    <w:jc w:val="both"/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</w:pPr>
                  <w:r w:rsidRPr="00BB116E"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  <w:t>невозможность совершения поездки (болезнь, отказ в выдаче визы и другие обстоятельства);</w:t>
                  </w:r>
                </w:p>
                <w:p w:rsidR="00BB116E" w:rsidRPr="00BB116E" w:rsidRDefault="00BB116E" w:rsidP="00FF4733">
                  <w:pPr>
                    <w:pStyle w:val="a9"/>
                    <w:numPr>
                      <w:ilvl w:val="0"/>
                      <w:numId w:val="45"/>
                    </w:numPr>
                    <w:spacing w:after="0" w:line="240" w:lineRule="auto"/>
                    <w:ind w:left="0" w:firstLine="142"/>
                    <w:jc w:val="both"/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</w:pPr>
                  <w:r w:rsidRPr="00BB116E"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  <w:t>призыв гражданина на военную службу, либо поступление на военную службу по контракту.</w:t>
                  </w:r>
                </w:p>
                <w:p w:rsidR="00A80428" w:rsidRDefault="00A80428" w:rsidP="00BB116E">
                  <w:pPr>
                    <w:ind w:firstLine="142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:rsidR="00A80428" w:rsidRDefault="00A80428" w:rsidP="00BB116E">
                  <w:pPr>
                    <w:ind w:firstLine="142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:rsidR="00A80428" w:rsidRDefault="00A80428" w:rsidP="00BB116E">
                  <w:pPr>
                    <w:ind w:firstLine="142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:rsidR="00A80428" w:rsidRDefault="00A80428" w:rsidP="00BB116E">
                  <w:pPr>
                    <w:ind w:firstLine="142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:rsidR="00A80428" w:rsidRDefault="00A80428" w:rsidP="00BB116E">
                  <w:pPr>
                    <w:ind w:firstLine="142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:rsidR="00A80428" w:rsidRDefault="00A80428" w:rsidP="00BB116E">
                  <w:pPr>
                    <w:ind w:firstLine="142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:rsidR="00A80428" w:rsidRDefault="00A80428" w:rsidP="00BB116E">
                  <w:pPr>
                    <w:ind w:firstLine="142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  <w:p w:rsidR="00A80428" w:rsidRDefault="00A80428" w:rsidP="00BB116E">
                  <w:pPr>
                    <w:ind w:firstLine="142"/>
                    <w:rPr>
                      <w:rFonts w:ascii="Comic Sans MS" w:hAnsi="Comic Sans MS"/>
                      <w:sz w:val="32"/>
                      <w:szCs w:val="32"/>
                    </w:rPr>
                  </w:pPr>
                  <w:r>
                    <w:rPr>
                      <w:rFonts w:ascii="Comic Sans MS" w:hAnsi="Comic Sans MS"/>
                      <w:sz w:val="32"/>
                      <w:szCs w:val="32"/>
                    </w:rPr>
                    <w:t>,</w:t>
                  </w:r>
                </w:p>
                <w:p w:rsidR="00A80428" w:rsidRPr="00661A65" w:rsidRDefault="00A80428" w:rsidP="00BB116E">
                  <w:pPr>
                    <w:ind w:firstLine="142"/>
                    <w:rPr>
                      <w:rFonts w:ascii="Comic Sans MS" w:hAnsi="Comic Sans MS"/>
                      <w:sz w:val="32"/>
                      <w:szCs w:val="32"/>
                    </w:rPr>
                  </w:pPr>
                  <w:r>
                    <w:rPr>
                      <w:rFonts w:ascii="Comic Sans MS" w:hAnsi="Comic Sans MS"/>
                      <w:sz w:val="32"/>
                      <w:szCs w:val="32"/>
                    </w:rPr>
                    <w:t>0</w:t>
                  </w:r>
                </w:p>
              </w:txbxContent>
            </v:textbox>
          </v:rect>
        </w:pict>
      </w:r>
    </w:p>
    <w:p w:rsidR="005B76D7" w:rsidRDefault="005B76D7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:rsidR="00867CBD" w:rsidRPr="00A54001" w:rsidRDefault="00867CBD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:rsidR="00B558B3" w:rsidRPr="00B558B3" w:rsidRDefault="00B558B3" w:rsidP="00B558B3">
      <w:pPr>
        <w:spacing w:after="0" w:line="240" w:lineRule="auto"/>
        <w:jc w:val="center"/>
        <w:rPr>
          <w:rFonts w:ascii="Comic Sans MS" w:hAnsi="Comic Sans MS"/>
          <w:b/>
          <w:bCs/>
          <w:color w:val="FF0000"/>
          <w:sz w:val="20"/>
          <w:szCs w:val="44"/>
        </w:rPr>
      </w:pPr>
    </w:p>
    <w:p w:rsidR="006A1B1C" w:rsidRDefault="00D63D40" w:rsidP="00B558B3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44"/>
        </w:rPr>
      </w:pPr>
      <w:r>
        <w:rPr>
          <w:noProof/>
          <w:color w:val="FF0000"/>
          <w:lang w:eastAsia="ru-RU"/>
        </w:rPr>
        <w:pict>
          <v:rect id="_x0000_s1075" style="position:absolute;left:0;text-align:left;margin-left:276.3pt;margin-top:16.7pt;width:268.5pt;height:169.5pt;z-index:251770880;mso-position-horizontal-relative:text;mso-position-vertical-relative:text" strokecolor="#7030a0" strokeweight="4pt">
            <v:textbox style="mso-next-textbox:#_x0000_s1075">
              <w:txbxContent>
                <w:p w:rsidR="00FF4733" w:rsidRPr="00FF4733" w:rsidRDefault="00FF4733" w:rsidP="00FF4733">
                  <w:pPr>
                    <w:spacing w:after="0" w:line="240" w:lineRule="auto"/>
                    <w:ind w:firstLine="567"/>
                    <w:jc w:val="both"/>
                    <w:rPr>
                      <w:rFonts w:ascii="Comic Sans MS" w:hAnsi="Comic Sans MS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FF4733">
                    <w:rPr>
                      <w:rFonts w:ascii="Comic Sans MS" w:hAnsi="Comic Sans MS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Кроме указанных обстоятельств,  законодательством  о защите прав потребителей предусмотрено право Туриста (потребителя) отказаться от исполнения договора в любое время при условии оплаты исполнителю фактически понесенных им расходов. </w:t>
                  </w:r>
                </w:p>
                <w:p w:rsidR="002F6A50" w:rsidRPr="005242A3" w:rsidRDefault="002F6A50" w:rsidP="00FF4733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25266F" w:rsidRDefault="0025266F" w:rsidP="00B558B3">
      <w:pPr>
        <w:rPr>
          <w:rFonts w:ascii="Comic Sans MS" w:hAnsi="Comic Sans MS"/>
          <w:b/>
          <w:bCs/>
          <w:color w:val="00B050"/>
          <w:sz w:val="48"/>
          <w:szCs w:val="44"/>
        </w:rPr>
      </w:pPr>
      <w:r>
        <w:rPr>
          <w:noProof/>
          <w:lang w:eastAsia="ru-RU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116840</wp:posOffset>
            </wp:positionH>
            <wp:positionV relativeFrom="paragraph">
              <wp:posOffset>134620</wp:posOffset>
            </wp:positionV>
            <wp:extent cx="3206750" cy="2201391"/>
            <wp:effectExtent l="38100" t="38100" r="12700" b="27940"/>
            <wp:wrapTight wrapText="bothSides">
              <wp:wrapPolygon edited="0">
                <wp:start x="-257" y="-374"/>
                <wp:lineTo x="-257" y="21874"/>
                <wp:lineTo x="21686" y="21874"/>
                <wp:lineTo x="21686" y="-374"/>
                <wp:lineTo x="-257" y="-374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0" cy="2201391"/>
                    </a:xfrm>
                    <a:prstGeom prst="rect">
                      <a:avLst/>
                    </a:prstGeom>
                    <a:ln w="38100"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4001" w:rsidRDefault="00D63D40" w:rsidP="00B558B3">
      <w:pPr>
        <w:rPr>
          <w:rFonts w:ascii="Comic Sans MS" w:hAnsi="Comic Sans MS"/>
          <w:b/>
          <w:bCs/>
          <w:color w:val="00B050"/>
          <w:sz w:val="48"/>
          <w:szCs w:val="44"/>
        </w:rPr>
      </w:pPr>
      <w:r>
        <w:rPr>
          <w:noProof/>
          <w:color w:val="FF0000"/>
          <w:lang w:eastAsia="ru-RU"/>
        </w:rPr>
        <w:pict>
          <v:rect id="_x0000_s1080" style="position:absolute;margin-left:-250.5pt;margin-top:157.45pt;width:515.05pt;height:129.75pt;z-index:251787264;mso-position-horizontal-relative:text;mso-position-vertical-relative:text" strokecolor="#c00000" strokeweight="4pt">
            <v:textbox style="mso-next-textbox:#_x0000_s1080">
              <w:txbxContent>
                <w:p w:rsidR="00BB116E" w:rsidRPr="00BB116E" w:rsidRDefault="00BB116E" w:rsidP="00BB116E">
                  <w:pPr>
                    <w:spacing w:after="0" w:line="288" w:lineRule="atLeast"/>
                    <w:ind w:firstLine="567"/>
                    <w:jc w:val="both"/>
                    <w:rPr>
                      <w:rFonts w:ascii="Comic Sans MS" w:hAnsi="Comic Sans MS" w:cs="Times New Roman"/>
                      <w:sz w:val="28"/>
                      <w:szCs w:val="28"/>
                      <w:shd w:val="clear" w:color="auto" w:fill="FFFFFF"/>
                    </w:rPr>
                  </w:pPr>
                  <w:r w:rsidRPr="00BB116E">
                    <w:rPr>
                      <w:rFonts w:ascii="Comic Sans MS" w:hAnsi="Comic Sans MS" w:cs="Times New Roman"/>
                      <w:b/>
                      <w:color w:val="C00000"/>
                      <w:sz w:val="28"/>
                      <w:szCs w:val="28"/>
                      <w:shd w:val="clear" w:color="auto" w:fill="FFFFFF"/>
                    </w:rPr>
                    <w:t>Обращаем внимание!</w:t>
                  </w:r>
                  <w:r w:rsidRPr="00BB116E">
                    <w:rPr>
                      <w:rFonts w:ascii="Comic Sans MS" w:hAnsi="Comic Sans MS" w:cs="Times New Roman"/>
                      <w:sz w:val="28"/>
                      <w:szCs w:val="28"/>
                      <w:shd w:val="clear" w:color="auto" w:fill="FFFFFF"/>
                    </w:rPr>
                    <w:t xml:space="preserve">  В </w:t>
                  </w:r>
                  <w:r w:rsidRPr="00BB116E"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  <w:t xml:space="preserve">случае возникновения </w:t>
                  </w:r>
                  <w:r w:rsidRPr="00BB116E">
                    <w:rPr>
                      <w:rFonts w:ascii="Comic Sans MS" w:hAnsi="Comic Sans MS" w:cs="Times New Roman"/>
                      <w:sz w:val="28"/>
                      <w:szCs w:val="28"/>
                    </w:rPr>
                    <w:t xml:space="preserve">обстоятельств, свидетельствующих о возникновении </w:t>
                  </w:r>
                  <w:r w:rsidRPr="00BB116E"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  <w:t xml:space="preserve">в стране временного пребывания туристов </w:t>
                  </w:r>
                  <w:r w:rsidRPr="00BB116E">
                    <w:rPr>
                      <w:rFonts w:ascii="Comic Sans MS" w:eastAsia="Times New Roman" w:hAnsi="Comic Sans MS" w:cs="Times New Roman"/>
                      <w:b/>
                      <w:bCs/>
                      <w:sz w:val="28"/>
                      <w:szCs w:val="28"/>
                      <w:lang w:eastAsia="ru-RU"/>
                    </w:rPr>
                    <w:t>угрозы безопасности их жизни и здоровья, а равно опасности причинения вреда их имуществу</w:t>
                  </w:r>
                  <w:r w:rsidRPr="00BB116E"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  <w:t xml:space="preserve">, </w:t>
                  </w:r>
                  <w:r w:rsidRPr="00BB116E">
                    <w:rPr>
                      <w:rFonts w:ascii="Comic Sans MS" w:eastAsia="Times New Roman" w:hAnsi="Comic Sans MS" w:cs="Times New Roman"/>
                      <w:b/>
                      <w:bCs/>
                      <w:sz w:val="28"/>
                      <w:szCs w:val="28"/>
                      <w:lang w:eastAsia="ru-RU"/>
                    </w:rPr>
                    <w:t>турист</w:t>
                  </w:r>
                  <w:r w:rsidRPr="00BB116E"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BB116E">
                    <w:rPr>
                      <w:rFonts w:ascii="Comic Sans MS" w:eastAsia="Times New Roman" w:hAnsi="Comic Sans MS" w:cs="Times New Roman"/>
                      <w:b/>
                      <w:bCs/>
                      <w:sz w:val="28"/>
                      <w:szCs w:val="28"/>
                      <w:lang w:eastAsia="ru-RU"/>
                    </w:rPr>
                    <w:t>вправе потребовать в судебном порядке расторжения договора о реализации туристского продукта или его изменения.</w:t>
                  </w:r>
                  <w:r w:rsidRPr="00BB116E">
                    <w:rPr>
                      <w:rFonts w:ascii="Comic Sans MS" w:hAnsi="Comic Sans MS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290BE6" w:rsidRPr="000A6CEF" w:rsidRDefault="00290BE6" w:rsidP="00290BE6">
                  <w:pPr>
                    <w:spacing w:after="0" w:line="240" w:lineRule="auto"/>
                    <w:rPr>
                      <w:rFonts w:ascii="Comic Sans MS" w:hAnsi="Comic Sans MS"/>
                      <w:sz w:val="32"/>
                      <w:szCs w:val="32"/>
                    </w:rPr>
                  </w:pPr>
                </w:p>
              </w:txbxContent>
            </v:textbox>
          </v:rect>
        </w:pict>
      </w:r>
      <w:r>
        <w:rPr>
          <w:noProof/>
          <w:color w:val="FF0000"/>
          <w:lang w:eastAsia="ru-RU"/>
        </w:rPr>
        <w:pict>
          <v:rect id="_x0000_s1074" style="position:absolute;margin-left:-4.45pt;margin-top:474.6pt;width:259.6pt;height:148.5pt;z-index:251769856;mso-position-horizontal-relative:text;mso-position-vertical-relative:text" fillcolor="#9bbb59 [3206]" strokecolor="#f2f2f2 [3041]" strokeweight="3pt">
            <v:shadow on="t" type="perspective" color="#4e6128 [1606]" opacity=".5" offset="1pt" offset2="-1pt"/>
            <v:textbox style="mso-next-textbox:#_x0000_s1074">
              <w:txbxContent>
                <w:p w:rsidR="00A80428" w:rsidRPr="00F735F7" w:rsidRDefault="00A80428" w:rsidP="00A64A6D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b/>
                      <w:bCs/>
                      <w:sz w:val="28"/>
                      <w:szCs w:val="28"/>
                    </w:rPr>
                  </w:pPr>
                  <w:r w:rsidRPr="00F735F7">
                    <w:rPr>
                      <w:rFonts w:ascii="Comic Sans MS" w:hAnsi="Comic Sans MS"/>
                      <w:b/>
                      <w:bCs/>
                      <w:sz w:val="28"/>
                      <w:szCs w:val="28"/>
                    </w:rPr>
                    <w:t xml:space="preserve">Согласно общему правилу, решение по обращению должно быть принято в течение </w:t>
                  </w:r>
                  <w:r w:rsidRPr="00D8708E">
                    <w:rPr>
                      <w:rFonts w:ascii="Comic Sans MS" w:hAnsi="Comic Sans MS"/>
                      <w:b/>
                      <w:bCs/>
                      <w:sz w:val="28"/>
                      <w:szCs w:val="28"/>
                      <w:u w:val="single"/>
                    </w:rPr>
                    <w:t>15 рабочих дней</w:t>
                  </w:r>
                  <w:r w:rsidRPr="00F735F7">
                    <w:rPr>
                      <w:rFonts w:ascii="Comic Sans MS" w:hAnsi="Comic Sans MS"/>
                      <w:b/>
                      <w:bCs/>
                      <w:sz w:val="28"/>
                      <w:szCs w:val="28"/>
                    </w:rPr>
                    <w:t>, начиная со дня, следующего за поступлением обращения финансовому уполномоченному</w:t>
                  </w:r>
                </w:p>
              </w:txbxContent>
            </v:textbox>
          </v:rect>
        </w:pict>
      </w:r>
      <w:r w:rsidR="00A54001">
        <w:rPr>
          <w:rFonts w:ascii="Comic Sans MS" w:hAnsi="Comic Sans MS"/>
          <w:b/>
          <w:bCs/>
          <w:color w:val="00B050"/>
          <w:sz w:val="48"/>
          <w:szCs w:val="44"/>
        </w:rPr>
        <w:br w:type="page"/>
      </w:r>
    </w:p>
    <w:p w:rsidR="001C178F" w:rsidRPr="0038648F" w:rsidRDefault="00D81448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  <w:r w:rsidRPr="0038648F">
        <w:rPr>
          <w:rFonts w:ascii="Comic Sans MS" w:hAnsi="Comic Sans MS"/>
          <w:b/>
          <w:bCs/>
          <w:color w:val="00B050"/>
          <w:sz w:val="52"/>
          <w:szCs w:val="44"/>
        </w:rPr>
        <w:lastRenderedPageBreak/>
        <w:t>ТУРИСТСКИЕ</w:t>
      </w:r>
      <w:r w:rsidR="001C178F" w:rsidRPr="0038648F">
        <w:rPr>
          <w:rFonts w:ascii="Comic Sans MS" w:hAnsi="Comic Sans MS"/>
          <w:b/>
          <w:bCs/>
          <w:color w:val="00B050"/>
          <w:sz w:val="52"/>
          <w:szCs w:val="44"/>
        </w:rPr>
        <w:t xml:space="preserve"> УСЛУГИ</w:t>
      </w:r>
    </w:p>
    <w:p w:rsidR="0038648F" w:rsidRPr="005E2420" w:rsidRDefault="005E2420" w:rsidP="0038648F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</w:pPr>
      <w:r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>БЕЗОПАСНОСТЬ ТУРИЗМА</w:t>
      </w:r>
    </w:p>
    <w:p w:rsidR="00A4042D" w:rsidRPr="00A4042D" w:rsidRDefault="00D63D40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w:pict>
          <v:rect id="_x0000_s1026" style="position:absolute;left:0;text-align:left;margin-left:15.35pt;margin-top:1.3pt;width:518.8pt;height:88.5pt;z-index:251707392;mso-position-horizontal-relative:text;mso-position-vertical-relative:text" strokecolor="#7030a0" strokeweight="4pt">
            <v:textbox style="mso-next-textbox:#_x0000_s1026">
              <w:txbxContent>
                <w:p w:rsidR="005E2420" w:rsidRPr="005E2420" w:rsidRDefault="005E2420" w:rsidP="005E2420">
                  <w:pPr>
                    <w:pStyle w:val="a4"/>
                    <w:spacing w:before="0" w:beforeAutospacing="0" w:after="0" w:afterAutospacing="0"/>
                    <w:ind w:firstLine="540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5E2420">
                    <w:rPr>
                      <w:rFonts w:ascii="Comic Sans MS" w:hAnsi="Comic Sans MS"/>
                      <w:sz w:val="28"/>
                      <w:szCs w:val="28"/>
                    </w:rPr>
                    <w:t xml:space="preserve">Под безопасностью туризма понимаются безопасность туристов (экскурсантов), сохранность их имущества, а также </w:t>
                  </w:r>
                  <w:proofErr w:type="spellStart"/>
                  <w:r w:rsidRPr="005E2420">
                    <w:rPr>
                      <w:rFonts w:ascii="Comic Sans MS" w:hAnsi="Comic Sans MS"/>
                      <w:sz w:val="28"/>
                      <w:szCs w:val="28"/>
                    </w:rPr>
                    <w:t>ненанесение</w:t>
                  </w:r>
                  <w:proofErr w:type="spellEnd"/>
                  <w:r w:rsidRPr="005E2420">
                    <w:rPr>
                      <w:rFonts w:ascii="Comic Sans MS" w:hAnsi="Comic Sans MS"/>
                      <w:sz w:val="28"/>
                      <w:szCs w:val="28"/>
                    </w:rPr>
                    <w:t xml:space="preserve"> ущерба при совершении путешествий окружающей среде, материальным и духовным ценностям общества, безопасности государства</w:t>
                  </w:r>
                  <w:r w:rsidR="00CA7591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  <w:p w:rsidR="00A80428" w:rsidRPr="005E2420" w:rsidRDefault="00A80428" w:rsidP="005E2420">
                  <w:pPr>
                    <w:spacing w:after="0" w:line="240" w:lineRule="auto"/>
                    <w:rPr>
                      <w:rFonts w:ascii="Comic Sans MS" w:hAnsi="Comic Sans MS"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180D1B" w:rsidRDefault="00180D1B" w:rsidP="00113BB7">
      <w:pPr>
        <w:spacing w:after="0" w:line="240" w:lineRule="auto"/>
        <w:jc w:val="both"/>
        <w:rPr>
          <w:rFonts w:ascii="Comic Sans MS" w:hAnsi="Comic Sans MS"/>
          <w:bCs/>
          <w:color w:val="FF0000"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106C4C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3669030</wp:posOffset>
            </wp:positionH>
            <wp:positionV relativeFrom="paragraph">
              <wp:posOffset>99695</wp:posOffset>
            </wp:positionV>
            <wp:extent cx="3067050" cy="3790950"/>
            <wp:effectExtent l="76200" t="76200" r="57150" b="57150"/>
            <wp:wrapTight wrapText="bothSides">
              <wp:wrapPolygon edited="0">
                <wp:start x="-537" y="-434"/>
                <wp:lineTo x="-537" y="21926"/>
                <wp:lineTo x="22002" y="21926"/>
                <wp:lineTo x="22002" y="-434"/>
                <wp:lineTo x="-537" y="-434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790950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50800">
                      <a:contourClr>
                        <a:srgbClr val="0000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D40">
        <w:rPr>
          <w:rFonts w:ascii="Comic Sans MS" w:hAnsi="Comic Sans MS"/>
          <w:bCs/>
          <w:noProof/>
          <w:sz w:val="32"/>
          <w:szCs w:val="32"/>
          <w:lang w:eastAsia="ru-RU"/>
        </w:rPr>
        <w:pict>
          <v:rect id="_x0000_s1068" style="position:absolute;left:0;text-align:left;margin-left:6.35pt;margin-top:12.3pt;width:266.8pt;height:306.8pt;z-index:251755520;mso-position-horizontal-relative:text;mso-position-vertical-relative:text" strokecolor="#c00000" strokeweight="4pt">
            <v:textbox style="mso-next-textbox:#_x0000_s1068">
              <w:txbxContent>
                <w:p w:rsidR="00A80428" w:rsidRDefault="00042414" w:rsidP="00C776E4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042414">
                    <w:rPr>
                      <w:rFonts w:ascii="Comic Sans MS" w:hAnsi="Comic Sans MS"/>
                      <w:sz w:val="28"/>
                      <w:szCs w:val="28"/>
                    </w:rPr>
                    <w:t>При заключении договора туроператор</w:t>
                  </w:r>
                  <w:r>
                    <w:rPr>
                      <w:rFonts w:ascii="Comic Sans MS" w:hAnsi="Comic Sans MS"/>
                      <w:sz w:val="28"/>
                      <w:szCs w:val="28"/>
                    </w:rPr>
                    <w:t xml:space="preserve"> обязан представить туристу </w:t>
                  </w:r>
                  <w:r w:rsidRPr="00042414">
                    <w:rPr>
                      <w:rFonts w:ascii="Comic Sans MS" w:hAnsi="Comic Sans MS"/>
                      <w:sz w:val="28"/>
                      <w:szCs w:val="28"/>
                    </w:rPr>
                    <w:t>информацию:</w:t>
                  </w:r>
                </w:p>
                <w:p w:rsidR="00042414" w:rsidRPr="00042414" w:rsidRDefault="00042414" w:rsidP="00C776E4">
                  <w:pPr>
                    <w:pStyle w:val="a4"/>
                    <w:numPr>
                      <w:ilvl w:val="0"/>
                      <w:numId w:val="46"/>
                    </w:numPr>
                    <w:spacing w:before="0" w:beforeAutospacing="0" w:after="0" w:afterAutospacing="0"/>
                    <w:ind w:left="0" w:firstLine="0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042414">
                    <w:rPr>
                      <w:rFonts w:ascii="Comic Sans MS" w:hAnsi="Comic Sans MS"/>
                      <w:sz w:val="28"/>
                      <w:szCs w:val="28"/>
                    </w:rPr>
                    <w:t>об опасностях, с которыми турист может встретиться при совершении путешествия;</w:t>
                  </w:r>
                </w:p>
                <w:p w:rsidR="00042414" w:rsidRDefault="00042414" w:rsidP="00C776E4">
                  <w:pPr>
                    <w:pStyle w:val="a4"/>
                    <w:numPr>
                      <w:ilvl w:val="0"/>
                      <w:numId w:val="46"/>
                    </w:numPr>
                    <w:spacing w:before="0" w:beforeAutospacing="0" w:after="0" w:afterAutospacing="0"/>
                    <w:ind w:left="0" w:firstLine="0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042414">
                    <w:rPr>
                      <w:rFonts w:ascii="Comic Sans MS" w:hAnsi="Comic Sans MS"/>
                      <w:sz w:val="28"/>
                      <w:szCs w:val="28"/>
                    </w:rPr>
                    <w:t>о месте нахождения, контактных телефонах органов дипломатических представительств и консульских учреждений Российской Федерации</w:t>
                  </w:r>
                  <w:r w:rsidR="00CA7591">
                    <w:rPr>
                      <w:rFonts w:ascii="Comic Sans MS" w:hAnsi="Comic Sans MS"/>
                      <w:sz w:val="28"/>
                      <w:szCs w:val="28"/>
                    </w:rPr>
                    <w:t>;</w:t>
                  </w:r>
                </w:p>
                <w:p w:rsidR="00CA7591" w:rsidRPr="00042414" w:rsidRDefault="00CA7591" w:rsidP="00C776E4">
                  <w:pPr>
                    <w:pStyle w:val="a4"/>
                    <w:numPr>
                      <w:ilvl w:val="0"/>
                      <w:numId w:val="46"/>
                    </w:numPr>
                    <w:spacing w:before="0" w:beforeAutospacing="0" w:after="0" w:afterAutospacing="0"/>
                    <w:ind w:left="0" w:firstLine="0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CA7591">
                    <w:rPr>
                      <w:rFonts w:ascii="Comic Sans MS" w:hAnsi="Comic Sans MS"/>
                      <w:sz w:val="28"/>
                      <w:szCs w:val="28"/>
                    </w:rPr>
                    <w:t>о порядке обращения в объединение туроператоров в сфере выездного туризма для получения экстренной помощи;</w:t>
                  </w:r>
                </w:p>
                <w:p w:rsidR="00042414" w:rsidRPr="00A4042D" w:rsidRDefault="00042414" w:rsidP="00042414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237893" w:rsidRDefault="00D63D40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pict>
          <v:rect id="_x0000_s1093" style="position:absolute;left:0;text-align:left;margin-left:276.9pt;margin-top:35.1pt;width:263.25pt;height:324.75pt;z-index:251802624;mso-position-horizontal-relative:text;mso-position-vertical-relative:text" strokecolor="#00b050" strokeweight="4pt">
            <v:textbox style="mso-next-textbox:#_x0000_s1093">
              <w:txbxContent>
                <w:p w:rsidR="003A0448" w:rsidRPr="006E60C9" w:rsidRDefault="003A0448" w:rsidP="006E60C9">
                  <w:pPr>
                    <w:spacing w:after="0" w:line="240" w:lineRule="auto"/>
                    <w:ind w:firstLine="539"/>
                    <w:jc w:val="both"/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</w:pPr>
                  <w:r w:rsidRPr="003A0448"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  <w:t xml:space="preserve">Оказание необходимой помощи туристам, терпящим бедствие в пределах территории Российской Федерации, осуществляется специализированными </w:t>
                  </w:r>
                  <w:hyperlink r:id="rId13" w:history="1">
                    <w:r w:rsidRPr="006E60C9">
                      <w:rPr>
                        <w:rFonts w:ascii="Comic Sans MS" w:eastAsia="Times New Roman" w:hAnsi="Comic Sans MS" w:cs="Times New Roman"/>
                        <w:color w:val="0000FF"/>
                        <w:sz w:val="28"/>
                        <w:szCs w:val="28"/>
                        <w:u w:val="single"/>
                        <w:lang w:eastAsia="ru-RU"/>
                      </w:rPr>
                      <w:t>службами</w:t>
                    </w:r>
                  </w:hyperlink>
                  <w:r w:rsidRPr="003A0448"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  <w:t>, определяемыми Правительством Российской Федерации.</w:t>
                  </w:r>
                </w:p>
                <w:p w:rsidR="003A0448" w:rsidRPr="003A0448" w:rsidRDefault="003A0448" w:rsidP="006E60C9">
                  <w:pPr>
                    <w:spacing w:after="0" w:line="240" w:lineRule="auto"/>
                    <w:ind w:firstLine="539"/>
                    <w:jc w:val="both"/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</w:pPr>
                  <w:r w:rsidRPr="003A0448"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  <w:t xml:space="preserve">В случаях возникновения чрезвычайных ситуаций государство принимает меры по защите интересов российских туристов за пределами Российской Федерации, в том числе меры по их </w:t>
                  </w:r>
                  <w:hyperlink r:id="rId14" w:history="1">
                    <w:r w:rsidRPr="006E60C9">
                      <w:rPr>
                        <w:rFonts w:ascii="Comic Sans MS" w:eastAsia="Times New Roman" w:hAnsi="Comic Sans MS" w:cs="Times New Roman"/>
                        <w:color w:val="0000FF"/>
                        <w:sz w:val="28"/>
                        <w:szCs w:val="28"/>
                        <w:u w:val="single"/>
                        <w:lang w:eastAsia="ru-RU"/>
                      </w:rPr>
                      <w:t>эвакуации</w:t>
                    </w:r>
                  </w:hyperlink>
                  <w:r w:rsidRPr="003A0448"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  <w:t xml:space="preserve"> из страны временного пребывания.</w:t>
                  </w:r>
                </w:p>
                <w:p w:rsidR="005E2420" w:rsidRPr="00D8708E" w:rsidRDefault="005E2420" w:rsidP="005E2420">
                  <w:pPr>
                    <w:pStyle w:val="a9"/>
                    <w:spacing w:after="0" w:line="240" w:lineRule="auto"/>
                    <w:ind w:left="0"/>
                    <w:jc w:val="both"/>
                    <w:rPr>
                      <w:rFonts w:ascii="Comic Sans MS" w:eastAsia="Times New Roman" w:hAnsi="Comic Sans MS" w:cs="Times New Roman"/>
                      <w:b/>
                      <w:color w:val="FF0000"/>
                      <w:sz w:val="32"/>
                      <w:szCs w:val="32"/>
                      <w:u w:val="single"/>
                      <w:lang w:eastAsia="ru-RU"/>
                    </w:rPr>
                  </w:pPr>
                </w:p>
              </w:txbxContent>
            </v:textbox>
          </v:rect>
        </w:pict>
      </w:r>
    </w:p>
    <w:p w:rsidR="00237893" w:rsidRDefault="00583BAA" w:rsidP="00105E29">
      <w:pPr>
        <w:spacing w:after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78740</wp:posOffset>
            </wp:positionV>
            <wp:extent cx="3419475" cy="3733800"/>
            <wp:effectExtent l="76200" t="76200" r="47625" b="57150"/>
            <wp:wrapTight wrapText="bothSides">
              <wp:wrapPolygon edited="0">
                <wp:start x="-481" y="-441"/>
                <wp:lineTo x="-481" y="21931"/>
                <wp:lineTo x="21901" y="21931"/>
                <wp:lineTo x="21901" y="-441"/>
                <wp:lineTo x="-481" y="-441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733800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50800">
                      <a:contourClr>
                        <a:srgbClr val="FFCC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3BAA" w:rsidRDefault="00583BAA" w:rsidP="00105E29">
      <w:pPr>
        <w:spacing w:after="0"/>
        <w:jc w:val="center"/>
        <w:rPr>
          <w:noProof/>
          <w:lang w:eastAsia="ru-RU"/>
        </w:rPr>
      </w:pPr>
    </w:p>
    <w:p w:rsidR="00583BAA" w:rsidRDefault="00583BAA" w:rsidP="00105E29">
      <w:pPr>
        <w:spacing w:after="0"/>
        <w:jc w:val="center"/>
        <w:rPr>
          <w:noProof/>
          <w:lang w:eastAsia="ru-RU"/>
        </w:rPr>
      </w:pPr>
    </w:p>
    <w:p w:rsidR="00583BAA" w:rsidRDefault="00583BAA" w:rsidP="00105E29">
      <w:pPr>
        <w:spacing w:after="0"/>
        <w:jc w:val="center"/>
        <w:rPr>
          <w:noProof/>
          <w:lang w:eastAsia="ru-RU"/>
        </w:rPr>
      </w:pPr>
    </w:p>
    <w:p w:rsidR="00583BAA" w:rsidRDefault="00583BAA" w:rsidP="00105E29">
      <w:pPr>
        <w:spacing w:after="0"/>
        <w:jc w:val="center"/>
        <w:rPr>
          <w:noProof/>
          <w:lang w:eastAsia="ru-RU"/>
        </w:rPr>
      </w:pPr>
    </w:p>
    <w:p w:rsidR="00583BAA" w:rsidRDefault="00583BAA" w:rsidP="00105E29">
      <w:pPr>
        <w:spacing w:after="0"/>
        <w:jc w:val="center"/>
        <w:rPr>
          <w:noProof/>
          <w:lang w:eastAsia="ru-RU"/>
        </w:rPr>
      </w:pPr>
    </w:p>
    <w:p w:rsidR="00583BAA" w:rsidRDefault="00583BAA" w:rsidP="00105E29">
      <w:pPr>
        <w:spacing w:after="0"/>
        <w:jc w:val="center"/>
        <w:rPr>
          <w:noProof/>
          <w:lang w:eastAsia="ru-RU"/>
        </w:rPr>
      </w:pPr>
    </w:p>
    <w:p w:rsidR="00583BAA" w:rsidRDefault="00583BAA" w:rsidP="00105E29">
      <w:pPr>
        <w:spacing w:after="0"/>
        <w:jc w:val="center"/>
        <w:rPr>
          <w:noProof/>
          <w:lang w:eastAsia="ru-RU"/>
        </w:rPr>
      </w:pPr>
    </w:p>
    <w:p w:rsidR="00583BAA" w:rsidRDefault="00583BAA" w:rsidP="00105E29">
      <w:pPr>
        <w:spacing w:after="0"/>
        <w:jc w:val="center"/>
        <w:rPr>
          <w:noProof/>
          <w:lang w:eastAsia="ru-RU"/>
        </w:rPr>
      </w:pPr>
    </w:p>
    <w:p w:rsidR="00583BAA" w:rsidRDefault="00583BAA" w:rsidP="00105E29">
      <w:pPr>
        <w:spacing w:after="0"/>
        <w:jc w:val="center"/>
        <w:rPr>
          <w:noProof/>
          <w:lang w:eastAsia="ru-RU"/>
        </w:rPr>
      </w:pPr>
    </w:p>
    <w:p w:rsidR="00583BAA" w:rsidRDefault="00583BAA" w:rsidP="00105E29">
      <w:pPr>
        <w:spacing w:after="0"/>
        <w:jc w:val="center"/>
        <w:rPr>
          <w:noProof/>
          <w:lang w:eastAsia="ru-RU"/>
        </w:rPr>
      </w:pPr>
    </w:p>
    <w:p w:rsidR="00583BAA" w:rsidRDefault="00583BAA" w:rsidP="00105E29">
      <w:pPr>
        <w:spacing w:after="0"/>
        <w:jc w:val="center"/>
        <w:rPr>
          <w:noProof/>
          <w:lang w:eastAsia="ru-RU"/>
        </w:rPr>
      </w:pPr>
    </w:p>
    <w:p w:rsidR="00583BAA" w:rsidRDefault="00583BAA" w:rsidP="00105E29">
      <w:pPr>
        <w:spacing w:after="0"/>
        <w:jc w:val="center"/>
        <w:rPr>
          <w:noProof/>
          <w:lang w:eastAsia="ru-RU"/>
        </w:rPr>
      </w:pPr>
    </w:p>
    <w:p w:rsidR="00583BAA" w:rsidRDefault="00583BAA" w:rsidP="00105E29">
      <w:pPr>
        <w:spacing w:after="0"/>
        <w:jc w:val="center"/>
        <w:rPr>
          <w:noProof/>
          <w:lang w:eastAsia="ru-RU"/>
        </w:rPr>
      </w:pPr>
    </w:p>
    <w:p w:rsidR="00583BAA" w:rsidRDefault="00583BAA" w:rsidP="00105E29">
      <w:pPr>
        <w:spacing w:after="0"/>
        <w:jc w:val="center"/>
        <w:rPr>
          <w:noProof/>
          <w:lang w:eastAsia="ru-RU"/>
        </w:rPr>
      </w:pPr>
    </w:p>
    <w:p w:rsidR="00583BAA" w:rsidRDefault="00583BAA" w:rsidP="00105E29">
      <w:pPr>
        <w:spacing w:after="0"/>
        <w:jc w:val="center"/>
        <w:rPr>
          <w:noProof/>
          <w:lang w:eastAsia="ru-RU"/>
        </w:rPr>
      </w:pPr>
    </w:p>
    <w:p w:rsidR="00583BAA" w:rsidRDefault="00583BAA" w:rsidP="00105E29">
      <w:pPr>
        <w:spacing w:after="0"/>
        <w:jc w:val="center"/>
        <w:rPr>
          <w:noProof/>
          <w:lang w:eastAsia="ru-RU"/>
        </w:rPr>
      </w:pPr>
    </w:p>
    <w:p w:rsidR="00583BAA" w:rsidRDefault="00583BAA" w:rsidP="00105E29">
      <w:pPr>
        <w:spacing w:after="0"/>
        <w:jc w:val="center"/>
        <w:rPr>
          <w:noProof/>
          <w:lang w:eastAsia="ru-RU"/>
        </w:rPr>
      </w:pPr>
    </w:p>
    <w:p w:rsidR="00583BAA" w:rsidRDefault="00583BAA" w:rsidP="00105E29">
      <w:pPr>
        <w:spacing w:after="0"/>
        <w:jc w:val="center"/>
        <w:rPr>
          <w:noProof/>
          <w:lang w:eastAsia="ru-RU"/>
        </w:rPr>
      </w:pPr>
    </w:p>
    <w:p w:rsidR="00616F5C" w:rsidRPr="006E60C9" w:rsidRDefault="00583BAA" w:rsidP="00616F5C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  <w:r>
        <w:rPr>
          <w:rFonts w:ascii="Comic Sans MS" w:hAnsi="Comic Sans MS"/>
          <w:b/>
          <w:bCs/>
          <w:color w:val="00B050"/>
          <w:sz w:val="52"/>
          <w:szCs w:val="44"/>
        </w:rPr>
        <w:lastRenderedPageBreak/>
        <w:t>Т</w:t>
      </w:r>
      <w:r w:rsidR="006E60C9" w:rsidRPr="006E60C9">
        <w:rPr>
          <w:rFonts w:ascii="Comic Sans MS" w:hAnsi="Comic Sans MS"/>
          <w:b/>
          <w:bCs/>
          <w:color w:val="00B050"/>
          <w:sz w:val="52"/>
          <w:szCs w:val="44"/>
        </w:rPr>
        <w:t xml:space="preserve">УРИСТСКИЕ </w:t>
      </w:r>
      <w:r w:rsidR="00616F5C" w:rsidRPr="006E60C9">
        <w:rPr>
          <w:rFonts w:ascii="Comic Sans MS" w:hAnsi="Comic Sans MS"/>
          <w:b/>
          <w:bCs/>
          <w:color w:val="00B050"/>
          <w:sz w:val="52"/>
          <w:szCs w:val="44"/>
        </w:rPr>
        <w:t xml:space="preserve"> УСЛУГИ</w:t>
      </w:r>
    </w:p>
    <w:p w:rsidR="00616F5C" w:rsidRPr="00F870AD" w:rsidRDefault="00F870AD" w:rsidP="00616F5C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 w:rsidRPr="00F870AD">
        <w:rPr>
          <w:rFonts w:ascii="Comic Sans MS" w:hAnsi="Comic Sans MS"/>
          <w:b/>
          <w:bCs/>
          <w:color w:val="0000FF"/>
          <w:sz w:val="44"/>
          <w:szCs w:val="40"/>
        </w:rPr>
        <w:t>ДОБРОВОЛЬНОЕ СТРАХОВАНИЕ ТУРИСТА.</w:t>
      </w:r>
    </w:p>
    <w:p w:rsidR="00616F5C" w:rsidRDefault="00997AD2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3288030</wp:posOffset>
            </wp:positionH>
            <wp:positionV relativeFrom="paragraph">
              <wp:posOffset>247015</wp:posOffset>
            </wp:positionV>
            <wp:extent cx="3324225" cy="2228850"/>
            <wp:effectExtent l="57150" t="76200" r="47625" b="57150"/>
            <wp:wrapTight wrapText="bothSides">
              <wp:wrapPolygon edited="0">
                <wp:start x="-371" y="-738"/>
                <wp:lineTo x="-371" y="22154"/>
                <wp:lineTo x="21909" y="22154"/>
                <wp:lineTo x="21909" y="-738"/>
                <wp:lineTo x="-371" y="-738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228850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38100">
                      <a:contourClr>
                        <a:schemeClr val="tx2">
                          <a:lumMod val="75000"/>
                        </a:schemeClr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D40">
        <w:rPr>
          <w:rFonts w:ascii="Comic Sans MS" w:hAnsi="Comic Sans MS"/>
          <w:b/>
          <w:bCs/>
          <w:noProof/>
          <w:color w:val="0000FF"/>
          <w:sz w:val="44"/>
          <w:szCs w:val="44"/>
          <w:lang w:eastAsia="ru-RU"/>
        </w:rPr>
        <w:pict>
          <v:rect id="_x0000_s1083" style="position:absolute;left:0;text-align:left;margin-left:2pt;margin-top:21.1pt;width:247.3pt;height:188.1pt;z-index:251792384;mso-position-horizontal:absolute;mso-position-horizontal-relative:text;mso-position-vertical-relative:text" strokecolor="#c00000" strokeweight="4pt">
            <v:textbox style="mso-next-textbox:#_x0000_s1083">
              <w:txbxContent>
                <w:p w:rsidR="009D1DF7" w:rsidRPr="009D1DF7" w:rsidRDefault="009D1DF7" w:rsidP="009D1DF7">
                  <w:pPr>
                    <w:pStyle w:val="a4"/>
                    <w:spacing w:before="0" w:beforeAutospacing="0" w:after="0" w:afterAutospacing="0" w:line="288" w:lineRule="atLeast"/>
                    <w:ind w:firstLine="540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9D1DF7">
                    <w:rPr>
                      <w:rFonts w:ascii="Comic Sans MS" w:hAnsi="Comic Sans MS"/>
                      <w:sz w:val="28"/>
                      <w:szCs w:val="28"/>
                    </w:rPr>
                    <w:t>Договор добровольного страхования (страховой полис) обеспечивает оплату и (или) возмещение расходов на оплату медицинской помощи в экстренной и неотложной формах в стране временного пребывания и (или) возвращения тела (останков).</w:t>
                  </w:r>
                </w:p>
                <w:p w:rsidR="00EE212C" w:rsidRPr="00EE212C" w:rsidRDefault="00EE212C" w:rsidP="00616F5C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:rsidR="00A4042D" w:rsidRDefault="00D63D40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pict>
          <v:rect id="_x0000_s1061" style="position:absolute;left:0;text-align:left;margin-left:259.65pt;margin-top:25.25pt;width:265.5pt;height:188.1pt;z-index:251742208;mso-position-horizontal-relative:text;mso-position-vertical-relative:text" strokecolor="#943634 [2405]" strokeweight="4pt">
            <v:textbox style="mso-next-textbox:#_x0000_s1061">
              <w:txbxContent>
                <w:p w:rsidR="00643357" w:rsidRPr="009D1DF7" w:rsidRDefault="00643357" w:rsidP="00643357">
                  <w:pPr>
                    <w:pStyle w:val="a4"/>
                    <w:spacing w:after="0" w:afterAutospacing="0"/>
                    <w:ind w:firstLine="539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9D1DF7">
                    <w:rPr>
                      <w:rFonts w:ascii="Comic Sans MS" w:hAnsi="Comic Sans MS"/>
                      <w:sz w:val="28"/>
                      <w:szCs w:val="28"/>
                    </w:rPr>
                    <w:t xml:space="preserve">Туроператор (турагент) обязан разъяснить туристу под личную подпись, что в случае отказа от заключения договора </w:t>
                  </w:r>
                  <w:proofErr w:type="spellStart"/>
                  <w:r w:rsidRPr="009D1DF7">
                    <w:rPr>
                      <w:rFonts w:ascii="Comic Sans MS" w:hAnsi="Comic Sans MS"/>
                      <w:sz w:val="28"/>
                      <w:szCs w:val="28"/>
                    </w:rPr>
                    <w:t>доброволь</w:t>
                  </w:r>
                  <w:r>
                    <w:rPr>
                      <w:rFonts w:ascii="Comic Sans MS" w:hAnsi="Comic Sans MS"/>
                      <w:sz w:val="28"/>
                      <w:szCs w:val="28"/>
                    </w:rPr>
                    <w:t>-</w:t>
                  </w:r>
                  <w:r w:rsidRPr="009D1DF7">
                    <w:rPr>
                      <w:rFonts w:ascii="Comic Sans MS" w:hAnsi="Comic Sans MS"/>
                      <w:sz w:val="28"/>
                      <w:szCs w:val="28"/>
                    </w:rPr>
                    <w:t>ного</w:t>
                  </w:r>
                  <w:proofErr w:type="spellEnd"/>
                  <w:r w:rsidRPr="009D1DF7">
                    <w:rPr>
                      <w:rFonts w:ascii="Comic Sans MS" w:hAnsi="Comic Sans MS"/>
                      <w:sz w:val="28"/>
                      <w:szCs w:val="28"/>
                    </w:rPr>
                    <w:t xml:space="preserve"> страхования расходы на оказание медицинской помощи в экстренной и неотложной формах в стране временного пребывания несет сам турист</w:t>
                  </w:r>
                  <w:proofErr w:type="gramStart"/>
                  <w:r w:rsidRPr="009D1DF7">
                    <w:rPr>
                      <w:rFonts w:ascii="Comic Sans MS" w:hAnsi="Comic Sans MS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  <w:proofErr w:type="gramEnd"/>
                </w:p>
                <w:p w:rsidR="00EB6A64" w:rsidRDefault="00EB6A64"/>
              </w:txbxContent>
            </v:textbox>
          </v:rect>
        </w:pict>
      </w:r>
    </w:p>
    <w:p w:rsidR="00A4042D" w:rsidRDefault="00146482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78105</wp:posOffset>
            </wp:positionH>
            <wp:positionV relativeFrom="paragraph">
              <wp:posOffset>83820</wp:posOffset>
            </wp:positionV>
            <wp:extent cx="3000375" cy="2230755"/>
            <wp:effectExtent l="76200" t="76200" r="47625" b="55245"/>
            <wp:wrapTight wrapText="bothSides">
              <wp:wrapPolygon edited="0">
                <wp:start x="-549" y="-738"/>
                <wp:lineTo x="-549" y="22135"/>
                <wp:lineTo x="21943" y="22135"/>
                <wp:lineTo x="21943" y="-738"/>
                <wp:lineTo x="-549" y="-738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230755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50800">
                      <a:contourClr>
                        <a:srgbClr val="00B05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:rsidR="00A4042D" w:rsidRPr="00823DD2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80D1B" w:rsidRDefault="00D63D40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pict>
          <v:rect id="_x0000_s1069" style="position:absolute;margin-left:2pt;margin-top:.65pt;width:523.3pt;height:151.5pt;z-index:251756544;mso-position-horizontal:absolute;mso-position-horizontal-relative:text;mso-position-vertical-relative:text" strokecolor="blue" strokeweight="3pt">
            <v:textbox style="mso-next-textbox:#_x0000_s1069">
              <w:txbxContent>
                <w:p w:rsidR="00EB6A64" w:rsidRPr="00D4726D" w:rsidRDefault="00A80428" w:rsidP="00D4726D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D4726D">
                    <w:rPr>
                      <w:rFonts w:ascii="Comic Sans MS" w:hAnsi="Comic Sans MS"/>
                      <w:sz w:val="28"/>
                      <w:szCs w:val="28"/>
                    </w:rPr>
                    <w:t xml:space="preserve"> </w:t>
                  </w:r>
                  <w:r w:rsidR="00643357" w:rsidRPr="00643357">
                    <w:rPr>
                      <w:rFonts w:ascii="Comic Sans MS" w:hAnsi="Comic Sans MS"/>
                      <w:sz w:val="28"/>
                      <w:szCs w:val="28"/>
                    </w:rPr>
                    <w:t>В случае необходимости получения туристом медицинской помощи в экстренной и неотложной формах в стране временного пребывания при наступлении страхового случая в медицинскую организацию или врачу предъявляется договор добровольного страхования (страховой полис) на русском и английском языках или сообщаются его номер, наименование страховщика и номер телефона, по которому следует обращаться при наступлении страхового случая.</w:t>
                  </w:r>
                </w:p>
              </w:txbxContent>
            </v:textbox>
          </v:rect>
        </w:pict>
      </w: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6E60C9" w:rsidRDefault="00D63D40" w:rsidP="003D5CE2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pict>
          <v:rect id="_x0000_s1087" style="position:absolute;left:0;text-align:left;margin-left:3.95pt;margin-top:22.65pt;width:521.35pt;height:126.75pt;z-index:251798528;mso-position-horizontal:absolute;mso-position-horizontal-relative:text;mso-position-vertical-relative:text" strokecolor="#c00000" strokeweight="3pt">
            <v:textbox style="mso-next-textbox:#_x0000_s1087">
              <w:txbxContent>
                <w:p w:rsidR="00F22FF5" w:rsidRPr="00F22FF5" w:rsidRDefault="00F22FF5" w:rsidP="00F22FF5">
                  <w:pPr>
                    <w:spacing w:after="0"/>
                    <w:jc w:val="both"/>
                    <w:rPr>
                      <w:rFonts w:ascii="Comic Sans MS" w:hAnsi="Comic Sans MS" w:cs="Times New Roman"/>
                      <w:sz w:val="28"/>
                      <w:szCs w:val="28"/>
                    </w:rPr>
                  </w:pPr>
                  <w:r w:rsidRPr="00F22FF5">
                    <w:rPr>
                      <w:rFonts w:ascii="Comic Sans MS" w:hAnsi="Comic Sans MS" w:cs="Times New Roman"/>
                      <w:sz w:val="28"/>
                      <w:szCs w:val="28"/>
                    </w:rPr>
                    <w:t xml:space="preserve">Все страховые компании не признают страховыми случаями болезни, несчастные случи,  наступившие в результате алкоголизма, наркомании и токсикомании. Не подпадает под страховку лечение хронических, гинекологических, психических и онкологических заболеваний, а также лечение ожогов и аллергии. </w:t>
                  </w:r>
                </w:p>
                <w:p w:rsidR="003D5CE2" w:rsidRPr="00D8708E" w:rsidRDefault="003D5CE2" w:rsidP="003D5CE2">
                  <w:pPr>
                    <w:pStyle w:val="a9"/>
                    <w:spacing w:after="0" w:line="240" w:lineRule="auto"/>
                    <w:ind w:left="0"/>
                    <w:jc w:val="both"/>
                    <w:rPr>
                      <w:rFonts w:ascii="Comic Sans MS" w:eastAsia="Times New Roman" w:hAnsi="Comic Sans MS" w:cs="Times New Roman"/>
                      <w:b/>
                      <w:color w:val="FF0000"/>
                      <w:sz w:val="32"/>
                      <w:szCs w:val="32"/>
                      <w:u w:val="single"/>
                      <w:lang w:eastAsia="ru-RU"/>
                    </w:rPr>
                  </w:pPr>
                </w:p>
              </w:txbxContent>
            </v:textbox>
          </v:rect>
        </w:pict>
      </w:r>
    </w:p>
    <w:p w:rsidR="006E60C9" w:rsidRDefault="006E60C9" w:rsidP="003D5CE2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6E60C9" w:rsidRDefault="006E60C9" w:rsidP="003D5CE2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6E60C9" w:rsidRDefault="006E60C9" w:rsidP="003D5CE2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6E60C9" w:rsidRDefault="006E60C9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  <w:r w:rsidRPr="0038648F">
        <w:rPr>
          <w:rFonts w:ascii="Comic Sans MS" w:hAnsi="Comic Sans MS"/>
          <w:b/>
          <w:bCs/>
          <w:color w:val="00B050"/>
          <w:sz w:val="52"/>
          <w:szCs w:val="44"/>
        </w:rPr>
        <w:lastRenderedPageBreak/>
        <w:t>ТУРИСТСКИЕ УСЛУГИ</w:t>
      </w:r>
    </w:p>
    <w:p w:rsidR="00915251" w:rsidRPr="00205ADD" w:rsidRDefault="00205ADD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  <w:r w:rsidRPr="00205ADD">
        <w:rPr>
          <w:rFonts w:ascii="Comic Sans MS" w:hAnsi="Comic Sans MS"/>
          <w:b/>
          <w:bCs/>
          <w:color w:val="0000FF"/>
          <w:sz w:val="44"/>
          <w:szCs w:val="44"/>
        </w:rPr>
        <w:t>КАК ПРОВЕРИТЬ ТУРАГЕНТА, ТУРОПЕРАТОРА</w:t>
      </w:r>
    </w:p>
    <w:p w:rsidR="003D5CE2" w:rsidRDefault="0034377B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>
        <w:rPr>
          <w:noProof/>
          <w:lang w:eastAsia="ru-RU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4498975</wp:posOffset>
            </wp:positionH>
            <wp:positionV relativeFrom="paragraph">
              <wp:posOffset>94615</wp:posOffset>
            </wp:positionV>
            <wp:extent cx="2407920" cy="2038350"/>
            <wp:effectExtent l="0" t="0" r="0" b="0"/>
            <wp:wrapTight wrapText="bothSides">
              <wp:wrapPolygon edited="0">
                <wp:start x="0" y="0"/>
                <wp:lineTo x="0" y="21398"/>
                <wp:lineTo x="21361" y="21398"/>
                <wp:lineTo x="2136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792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D40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pict>
          <v:rect id="_x0000_s1090" style="position:absolute;left:0;text-align:left;margin-left:-2.1pt;margin-top:15.85pt;width:5in;height:131.85pt;z-index:251801600;mso-position-horizontal-relative:text;mso-position-vertical-relative:text" strokecolor="#e36c0a [2409]" strokeweight="3pt">
            <v:textbox style="mso-next-textbox:#_x0000_s1090">
              <w:txbxContent>
                <w:p w:rsidR="005B2B55" w:rsidRPr="00205ADD" w:rsidRDefault="00205ADD" w:rsidP="005B2B55">
                  <w:pPr>
                    <w:pStyle w:val="a9"/>
                    <w:spacing w:after="0" w:line="240" w:lineRule="auto"/>
                    <w:ind w:left="0"/>
                    <w:jc w:val="both"/>
                    <w:rPr>
                      <w:rFonts w:ascii="Comic Sans MS" w:eastAsia="Times New Roman" w:hAnsi="Comic Sans MS" w:cs="Times New Roman"/>
                      <w:sz w:val="32"/>
                      <w:szCs w:val="32"/>
                      <w:u w:val="single"/>
                      <w:lang w:eastAsia="ru-RU"/>
                    </w:rPr>
                  </w:pPr>
                  <w:r w:rsidRPr="0051572D">
                    <w:rPr>
                      <w:rFonts w:ascii="Comic Sans MS" w:eastAsia="Times New Roman" w:hAnsi="Comic Sans MS" w:cs="Times New Roman"/>
                      <w:b/>
                      <w:color w:val="FF0000"/>
                      <w:sz w:val="28"/>
                      <w:szCs w:val="32"/>
                      <w:lang w:eastAsia="ru-RU"/>
                    </w:rPr>
                    <w:t>Туроператор</w:t>
                  </w:r>
                  <w:r w:rsidRPr="00205ADD">
                    <w:rPr>
                      <w:rFonts w:ascii="Comic Sans MS" w:eastAsia="Times New Roman" w:hAnsi="Comic Sans MS" w:cs="Times New Roman"/>
                      <w:color w:val="FF0000"/>
                      <w:sz w:val="28"/>
                      <w:szCs w:val="32"/>
                      <w:lang w:eastAsia="ru-RU"/>
                    </w:rPr>
                    <w:t xml:space="preserve"> – </w:t>
                  </w:r>
                  <w:r w:rsidRPr="00205ADD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 xml:space="preserve">это юридическое лицо, которое формирует турпродукт. У него заключены договора с различными перевозчиками, отелями, страховыми компаниями. Сведения о </w:t>
                  </w:r>
                  <w:r w:rsidRPr="00801976">
                    <w:rPr>
                      <w:rFonts w:ascii="Comic Sans MS" w:eastAsia="Times New Roman" w:hAnsi="Comic Sans MS" w:cs="Times New Roman"/>
                      <w:sz w:val="28"/>
                      <w:szCs w:val="28"/>
                      <w:lang w:eastAsia="ru-RU"/>
                    </w:rPr>
                    <w:t>нем</w:t>
                  </w:r>
                  <w:r w:rsidRPr="00205ADD">
                    <w:rPr>
                      <w:rFonts w:ascii="Comic Sans MS" w:eastAsia="Times New Roman" w:hAnsi="Comic Sans MS" w:cs="Times New Roman"/>
                      <w:sz w:val="24"/>
                      <w:szCs w:val="32"/>
                      <w:lang w:eastAsia="ru-RU"/>
                    </w:rPr>
                    <w:t xml:space="preserve"> </w:t>
                  </w:r>
                  <w:r w:rsidRPr="00205ADD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>всегда можно проверить в Едином федеральном реестре туроператоров</w:t>
                  </w:r>
                  <w:r w:rsidR="0051572D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 xml:space="preserve"> - </w:t>
                  </w:r>
                  <w:r w:rsidR="00BE5EDF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 xml:space="preserve"> </w:t>
                  </w:r>
                  <w:r w:rsidR="00BE5EDF" w:rsidRPr="00BE5EDF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>https://economy.gov.ru</w:t>
                  </w:r>
                </w:p>
              </w:txbxContent>
            </v:textbox>
          </v:rect>
        </w:pict>
      </w:r>
    </w:p>
    <w:p w:rsidR="003D5CE2" w:rsidRP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</w:p>
    <w:p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3D5CE2" w:rsidRDefault="005F7504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201930</wp:posOffset>
            </wp:positionH>
            <wp:positionV relativeFrom="paragraph">
              <wp:posOffset>381000</wp:posOffset>
            </wp:positionV>
            <wp:extent cx="2647950" cy="2421890"/>
            <wp:effectExtent l="38100" t="38100" r="19050" b="16510"/>
            <wp:wrapTight wrapText="bothSides">
              <wp:wrapPolygon edited="0">
                <wp:start x="-311" y="-340"/>
                <wp:lineTo x="-311" y="21747"/>
                <wp:lineTo x="21755" y="21747"/>
                <wp:lineTo x="21755" y="-340"/>
                <wp:lineTo x="-311" y="-34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421890"/>
                    </a:xfrm>
                    <a:prstGeom prst="rect">
                      <a:avLst/>
                    </a:prstGeom>
                    <a:ln w="3810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5CE2" w:rsidRDefault="00D63D40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pict>
          <v:rect id="_x0000_s1089" style="position:absolute;left:0;text-align:left;margin-left:5.55pt;margin-top:6.5pt;width:297.55pt;height:165pt;z-index:251800576;mso-position-horizontal-relative:text;mso-position-vertical-relative:text" strokecolor="#00b050" strokeweight="3pt">
            <v:textbox style="mso-next-textbox:#_x0000_s1089">
              <w:txbxContent>
                <w:p w:rsidR="009E70B5" w:rsidRPr="0051572D" w:rsidRDefault="0051572D" w:rsidP="005B2B55">
                  <w:pPr>
                    <w:pStyle w:val="a9"/>
                    <w:spacing w:after="0" w:line="240" w:lineRule="auto"/>
                    <w:ind w:left="0"/>
                    <w:jc w:val="both"/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</w:pPr>
                  <w:r w:rsidRPr="0051572D">
                    <w:rPr>
                      <w:rFonts w:ascii="Comic Sans MS" w:eastAsia="Times New Roman" w:hAnsi="Comic Sans MS" w:cs="Times New Roman"/>
                      <w:b/>
                      <w:color w:val="FF0000"/>
                      <w:sz w:val="28"/>
                      <w:szCs w:val="32"/>
                      <w:lang w:eastAsia="ru-RU"/>
                    </w:rPr>
                    <w:t>Турагент -</w:t>
                  </w:r>
                  <w:r w:rsidRPr="0051572D">
                    <w:rPr>
                      <w:rFonts w:ascii="Comic Sans MS" w:eastAsia="Times New Roman" w:hAnsi="Comic Sans MS" w:cs="Times New Roman"/>
                      <w:color w:val="FF0000"/>
                      <w:sz w:val="28"/>
                      <w:szCs w:val="32"/>
                      <w:lang w:eastAsia="ru-RU"/>
                    </w:rPr>
                    <w:t xml:space="preserve"> </w:t>
                  </w:r>
                  <w:r w:rsidRPr="0051572D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>это организация или индивидуальный предприниматель, который занимается продажей турпродукта, который сформировал туроператор.</w:t>
                  </w:r>
                  <w:r w:rsidR="00801976" w:rsidRPr="00801976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 xml:space="preserve"> </w:t>
                  </w:r>
                  <w:r w:rsidR="007D7D9C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 xml:space="preserve">Сведения о </w:t>
                  </w:r>
                  <w:proofErr w:type="spellStart"/>
                  <w:r w:rsidR="007D7D9C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>турагенте</w:t>
                  </w:r>
                  <w:proofErr w:type="spellEnd"/>
                  <w:r w:rsidR="007D7D9C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 xml:space="preserve"> содержатся </w:t>
                  </w:r>
                  <w:r w:rsidR="00F46DE4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 xml:space="preserve"> в </w:t>
                  </w:r>
                  <w:proofErr w:type="gramStart"/>
                  <w:r w:rsidR="00F46DE4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>едином</w:t>
                  </w:r>
                  <w:proofErr w:type="gramEnd"/>
                  <w:r w:rsidR="00F46DE4" w:rsidRPr="00F46DE4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 xml:space="preserve"> федеральн</w:t>
                  </w:r>
                  <w:r w:rsidR="00F46DE4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>ом</w:t>
                  </w:r>
                  <w:r w:rsidR="00F46DE4" w:rsidRPr="00F46DE4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 xml:space="preserve"> реестр </w:t>
                  </w:r>
                  <w:proofErr w:type="spellStart"/>
                  <w:r w:rsidR="00F46DE4" w:rsidRPr="00F46DE4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>турагентов</w:t>
                  </w:r>
                  <w:proofErr w:type="spellEnd"/>
                  <w:r w:rsidR="00F46DE4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 xml:space="preserve">, субагентов - </w:t>
                  </w:r>
                  <w:r w:rsidR="007D7D9C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 xml:space="preserve"> </w:t>
                  </w:r>
                  <w:r w:rsidR="00801976" w:rsidRPr="00BE5EDF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>https://</w:t>
                  </w:r>
                  <w:r w:rsidR="00801976">
                    <w:t xml:space="preserve"> </w:t>
                  </w:r>
                  <w:r w:rsidR="00801976" w:rsidRPr="00801976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>tourism.gov.ru</w:t>
                  </w:r>
                </w:p>
              </w:txbxContent>
            </v:textbox>
          </v:rect>
        </w:pict>
      </w:r>
    </w:p>
    <w:p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25266F" w:rsidRDefault="00D63D40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w:pict>
          <v:rect id="_x0000_s1041" style="position:absolute;left:0;text-align:left;margin-left:-2.1pt;margin-top:24.85pt;width:260.1pt;height:174pt;z-index:251722752;mso-position-horizontal-relative:text;mso-position-vertical-relative:text" strokecolor="#c00000" strokeweight="3pt">
            <v:textbox style="mso-next-textbox:#_x0000_s1041">
              <w:txbxContent>
                <w:p w:rsidR="00C70B3B" w:rsidRPr="00C70B3B" w:rsidRDefault="00C70B3B" w:rsidP="00C70B3B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bookmarkStart w:id="0" w:name="_GoBack"/>
                  <w:r>
                    <w:rPr>
                      <w:rFonts w:ascii="Comic Sans MS" w:hAnsi="Comic Sans MS"/>
                      <w:sz w:val="28"/>
                      <w:szCs w:val="28"/>
                    </w:rPr>
                    <w:t>Следует</w:t>
                  </w:r>
                  <w:r w:rsidRPr="00C70B3B">
                    <w:rPr>
                      <w:rFonts w:ascii="Comic Sans MS" w:hAnsi="Comic Sans MS"/>
                      <w:sz w:val="28"/>
                      <w:szCs w:val="28"/>
                    </w:rPr>
                    <w:t xml:space="preserve"> убедиться, что турагентство имеет право продавать туры.  Зайдите на сайт Федеральной налоговой службы</w:t>
                  </w:r>
                  <w:r>
                    <w:rPr>
                      <w:rFonts w:ascii="Comic Sans MS" w:hAnsi="Comic Sans MS"/>
                      <w:sz w:val="28"/>
                      <w:szCs w:val="28"/>
                    </w:rPr>
                    <w:t xml:space="preserve"> - </w:t>
                  </w:r>
                  <w:r w:rsidRPr="00BE5EDF">
                    <w:rPr>
                      <w:rFonts w:ascii="Comic Sans MS" w:eastAsia="Times New Roman" w:hAnsi="Comic Sans MS" w:cs="Times New Roman"/>
                      <w:sz w:val="28"/>
                      <w:szCs w:val="32"/>
                      <w:lang w:eastAsia="ru-RU"/>
                    </w:rPr>
                    <w:t>https://</w:t>
                  </w:r>
                  <w:hyperlink r:id="rId20" w:tgtFrame="_blank" w:history="1">
                    <w:r w:rsidRPr="00C70B3B">
                      <w:rPr>
                        <w:rFonts w:ascii="Comic Sans MS" w:hAnsi="Comic Sans MS" w:cs="Arial"/>
                        <w:bCs/>
                        <w:sz w:val="28"/>
                        <w:szCs w:val="28"/>
                        <w:shd w:val="clear" w:color="auto" w:fill="FFFFFF"/>
                      </w:rPr>
                      <w:t>egrul.nalog.ru</w:t>
                    </w:r>
                    <w:r>
                      <w:rPr>
                        <w:rFonts w:ascii="Comic Sans MS" w:hAnsi="Comic Sans MS" w:cs="Arial"/>
                        <w:bCs/>
                        <w:sz w:val="28"/>
                        <w:szCs w:val="28"/>
                        <w:shd w:val="clear" w:color="auto" w:fill="FFFFFF"/>
                      </w:rPr>
                      <w:t xml:space="preserve">, </w:t>
                    </w:r>
                  </w:hyperlink>
                  <w:r w:rsidRPr="00C70B3B">
                    <w:rPr>
                      <w:rFonts w:ascii="Comic Sans MS" w:hAnsi="Comic Sans MS"/>
                      <w:sz w:val="28"/>
                      <w:szCs w:val="28"/>
                    </w:rPr>
                    <w:t xml:space="preserve"> и введите ИНН агентства.</w:t>
                  </w:r>
                  <w:r>
                    <w:rPr>
                      <w:rFonts w:ascii="Comic Sans MS" w:hAnsi="Comic Sans MS"/>
                      <w:sz w:val="28"/>
                      <w:szCs w:val="28"/>
                    </w:rPr>
                    <w:t xml:space="preserve"> </w:t>
                  </w:r>
                  <w:r w:rsidRPr="00C70B3B">
                    <w:rPr>
                      <w:rFonts w:ascii="Comic Sans MS" w:hAnsi="Comic Sans MS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omic Sans MS" w:hAnsi="Comic Sans MS"/>
                      <w:sz w:val="28"/>
                      <w:szCs w:val="28"/>
                    </w:rPr>
                    <w:t xml:space="preserve">Уточните, </w:t>
                  </w:r>
                  <w:r w:rsidRPr="00C70B3B">
                    <w:rPr>
                      <w:rFonts w:ascii="Comic Sans MS" w:hAnsi="Comic Sans MS"/>
                      <w:sz w:val="28"/>
                      <w:szCs w:val="28"/>
                    </w:rPr>
                    <w:t xml:space="preserve">зарегистрирована </w:t>
                  </w:r>
                  <w:r>
                    <w:rPr>
                      <w:rFonts w:ascii="Comic Sans MS" w:hAnsi="Comic Sans MS"/>
                      <w:sz w:val="28"/>
                      <w:szCs w:val="28"/>
                    </w:rPr>
                    <w:t xml:space="preserve"> ли турфирма </w:t>
                  </w:r>
                  <w:r w:rsidRPr="00C70B3B">
                    <w:rPr>
                      <w:rFonts w:ascii="Comic Sans MS" w:hAnsi="Comic Sans MS"/>
                      <w:sz w:val="28"/>
                      <w:szCs w:val="28"/>
                    </w:rPr>
                    <w:t xml:space="preserve"> качестве </w:t>
                  </w:r>
                  <w:proofErr w:type="spellStart"/>
                  <w:r w:rsidRPr="00C70B3B">
                    <w:rPr>
                      <w:rFonts w:ascii="Comic Sans MS" w:hAnsi="Comic Sans MS"/>
                      <w:sz w:val="28"/>
                      <w:szCs w:val="28"/>
                    </w:rPr>
                    <w:t>юр</w:t>
                  </w:r>
                  <w:proofErr w:type="gramStart"/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  <w:r w:rsidRPr="00C70B3B">
                    <w:rPr>
                      <w:rFonts w:ascii="Comic Sans MS" w:hAnsi="Comic Sans MS"/>
                      <w:sz w:val="28"/>
                      <w:szCs w:val="28"/>
                    </w:rPr>
                    <w:t>л</w:t>
                  </w:r>
                  <w:proofErr w:type="gramEnd"/>
                  <w:r w:rsidRPr="00C70B3B">
                    <w:rPr>
                      <w:rFonts w:ascii="Comic Sans MS" w:hAnsi="Comic Sans MS"/>
                      <w:sz w:val="28"/>
                      <w:szCs w:val="28"/>
                    </w:rPr>
                    <w:t>ица</w:t>
                  </w:r>
                  <w:proofErr w:type="spellEnd"/>
                  <w:r>
                    <w:rPr>
                      <w:rFonts w:ascii="Comic Sans MS" w:hAnsi="Comic Sans MS"/>
                      <w:sz w:val="28"/>
                      <w:szCs w:val="28"/>
                    </w:rPr>
                    <w:t xml:space="preserve"> или </w:t>
                  </w:r>
                  <w:r w:rsidR="00D63D40">
                    <w:rPr>
                      <w:rFonts w:ascii="Comic Sans MS" w:hAnsi="Comic Sans MS"/>
                      <w:sz w:val="28"/>
                      <w:szCs w:val="28"/>
                    </w:rPr>
                    <w:t>ИП.</w:t>
                  </w:r>
                </w:p>
                <w:bookmarkEnd w:id="0"/>
                <w:p w:rsidR="00A80428" w:rsidRPr="00C70B3B" w:rsidRDefault="00A80428" w:rsidP="00C70B3B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 w:rsidR="0025266F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578485</wp:posOffset>
            </wp:positionH>
            <wp:positionV relativeFrom="paragraph">
              <wp:posOffset>269875</wp:posOffset>
            </wp:positionV>
            <wp:extent cx="3198495" cy="2085975"/>
            <wp:effectExtent l="38100" t="38100" r="20955" b="28575"/>
            <wp:wrapTight wrapText="bothSides">
              <wp:wrapPolygon edited="0">
                <wp:start x="-257" y="-395"/>
                <wp:lineTo x="-257" y="21896"/>
                <wp:lineTo x="21742" y="21896"/>
                <wp:lineTo x="21742" y="-395"/>
                <wp:lineTo x="-257" y="-395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495" cy="208597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F07B96" w:rsidRDefault="00F07B96" w:rsidP="00F07B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7B96" w:rsidRDefault="00F07B96" w:rsidP="00F07B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7B96" w:rsidRDefault="00F07B96" w:rsidP="00F07B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7B96" w:rsidRDefault="00F07B96" w:rsidP="00F07B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7B96" w:rsidRDefault="00F07B96" w:rsidP="00F07B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7B96" w:rsidRDefault="00F07B96" w:rsidP="00F07B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7B96" w:rsidRDefault="00F07B96" w:rsidP="00F07B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7B96" w:rsidRDefault="00F07B96" w:rsidP="00F07B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7B96" w:rsidRDefault="00F07B96" w:rsidP="00F07B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7B96" w:rsidRDefault="00F07B96" w:rsidP="00F07B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7B96" w:rsidRDefault="00D63D40" w:rsidP="00F07B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95" style="position:absolute;left:0;text-align:left;margin-left:10.25pt;margin-top:13.8pt;width:523.3pt;height:151.5pt;z-index:251806720;mso-position-horizontal-relative:text;mso-position-vertical-relative:text" strokecolor="blue" strokeweight="3pt">
            <v:textbox style="mso-next-textbox:#_x0000_s1095">
              <w:txbxContent>
                <w:p w:rsidR="00BB77C8" w:rsidRPr="00D4726D" w:rsidRDefault="008117E3" w:rsidP="00BB77C8">
                  <w:pPr>
                    <w:spacing w:after="0" w:line="240" w:lineRule="auto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8117E3">
                    <w:rPr>
                      <w:rFonts w:ascii="Comic Sans MS" w:hAnsi="Comic Sans MS" w:cs="Times New Roman"/>
                      <w:sz w:val="28"/>
                      <w:szCs w:val="24"/>
                    </w:rPr>
                    <w:t xml:space="preserve">Для проверки своего тура, забронированного </w:t>
                  </w:r>
                  <w:proofErr w:type="spellStart"/>
                  <w:r w:rsidRPr="008117E3">
                    <w:rPr>
                      <w:rFonts w:ascii="Comic Sans MS" w:hAnsi="Comic Sans MS" w:cs="Times New Roman"/>
                      <w:sz w:val="28"/>
                      <w:szCs w:val="24"/>
                    </w:rPr>
                    <w:t>турагентом</w:t>
                  </w:r>
                  <w:proofErr w:type="spellEnd"/>
                  <w:r w:rsidRPr="008117E3">
                    <w:rPr>
                      <w:rFonts w:ascii="Comic Sans MS" w:hAnsi="Comic Sans MS" w:cs="Times New Roman"/>
                      <w:sz w:val="28"/>
                      <w:szCs w:val="24"/>
                    </w:rPr>
                    <w:t xml:space="preserve">, Вам необходимо зайти </w:t>
                  </w:r>
                  <w:r w:rsidR="00BB77C8" w:rsidRPr="008117E3">
                    <w:rPr>
                      <w:rFonts w:ascii="Comic Sans MS" w:hAnsi="Comic Sans MS" w:cs="Times New Roman"/>
                      <w:sz w:val="28"/>
                      <w:szCs w:val="24"/>
                    </w:rPr>
                    <w:t xml:space="preserve"> на официальный сайт туроператора, где во вкладке «Туристам»</w:t>
                  </w:r>
                  <w:r w:rsidRPr="008117E3">
                    <w:rPr>
                      <w:rFonts w:ascii="Comic Sans MS" w:hAnsi="Comic Sans MS" w:cs="Times New Roman"/>
                      <w:sz w:val="28"/>
                      <w:szCs w:val="24"/>
                    </w:rPr>
                    <w:t xml:space="preserve">, «Частным лицам» </w:t>
                  </w:r>
                  <w:r w:rsidR="00BB77C8" w:rsidRPr="008117E3">
                    <w:rPr>
                      <w:rFonts w:ascii="Comic Sans MS" w:hAnsi="Comic Sans MS" w:cs="Times New Roman"/>
                      <w:sz w:val="28"/>
                      <w:szCs w:val="24"/>
                    </w:rPr>
                    <w:t xml:space="preserve"> можно выполнить проверку. У некоторых туроператоров заявка отображается только после полной оплаты. В случае, если вы оформили тур по раннему бронированию, можно позвонить по номеру, указанному на официальном сайте туроператора и уточнить, существует ли такой заказ.</w:t>
                  </w:r>
                </w:p>
              </w:txbxContent>
            </v:textbox>
          </v:rect>
        </w:pict>
      </w:r>
    </w:p>
    <w:p w:rsidR="00F07B96" w:rsidRDefault="00F07B96" w:rsidP="00F07B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7B96" w:rsidRDefault="00F07B96" w:rsidP="00F07B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07B96" w:rsidSect="006E60C9">
      <w:type w:val="continuous"/>
      <w:pgSz w:w="11906" w:h="16838"/>
      <w:pgMar w:top="568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760F"/>
    <w:multiLevelType w:val="hybridMultilevel"/>
    <w:tmpl w:val="CDDA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857EF"/>
    <w:multiLevelType w:val="hybridMultilevel"/>
    <w:tmpl w:val="89FE4F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1F54C7"/>
    <w:multiLevelType w:val="hybridMultilevel"/>
    <w:tmpl w:val="98045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330208"/>
    <w:multiLevelType w:val="multilevel"/>
    <w:tmpl w:val="1D60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EE776D"/>
    <w:multiLevelType w:val="hybridMultilevel"/>
    <w:tmpl w:val="BED80C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E9B1194"/>
    <w:multiLevelType w:val="hybridMultilevel"/>
    <w:tmpl w:val="0B16B7F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>
    <w:nsid w:val="40F65894"/>
    <w:multiLevelType w:val="hybridMultilevel"/>
    <w:tmpl w:val="CFD6C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AA6A3F"/>
    <w:multiLevelType w:val="hybridMultilevel"/>
    <w:tmpl w:val="A45C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5871F58"/>
    <w:multiLevelType w:val="hybridMultilevel"/>
    <w:tmpl w:val="7414A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027870"/>
    <w:multiLevelType w:val="hybridMultilevel"/>
    <w:tmpl w:val="499C7C56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4ABD7F81"/>
    <w:multiLevelType w:val="hybridMultilevel"/>
    <w:tmpl w:val="B6D0C6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54312913"/>
    <w:multiLevelType w:val="hybridMultilevel"/>
    <w:tmpl w:val="7FE4AD16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>
    <w:nsid w:val="55544D92"/>
    <w:multiLevelType w:val="hybridMultilevel"/>
    <w:tmpl w:val="211209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F42CD4"/>
    <w:multiLevelType w:val="hybridMultilevel"/>
    <w:tmpl w:val="16CAC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551026"/>
    <w:multiLevelType w:val="hybridMultilevel"/>
    <w:tmpl w:val="EE6664FA"/>
    <w:lvl w:ilvl="0" w:tplc="C5BC46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4">
    <w:nsid w:val="6502462E"/>
    <w:multiLevelType w:val="hybridMultilevel"/>
    <w:tmpl w:val="205E2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6">
    <w:nsid w:val="65D738E8"/>
    <w:multiLevelType w:val="multilevel"/>
    <w:tmpl w:val="9E3CD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B6B37E5"/>
    <w:multiLevelType w:val="hybridMultilevel"/>
    <w:tmpl w:val="C0D661CE"/>
    <w:lvl w:ilvl="0" w:tplc="DEE495A0">
      <w:numFmt w:val="bullet"/>
      <w:lvlText w:val="•"/>
      <w:lvlJc w:val="left"/>
      <w:pPr>
        <w:ind w:left="1065" w:hanging="705"/>
      </w:pPr>
      <w:rPr>
        <w:rFonts w:ascii="Comic Sans MS" w:eastAsiaTheme="minorHAnsi" w:hAnsi="Comic Sans M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477199"/>
    <w:multiLevelType w:val="hybridMultilevel"/>
    <w:tmpl w:val="9E34B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9A277F"/>
    <w:multiLevelType w:val="hybridMultilevel"/>
    <w:tmpl w:val="ADDEA4E2"/>
    <w:lvl w:ilvl="0" w:tplc="251C2E9E">
      <w:numFmt w:val="bullet"/>
      <w:lvlText w:val="•"/>
      <w:lvlJc w:val="left"/>
      <w:pPr>
        <w:ind w:left="1065" w:hanging="705"/>
      </w:pPr>
      <w:rPr>
        <w:rFonts w:ascii="Comic Sans MS" w:eastAsiaTheme="minorHAnsi" w:hAnsi="Comic Sans M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1F4EAE"/>
    <w:multiLevelType w:val="hybridMultilevel"/>
    <w:tmpl w:val="726AA6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5296B6E"/>
    <w:multiLevelType w:val="hybridMultilevel"/>
    <w:tmpl w:val="35D8EA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1622BE"/>
    <w:multiLevelType w:val="hybridMultilevel"/>
    <w:tmpl w:val="0E90EEF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4">
    <w:nsid w:val="7977152E"/>
    <w:multiLevelType w:val="hybridMultilevel"/>
    <w:tmpl w:val="7C2E6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B303174"/>
    <w:multiLevelType w:val="hybridMultilevel"/>
    <w:tmpl w:val="E2462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7"/>
  </w:num>
  <w:num w:numId="3">
    <w:abstractNumId w:val="2"/>
  </w:num>
  <w:num w:numId="4">
    <w:abstractNumId w:val="22"/>
  </w:num>
  <w:num w:numId="5">
    <w:abstractNumId w:val="14"/>
  </w:num>
  <w:num w:numId="6">
    <w:abstractNumId w:val="6"/>
  </w:num>
  <w:num w:numId="7">
    <w:abstractNumId w:val="7"/>
  </w:num>
  <w:num w:numId="8">
    <w:abstractNumId w:val="9"/>
  </w:num>
  <w:num w:numId="9">
    <w:abstractNumId w:val="15"/>
  </w:num>
  <w:num w:numId="10">
    <w:abstractNumId w:val="4"/>
  </w:num>
  <w:num w:numId="11">
    <w:abstractNumId w:val="10"/>
  </w:num>
  <w:num w:numId="12">
    <w:abstractNumId w:val="12"/>
  </w:num>
  <w:num w:numId="13">
    <w:abstractNumId w:val="35"/>
  </w:num>
  <w:num w:numId="14">
    <w:abstractNumId w:val="41"/>
  </w:num>
  <w:num w:numId="15">
    <w:abstractNumId w:val="33"/>
  </w:num>
  <w:num w:numId="16">
    <w:abstractNumId w:val="25"/>
  </w:num>
  <w:num w:numId="17">
    <w:abstractNumId w:val="32"/>
  </w:num>
  <w:num w:numId="18">
    <w:abstractNumId w:val="19"/>
  </w:num>
  <w:num w:numId="19">
    <w:abstractNumId w:val="26"/>
  </w:num>
  <w:num w:numId="20">
    <w:abstractNumId w:val="23"/>
  </w:num>
  <w:num w:numId="21">
    <w:abstractNumId w:val="11"/>
  </w:num>
  <w:num w:numId="22">
    <w:abstractNumId w:val="8"/>
  </w:num>
  <w:num w:numId="23">
    <w:abstractNumId w:val="36"/>
  </w:num>
  <w:num w:numId="24">
    <w:abstractNumId w:val="30"/>
  </w:num>
  <w:num w:numId="25">
    <w:abstractNumId w:val="34"/>
  </w:num>
  <w:num w:numId="26">
    <w:abstractNumId w:val="31"/>
  </w:num>
  <w:num w:numId="27">
    <w:abstractNumId w:val="44"/>
  </w:num>
  <w:num w:numId="28">
    <w:abstractNumId w:val="37"/>
  </w:num>
  <w:num w:numId="29">
    <w:abstractNumId w:val="40"/>
  </w:num>
  <w:num w:numId="30">
    <w:abstractNumId w:val="5"/>
  </w:num>
  <w:num w:numId="31">
    <w:abstractNumId w:val="45"/>
  </w:num>
  <w:num w:numId="32">
    <w:abstractNumId w:val="20"/>
  </w:num>
  <w:num w:numId="33">
    <w:abstractNumId w:val="39"/>
  </w:num>
  <w:num w:numId="34">
    <w:abstractNumId w:val="18"/>
  </w:num>
  <w:num w:numId="35">
    <w:abstractNumId w:val="13"/>
  </w:num>
  <w:num w:numId="36">
    <w:abstractNumId w:val="1"/>
  </w:num>
  <w:num w:numId="37">
    <w:abstractNumId w:val="17"/>
  </w:num>
  <w:num w:numId="38">
    <w:abstractNumId w:val="38"/>
  </w:num>
  <w:num w:numId="39">
    <w:abstractNumId w:val="28"/>
  </w:num>
  <w:num w:numId="40">
    <w:abstractNumId w:val="0"/>
  </w:num>
  <w:num w:numId="41">
    <w:abstractNumId w:val="42"/>
  </w:num>
  <w:num w:numId="42">
    <w:abstractNumId w:val="29"/>
  </w:num>
  <w:num w:numId="43">
    <w:abstractNumId w:val="24"/>
  </w:num>
  <w:num w:numId="44">
    <w:abstractNumId w:val="21"/>
  </w:num>
  <w:num w:numId="45">
    <w:abstractNumId w:val="16"/>
  </w:num>
  <w:num w:numId="4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E2E73"/>
    <w:rsid w:val="00001819"/>
    <w:rsid w:val="00003CDB"/>
    <w:rsid w:val="000139F9"/>
    <w:rsid w:val="00023921"/>
    <w:rsid w:val="000315CC"/>
    <w:rsid w:val="00042414"/>
    <w:rsid w:val="0005293A"/>
    <w:rsid w:val="000537E8"/>
    <w:rsid w:val="00061C4B"/>
    <w:rsid w:val="00075861"/>
    <w:rsid w:val="00086093"/>
    <w:rsid w:val="00086865"/>
    <w:rsid w:val="00086A45"/>
    <w:rsid w:val="000902AC"/>
    <w:rsid w:val="000A0613"/>
    <w:rsid w:val="000A2F50"/>
    <w:rsid w:val="000A6CEF"/>
    <w:rsid w:val="000C058D"/>
    <w:rsid w:val="000C3ECD"/>
    <w:rsid w:val="000C5F90"/>
    <w:rsid w:val="000D1366"/>
    <w:rsid w:val="000D1EE4"/>
    <w:rsid w:val="000D67D8"/>
    <w:rsid w:val="000D7746"/>
    <w:rsid w:val="000E1909"/>
    <w:rsid w:val="000F12F6"/>
    <w:rsid w:val="000F5E45"/>
    <w:rsid w:val="000F7461"/>
    <w:rsid w:val="00102337"/>
    <w:rsid w:val="00102B4E"/>
    <w:rsid w:val="00105E29"/>
    <w:rsid w:val="00106C4C"/>
    <w:rsid w:val="00113BB7"/>
    <w:rsid w:val="00115B74"/>
    <w:rsid w:val="00121FF5"/>
    <w:rsid w:val="00124B77"/>
    <w:rsid w:val="001309B1"/>
    <w:rsid w:val="0013183E"/>
    <w:rsid w:val="001344B1"/>
    <w:rsid w:val="00135B75"/>
    <w:rsid w:val="00136568"/>
    <w:rsid w:val="001365A6"/>
    <w:rsid w:val="00146482"/>
    <w:rsid w:val="00147179"/>
    <w:rsid w:val="00164DA9"/>
    <w:rsid w:val="001652D5"/>
    <w:rsid w:val="00167EB7"/>
    <w:rsid w:val="0017659E"/>
    <w:rsid w:val="00177496"/>
    <w:rsid w:val="00177527"/>
    <w:rsid w:val="00180D1B"/>
    <w:rsid w:val="0018170B"/>
    <w:rsid w:val="00181916"/>
    <w:rsid w:val="0018560A"/>
    <w:rsid w:val="00186304"/>
    <w:rsid w:val="001A7238"/>
    <w:rsid w:val="001B09C7"/>
    <w:rsid w:val="001B421B"/>
    <w:rsid w:val="001C178F"/>
    <w:rsid w:val="001C5859"/>
    <w:rsid w:val="001D12FC"/>
    <w:rsid w:val="001D3039"/>
    <w:rsid w:val="001D55EB"/>
    <w:rsid w:val="001E09B3"/>
    <w:rsid w:val="001E139A"/>
    <w:rsid w:val="001F1A98"/>
    <w:rsid w:val="001F40A8"/>
    <w:rsid w:val="001F7765"/>
    <w:rsid w:val="002037F6"/>
    <w:rsid w:val="00205ADD"/>
    <w:rsid w:val="00210C08"/>
    <w:rsid w:val="00214125"/>
    <w:rsid w:val="00215B89"/>
    <w:rsid w:val="0021612D"/>
    <w:rsid w:val="00217858"/>
    <w:rsid w:val="00224C46"/>
    <w:rsid w:val="00235147"/>
    <w:rsid w:val="00235687"/>
    <w:rsid w:val="0023658C"/>
    <w:rsid w:val="00237893"/>
    <w:rsid w:val="00242E44"/>
    <w:rsid w:val="0024452B"/>
    <w:rsid w:val="0025266F"/>
    <w:rsid w:val="00254FC2"/>
    <w:rsid w:val="002775F0"/>
    <w:rsid w:val="00290BE6"/>
    <w:rsid w:val="002B3FFF"/>
    <w:rsid w:val="002B7152"/>
    <w:rsid w:val="002C3E72"/>
    <w:rsid w:val="002D7BAB"/>
    <w:rsid w:val="002E5299"/>
    <w:rsid w:val="002E5A90"/>
    <w:rsid w:val="002F35A8"/>
    <w:rsid w:val="002F6A50"/>
    <w:rsid w:val="00306B82"/>
    <w:rsid w:val="003072DF"/>
    <w:rsid w:val="00320A56"/>
    <w:rsid w:val="003236E5"/>
    <w:rsid w:val="003372C8"/>
    <w:rsid w:val="00341440"/>
    <w:rsid w:val="00341D80"/>
    <w:rsid w:val="003424B8"/>
    <w:rsid w:val="0034377B"/>
    <w:rsid w:val="0034453D"/>
    <w:rsid w:val="0034570C"/>
    <w:rsid w:val="00356FAC"/>
    <w:rsid w:val="00363052"/>
    <w:rsid w:val="00364458"/>
    <w:rsid w:val="0037277E"/>
    <w:rsid w:val="00383536"/>
    <w:rsid w:val="00384047"/>
    <w:rsid w:val="0038648F"/>
    <w:rsid w:val="00392FBD"/>
    <w:rsid w:val="00393EBD"/>
    <w:rsid w:val="003A0448"/>
    <w:rsid w:val="003A2B51"/>
    <w:rsid w:val="003A6930"/>
    <w:rsid w:val="003A6EAF"/>
    <w:rsid w:val="003A75B4"/>
    <w:rsid w:val="003B6B91"/>
    <w:rsid w:val="003C3BF9"/>
    <w:rsid w:val="003C75F5"/>
    <w:rsid w:val="003D36CB"/>
    <w:rsid w:val="003D58E8"/>
    <w:rsid w:val="003D5CE2"/>
    <w:rsid w:val="003D7D4E"/>
    <w:rsid w:val="003E00BC"/>
    <w:rsid w:val="003E11A9"/>
    <w:rsid w:val="003E1FFB"/>
    <w:rsid w:val="003E571A"/>
    <w:rsid w:val="003F0C98"/>
    <w:rsid w:val="003F17C5"/>
    <w:rsid w:val="003F2124"/>
    <w:rsid w:val="003F2508"/>
    <w:rsid w:val="0041197F"/>
    <w:rsid w:val="00411A77"/>
    <w:rsid w:val="00421E6B"/>
    <w:rsid w:val="00425414"/>
    <w:rsid w:val="00427035"/>
    <w:rsid w:val="00441152"/>
    <w:rsid w:val="0044487D"/>
    <w:rsid w:val="00450401"/>
    <w:rsid w:val="004546BA"/>
    <w:rsid w:val="00454829"/>
    <w:rsid w:val="004854AB"/>
    <w:rsid w:val="0049207B"/>
    <w:rsid w:val="0049350A"/>
    <w:rsid w:val="004A1C62"/>
    <w:rsid w:val="004B26E4"/>
    <w:rsid w:val="004B4EA9"/>
    <w:rsid w:val="004B6D69"/>
    <w:rsid w:val="004C623A"/>
    <w:rsid w:val="004C7279"/>
    <w:rsid w:val="004D65F0"/>
    <w:rsid w:val="004E0A30"/>
    <w:rsid w:val="004E44F0"/>
    <w:rsid w:val="004E72C7"/>
    <w:rsid w:val="004F202D"/>
    <w:rsid w:val="004F4020"/>
    <w:rsid w:val="00515133"/>
    <w:rsid w:val="0051572D"/>
    <w:rsid w:val="005217A9"/>
    <w:rsid w:val="005242A3"/>
    <w:rsid w:val="005407A6"/>
    <w:rsid w:val="0054134D"/>
    <w:rsid w:val="00545749"/>
    <w:rsid w:val="005469B1"/>
    <w:rsid w:val="0055293B"/>
    <w:rsid w:val="005651EF"/>
    <w:rsid w:val="00571A12"/>
    <w:rsid w:val="00573DBD"/>
    <w:rsid w:val="00574075"/>
    <w:rsid w:val="00583BAA"/>
    <w:rsid w:val="00596D1C"/>
    <w:rsid w:val="005A0407"/>
    <w:rsid w:val="005A0907"/>
    <w:rsid w:val="005A09C6"/>
    <w:rsid w:val="005B095E"/>
    <w:rsid w:val="005B2B55"/>
    <w:rsid w:val="005B2FE1"/>
    <w:rsid w:val="005B4F4E"/>
    <w:rsid w:val="005B63F4"/>
    <w:rsid w:val="005B76D7"/>
    <w:rsid w:val="005C102B"/>
    <w:rsid w:val="005C5D86"/>
    <w:rsid w:val="005C6F14"/>
    <w:rsid w:val="005C7145"/>
    <w:rsid w:val="005D1FDE"/>
    <w:rsid w:val="005E1367"/>
    <w:rsid w:val="005E2420"/>
    <w:rsid w:val="005E7B7E"/>
    <w:rsid w:val="005F6798"/>
    <w:rsid w:val="005F7504"/>
    <w:rsid w:val="00601FB3"/>
    <w:rsid w:val="00602C17"/>
    <w:rsid w:val="00607372"/>
    <w:rsid w:val="006121BC"/>
    <w:rsid w:val="0061285B"/>
    <w:rsid w:val="00614284"/>
    <w:rsid w:val="00615785"/>
    <w:rsid w:val="00616F5C"/>
    <w:rsid w:val="00617AE5"/>
    <w:rsid w:val="006272A5"/>
    <w:rsid w:val="0063675F"/>
    <w:rsid w:val="00640712"/>
    <w:rsid w:val="00642E06"/>
    <w:rsid w:val="00643357"/>
    <w:rsid w:val="00644B0A"/>
    <w:rsid w:val="0066123B"/>
    <w:rsid w:val="00661A65"/>
    <w:rsid w:val="00661F28"/>
    <w:rsid w:val="0066316B"/>
    <w:rsid w:val="00666CF9"/>
    <w:rsid w:val="006734E8"/>
    <w:rsid w:val="00674A00"/>
    <w:rsid w:val="00691005"/>
    <w:rsid w:val="0069279C"/>
    <w:rsid w:val="006A1B1C"/>
    <w:rsid w:val="006A241E"/>
    <w:rsid w:val="006A537F"/>
    <w:rsid w:val="006B59B2"/>
    <w:rsid w:val="006C07F8"/>
    <w:rsid w:val="006C2B32"/>
    <w:rsid w:val="006C6F16"/>
    <w:rsid w:val="006D041E"/>
    <w:rsid w:val="006D0A33"/>
    <w:rsid w:val="006D2955"/>
    <w:rsid w:val="006D4EEE"/>
    <w:rsid w:val="006E60C9"/>
    <w:rsid w:val="006F28B4"/>
    <w:rsid w:val="006F3E83"/>
    <w:rsid w:val="00720496"/>
    <w:rsid w:val="007233DF"/>
    <w:rsid w:val="0072600F"/>
    <w:rsid w:val="00730855"/>
    <w:rsid w:val="007361BE"/>
    <w:rsid w:val="00747119"/>
    <w:rsid w:val="007515A8"/>
    <w:rsid w:val="00775B3B"/>
    <w:rsid w:val="007854A4"/>
    <w:rsid w:val="0078691D"/>
    <w:rsid w:val="00794F05"/>
    <w:rsid w:val="00796FF7"/>
    <w:rsid w:val="007A1CBF"/>
    <w:rsid w:val="007D7955"/>
    <w:rsid w:val="007D7D9C"/>
    <w:rsid w:val="007E1EB2"/>
    <w:rsid w:val="007E2E73"/>
    <w:rsid w:val="007E5E0E"/>
    <w:rsid w:val="007F6F70"/>
    <w:rsid w:val="007F7E8B"/>
    <w:rsid w:val="00800FA7"/>
    <w:rsid w:val="00801976"/>
    <w:rsid w:val="0080736C"/>
    <w:rsid w:val="008117E3"/>
    <w:rsid w:val="00812266"/>
    <w:rsid w:val="00813722"/>
    <w:rsid w:val="00823DD2"/>
    <w:rsid w:val="00824B83"/>
    <w:rsid w:val="0082789E"/>
    <w:rsid w:val="00835321"/>
    <w:rsid w:val="00836B3C"/>
    <w:rsid w:val="00837DDC"/>
    <w:rsid w:val="00840FB4"/>
    <w:rsid w:val="00856CF0"/>
    <w:rsid w:val="008646DF"/>
    <w:rsid w:val="00866BDF"/>
    <w:rsid w:val="00867B20"/>
    <w:rsid w:val="00867CBD"/>
    <w:rsid w:val="008754DC"/>
    <w:rsid w:val="00877C24"/>
    <w:rsid w:val="00882E70"/>
    <w:rsid w:val="00890BE3"/>
    <w:rsid w:val="008A5F39"/>
    <w:rsid w:val="008B2049"/>
    <w:rsid w:val="008B3959"/>
    <w:rsid w:val="008B4814"/>
    <w:rsid w:val="008C1917"/>
    <w:rsid w:val="008C35F4"/>
    <w:rsid w:val="008D0723"/>
    <w:rsid w:val="008D55CA"/>
    <w:rsid w:val="008E035B"/>
    <w:rsid w:val="008E31F4"/>
    <w:rsid w:val="008F57ED"/>
    <w:rsid w:val="008F6D93"/>
    <w:rsid w:val="008F7E23"/>
    <w:rsid w:val="00900B5A"/>
    <w:rsid w:val="0090422C"/>
    <w:rsid w:val="009074FB"/>
    <w:rsid w:val="0091449E"/>
    <w:rsid w:val="00915251"/>
    <w:rsid w:val="0091708E"/>
    <w:rsid w:val="00917E6D"/>
    <w:rsid w:val="00921CD9"/>
    <w:rsid w:val="00923E25"/>
    <w:rsid w:val="00925476"/>
    <w:rsid w:val="00937349"/>
    <w:rsid w:val="00946F85"/>
    <w:rsid w:val="00950A1C"/>
    <w:rsid w:val="00952DE9"/>
    <w:rsid w:val="00954E40"/>
    <w:rsid w:val="009705BF"/>
    <w:rsid w:val="00980669"/>
    <w:rsid w:val="00982C4D"/>
    <w:rsid w:val="00983CA7"/>
    <w:rsid w:val="0099379A"/>
    <w:rsid w:val="00997AD2"/>
    <w:rsid w:val="009A02B0"/>
    <w:rsid w:val="009C46DC"/>
    <w:rsid w:val="009D1DF7"/>
    <w:rsid w:val="009E2078"/>
    <w:rsid w:val="009E2A68"/>
    <w:rsid w:val="009E70B5"/>
    <w:rsid w:val="00A04610"/>
    <w:rsid w:val="00A04E56"/>
    <w:rsid w:val="00A06E40"/>
    <w:rsid w:val="00A11985"/>
    <w:rsid w:val="00A148B7"/>
    <w:rsid w:val="00A171EB"/>
    <w:rsid w:val="00A1782F"/>
    <w:rsid w:val="00A212D7"/>
    <w:rsid w:val="00A27E56"/>
    <w:rsid w:val="00A37A72"/>
    <w:rsid w:val="00A4042D"/>
    <w:rsid w:val="00A4469F"/>
    <w:rsid w:val="00A51E9B"/>
    <w:rsid w:val="00A53BB9"/>
    <w:rsid w:val="00A54001"/>
    <w:rsid w:val="00A64A6D"/>
    <w:rsid w:val="00A73C84"/>
    <w:rsid w:val="00A80428"/>
    <w:rsid w:val="00A81555"/>
    <w:rsid w:val="00A8483F"/>
    <w:rsid w:val="00A91352"/>
    <w:rsid w:val="00A95A08"/>
    <w:rsid w:val="00A963D1"/>
    <w:rsid w:val="00AA230E"/>
    <w:rsid w:val="00AA5363"/>
    <w:rsid w:val="00AB3658"/>
    <w:rsid w:val="00AB5F7D"/>
    <w:rsid w:val="00AC23F6"/>
    <w:rsid w:val="00AC4793"/>
    <w:rsid w:val="00AC5E46"/>
    <w:rsid w:val="00AD3C53"/>
    <w:rsid w:val="00AD3D5E"/>
    <w:rsid w:val="00AD53F9"/>
    <w:rsid w:val="00AE0FDE"/>
    <w:rsid w:val="00AE31B5"/>
    <w:rsid w:val="00AF072A"/>
    <w:rsid w:val="00AF5367"/>
    <w:rsid w:val="00B01F4C"/>
    <w:rsid w:val="00B04787"/>
    <w:rsid w:val="00B13F98"/>
    <w:rsid w:val="00B15DD9"/>
    <w:rsid w:val="00B20B11"/>
    <w:rsid w:val="00B5200A"/>
    <w:rsid w:val="00B53A39"/>
    <w:rsid w:val="00B558B3"/>
    <w:rsid w:val="00B715BA"/>
    <w:rsid w:val="00B74898"/>
    <w:rsid w:val="00B83B37"/>
    <w:rsid w:val="00B83EB9"/>
    <w:rsid w:val="00B95B61"/>
    <w:rsid w:val="00BA4F87"/>
    <w:rsid w:val="00BB0743"/>
    <w:rsid w:val="00BB116E"/>
    <w:rsid w:val="00BB22B8"/>
    <w:rsid w:val="00BB77C8"/>
    <w:rsid w:val="00BC3626"/>
    <w:rsid w:val="00BC39D4"/>
    <w:rsid w:val="00BC6D58"/>
    <w:rsid w:val="00BD6A42"/>
    <w:rsid w:val="00BE5EDF"/>
    <w:rsid w:val="00BF6C9E"/>
    <w:rsid w:val="00BF7D0B"/>
    <w:rsid w:val="00C03DDC"/>
    <w:rsid w:val="00C17899"/>
    <w:rsid w:val="00C20EF8"/>
    <w:rsid w:val="00C262A5"/>
    <w:rsid w:val="00C36E4C"/>
    <w:rsid w:val="00C41FD1"/>
    <w:rsid w:val="00C57C09"/>
    <w:rsid w:val="00C67EEC"/>
    <w:rsid w:val="00C70B3B"/>
    <w:rsid w:val="00C73AF2"/>
    <w:rsid w:val="00C7633A"/>
    <w:rsid w:val="00C776E4"/>
    <w:rsid w:val="00C80B9A"/>
    <w:rsid w:val="00C842E5"/>
    <w:rsid w:val="00C86E6F"/>
    <w:rsid w:val="00C93D45"/>
    <w:rsid w:val="00C951BF"/>
    <w:rsid w:val="00CA2D98"/>
    <w:rsid w:val="00CA7591"/>
    <w:rsid w:val="00CB09B8"/>
    <w:rsid w:val="00CB7CA2"/>
    <w:rsid w:val="00CC13A6"/>
    <w:rsid w:val="00CE121B"/>
    <w:rsid w:val="00CE520C"/>
    <w:rsid w:val="00CF0DF9"/>
    <w:rsid w:val="00D05B1F"/>
    <w:rsid w:val="00D06310"/>
    <w:rsid w:val="00D07232"/>
    <w:rsid w:val="00D07EA8"/>
    <w:rsid w:val="00D10FD3"/>
    <w:rsid w:val="00D14450"/>
    <w:rsid w:val="00D24F44"/>
    <w:rsid w:val="00D27DB9"/>
    <w:rsid w:val="00D3010A"/>
    <w:rsid w:val="00D43ECF"/>
    <w:rsid w:val="00D46C15"/>
    <w:rsid w:val="00D4726D"/>
    <w:rsid w:val="00D511FB"/>
    <w:rsid w:val="00D52A0D"/>
    <w:rsid w:val="00D53903"/>
    <w:rsid w:val="00D5560A"/>
    <w:rsid w:val="00D63D40"/>
    <w:rsid w:val="00D70320"/>
    <w:rsid w:val="00D72031"/>
    <w:rsid w:val="00D81448"/>
    <w:rsid w:val="00D8708E"/>
    <w:rsid w:val="00DA567E"/>
    <w:rsid w:val="00DA594E"/>
    <w:rsid w:val="00DA6C50"/>
    <w:rsid w:val="00DB1B6A"/>
    <w:rsid w:val="00DC2DB8"/>
    <w:rsid w:val="00DD277C"/>
    <w:rsid w:val="00DE3AD7"/>
    <w:rsid w:val="00DF3D11"/>
    <w:rsid w:val="00DF54EE"/>
    <w:rsid w:val="00DF6E23"/>
    <w:rsid w:val="00E00512"/>
    <w:rsid w:val="00E00638"/>
    <w:rsid w:val="00E01FC0"/>
    <w:rsid w:val="00E13329"/>
    <w:rsid w:val="00E13D38"/>
    <w:rsid w:val="00E16453"/>
    <w:rsid w:val="00E20EEB"/>
    <w:rsid w:val="00E23DFB"/>
    <w:rsid w:val="00E35406"/>
    <w:rsid w:val="00E421C4"/>
    <w:rsid w:val="00E4247E"/>
    <w:rsid w:val="00E4323C"/>
    <w:rsid w:val="00E5140F"/>
    <w:rsid w:val="00E51E4D"/>
    <w:rsid w:val="00E62164"/>
    <w:rsid w:val="00E726BF"/>
    <w:rsid w:val="00E73313"/>
    <w:rsid w:val="00E73753"/>
    <w:rsid w:val="00E90015"/>
    <w:rsid w:val="00E92CF8"/>
    <w:rsid w:val="00E97E56"/>
    <w:rsid w:val="00E97FBC"/>
    <w:rsid w:val="00EA0C05"/>
    <w:rsid w:val="00EA2CD3"/>
    <w:rsid w:val="00EA3E9A"/>
    <w:rsid w:val="00EB54B1"/>
    <w:rsid w:val="00EB6A64"/>
    <w:rsid w:val="00ED3DC7"/>
    <w:rsid w:val="00EE212C"/>
    <w:rsid w:val="00EE3EFB"/>
    <w:rsid w:val="00EE7761"/>
    <w:rsid w:val="00EE7912"/>
    <w:rsid w:val="00EF343A"/>
    <w:rsid w:val="00EF69A9"/>
    <w:rsid w:val="00F0464A"/>
    <w:rsid w:val="00F056D9"/>
    <w:rsid w:val="00F05CE9"/>
    <w:rsid w:val="00F07B96"/>
    <w:rsid w:val="00F07C57"/>
    <w:rsid w:val="00F20353"/>
    <w:rsid w:val="00F22E76"/>
    <w:rsid w:val="00F22FF5"/>
    <w:rsid w:val="00F25E76"/>
    <w:rsid w:val="00F3675F"/>
    <w:rsid w:val="00F37FBD"/>
    <w:rsid w:val="00F434B4"/>
    <w:rsid w:val="00F4470C"/>
    <w:rsid w:val="00F44B29"/>
    <w:rsid w:val="00F46DE4"/>
    <w:rsid w:val="00F51B0A"/>
    <w:rsid w:val="00F57865"/>
    <w:rsid w:val="00F72234"/>
    <w:rsid w:val="00F730AE"/>
    <w:rsid w:val="00F735F7"/>
    <w:rsid w:val="00F7370E"/>
    <w:rsid w:val="00F76B57"/>
    <w:rsid w:val="00F8410D"/>
    <w:rsid w:val="00F870AD"/>
    <w:rsid w:val="00FA428A"/>
    <w:rsid w:val="00FA727F"/>
    <w:rsid w:val="00FB55A7"/>
    <w:rsid w:val="00FC1401"/>
    <w:rsid w:val="00FC3A55"/>
    <w:rsid w:val="00FC402C"/>
    <w:rsid w:val="00FC645A"/>
    <w:rsid w:val="00FE4FFC"/>
    <w:rsid w:val="00FF3BE1"/>
    <w:rsid w:val="00FF47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7" fillcolor="white" strokecolor="#00b0f0">
      <v:fill color="white"/>
      <v:stroke color="#00b0f0" weight="4.5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F5C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unhideWhenUsed/>
    <w:rsid w:val="00D24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rsid w:val="006A1B1C"/>
    <w:rPr>
      <w:rFonts w:eastAsia="SimSun"/>
      <w:b/>
      <w:bCs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63478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789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9079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77">
                  <w:marLeft w:val="0"/>
                  <w:marRight w:val="0"/>
                  <w:marTop w:val="210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19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EFEFEF"/>
                <w:bottom w:val="none" w:sz="0" w:space="0" w:color="auto"/>
                <w:right w:val="none" w:sz="0" w:space="0" w:color="auto"/>
              </w:divBdr>
              <w:divsChild>
                <w:div w:id="20325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45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DDDDD"/>
                        <w:left w:val="single" w:sz="6" w:space="11" w:color="DDDDDD"/>
                        <w:bottom w:val="single" w:sz="6" w:space="11" w:color="DDDDDD"/>
                        <w:right w:val="single" w:sz="6" w:space="11" w:color="DDDDDD"/>
                      </w:divBdr>
                      <w:divsChild>
                        <w:div w:id="7868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23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login.consultant.ru/link/?req=doc&amp;base=LAW&amp;n=344292&amp;date=22.04.2025" TargetMode="External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egrul.nalog.ru/index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login.consultant.ru/link/?req=doc&amp;base=LAW&amp;n=291131&amp;dst=100008&amp;field=134&amp;date=22.04.202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504F8-930C-44BD-AF2A-0B79B8524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2685</TotalTime>
  <Pages>5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user</cp:lastModifiedBy>
  <cp:revision>67</cp:revision>
  <cp:lastPrinted>2024-10-21T03:31:00Z</cp:lastPrinted>
  <dcterms:created xsi:type="dcterms:W3CDTF">2024-06-04T00:49:00Z</dcterms:created>
  <dcterms:modified xsi:type="dcterms:W3CDTF">2025-05-12T07:18:00Z</dcterms:modified>
</cp:coreProperties>
</file>