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BDC" w:rsidRPr="00806BDC" w:rsidRDefault="007848F6" w:rsidP="00806BDC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VII Всероссийская </w:t>
      </w:r>
      <w:r w:rsidR="00806BDC" w:rsidRPr="00806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неделя финансовой грамотности для детей</w:t>
      </w:r>
      <w:r w:rsidR="00806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A74FDF" w:rsidRPr="00806BDC" w:rsidRDefault="00E860A5" w:rsidP="006726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74FD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динамично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меняющейс</w:t>
      </w:r>
      <w:bookmarkStart w:id="0" w:name="_GoBack"/>
      <w:bookmarkEnd w:id="0"/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я  действительности,  в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современных условиях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больше  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яющихся 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финансовых услуг, 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финансовой грамотности населения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являются  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чрезвычайно актуальными для большинства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граждан. 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личной финансовой безопасности становится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ейших 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6433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экономического благополучия людей.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4FDF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Финансовая грамотность – это способность не потеряться в огромном количестве  информации,  принимать взвешенные,  своевременные и грамотные финансовые решения,  от которых  зависит благополучие и достаток, а так же  избегать необоснованной потери денег. </w:t>
      </w:r>
    </w:p>
    <w:p w:rsidR="00A74FDF" w:rsidRPr="00806BDC" w:rsidRDefault="00A74FDF" w:rsidP="006726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многих странах мира повышения финансовой грамотности населения привело к формированию национальных стратегий или программ финансового образования.  </w:t>
      </w:r>
      <w:r w:rsidR="00806BDC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Российской Федерации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 «Стратегия повышения финансовой грамотности  на 2017–2023 годы»</w:t>
      </w:r>
      <w:r w:rsidR="00A34D6A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 Стратегии – формирование финансово грамотного поведения граждан, повышение уровня их финансовых знаний, обеспечение доступа граждан к достоверной и надёжной информации о финансовых услугах, в том числе для эффективной защиты прав граждан в качестве потребителей финансовых услуг.</w:t>
      </w:r>
    </w:p>
    <w:p w:rsidR="00A34D6A" w:rsidRPr="00806BDC" w:rsidRDefault="00A34D6A" w:rsidP="006726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48F6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данной Стратегии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7848F6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 по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48F6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 проводится цикл мероприятий, приуроченных </w:t>
      </w:r>
      <w:r w:rsidR="00806BDC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VII</w:t>
      </w:r>
      <w:r w:rsidR="00806BDC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Всероссийской Неделе финансовой грамотности для детей и молодежи.  </w:t>
      </w:r>
      <w:r w:rsidR="00806BDC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ц</w:t>
      </w:r>
      <w:r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 мероприятий – познакомить детей и подростков с основами финансовой грамотности и защиты прав потребителей финансовых услуг</w:t>
      </w:r>
      <w:r w:rsidR="00167E05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806BDC" w:rsidRPr="00806BDC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омочь  детям найти ответы на любые вопросы о деньгах, а родителям и учителям – узнать больше о финансовом воспитании.</w:t>
      </w:r>
    </w:p>
    <w:p w:rsidR="006726DE" w:rsidRPr="006726DE" w:rsidRDefault="00167E05" w:rsidP="006726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Специалистами консультационного центра и пунктов по защите прав </w:t>
      </w:r>
      <w:r w:rsidR="007848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 ФБУЗ</w:t>
      </w:r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«Центр гигиены и эпидемиологии в Иркутской области» и его филиалов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проведения мероприятий </w:t>
      </w:r>
      <w:r w:rsidR="006726DE" w:rsidRP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>VII Всероссийской Неделе финансовой грамотности для детей</w:t>
      </w:r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лекции, беседы, семинары, тематические игры в школах </w:t>
      </w:r>
      <w:proofErr w:type="spellStart"/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>г.Иркутска</w:t>
      </w:r>
      <w:proofErr w:type="spellEnd"/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области. Свои вопросы, заявки</w:t>
      </w:r>
      <w:r w:rsidR="007848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мероприятий </w:t>
      </w:r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можете направлять по адресу: </w:t>
      </w:r>
      <w:hyperlink r:id="rId5" w:history="1">
        <w:r w:rsidR="006726DE" w:rsidRPr="006504A9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zpp@sesoirk.irkutsk.ru</w:t>
        </w:r>
      </w:hyperlink>
      <w:r w:rsidR="006726DE" w:rsidRPr="00672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  </w:t>
      </w:r>
      <w:r w:rsidR="006726DE" w:rsidRP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по  </w:t>
      </w:r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</w:t>
      </w:r>
      <w:r w:rsidR="006726DE" w:rsidRP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>8 (3952)22-23-88</w:t>
      </w:r>
      <w:r w:rsid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726DE" w:rsidRPr="00672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726DE" w:rsidRPr="006726DE" w:rsidRDefault="006726DE" w:rsidP="006726D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6BDC" w:rsidRDefault="00806BDC" w:rsidP="00E860A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6BDC" w:rsidRDefault="00806BDC" w:rsidP="00E860A5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06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30B46"/>
    <w:multiLevelType w:val="multilevel"/>
    <w:tmpl w:val="43103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271CC"/>
    <w:multiLevelType w:val="multilevel"/>
    <w:tmpl w:val="F79E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B21E7E"/>
    <w:multiLevelType w:val="multilevel"/>
    <w:tmpl w:val="1852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520E20"/>
    <w:multiLevelType w:val="multilevel"/>
    <w:tmpl w:val="30F24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F38"/>
    <w:rsid w:val="000F256C"/>
    <w:rsid w:val="00167E05"/>
    <w:rsid w:val="004077B9"/>
    <w:rsid w:val="00482F79"/>
    <w:rsid w:val="00510C7E"/>
    <w:rsid w:val="0059200C"/>
    <w:rsid w:val="006726DE"/>
    <w:rsid w:val="006C12D8"/>
    <w:rsid w:val="006D322E"/>
    <w:rsid w:val="007848F6"/>
    <w:rsid w:val="00806BDC"/>
    <w:rsid w:val="009E2FC0"/>
    <w:rsid w:val="00A34D6A"/>
    <w:rsid w:val="00A74FDF"/>
    <w:rsid w:val="00C25F38"/>
    <w:rsid w:val="00C6433F"/>
    <w:rsid w:val="00E05980"/>
    <w:rsid w:val="00E11D50"/>
    <w:rsid w:val="00E30A90"/>
    <w:rsid w:val="00E860A5"/>
    <w:rsid w:val="00FD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47EE"/>
  <w15:docId w15:val="{4EC1C3F4-233D-4950-85E3-94504069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26D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2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26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pp@sesoirk.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2021-04-08T00:45:00Z</cp:lastPrinted>
  <dcterms:created xsi:type="dcterms:W3CDTF">2021-03-31T05:57:00Z</dcterms:created>
  <dcterms:modified xsi:type="dcterms:W3CDTF">2021-04-08T00:45:00Z</dcterms:modified>
</cp:coreProperties>
</file>