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FFD4A" w14:textId="77777777" w:rsidR="005432AF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ОПОВЕЩЕНИЕ</w:t>
      </w:r>
    </w:p>
    <w:p w14:paraId="7924FAB0" w14:textId="77777777" w:rsidR="009173BE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 начале общественных обсуждений  </w:t>
      </w:r>
    </w:p>
    <w:p w14:paraId="3F90F3F7" w14:textId="7F4DE51A" w:rsidR="00EA1B48" w:rsidRDefault="000660C9" w:rsidP="008B3174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 w:rsidRPr="000660C9">
        <w:rPr>
          <w:b/>
          <w:color w:val="000000"/>
          <w:sz w:val="28"/>
          <w:szCs w:val="28"/>
          <w:u w:val="single"/>
        </w:rPr>
        <w:t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 с кадастровым номером 38:31:000026:265, расположенного: Российская Федерация, Иркутская область, г. Усолье-Сибирское, ул. Пожарского, 1а, в части уменьшения минимального отступа от границы земельного участка с северо-восточной стороны до 2,5 м</w:t>
      </w:r>
    </w:p>
    <w:p w14:paraId="42D9F78D" w14:textId="77777777" w:rsidR="000660C9" w:rsidRPr="0067175C" w:rsidRDefault="000660C9" w:rsidP="008B3174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</w:p>
    <w:p w14:paraId="36EC2731" w14:textId="0751E7E2" w:rsidR="00DD553D" w:rsidRPr="00A50329" w:rsidRDefault="005432AF" w:rsidP="00DB799F">
      <w:pPr>
        <w:tabs>
          <w:tab w:val="left" w:pos="3495"/>
        </w:tabs>
        <w:ind w:firstLine="567"/>
        <w:jc w:val="both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4A5752" w:rsidRPr="0067175C">
        <w:rPr>
          <w:color w:val="000000"/>
          <w:sz w:val="28"/>
          <w:szCs w:val="28"/>
        </w:rPr>
        <w:t>мэра города Усолье-Сибирское</w:t>
      </w:r>
      <w:r w:rsidR="004A5752" w:rsidRPr="003E7B2B">
        <w:rPr>
          <w:color w:val="000000" w:themeColor="text1"/>
          <w:sz w:val="28"/>
          <w:szCs w:val="28"/>
        </w:rPr>
        <w:t xml:space="preserve"> </w:t>
      </w:r>
      <w:r w:rsidR="004A5752" w:rsidRPr="003E7B2B">
        <w:rPr>
          <w:color w:val="000000" w:themeColor="text1"/>
          <w:sz w:val="28"/>
          <w:szCs w:val="28"/>
          <w:u w:val="single"/>
        </w:rPr>
        <w:t>от</w:t>
      </w:r>
      <w:r w:rsidR="007315EE" w:rsidRPr="003E7B2B">
        <w:rPr>
          <w:color w:val="000000" w:themeColor="text1"/>
          <w:sz w:val="28"/>
          <w:szCs w:val="28"/>
          <w:u w:val="single"/>
        </w:rPr>
        <w:t xml:space="preserve"> </w:t>
      </w:r>
      <w:r w:rsidR="003E7B2B" w:rsidRPr="003E7B2B">
        <w:rPr>
          <w:color w:val="000000" w:themeColor="text1"/>
          <w:sz w:val="28"/>
          <w:szCs w:val="28"/>
          <w:u w:val="single"/>
        </w:rPr>
        <w:t>26</w:t>
      </w:r>
      <w:r w:rsidR="00583C23" w:rsidRPr="003E7B2B">
        <w:rPr>
          <w:color w:val="000000" w:themeColor="text1"/>
          <w:sz w:val="28"/>
          <w:szCs w:val="28"/>
          <w:u w:val="single"/>
        </w:rPr>
        <w:t>.0</w:t>
      </w:r>
      <w:r w:rsidR="003E7B2B" w:rsidRPr="003E7B2B">
        <w:rPr>
          <w:color w:val="000000" w:themeColor="text1"/>
          <w:sz w:val="28"/>
          <w:szCs w:val="28"/>
          <w:u w:val="single"/>
        </w:rPr>
        <w:t>1</w:t>
      </w:r>
      <w:r w:rsidR="00F94BEB" w:rsidRPr="003E7B2B">
        <w:rPr>
          <w:color w:val="000000" w:themeColor="text1"/>
          <w:sz w:val="28"/>
          <w:szCs w:val="28"/>
          <w:u w:val="single"/>
        </w:rPr>
        <w:t>.</w:t>
      </w:r>
      <w:r w:rsidR="005D15B3" w:rsidRPr="003E7B2B">
        <w:rPr>
          <w:color w:val="000000" w:themeColor="text1"/>
          <w:sz w:val="28"/>
          <w:szCs w:val="28"/>
          <w:u w:val="single"/>
        </w:rPr>
        <w:t>202</w:t>
      </w:r>
      <w:r w:rsidR="003E7B2B" w:rsidRPr="003E7B2B">
        <w:rPr>
          <w:color w:val="000000" w:themeColor="text1"/>
          <w:sz w:val="28"/>
          <w:szCs w:val="28"/>
          <w:u w:val="single"/>
        </w:rPr>
        <w:t>6</w:t>
      </w:r>
      <w:r w:rsidR="00D937C6" w:rsidRPr="003E7B2B">
        <w:rPr>
          <w:color w:val="000000" w:themeColor="text1"/>
          <w:sz w:val="28"/>
          <w:szCs w:val="28"/>
          <w:u w:val="single"/>
        </w:rPr>
        <w:t xml:space="preserve">г. </w:t>
      </w:r>
      <w:r w:rsidRPr="003E7B2B">
        <w:rPr>
          <w:color w:val="000000" w:themeColor="text1"/>
          <w:sz w:val="28"/>
          <w:szCs w:val="28"/>
          <w:u w:val="single"/>
        </w:rPr>
        <w:t>№</w:t>
      </w:r>
      <w:r w:rsidR="00791530" w:rsidRPr="003E7B2B">
        <w:rPr>
          <w:color w:val="000000" w:themeColor="text1"/>
          <w:sz w:val="28"/>
          <w:szCs w:val="28"/>
          <w:u w:val="single"/>
        </w:rPr>
        <w:t xml:space="preserve"> </w:t>
      </w:r>
      <w:r w:rsidR="003E7B2B" w:rsidRPr="003E7B2B">
        <w:rPr>
          <w:color w:val="000000" w:themeColor="text1"/>
          <w:sz w:val="28"/>
          <w:szCs w:val="28"/>
          <w:u w:val="single"/>
        </w:rPr>
        <w:t>8</w:t>
      </w:r>
      <w:r w:rsidR="00AA4444" w:rsidRPr="003E7B2B">
        <w:rPr>
          <w:color w:val="000000" w:themeColor="text1"/>
          <w:sz w:val="28"/>
          <w:szCs w:val="28"/>
          <w:u w:val="single"/>
        </w:rPr>
        <w:t>-пм</w:t>
      </w:r>
      <w:r w:rsidR="00B66781" w:rsidRPr="003E7B2B">
        <w:rPr>
          <w:color w:val="000000" w:themeColor="text1"/>
          <w:sz w:val="28"/>
          <w:szCs w:val="28"/>
          <w:u w:val="single"/>
        </w:rPr>
        <w:t xml:space="preserve"> </w:t>
      </w:r>
      <w:r w:rsidRPr="000F38B4">
        <w:rPr>
          <w:sz w:val="28"/>
          <w:szCs w:val="28"/>
          <w:u w:val="single"/>
        </w:rPr>
        <w:t>«</w:t>
      </w:r>
      <w:r w:rsidR="000660C9" w:rsidRPr="000660C9">
        <w:rPr>
          <w:sz w:val="28"/>
          <w:szCs w:val="28"/>
          <w:u w:val="single"/>
        </w:rPr>
        <w:t>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участка, расположенного: Российская Федерация, Иркутская область, г. Усолье-Сибирское,     ул. Пожарского, 1а</w:t>
      </w:r>
      <w:r w:rsidR="009173BE" w:rsidRPr="00A50329">
        <w:rPr>
          <w:color w:val="000000"/>
          <w:sz w:val="28"/>
          <w:szCs w:val="28"/>
          <w:u w:val="single"/>
        </w:rPr>
        <w:t>»</w:t>
      </w:r>
    </w:p>
    <w:p w14:paraId="1CA86230" w14:textId="77777777" w:rsidR="00DD553D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отдел архитектуры и градостроительства администрации</w:t>
      </w:r>
    </w:p>
    <w:p w14:paraId="02CB87AF" w14:textId="77777777" w:rsidR="005432AF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города Усолье-Сибирское</w:t>
      </w:r>
    </w:p>
    <w:p w14:paraId="5520F98C" w14:textId="77777777" w:rsidR="005432AF" w:rsidRPr="0067175C" w:rsidRDefault="005432AF" w:rsidP="009173BE">
      <w:pPr>
        <w:ind w:firstLine="709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(наименование органа уполномоченного на организацию и проведение общественных обсуждений)</w:t>
      </w:r>
    </w:p>
    <w:p w14:paraId="6D1259CF" w14:textId="77777777" w:rsidR="00DD553D" w:rsidRPr="0067175C" w:rsidRDefault="00DD553D" w:rsidP="005432AF">
      <w:pPr>
        <w:ind w:firstLine="709"/>
        <w:jc w:val="both"/>
        <w:rPr>
          <w:color w:val="000000"/>
          <w:sz w:val="28"/>
          <w:szCs w:val="28"/>
        </w:rPr>
      </w:pPr>
    </w:p>
    <w:p w14:paraId="740C44E5" w14:textId="77777777" w:rsidR="002B021E" w:rsidRDefault="005432AF" w:rsidP="002B021E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оповещает о начале общественных обсуждений </w:t>
      </w:r>
    </w:p>
    <w:p w14:paraId="04B474A5" w14:textId="77777777" w:rsidR="000660C9" w:rsidRDefault="000660C9" w:rsidP="008F1D65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0660C9">
        <w:rPr>
          <w:b/>
          <w:color w:val="000000"/>
          <w:sz w:val="28"/>
          <w:szCs w:val="28"/>
          <w:u w:val="single"/>
        </w:rPr>
        <w:t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 с кадастровым номером 38:31:000026:265, расположенного: Российская Федерация, Иркутская область, г. Усолье-Сибирское, ул. Пожарского, 1а, в части уменьшения минимального отступа от границы земельного участка с северо-восточной стороны до 2,5 м</w:t>
      </w:r>
    </w:p>
    <w:p w14:paraId="408160D1" w14:textId="77777777" w:rsidR="000660C9" w:rsidRDefault="00FE6C0A" w:rsidP="000660C9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        </w:t>
      </w:r>
      <w:r w:rsidR="00EB7A8E" w:rsidRPr="0067175C">
        <w:rPr>
          <w:color w:val="000000"/>
          <w:sz w:val="28"/>
          <w:szCs w:val="28"/>
        </w:rPr>
        <w:t xml:space="preserve"> </w:t>
      </w:r>
      <w:r w:rsidRPr="0067175C">
        <w:rPr>
          <w:color w:val="000000"/>
          <w:sz w:val="28"/>
          <w:szCs w:val="28"/>
        </w:rPr>
        <w:t xml:space="preserve"> </w:t>
      </w:r>
      <w:r w:rsidR="005432AF" w:rsidRPr="0067175C">
        <w:rPr>
          <w:color w:val="000000"/>
          <w:sz w:val="28"/>
          <w:szCs w:val="28"/>
        </w:rPr>
        <w:t xml:space="preserve">1. Сроки проведения общественных обсуждений: </w:t>
      </w:r>
      <w:r w:rsidR="000660C9" w:rsidRPr="000660C9">
        <w:rPr>
          <w:b/>
          <w:color w:val="000000"/>
          <w:sz w:val="28"/>
          <w:szCs w:val="28"/>
          <w:u w:val="single"/>
        </w:rPr>
        <w:t>с 06.02.2026г. по 20.02.2026г.</w:t>
      </w:r>
    </w:p>
    <w:p w14:paraId="65656D49" w14:textId="0C7597FD" w:rsidR="00630E13" w:rsidRPr="0067175C" w:rsidRDefault="000660C9" w:rsidP="000660C9">
      <w:pPr>
        <w:tabs>
          <w:tab w:val="left" w:pos="3495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5432AF" w:rsidRPr="0067175C">
        <w:rPr>
          <w:color w:val="000000"/>
          <w:sz w:val="28"/>
          <w:szCs w:val="28"/>
        </w:rPr>
        <w:t>2.</w:t>
      </w:r>
      <w:r w:rsidR="003B43DF" w:rsidRPr="0067175C">
        <w:rPr>
          <w:color w:val="000000"/>
          <w:sz w:val="28"/>
          <w:szCs w:val="28"/>
        </w:rPr>
        <w:t xml:space="preserve"> Информация о проекте решения, подлежащем рассмотрению на общественных обсуждениях и перечень информационных материалов к такому проекту решения.</w:t>
      </w:r>
      <w:r w:rsidR="005432AF" w:rsidRPr="0067175C">
        <w:rPr>
          <w:color w:val="000000"/>
          <w:sz w:val="28"/>
          <w:szCs w:val="28"/>
        </w:rPr>
        <w:t xml:space="preserve"> </w:t>
      </w:r>
    </w:p>
    <w:p w14:paraId="7F1E84C6" w14:textId="77777777" w:rsidR="005432AF" w:rsidRPr="0067175C" w:rsidRDefault="005432AF" w:rsidP="005432AF">
      <w:pPr>
        <w:ind w:firstLine="709"/>
        <w:jc w:val="both"/>
        <w:rPr>
          <w:sz w:val="28"/>
          <w:szCs w:val="28"/>
        </w:rPr>
      </w:pPr>
      <w:r w:rsidRPr="0067175C">
        <w:rPr>
          <w:color w:val="000000"/>
          <w:sz w:val="28"/>
          <w:szCs w:val="28"/>
        </w:rPr>
        <w:t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</w:t>
      </w:r>
      <w:r w:rsidRPr="0067175C">
        <w:rPr>
          <w:sz w:val="28"/>
          <w:szCs w:val="28"/>
        </w:rPr>
        <w:t xml:space="preserve">»: </w:t>
      </w:r>
      <w:hyperlink r:id="rId6" w:history="1">
        <w:r w:rsidRPr="0067175C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Pr="0067175C">
        <w:rPr>
          <w:sz w:val="28"/>
          <w:szCs w:val="28"/>
        </w:rPr>
        <w:t>.</w:t>
      </w:r>
    </w:p>
    <w:p w14:paraId="50D8986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о днях и часах, в которые возможно посещение указанных экспозиции или экспозиций:</w:t>
      </w:r>
    </w:p>
    <w:p w14:paraId="205BF759" w14:textId="77777777" w:rsidR="00A20078" w:rsidRPr="0067175C" w:rsidRDefault="005432AF" w:rsidP="00F20C92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Место размещения экспозиции проекта </w:t>
      </w:r>
      <w:r w:rsidR="00DD553D" w:rsidRPr="0067175C">
        <w:rPr>
          <w:b/>
          <w:color w:val="000000"/>
          <w:sz w:val="28"/>
          <w:szCs w:val="28"/>
          <w:u w:val="single"/>
        </w:rPr>
        <w:t>г. Усолье-Сибирское, ул. Ватутина, 10</w:t>
      </w:r>
      <w:r w:rsidR="00D50D47" w:rsidRPr="0067175C">
        <w:rPr>
          <w:b/>
          <w:color w:val="000000"/>
          <w:sz w:val="28"/>
          <w:szCs w:val="28"/>
          <w:u w:val="single"/>
        </w:rPr>
        <w:t xml:space="preserve">, </w:t>
      </w:r>
      <w:proofErr w:type="spellStart"/>
      <w:r w:rsidR="00D50D47" w:rsidRPr="0067175C">
        <w:rPr>
          <w:b/>
          <w:color w:val="000000"/>
          <w:sz w:val="28"/>
          <w:szCs w:val="28"/>
          <w:u w:val="single"/>
        </w:rPr>
        <w:t>каб</w:t>
      </w:r>
      <w:proofErr w:type="spellEnd"/>
      <w:r w:rsidR="00D50D47" w:rsidRPr="0067175C">
        <w:rPr>
          <w:b/>
          <w:color w:val="000000"/>
          <w:sz w:val="28"/>
          <w:szCs w:val="28"/>
          <w:u w:val="single"/>
        </w:rPr>
        <w:t>. № 34</w:t>
      </w:r>
      <w:r w:rsidR="00DD553D" w:rsidRPr="0067175C">
        <w:rPr>
          <w:b/>
          <w:color w:val="000000"/>
          <w:sz w:val="28"/>
          <w:szCs w:val="28"/>
          <w:u w:val="single"/>
        </w:rPr>
        <w:t xml:space="preserve"> </w:t>
      </w:r>
      <w:r w:rsidR="008A6357" w:rsidRPr="0067175C">
        <w:rPr>
          <w:b/>
          <w:color w:val="000000"/>
          <w:sz w:val="28"/>
          <w:szCs w:val="28"/>
          <w:u w:val="single"/>
        </w:rPr>
        <w:t xml:space="preserve">              </w:t>
      </w:r>
    </w:p>
    <w:p w14:paraId="032CC6D6" w14:textId="6182F991" w:rsidR="00BA7533" w:rsidRPr="0067175C" w:rsidRDefault="005432AF" w:rsidP="00A47754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Дата открытия экспозиции </w:t>
      </w:r>
      <w:r w:rsidR="000660C9">
        <w:rPr>
          <w:b/>
          <w:color w:val="000000"/>
          <w:sz w:val="28"/>
          <w:szCs w:val="28"/>
          <w:u w:val="single"/>
        </w:rPr>
        <w:t>06</w:t>
      </w:r>
      <w:r w:rsidR="00CC7A4D">
        <w:rPr>
          <w:b/>
          <w:color w:val="000000"/>
          <w:sz w:val="28"/>
          <w:szCs w:val="28"/>
          <w:u w:val="single"/>
        </w:rPr>
        <w:t>.0</w:t>
      </w:r>
      <w:r w:rsidR="000660C9">
        <w:rPr>
          <w:b/>
          <w:color w:val="000000"/>
          <w:sz w:val="28"/>
          <w:szCs w:val="28"/>
          <w:u w:val="single"/>
        </w:rPr>
        <w:t>2</w:t>
      </w:r>
      <w:r w:rsidR="00577796">
        <w:rPr>
          <w:b/>
          <w:color w:val="000000"/>
          <w:sz w:val="28"/>
          <w:szCs w:val="28"/>
          <w:u w:val="single"/>
        </w:rPr>
        <w:t>.202</w:t>
      </w:r>
      <w:r w:rsidR="000660C9">
        <w:rPr>
          <w:b/>
          <w:color w:val="000000"/>
          <w:sz w:val="28"/>
          <w:szCs w:val="28"/>
          <w:u w:val="single"/>
        </w:rPr>
        <w:t>6</w:t>
      </w:r>
      <w:r w:rsidR="00DD553D" w:rsidRPr="0067175C">
        <w:rPr>
          <w:b/>
          <w:color w:val="000000"/>
          <w:sz w:val="28"/>
          <w:szCs w:val="28"/>
          <w:u w:val="single"/>
        </w:rPr>
        <w:t>г.</w:t>
      </w:r>
    </w:p>
    <w:p w14:paraId="67D4A761" w14:textId="241BBE8E" w:rsidR="007F3006" w:rsidRPr="0067175C" w:rsidRDefault="005432AF" w:rsidP="00571337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Срок проведения экспозиции </w:t>
      </w:r>
      <w:r w:rsidR="000660C9">
        <w:rPr>
          <w:b/>
          <w:color w:val="000000"/>
          <w:sz w:val="28"/>
          <w:szCs w:val="28"/>
          <w:u w:val="single"/>
        </w:rPr>
        <w:t>06</w:t>
      </w:r>
      <w:r w:rsidR="00CC7A4D">
        <w:rPr>
          <w:b/>
          <w:color w:val="000000"/>
          <w:sz w:val="28"/>
          <w:szCs w:val="28"/>
          <w:u w:val="single"/>
        </w:rPr>
        <w:t>.0</w:t>
      </w:r>
      <w:r w:rsidR="000660C9">
        <w:rPr>
          <w:b/>
          <w:color w:val="000000"/>
          <w:sz w:val="28"/>
          <w:szCs w:val="28"/>
          <w:u w:val="single"/>
        </w:rPr>
        <w:t>2</w:t>
      </w:r>
      <w:r w:rsidR="00791530">
        <w:rPr>
          <w:b/>
          <w:color w:val="000000"/>
          <w:sz w:val="28"/>
          <w:szCs w:val="28"/>
          <w:u w:val="single"/>
        </w:rPr>
        <w:t>.202</w:t>
      </w:r>
      <w:r w:rsidR="000660C9">
        <w:rPr>
          <w:b/>
          <w:color w:val="000000"/>
          <w:sz w:val="28"/>
          <w:szCs w:val="28"/>
          <w:u w:val="single"/>
        </w:rPr>
        <w:t>6</w:t>
      </w:r>
      <w:r w:rsidR="00791530">
        <w:rPr>
          <w:b/>
          <w:color w:val="000000"/>
          <w:sz w:val="28"/>
          <w:szCs w:val="28"/>
          <w:u w:val="single"/>
        </w:rPr>
        <w:t xml:space="preserve">г. – </w:t>
      </w:r>
      <w:r w:rsidR="000660C9">
        <w:rPr>
          <w:b/>
          <w:color w:val="000000"/>
          <w:sz w:val="28"/>
          <w:szCs w:val="28"/>
          <w:u w:val="single"/>
        </w:rPr>
        <w:t>20</w:t>
      </w:r>
      <w:r w:rsidR="00583C23">
        <w:rPr>
          <w:b/>
          <w:color w:val="000000"/>
          <w:sz w:val="28"/>
          <w:szCs w:val="28"/>
          <w:u w:val="single"/>
        </w:rPr>
        <w:t>.</w:t>
      </w:r>
      <w:r w:rsidR="000660C9">
        <w:rPr>
          <w:b/>
          <w:color w:val="000000"/>
          <w:sz w:val="28"/>
          <w:szCs w:val="28"/>
          <w:u w:val="single"/>
        </w:rPr>
        <w:t>02</w:t>
      </w:r>
      <w:r w:rsidR="00CB7885">
        <w:rPr>
          <w:b/>
          <w:color w:val="000000"/>
          <w:sz w:val="28"/>
          <w:szCs w:val="28"/>
          <w:u w:val="single"/>
        </w:rPr>
        <w:t>.</w:t>
      </w:r>
      <w:r w:rsidR="00577796" w:rsidRPr="00577796">
        <w:rPr>
          <w:b/>
          <w:color w:val="000000"/>
          <w:sz w:val="28"/>
          <w:szCs w:val="28"/>
          <w:u w:val="single"/>
        </w:rPr>
        <w:t>202</w:t>
      </w:r>
      <w:r w:rsidR="000660C9">
        <w:rPr>
          <w:b/>
          <w:color w:val="000000"/>
          <w:sz w:val="28"/>
          <w:szCs w:val="28"/>
          <w:u w:val="single"/>
        </w:rPr>
        <w:t>6</w:t>
      </w:r>
      <w:r w:rsidR="00577796" w:rsidRPr="00577796">
        <w:rPr>
          <w:b/>
          <w:color w:val="000000"/>
          <w:sz w:val="28"/>
          <w:szCs w:val="28"/>
          <w:u w:val="single"/>
        </w:rPr>
        <w:t>г.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64261173" w14:textId="77777777" w:rsidR="00E62AB8" w:rsidRPr="0067175C" w:rsidRDefault="005432AF" w:rsidP="00635B09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lastRenderedPageBreak/>
        <w:t xml:space="preserve">Время работы экспозиции </w:t>
      </w:r>
      <w:r w:rsidR="008A6357" w:rsidRPr="0067175C">
        <w:rPr>
          <w:b/>
          <w:color w:val="000000"/>
          <w:sz w:val="28"/>
          <w:szCs w:val="28"/>
          <w:u w:val="single"/>
        </w:rPr>
        <w:t>15</w:t>
      </w:r>
      <w:r w:rsidR="00A44F6A" w:rsidRPr="0067175C">
        <w:rPr>
          <w:b/>
          <w:color w:val="000000"/>
          <w:sz w:val="28"/>
          <w:szCs w:val="28"/>
          <w:u w:val="single"/>
        </w:rPr>
        <w:t>.00-17.00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2378581F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4. Информация о порядке, сроке и форме внесения участниками общественных обсуждений предложений и замечаний, касающихся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подлежащего рассмотрению на общественных обсуждениях:</w:t>
      </w:r>
    </w:p>
    <w:p w14:paraId="0498E792" w14:textId="25F26DC5" w:rsidR="00EE2DC4" w:rsidRDefault="005432AF" w:rsidP="005432AF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Срок приема предложений и замечаний участников общественных обсуждений </w:t>
      </w:r>
      <w:r w:rsidR="000660C9">
        <w:rPr>
          <w:b/>
          <w:color w:val="000000"/>
          <w:sz w:val="28"/>
          <w:szCs w:val="28"/>
          <w:u w:val="single"/>
        </w:rPr>
        <w:t>06</w:t>
      </w:r>
      <w:r w:rsidR="00EE2DC4" w:rsidRPr="00EE2DC4">
        <w:rPr>
          <w:b/>
          <w:color w:val="000000"/>
          <w:sz w:val="28"/>
          <w:szCs w:val="28"/>
          <w:u w:val="single"/>
        </w:rPr>
        <w:t>.0</w:t>
      </w:r>
      <w:r w:rsidR="000660C9">
        <w:rPr>
          <w:b/>
          <w:color w:val="000000"/>
          <w:sz w:val="28"/>
          <w:szCs w:val="28"/>
          <w:u w:val="single"/>
        </w:rPr>
        <w:t>2</w:t>
      </w:r>
      <w:r w:rsidR="00EE2DC4" w:rsidRPr="00EE2DC4">
        <w:rPr>
          <w:b/>
          <w:color w:val="000000"/>
          <w:sz w:val="28"/>
          <w:szCs w:val="28"/>
          <w:u w:val="single"/>
        </w:rPr>
        <w:t>.202</w:t>
      </w:r>
      <w:r w:rsidR="000660C9">
        <w:rPr>
          <w:b/>
          <w:color w:val="000000"/>
          <w:sz w:val="28"/>
          <w:szCs w:val="28"/>
          <w:u w:val="single"/>
        </w:rPr>
        <w:t>6</w:t>
      </w:r>
      <w:r w:rsidR="00EE2DC4" w:rsidRPr="00EE2DC4">
        <w:rPr>
          <w:b/>
          <w:color w:val="000000"/>
          <w:sz w:val="28"/>
          <w:szCs w:val="28"/>
          <w:u w:val="single"/>
        </w:rPr>
        <w:t xml:space="preserve">г. – </w:t>
      </w:r>
      <w:r w:rsidR="000660C9">
        <w:rPr>
          <w:b/>
          <w:color w:val="000000"/>
          <w:sz w:val="28"/>
          <w:szCs w:val="28"/>
          <w:u w:val="single"/>
        </w:rPr>
        <w:t>20</w:t>
      </w:r>
      <w:r w:rsidR="00EE2DC4" w:rsidRPr="00EE2DC4">
        <w:rPr>
          <w:b/>
          <w:color w:val="000000"/>
          <w:sz w:val="28"/>
          <w:szCs w:val="28"/>
          <w:u w:val="single"/>
        </w:rPr>
        <w:t>.</w:t>
      </w:r>
      <w:r w:rsidR="000660C9">
        <w:rPr>
          <w:b/>
          <w:color w:val="000000"/>
          <w:sz w:val="28"/>
          <w:szCs w:val="28"/>
          <w:u w:val="single"/>
        </w:rPr>
        <w:t>02</w:t>
      </w:r>
      <w:r w:rsidR="00EE2DC4" w:rsidRPr="00EE2DC4">
        <w:rPr>
          <w:b/>
          <w:color w:val="000000"/>
          <w:sz w:val="28"/>
          <w:szCs w:val="28"/>
          <w:u w:val="single"/>
        </w:rPr>
        <w:t>.202</w:t>
      </w:r>
      <w:r w:rsidR="000660C9">
        <w:rPr>
          <w:b/>
          <w:color w:val="000000"/>
          <w:sz w:val="28"/>
          <w:szCs w:val="28"/>
          <w:u w:val="single"/>
        </w:rPr>
        <w:t>6</w:t>
      </w:r>
      <w:r w:rsidR="00EE2DC4" w:rsidRPr="00EE2DC4">
        <w:rPr>
          <w:b/>
          <w:color w:val="000000"/>
          <w:sz w:val="28"/>
          <w:szCs w:val="28"/>
          <w:u w:val="single"/>
        </w:rPr>
        <w:t>г.</w:t>
      </w:r>
    </w:p>
    <w:p w14:paraId="6342378C" w14:textId="07773E2D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bCs/>
          <w:color w:val="000000"/>
          <w:sz w:val="28"/>
          <w:szCs w:val="28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7E59E2E0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1) посредством официального сайта или информационных систем;</w:t>
      </w:r>
    </w:p>
    <w:p w14:paraId="5961B697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14:paraId="14A6AB94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591115BF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7F7C1713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67175C">
        <w:rPr>
          <w:sz w:val="28"/>
          <w:szCs w:val="28"/>
        </w:rPr>
        <w:t xml:space="preserve">Федеральным </w:t>
      </w:r>
      <w:hyperlink r:id="rId7" w:history="1">
        <w:r w:rsidRPr="0067175C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67175C">
        <w:rPr>
          <w:sz w:val="28"/>
          <w:szCs w:val="28"/>
        </w:rPr>
        <w:t xml:space="preserve"> от 27 </w:t>
      </w:r>
      <w:r w:rsidRPr="0067175C">
        <w:rPr>
          <w:color w:val="000000"/>
          <w:sz w:val="28"/>
          <w:szCs w:val="28"/>
        </w:rPr>
        <w:t>июля 2006 года № 152-ФЗ «О персональных данных».</w:t>
      </w:r>
    </w:p>
    <w:p w14:paraId="568E3A2C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295A9702" w14:textId="77777777" w:rsidR="00C50E0F" w:rsidRPr="0067175C" w:rsidRDefault="005432AF" w:rsidP="00396FA5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135FE638" w14:textId="77777777" w:rsidR="008F1D65" w:rsidRPr="0067175C" w:rsidRDefault="008F1D65" w:rsidP="005432AF">
      <w:pPr>
        <w:rPr>
          <w:b/>
          <w:sz w:val="28"/>
          <w:szCs w:val="28"/>
        </w:rPr>
      </w:pPr>
    </w:p>
    <w:p w14:paraId="610FB88D" w14:textId="77777777" w:rsidR="00F71195" w:rsidRDefault="00F71195" w:rsidP="005432AF">
      <w:pPr>
        <w:rPr>
          <w:b/>
          <w:sz w:val="28"/>
          <w:szCs w:val="28"/>
        </w:rPr>
      </w:pPr>
    </w:p>
    <w:p w14:paraId="3327DAA1" w14:textId="77777777" w:rsidR="005A477C" w:rsidRPr="0067175C" w:rsidRDefault="00583C23" w:rsidP="005432A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Заместитель </w:t>
      </w:r>
      <w:r w:rsidR="00425755">
        <w:rPr>
          <w:b/>
          <w:sz w:val="28"/>
          <w:szCs w:val="28"/>
        </w:rPr>
        <w:t>н</w:t>
      </w:r>
      <w:r w:rsidR="008A6357" w:rsidRPr="0067175C">
        <w:rPr>
          <w:b/>
          <w:sz w:val="28"/>
          <w:szCs w:val="28"/>
        </w:rPr>
        <w:t>ачальник</w:t>
      </w:r>
      <w:r w:rsidR="00425755">
        <w:rPr>
          <w:b/>
          <w:sz w:val="28"/>
          <w:szCs w:val="28"/>
        </w:rPr>
        <w:t>а</w:t>
      </w:r>
      <w:r w:rsidR="008A6357" w:rsidRPr="0067175C">
        <w:rPr>
          <w:b/>
          <w:sz w:val="28"/>
          <w:szCs w:val="28"/>
        </w:rPr>
        <w:t xml:space="preserve"> отдела </w:t>
      </w:r>
    </w:p>
    <w:p w14:paraId="1AFB316D" w14:textId="77777777" w:rsidR="00C0321C" w:rsidRPr="0067175C" w:rsidRDefault="008A6357">
      <w:pPr>
        <w:rPr>
          <w:b/>
          <w:sz w:val="28"/>
          <w:szCs w:val="28"/>
        </w:rPr>
      </w:pPr>
      <w:r w:rsidRPr="0067175C">
        <w:rPr>
          <w:b/>
          <w:sz w:val="28"/>
          <w:szCs w:val="28"/>
        </w:rPr>
        <w:t xml:space="preserve">архитектуры и градостроительства </w:t>
      </w:r>
      <w:r w:rsidR="005A477C" w:rsidRPr="0067175C">
        <w:rPr>
          <w:b/>
          <w:sz w:val="28"/>
          <w:szCs w:val="28"/>
        </w:rPr>
        <w:t xml:space="preserve">               </w:t>
      </w:r>
      <w:r w:rsidR="00DE226D" w:rsidRPr="0067175C">
        <w:rPr>
          <w:b/>
          <w:sz w:val="28"/>
          <w:szCs w:val="28"/>
        </w:rPr>
        <w:t xml:space="preserve">                              </w:t>
      </w:r>
      <w:r w:rsidR="000A754A" w:rsidRPr="0067175C">
        <w:rPr>
          <w:b/>
          <w:sz w:val="28"/>
          <w:szCs w:val="28"/>
        </w:rPr>
        <w:t xml:space="preserve"> </w:t>
      </w:r>
      <w:r w:rsidR="00C50E0F" w:rsidRPr="0067175C">
        <w:rPr>
          <w:b/>
          <w:sz w:val="28"/>
          <w:szCs w:val="28"/>
        </w:rPr>
        <w:t xml:space="preserve"> </w:t>
      </w:r>
      <w:r w:rsidR="009619E5" w:rsidRPr="0067175C">
        <w:rPr>
          <w:b/>
          <w:sz w:val="28"/>
          <w:szCs w:val="28"/>
        </w:rPr>
        <w:t xml:space="preserve"> </w:t>
      </w:r>
      <w:r w:rsidR="00057BC1" w:rsidRPr="0067175C">
        <w:rPr>
          <w:b/>
          <w:sz w:val="28"/>
          <w:szCs w:val="28"/>
        </w:rPr>
        <w:t xml:space="preserve">   </w:t>
      </w:r>
      <w:r w:rsidR="00425755">
        <w:rPr>
          <w:b/>
          <w:sz w:val="28"/>
          <w:szCs w:val="28"/>
        </w:rPr>
        <w:t>С.А. Караулова</w:t>
      </w:r>
    </w:p>
    <w:sectPr w:rsidR="00C0321C" w:rsidRPr="0067175C" w:rsidSect="00A500BA">
      <w:pgSz w:w="11906" w:h="16838"/>
      <w:pgMar w:top="851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863205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4910"/>
    <w:rsid w:val="00017D95"/>
    <w:rsid w:val="00026F4E"/>
    <w:rsid w:val="00031235"/>
    <w:rsid w:val="00035D98"/>
    <w:rsid w:val="0004748E"/>
    <w:rsid w:val="00054870"/>
    <w:rsid w:val="000570D0"/>
    <w:rsid w:val="00057BC1"/>
    <w:rsid w:val="00057E37"/>
    <w:rsid w:val="00064C48"/>
    <w:rsid w:val="000660C9"/>
    <w:rsid w:val="00067699"/>
    <w:rsid w:val="00082A33"/>
    <w:rsid w:val="00082E12"/>
    <w:rsid w:val="000A0AE6"/>
    <w:rsid w:val="000A754A"/>
    <w:rsid w:val="000C0F2D"/>
    <w:rsid w:val="000E346B"/>
    <w:rsid w:val="000F38B4"/>
    <w:rsid w:val="00110769"/>
    <w:rsid w:val="0011515D"/>
    <w:rsid w:val="00120EB1"/>
    <w:rsid w:val="001302B5"/>
    <w:rsid w:val="00140473"/>
    <w:rsid w:val="00162123"/>
    <w:rsid w:val="0016263F"/>
    <w:rsid w:val="00166673"/>
    <w:rsid w:val="00180D61"/>
    <w:rsid w:val="00193D12"/>
    <w:rsid w:val="001A661D"/>
    <w:rsid w:val="001C5ED2"/>
    <w:rsid w:val="001E16EC"/>
    <w:rsid w:val="001F09B7"/>
    <w:rsid w:val="001F0A0F"/>
    <w:rsid w:val="002068DC"/>
    <w:rsid w:val="002074A7"/>
    <w:rsid w:val="002339AC"/>
    <w:rsid w:val="00235F51"/>
    <w:rsid w:val="00245383"/>
    <w:rsid w:val="00255E62"/>
    <w:rsid w:val="00260837"/>
    <w:rsid w:val="00271E4F"/>
    <w:rsid w:val="00274125"/>
    <w:rsid w:val="00291EC5"/>
    <w:rsid w:val="002A735B"/>
    <w:rsid w:val="002B021E"/>
    <w:rsid w:val="002B3908"/>
    <w:rsid w:val="002E6DDC"/>
    <w:rsid w:val="002F3233"/>
    <w:rsid w:val="00317B54"/>
    <w:rsid w:val="00324351"/>
    <w:rsid w:val="00332A84"/>
    <w:rsid w:val="00335B3C"/>
    <w:rsid w:val="0035362A"/>
    <w:rsid w:val="0036762B"/>
    <w:rsid w:val="003727B7"/>
    <w:rsid w:val="00375540"/>
    <w:rsid w:val="0037687C"/>
    <w:rsid w:val="0038080B"/>
    <w:rsid w:val="00381A5F"/>
    <w:rsid w:val="00381AC2"/>
    <w:rsid w:val="003865FA"/>
    <w:rsid w:val="00396FA5"/>
    <w:rsid w:val="003B43DF"/>
    <w:rsid w:val="003B7756"/>
    <w:rsid w:val="003C2D0C"/>
    <w:rsid w:val="003C4D42"/>
    <w:rsid w:val="003E7B2B"/>
    <w:rsid w:val="00410708"/>
    <w:rsid w:val="004207BA"/>
    <w:rsid w:val="004218E9"/>
    <w:rsid w:val="00424123"/>
    <w:rsid w:val="00425755"/>
    <w:rsid w:val="00430BA9"/>
    <w:rsid w:val="004326EE"/>
    <w:rsid w:val="004517F1"/>
    <w:rsid w:val="004539AC"/>
    <w:rsid w:val="004577B9"/>
    <w:rsid w:val="00470B33"/>
    <w:rsid w:val="00471D85"/>
    <w:rsid w:val="00495F21"/>
    <w:rsid w:val="00496B5B"/>
    <w:rsid w:val="004A176B"/>
    <w:rsid w:val="004A5752"/>
    <w:rsid w:val="004A5B06"/>
    <w:rsid w:val="004B002B"/>
    <w:rsid w:val="004B2CDC"/>
    <w:rsid w:val="004B7913"/>
    <w:rsid w:val="004D344B"/>
    <w:rsid w:val="004D4798"/>
    <w:rsid w:val="0050120F"/>
    <w:rsid w:val="00501215"/>
    <w:rsid w:val="00501B8D"/>
    <w:rsid w:val="00526132"/>
    <w:rsid w:val="00531862"/>
    <w:rsid w:val="00534642"/>
    <w:rsid w:val="005432AF"/>
    <w:rsid w:val="00571337"/>
    <w:rsid w:val="00577796"/>
    <w:rsid w:val="0058387E"/>
    <w:rsid w:val="00583C23"/>
    <w:rsid w:val="00583C97"/>
    <w:rsid w:val="005861CA"/>
    <w:rsid w:val="00596EB0"/>
    <w:rsid w:val="005A477C"/>
    <w:rsid w:val="005A5C7A"/>
    <w:rsid w:val="005A6752"/>
    <w:rsid w:val="005A7A15"/>
    <w:rsid w:val="005C4A2E"/>
    <w:rsid w:val="005D15B3"/>
    <w:rsid w:val="005D6013"/>
    <w:rsid w:val="005E17CA"/>
    <w:rsid w:val="005E6DA8"/>
    <w:rsid w:val="005E7F8A"/>
    <w:rsid w:val="005F3303"/>
    <w:rsid w:val="0060062F"/>
    <w:rsid w:val="00630E13"/>
    <w:rsid w:val="006314F2"/>
    <w:rsid w:val="00635B09"/>
    <w:rsid w:val="00641571"/>
    <w:rsid w:val="00643F25"/>
    <w:rsid w:val="00646A63"/>
    <w:rsid w:val="0065219E"/>
    <w:rsid w:val="00663E70"/>
    <w:rsid w:val="0067175C"/>
    <w:rsid w:val="00673335"/>
    <w:rsid w:val="00673B24"/>
    <w:rsid w:val="00680C0D"/>
    <w:rsid w:val="006843E6"/>
    <w:rsid w:val="006935F2"/>
    <w:rsid w:val="00694A4E"/>
    <w:rsid w:val="006A7855"/>
    <w:rsid w:val="006B0C96"/>
    <w:rsid w:val="006C5C4B"/>
    <w:rsid w:val="006D23A8"/>
    <w:rsid w:val="006E53A3"/>
    <w:rsid w:val="007116B5"/>
    <w:rsid w:val="007315EE"/>
    <w:rsid w:val="00733409"/>
    <w:rsid w:val="007738DA"/>
    <w:rsid w:val="00775B6A"/>
    <w:rsid w:val="00781910"/>
    <w:rsid w:val="007838AD"/>
    <w:rsid w:val="00787622"/>
    <w:rsid w:val="0079036F"/>
    <w:rsid w:val="00791530"/>
    <w:rsid w:val="00795579"/>
    <w:rsid w:val="007A25D6"/>
    <w:rsid w:val="007C02D6"/>
    <w:rsid w:val="007C3994"/>
    <w:rsid w:val="007D0CAA"/>
    <w:rsid w:val="007D1DE3"/>
    <w:rsid w:val="007F3006"/>
    <w:rsid w:val="0080021E"/>
    <w:rsid w:val="00811DA6"/>
    <w:rsid w:val="008139A7"/>
    <w:rsid w:val="00816632"/>
    <w:rsid w:val="008213C4"/>
    <w:rsid w:val="0082234B"/>
    <w:rsid w:val="008322FA"/>
    <w:rsid w:val="00840AAE"/>
    <w:rsid w:val="0086103D"/>
    <w:rsid w:val="00864257"/>
    <w:rsid w:val="0088002D"/>
    <w:rsid w:val="008817C2"/>
    <w:rsid w:val="00887F29"/>
    <w:rsid w:val="00891631"/>
    <w:rsid w:val="00892A93"/>
    <w:rsid w:val="00893FC9"/>
    <w:rsid w:val="008A1542"/>
    <w:rsid w:val="008A6357"/>
    <w:rsid w:val="008B3174"/>
    <w:rsid w:val="008C3D13"/>
    <w:rsid w:val="008D268E"/>
    <w:rsid w:val="008D5D19"/>
    <w:rsid w:val="008D742C"/>
    <w:rsid w:val="008E4FEE"/>
    <w:rsid w:val="008F1D65"/>
    <w:rsid w:val="008F2B50"/>
    <w:rsid w:val="008F2C0D"/>
    <w:rsid w:val="008F489B"/>
    <w:rsid w:val="00902FD5"/>
    <w:rsid w:val="00915D67"/>
    <w:rsid w:val="009173BE"/>
    <w:rsid w:val="00920FF4"/>
    <w:rsid w:val="00936DC9"/>
    <w:rsid w:val="00937A6B"/>
    <w:rsid w:val="0094410E"/>
    <w:rsid w:val="00951582"/>
    <w:rsid w:val="0096187F"/>
    <w:rsid w:val="009619E5"/>
    <w:rsid w:val="009633BF"/>
    <w:rsid w:val="009A38A1"/>
    <w:rsid w:val="009A5B87"/>
    <w:rsid w:val="009B1336"/>
    <w:rsid w:val="009D69D3"/>
    <w:rsid w:val="009D7E61"/>
    <w:rsid w:val="009D7EF4"/>
    <w:rsid w:val="009E08E6"/>
    <w:rsid w:val="009E7F69"/>
    <w:rsid w:val="009F61BB"/>
    <w:rsid w:val="00A07E7A"/>
    <w:rsid w:val="00A158D5"/>
    <w:rsid w:val="00A15A91"/>
    <w:rsid w:val="00A20078"/>
    <w:rsid w:val="00A22A68"/>
    <w:rsid w:val="00A35672"/>
    <w:rsid w:val="00A44F6A"/>
    <w:rsid w:val="00A475B3"/>
    <w:rsid w:val="00A47754"/>
    <w:rsid w:val="00A500BA"/>
    <w:rsid w:val="00A50329"/>
    <w:rsid w:val="00A50819"/>
    <w:rsid w:val="00A50FAC"/>
    <w:rsid w:val="00A51CF4"/>
    <w:rsid w:val="00A54B9F"/>
    <w:rsid w:val="00A61A84"/>
    <w:rsid w:val="00A815C5"/>
    <w:rsid w:val="00AA4444"/>
    <w:rsid w:val="00AC0295"/>
    <w:rsid w:val="00AD34DA"/>
    <w:rsid w:val="00AD4EEC"/>
    <w:rsid w:val="00AE291D"/>
    <w:rsid w:val="00AE2BE6"/>
    <w:rsid w:val="00AF19F1"/>
    <w:rsid w:val="00B00442"/>
    <w:rsid w:val="00B00931"/>
    <w:rsid w:val="00B23279"/>
    <w:rsid w:val="00B513F9"/>
    <w:rsid w:val="00B66781"/>
    <w:rsid w:val="00B756B7"/>
    <w:rsid w:val="00B81F2F"/>
    <w:rsid w:val="00B86AFE"/>
    <w:rsid w:val="00B96C1A"/>
    <w:rsid w:val="00BA7533"/>
    <w:rsid w:val="00BB279E"/>
    <w:rsid w:val="00BB2A3B"/>
    <w:rsid w:val="00BD1D09"/>
    <w:rsid w:val="00BE3A9E"/>
    <w:rsid w:val="00BF0C67"/>
    <w:rsid w:val="00BF4653"/>
    <w:rsid w:val="00BF4F3C"/>
    <w:rsid w:val="00C02104"/>
    <w:rsid w:val="00C0321C"/>
    <w:rsid w:val="00C056CB"/>
    <w:rsid w:val="00C076EB"/>
    <w:rsid w:val="00C07F84"/>
    <w:rsid w:val="00C260E8"/>
    <w:rsid w:val="00C31A2A"/>
    <w:rsid w:val="00C44296"/>
    <w:rsid w:val="00C50B9B"/>
    <w:rsid w:val="00C50E0F"/>
    <w:rsid w:val="00C64458"/>
    <w:rsid w:val="00C70383"/>
    <w:rsid w:val="00C73D73"/>
    <w:rsid w:val="00C773B1"/>
    <w:rsid w:val="00C80AF5"/>
    <w:rsid w:val="00C958F8"/>
    <w:rsid w:val="00CB7885"/>
    <w:rsid w:val="00CC6128"/>
    <w:rsid w:val="00CC7A4D"/>
    <w:rsid w:val="00CD3716"/>
    <w:rsid w:val="00CE1941"/>
    <w:rsid w:val="00CF364E"/>
    <w:rsid w:val="00CF70CC"/>
    <w:rsid w:val="00D0667C"/>
    <w:rsid w:val="00D07FCC"/>
    <w:rsid w:val="00D10C68"/>
    <w:rsid w:val="00D11F4C"/>
    <w:rsid w:val="00D2135B"/>
    <w:rsid w:val="00D50D47"/>
    <w:rsid w:val="00D543A7"/>
    <w:rsid w:val="00D62CBF"/>
    <w:rsid w:val="00D85F19"/>
    <w:rsid w:val="00D937C6"/>
    <w:rsid w:val="00DB2786"/>
    <w:rsid w:val="00DB799F"/>
    <w:rsid w:val="00DD269F"/>
    <w:rsid w:val="00DD27D4"/>
    <w:rsid w:val="00DD553D"/>
    <w:rsid w:val="00DE226D"/>
    <w:rsid w:val="00DE46A2"/>
    <w:rsid w:val="00DF155F"/>
    <w:rsid w:val="00E04C7B"/>
    <w:rsid w:val="00E060F8"/>
    <w:rsid w:val="00E061E5"/>
    <w:rsid w:val="00E105A7"/>
    <w:rsid w:val="00E123B8"/>
    <w:rsid w:val="00E12BF7"/>
    <w:rsid w:val="00E16531"/>
    <w:rsid w:val="00E279A1"/>
    <w:rsid w:val="00E36B55"/>
    <w:rsid w:val="00E3773A"/>
    <w:rsid w:val="00E5138E"/>
    <w:rsid w:val="00E62AB8"/>
    <w:rsid w:val="00E649F4"/>
    <w:rsid w:val="00EA1B48"/>
    <w:rsid w:val="00EA2A2B"/>
    <w:rsid w:val="00EA2CCA"/>
    <w:rsid w:val="00EB1D68"/>
    <w:rsid w:val="00EB28F6"/>
    <w:rsid w:val="00EB7A8E"/>
    <w:rsid w:val="00EC0896"/>
    <w:rsid w:val="00EC7FC7"/>
    <w:rsid w:val="00EE2DC4"/>
    <w:rsid w:val="00EF06F2"/>
    <w:rsid w:val="00EF2FA3"/>
    <w:rsid w:val="00F03043"/>
    <w:rsid w:val="00F076A1"/>
    <w:rsid w:val="00F12F55"/>
    <w:rsid w:val="00F20C92"/>
    <w:rsid w:val="00F22996"/>
    <w:rsid w:val="00F440E7"/>
    <w:rsid w:val="00F5341F"/>
    <w:rsid w:val="00F54C4A"/>
    <w:rsid w:val="00F54DCC"/>
    <w:rsid w:val="00F624F1"/>
    <w:rsid w:val="00F67746"/>
    <w:rsid w:val="00F71195"/>
    <w:rsid w:val="00F82674"/>
    <w:rsid w:val="00F94BEB"/>
    <w:rsid w:val="00F96450"/>
    <w:rsid w:val="00FA78F4"/>
    <w:rsid w:val="00FB1E04"/>
    <w:rsid w:val="00FD21F1"/>
    <w:rsid w:val="00FE1BF4"/>
    <w:rsid w:val="00FE433F"/>
    <w:rsid w:val="00FE6C0A"/>
    <w:rsid w:val="00FF2365"/>
    <w:rsid w:val="00FF266E"/>
    <w:rsid w:val="00FF2BAC"/>
    <w:rsid w:val="00FF2F88"/>
    <w:rsid w:val="00FF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80707"/>
  <w15:chartTrackingRefBased/>
  <w15:docId w15:val="{C964341F-7EE9-43D9-9CF3-19BA84962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obj-address">
    <w:name w:val="obj-address"/>
    <w:rsid w:val="00471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66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5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95A684FB57EFD1759F6F152F7E74D8AB5B14A29E2F9669EEABD130527544W6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usolie-sibirskoe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B78BB4-E952-4738-A4EE-CB360B3B9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1540</TotalTime>
  <Pages>2</Pages>
  <Words>817</Words>
  <Characters>4659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212</cp:revision>
  <cp:lastPrinted>2024-02-06T02:53:00Z</cp:lastPrinted>
  <dcterms:created xsi:type="dcterms:W3CDTF">2019-09-13T01:23:00Z</dcterms:created>
  <dcterms:modified xsi:type="dcterms:W3CDTF">2026-01-27T01:09:00Z</dcterms:modified>
</cp:coreProperties>
</file>