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W w:w="5103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03"/>
      </w:tblGrid>
      <w:tr w:rsidR="00525F36" w14:paraId="0098B552" w14:textId="77777777" w:rsidTr="00EC0828">
        <w:trPr>
          <w:trHeight w:val="2696"/>
        </w:trPr>
        <w:tc>
          <w:tcPr>
            <w:tcW w:w="5103" w:type="dxa"/>
          </w:tcPr>
          <w:p w14:paraId="1EA37A54" w14:textId="77777777" w:rsidR="00525F36" w:rsidRDefault="00525F36" w:rsidP="00E24DD0">
            <w:pPr>
              <w:pStyle w:val="a5"/>
              <w:spacing w:line="360" w:lineRule="auto"/>
              <w:jc w:val="center"/>
              <w:rPr>
                <w:rFonts w:ascii="Times New Roman" w:eastAsia="MS Mincho" w:hAnsi="Times New Roman"/>
                <w:b/>
                <w:sz w:val="22"/>
                <w:szCs w:val="22"/>
              </w:rPr>
            </w:pPr>
          </w:p>
        </w:tc>
      </w:tr>
    </w:tbl>
    <w:p w14:paraId="7D70C53B" w14:textId="41967D4E" w:rsidR="00525F36" w:rsidRDefault="007E2ED3" w:rsidP="00DE7692">
      <w:pPr>
        <w:pStyle w:val="a5"/>
        <w:jc w:val="right"/>
        <w:rPr>
          <w:rFonts w:ascii="Times New Roman" w:eastAsia="MS Mincho" w:hAnsi="Times New Roman"/>
          <w:b/>
          <w:sz w:val="22"/>
          <w:szCs w:val="22"/>
        </w:rPr>
      </w:pPr>
      <w:r>
        <w:rPr>
          <w:rFonts w:ascii="Times New Roman" w:eastAsia="MS Mincho" w:hAnsi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870382" wp14:editId="3A7BFC9A">
                <wp:simplePos x="0" y="0"/>
                <wp:positionH relativeFrom="column">
                  <wp:posOffset>2975610</wp:posOffset>
                </wp:positionH>
                <wp:positionV relativeFrom="paragraph">
                  <wp:posOffset>-1804670</wp:posOffset>
                </wp:positionV>
                <wp:extent cx="3514725" cy="1704975"/>
                <wp:effectExtent l="0" t="0" r="0" b="0"/>
                <wp:wrapNone/>
                <wp:docPr id="1338182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FB67A" w14:textId="77777777" w:rsidR="00E24DD0" w:rsidRPr="00E24DD0" w:rsidRDefault="00E24DD0" w:rsidP="00E24DD0">
                            <w:pPr>
                              <w:pStyle w:val="aa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E24DD0">
                              <w:rPr>
                                <w:sz w:val="22"/>
                                <w:szCs w:val="22"/>
                              </w:rPr>
                              <w:t>Утверждена</w:t>
                            </w:r>
                          </w:p>
                          <w:p w14:paraId="50D815E6" w14:textId="337B3BE3" w:rsidR="00E24DD0" w:rsidRPr="00C41ED4" w:rsidRDefault="00E24DD0" w:rsidP="00E24DD0">
                            <w:pPr>
                              <w:ind w:right="24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E24DD0">
                              <w:rPr>
                                <w:sz w:val="22"/>
                                <w:szCs w:val="22"/>
                              </w:rPr>
                              <w:t xml:space="preserve">Постановлением администрации города Усолье-Сибирское «Об утверждении схемы расположения земельного участка на кадастровом плане территории, расположенного по адресу: Российская Федерация, Иркутская область, городской округ город Усолье-Сибирское, город Усолье-Сибирское, улица </w:t>
                            </w:r>
                            <w:r w:rsidR="00280459">
                              <w:rPr>
                                <w:sz w:val="22"/>
                                <w:szCs w:val="22"/>
                              </w:rPr>
                              <w:t>Степная</w:t>
                            </w:r>
                            <w:r w:rsidRPr="00E24DD0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земельный участок </w:t>
                            </w:r>
                            <w:r w:rsidR="00280459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C41ED4">
                              <w:rPr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14:paraId="0CCCFF82" w14:textId="77777777" w:rsidR="00E24DD0" w:rsidRPr="00A634F4" w:rsidRDefault="00E24DD0" w:rsidP="00E24DD0">
                            <w:pPr>
                              <w:pStyle w:val="aa"/>
                              <w:jc w:val="both"/>
                            </w:pPr>
                            <w:r w:rsidRPr="00C41ED4">
                              <w:rPr>
                                <w:sz w:val="24"/>
                                <w:szCs w:val="24"/>
                              </w:rPr>
                              <w:t xml:space="preserve"> от_________________ №_____</w:t>
                            </w:r>
                            <w:r w:rsidRPr="00A634F4">
                              <w:rPr>
                                <w:sz w:val="24"/>
                                <w:szCs w:val="24"/>
                              </w:rPr>
                              <w:t>______</w:t>
                            </w:r>
                          </w:p>
                          <w:p w14:paraId="2F72E7BC" w14:textId="77777777" w:rsidR="00E24DD0" w:rsidRDefault="00E24DD0" w:rsidP="00E24DD0"/>
                          <w:p w14:paraId="31748CF4" w14:textId="77777777" w:rsidR="00E24DD0" w:rsidRDefault="00E24D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8703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4.3pt;margin-top:-142.1pt;width:276.75pt;height:13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" stroked="f">
                <v:textbox>
                  <w:txbxContent>
                    <w:p w14:paraId="170FB67A" w14:textId="77777777" w:rsidR="00E24DD0" w:rsidRPr="00E24DD0" w:rsidRDefault="00E24DD0" w:rsidP="00E24DD0">
                      <w:pPr>
                        <w:pStyle w:val="aa"/>
                        <w:jc w:val="both"/>
                        <w:rPr>
                          <w:sz w:val="22"/>
                          <w:szCs w:val="22"/>
                        </w:rPr>
                      </w:pPr>
                      <w:r w:rsidRPr="00E24DD0">
                        <w:rPr>
                          <w:sz w:val="22"/>
                          <w:szCs w:val="22"/>
                        </w:rPr>
                        <w:t>Утверждена</w:t>
                      </w:r>
                    </w:p>
                    <w:p w14:paraId="50D815E6" w14:textId="337B3BE3" w:rsidR="00E24DD0" w:rsidRPr="00C41ED4" w:rsidRDefault="00E24DD0" w:rsidP="00E24DD0">
                      <w:pPr>
                        <w:ind w:right="24"/>
                        <w:jc w:val="both"/>
                        <w:rPr>
                          <w:sz w:val="24"/>
                          <w:szCs w:val="24"/>
                        </w:rPr>
                      </w:pPr>
                      <w:r w:rsidRPr="00E24DD0">
                        <w:rPr>
                          <w:sz w:val="22"/>
                          <w:szCs w:val="22"/>
                        </w:rPr>
                        <w:t xml:space="preserve">Постановлением администрации города Усолье-Сибирское «Об утверждении схемы расположения земельного участка на кадастровом плане территории, расположенного по адресу: Российская Федерация, Иркутская область, городской округ город Усолье-Сибирское, город Усолье-Сибирское, улица </w:t>
                      </w:r>
                      <w:r w:rsidR="00280459">
                        <w:rPr>
                          <w:sz w:val="22"/>
                          <w:szCs w:val="22"/>
                        </w:rPr>
                        <w:t>Степная</w:t>
                      </w:r>
                      <w:r w:rsidRPr="00E24DD0">
                        <w:rPr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</w:rPr>
                        <w:t xml:space="preserve">земельный участок </w:t>
                      </w:r>
                      <w:r w:rsidR="00280459">
                        <w:rPr>
                          <w:sz w:val="24"/>
                          <w:szCs w:val="24"/>
                        </w:rPr>
                        <w:t>2</w:t>
                      </w:r>
                      <w:r w:rsidRPr="00C41ED4">
                        <w:rPr>
                          <w:sz w:val="24"/>
                          <w:szCs w:val="24"/>
                        </w:rPr>
                        <w:t>»</w:t>
                      </w:r>
                    </w:p>
                    <w:p w14:paraId="0CCCFF82" w14:textId="77777777" w:rsidR="00E24DD0" w:rsidRPr="00A634F4" w:rsidRDefault="00E24DD0" w:rsidP="00E24DD0">
                      <w:pPr>
                        <w:pStyle w:val="aa"/>
                        <w:jc w:val="both"/>
                      </w:pPr>
                      <w:r w:rsidRPr="00C41ED4">
                        <w:rPr>
                          <w:sz w:val="24"/>
                          <w:szCs w:val="24"/>
                        </w:rPr>
                        <w:t xml:space="preserve"> от_________________ №_____</w:t>
                      </w:r>
                      <w:r w:rsidRPr="00A634F4">
                        <w:rPr>
                          <w:sz w:val="24"/>
                          <w:szCs w:val="24"/>
                        </w:rPr>
                        <w:t>______</w:t>
                      </w:r>
                    </w:p>
                    <w:p w14:paraId="2F72E7BC" w14:textId="77777777" w:rsidR="00E24DD0" w:rsidRDefault="00E24DD0" w:rsidP="00E24DD0"/>
                    <w:p w14:paraId="31748CF4" w14:textId="77777777" w:rsidR="00E24DD0" w:rsidRDefault="00E24DD0"/>
                  </w:txbxContent>
                </v:textbox>
              </v:shape>
            </w:pict>
          </mc:Fallback>
        </mc:AlternateContent>
      </w:r>
    </w:p>
    <w:p w14:paraId="6A4B5C59" w14:textId="77777777" w:rsidR="00525F36" w:rsidRDefault="00525F36">
      <w:pPr>
        <w:pStyle w:val="a5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 xml:space="preserve">Схема расположения земельного участка или земельных участков </w:t>
      </w:r>
    </w:p>
    <w:p w14:paraId="6822A7B5" w14:textId="77777777" w:rsidR="00525F36" w:rsidRDefault="00525F36">
      <w:pPr>
        <w:pStyle w:val="a5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на кадастровом плане территории</w:t>
      </w:r>
    </w:p>
    <w:tbl>
      <w:tblPr>
        <w:tblStyle w:val="a9"/>
        <w:tblW w:w="10083" w:type="dxa"/>
        <w:tblInd w:w="373" w:type="dxa"/>
        <w:tblLayout w:type="fixed"/>
        <w:tblLook w:val="01E0" w:firstRow="1" w:lastRow="1" w:firstColumn="1" w:lastColumn="1" w:noHBand="0" w:noVBand="0"/>
      </w:tblPr>
      <w:tblGrid>
        <w:gridCol w:w="3704"/>
        <w:gridCol w:w="3120"/>
        <w:gridCol w:w="3259"/>
      </w:tblGrid>
      <w:tr w:rsidR="00E24DD0" w14:paraId="542A1229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4C17E29B" w14:textId="77777777" w:rsidR="00E24DD0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0" w:name="OLE_LINK3"/>
            <w:bookmarkStart w:id="1" w:name="OLE_LINK4"/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Условный номер земельного участка</w:t>
            </w:r>
            <w:bookmarkEnd w:id="0"/>
            <w:bookmarkEnd w:id="1"/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 </w:t>
            </w:r>
          </w:p>
          <w:p w14:paraId="4B5D44ED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(указывается в случае, если предусматривается образование двух и более земельных участков)</w:t>
            </w:r>
          </w:p>
        </w:tc>
      </w:tr>
      <w:tr w:rsidR="00E24DD0" w14:paraId="6BB805E5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6D079578" w14:textId="0639C829" w:rsidR="00E24DD0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2" w:name="OLE_LINK5"/>
            <w:bookmarkStart w:id="3" w:name="OLE_LINK6"/>
            <w:bookmarkStart w:id="4" w:name="OLE_LINK7"/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Площадь земельного учас</w:t>
            </w:r>
            <w:r w:rsidRPr="00A905CE"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тка </w:t>
            </w:r>
            <w:r w:rsidR="00280459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1066</w:t>
            </w:r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м²</w:t>
            </w:r>
            <w:bookmarkEnd w:id="2"/>
            <w:bookmarkEnd w:id="3"/>
            <w:bookmarkEnd w:id="4"/>
          </w:p>
          <w:p w14:paraId="56FE0FFB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(указывается проектная площадь образуемого земельного участка, вычисленная с использованием технологических и программных средств, в том числе размещенных на официальном сайте федерального органа исполнительной власти, уполномоченного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в информаци</w:t>
            </w:r>
            <w:r>
              <w:rPr>
                <w:rFonts w:ascii="Times New Roman" w:hAnsi="Times New Roman"/>
                <w:sz w:val="22"/>
              </w:rPr>
              <w:t xml:space="preserve">онно-телекоммуникационной сети «Интернет» </w:t>
            </w:r>
            <w:r w:rsidRPr="00CE6974">
              <w:rPr>
                <w:rFonts w:ascii="Times New Roman" w:hAnsi="Times New Roman"/>
                <w:sz w:val="22"/>
              </w:rPr>
              <w:t>(далее - официальный сайт), с округлением до 1 квадратного метра. Указанное значение площади земельного участка может быть уточнено при проведении кадастровых работ не более чем на десять процентов)</w:t>
            </w:r>
          </w:p>
        </w:tc>
      </w:tr>
      <w:tr w:rsidR="00E24DD0" w14:paraId="62A890A4" w14:textId="77777777" w:rsidTr="0047648D">
        <w:trPr>
          <w:trHeight w:val="113"/>
        </w:trPr>
        <w:tc>
          <w:tcPr>
            <w:tcW w:w="3704" w:type="dxa"/>
            <w:vMerge w:val="restart"/>
            <w:vAlign w:val="center"/>
          </w:tcPr>
          <w:p w14:paraId="0DC709BF" w14:textId="77777777" w:rsidR="00E24DD0" w:rsidRPr="00000A27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5" w:name="OLE_LINK13"/>
            <w:bookmarkStart w:id="6" w:name="OLE_LINK14"/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Обозначение характерных точек границ</w:t>
            </w:r>
            <w:bookmarkEnd w:id="5"/>
            <w:bookmarkEnd w:id="6"/>
          </w:p>
        </w:tc>
        <w:tc>
          <w:tcPr>
            <w:tcW w:w="6379" w:type="dxa"/>
            <w:gridSpan w:val="2"/>
            <w:vAlign w:val="center"/>
          </w:tcPr>
          <w:p w14:paraId="27CD9910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Координаты, м</w:t>
            </w:r>
          </w:p>
          <w:p w14:paraId="1575C8E4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(указываются в случае подготовки схемы расположения земельного участка с использованием технологических и программных средств, в том числе размещенных на официальном сайте. Значения координат, полученные с использованием указанных технологических и программных средств, указываются с округлением до 0,01 метра)</w:t>
            </w:r>
          </w:p>
        </w:tc>
      </w:tr>
      <w:tr w:rsidR="00E24DD0" w14:paraId="4D6A4F2B" w14:textId="77777777" w:rsidTr="0047648D">
        <w:trPr>
          <w:trHeight w:val="113"/>
        </w:trPr>
        <w:tc>
          <w:tcPr>
            <w:tcW w:w="3704" w:type="dxa"/>
            <w:vMerge/>
            <w:vAlign w:val="center"/>
          </w:tcPr>
          <w:p w14:paraId="77C1DE28" w14:textId="77777777" w:rsidR="00E24DD0" w:rsidRPr="00000A27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</w:p>
        </w:tc>
        <w:tc>
          <w:tcPr>
            <w:tcW w:w="3120" w:type="dxa"/>
            <w:vAlign w:val="center"/>
          </w:tcPr>
          <w:p w14:paraId="6374AB07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3259" w:type="dxa"/>
            <w:vAlign w:val="center"/>
          </w:tcPr>
          <w:p w14:paraId="0DD2072F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У</w:t>
            </w:r>
          </w:p>
        </w:tc>
      </w:tr>
      <w:tr w:rsidR="00E24DD0" w14:paraId="38F1457B" w14:textId="77777777" w:rsidTr="0047648D">
        <w:trPr>
          <w:trHeight w:val="113"/>
        </w:trPr>
        <w:tc>
          <w:tcPr>
            <w:tcW w:w="3704" w:type="dxa"/>
            <w:vAlign w:val="center"/>
          </w:tcPr>
          <w:p w14:paraId="026C0E33" w14:textId="77777777" w:rsidR="00E24DD0" w:rsidRPr="00000A27" w:rsidRDefault="00E24DD0" w:rsidP="00941D9A">
            <w:pPr>
              <w:pStyle w:val="a5"/>
              <w:jc w:val="center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120" w:type="dxa"/>
            <w:vAlign w:val="center"/>
          </w:tcPr>
          <w:p w14:paraId="06696B62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259" w:type="dxa"/>
            <w:vAlign w:val="center"/>
          </w:tcPr>
          <w:p w14:paraId="15495291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280459" w14:paraId="2DC93B45" w14:textId="77777777" w:rsidTr="00280459">
        <w:trPr>
          <w:trHeight w:val="253"/>
        </w:trPr>
        <w:tc>
          <w:tcPr>
            <w:tcW w:w="3704" w:type="dxa"/>
            <w:vAlign w:val="center"/>
          </w:tcPr>
          <w:p w14:paraId="1B034ED9" w14:textId="0BEB0D68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</w:t>
            </w:r>
          </w:p>
        </w:tc>
        <w:tc>
          <w:tcPr>
            <w:tcW w:w="3120" w:type="dxa"/>
            <w:vAlign w:val="center"/>
          </w:tcPr>
          <w:p w14:paraId="68F49DD1" w14:textId="536E155D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438443.03</w:t>
            </w:r>
          </w:p>
        </w:tc>
        <w:tc>
          <w:tcPr>
            <w:tcW w:w="3259" w:type="dxa"/>
            <w:vAlign w:val="center"/>
          </w:tcPr>
          <w:p w14:paraId="0B57439B" w14:textId="41366EAC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3291268.47</w:t>
            </w:r>
          </w:p>
        </w:tc>
      </w:tr>
      <w:tr w:rsidR="00280459" w14:paraId="285BC07E" w14:textId="77777777" w:rsidTr="00280459">
        <w:trPr>
          <w:trHeight w:val="253"/>
        </w:trPr>
        <w:tc>
          <w:tcPr>
            <w:tcW w:w="3704" w:type="dxa"/>
            <w:vAlign w:val="center"/>
          </w:tcPr>
          <w:p w14:paraId="6662763E" w14:textId="604086D0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н2</w:t>
            </w:r>
          </w:p>
        </w:tc>
        <w:tc>
          <w:tcPr>
            <w:tcW w:w="3120" w:type="dxa"/>
            <w:vAlign w:val="center"/>
          </w:tcPr>
          <w:p w14:paraId="6A5F24E7" w14:textId="2680BA99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438433.82</w:t>
            </w:r>
          </w:p>
        </w:tc>
        <w:tc>
          <w:tcPr>
            <w:tcW w:w="3259" w:type="dxa"/>
            <w:vAlign w:val="center"/>
          </w:tcPr>
          <w:p w14:paraId="5F179FD6" w14:textId="33833BAD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3291256.86</w:t>
            </w:r>
          </w:p>
        </w:tc>
      </w:tr>
      <w:tr w:rsidR="00280459" w14:paraId="08277DF0" w14:textId="77777777" w:rsidTr="00280459">
        <w:trPr>
          <w:trHeight w:val="245"/>
        </w:trPr>
        <w:tc>
          <w:tcPr>
            <w:tcW w:w="3704" w:type="dxa"/>
            <w:vAlign w:val="center"/>
          </w:tcPr>
          <w:p w14:paraId="1BF3951E" w14:textId="4C952940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н3</w:t>
            </w:r>
          </w:p>
        </w:tc>
        <w:tc>
          <w:tcPr>
            <w:tcW w:w="3120" w:type="dxa"/>
            <w:vAlign w:val="center"/>
          </w:tcPr>
          <w:p w14:paraId="6AAC6B93" w14:textId="115C4815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438424.17</w:t>
            </w:r>
          </w:p>
        </w:tc>
        <w:tc>
          <w:tcPr>
            <w:tcW w:w="3259" w:type="dxa"/>
            <w:vAlign w:val="center"/>
          </w:tcPr>
          <w:p w14:paraId="73A7D1C6" w14:textId="1C45FA37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3291244.06</w:t>
            </w:r>
          </w:p>
        </w:tc>
      </w:tr>
      <w:tr w:rsidR="00280459" w14:paraId="36795E41" w14:textId="77777777" w:rsidTr="00280459">
        <w:trPr>
          <w:trHeight w:val="265"/>
        </w:trPr>
        <w:tc>
          <w:tcPr>
            <w:tcW w:w="3704" w:type="dxa"/>
            <w:vAlign w:val="center"/>
          </w:tcPr>
          <w:p w14:paraId="6E170DF7" w14:textId="439CC661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н4</w:t>
            </w:r>
          </w:p>
        </w:tc>
        <w:tc>
          <w:tcPr>
            <w:tcW w:w="3120" w:type="dxa"/>
            <w:vAlign w:val="center"/>
          </w:tcPr>
          <w:p w14:paraId="057FBC43" w14:textId="70734C21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438450.47</w:t>
            </w:r>
          </w:p>
        </w:tc>
        <w:tc>
          <w:tcPr>
            <w:tcW w:w="3259" w:type="dxa"/>
            <w:vAlign w:val="center"/>
          </w:tcPr>
          <w:p w14:paraId="10660FD0" w14:textId="123C867A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3291221.79</w:t>
            </w:r>
          </w:p>
        </w:tc>
      </w:tr>
      <w:tr w:rsidR="00280459" w14:paraId="580B7002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6921A639" w14:textId="36FFACCB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н5</w:t>
            </w:r>
          </w:p>
        </w:tc>
        <w:tc>
          <w:tcPr>
            <w:tcW w:w="3120" w:type="dxa"/>
            <w:vAlign w:val="center"/>
          </w:tcPr>
          <w:p w14:paraId="4AF2C4E7" w14:textId="0994C39D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438469.42</w:t>
            </w:r>
          </w:p>
        </w:tc>
        <w:tc>
          <w:tcPr>
            <w:tcW w:w="3259" w:type="dxa"/>
            <w:vAlign w:val="center"/>
          </w:tcPr>
          <w:p w14:paraId="5E78B6D8" w14:textId="2B2105AC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3291245.81</w:t>
            </w:r>
          </w:p>
        </w:tc>
      </w:tr>
      <w:tr w:rsidR="00280459" w14:paraId="360794BD" w14:textId="77777777" w:rsidTr="00280459">
        <w:trPr>
          <w:trHeight w:val="69"/>
        </w:trPr>
        <w:tc>
          <w:tcPr>
            <w:tcW w:w="3704" w:type="dxa"/>
            <w:vAlign w:val="center"/>
          </w:tcPr>
          <w:p w14:paraId="72A24B6B" w14:textId="2CE374B2" w:rsidR="00280459" w:rsidRPr="00CE6974" w:rsidRDefault="00280459" w:rsidP="00280459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</w:t>
            </w:r>
          </w:p>
        </w:tc>
        <w:tc>
          <w:tcPr>
            <w:tcW w:w="3120" w:type="dxa"/>
            <w:vAlign w:val="center"/>
          </w:tcPr>
          <w:p w14:paraId="573437AA" w14:textId="2D00A902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438443.03</w:t>
            </w:r>
          </w:p>
        </w:tc>
        <w:tc>
          <w:tcPr>
            <w:tcW w:w="3259" w:type="dxa"/>
            <w:vAlign w:val="center"/>
          </w:tcPr>
          <w:p w14:paraId="09484EE6" w14:textId="0D606B20" w:rsidR="00280459" w:rsidRPr="00AC4CCA" w:rsidRDefault="00280459" w:rsidP="00280459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3291268.47</w:t>
            </w:r>
          </w:p>
        </w:tc>
      </w:tr>
      <w:tr w:rsidR="00280459" w14:paraId="1A931DF4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7EADCF55" w14:textId="0127BCC9" w:rsidR="00280459" w:rsidRDefault="00280459" w:rsidP="00280459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C3981A2" wp14:editId="555D50E1">
                  <wp:extent cx="4762500" cy="4819650"/>
                  <wp:effectExtent l="0" t="0" r="0" b="0"/>
                  <wp:docPr id="464609476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481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MS Mincho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367856D" wp14:editId="6867038D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798195</wp:posOffset>
                      </wp:positionV>
                      <wp:extent cx="533400" cy="257175"/>
                      <wp:effectExtent l="0" t="0" r="0" b="9525"/>
                      <wp:wrapNone/>
                      <wp:docPr id="71269256" name="Надпись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A5F8ED" w14:textId="68B6C59D" w:rsidR="00280459" w:rsidRDefault="0028045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67856D" id="Надпись 6" o:spid="_x0000_s1027" type="#_x0000_t202" style="position:absolute;left:0;text-align:left;margin-left:160.15pt;margin-top:62.85pt;width:42pt;height:2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" fillcolor="white [3201]" stroked="f" strokeweight=".5pt">
                      <v:textbox>
                        <w:txbxContent>
                          <w:p w14:paraId="7DA5F8ED" w14:textId="68B6C59D" w:rsidR="00280459" w:rsidRDefault="0028045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MS Mincho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0830ABE" wp14:editId="6C82149A">
                      <wp:simplePos x="0" y="0"/>
                      <wp:positionH relativeFrom="column">
                        <wp:posOffset>2205355</wp:posOffset>
                      </wp:positionH>
                      <wp:positionV relativeFrom="paragraph">
                        <wp:posOffset>1417320</wp:posOffset>
                      </wp:positionV>
                      <wp:extent cx="476250" cy="257175"/>
                      <wp:effectExtent l="0" t="0" r="0" b="9525"/>
                      <wp:wrapNone/>
                      <wp:docPr id="1835995225" name="Надпись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62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80787C" w14:textId="7E5D9F57" w:rsidR="00280459" w:rsidRDefault="0028045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830ABE" id="Надпись 4" o:spid="_x0000_s1028" type="#_x0000_t202" style="position:absolute;left:0;text-align:left;margin-left:173.65pt;margin-top:111.6pt;width:37.5pt;height:2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" fillcolor="white [3201]" stroked="f" strokeweight=".5pt">
                      <v:textbox>
                        <w:txbxContent>
                          <w:p w14:paraId="2880787C" w14:textId="7E5D9F57" w:rsidR="00280459" w:rsidRDefault="00280459"/>
                        </w:txbxContent>
                      </v:textbox>
                    </v:shape>
                  </w:pict>
                </mc:Fallback>
              </mc:AlternateContent>
            </w:r>
          </w:p>
          <w:p w14:paraId="7C132635" w14:textId="77777777" w:rsidR="00280459" w:rsidRDefault="00280459" w:rsidP="00280459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</w:p>
          <w:p w14:paraId="6EE56423" w14:textId="4F1B7574" w:rsidR="00280459" w:rsidRDefault="00280459" w:rsidP="00280459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  <w:r>
              <w:rPr>
                <w:rFonts w:ascii="Times New Roman" w:eastAsia="MS Mincho" w:hAnsi="Times New Roman"/>
                <w:b/>
              </w:rPr>
              <w:t>Масштаб 1:2000</w:t>
            </w:r>
          </w:p>
          <w:p w14:paraId="713F7FA8" w14:textId="77777777" w:rsidR="00280459" w:rsidRPr="00223DB2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 w:rsidRPr="00E24DD0">
              <w:rPr>
                <w:rFonts w:ascii="Times New Roman" w:eastAsia="MS Mincho" w:hAnsi="Times New Roman"/>
                <w:noProof/>
              </w:rPr>
              <w:drawing>
                <wp:inline distT="0" distB="0" distL="0" distR="0" wp14:anchorId="519EA204" wp14:editId="4DBA608C">
                  <wp:extent cx="495300" cy="38100"/>
                  <wp:effectExtent l="0" t="0" r="0" b="0"/>
                  <wp:docPr id="3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MS Mincho" w:hAnsi="Times New Roman"/>
              </w:rPr>
              <w:t xml:space="preserve">           </w:t>
            </w:r>
            <w:r w:rsidRPr="00223DB2">
              <w:rPr>
                <w:rFonts w:ascii="Times New Roman" w:eastAsia="MS Mincho" w:hAnsi="Times New Roman"/>
              </w:rPr>
              <w:t>-  граница</w:t>
            </w:r>
            <w:r>
              <w:rPr>
                <w:rFonts w:ascii="Times New Roman" w:eastAsia="MS Mincho" w:hAnsi="Times New Roman"/>
              </w:rPr>
              <w:t xml:space="preserve"> образуемого земельного участка</w:t>
            </w:r>
            <w:r w:rsidRPr="00223DB2">
              <w:rPr>
                <w:rFonts w:ascii="Times New Roman" w:eastAsia="MS Mincho" w:hAnsi="Times New Roman"/>
              </w:rPr>
              <w:cr/>
            </w:r>
            <w:r>
              <w:rPr>
                <w:rFonts w:ascii="Times New Roman" w:eastAsia="MS Mincho" w:hAnsi="Times New Roman"/>
              </w:rPr>
              <w:t xml:space="preserve">38:31:000050    </w:t>
            </w:r>
            <w:r w:rsidRPr="00223DB2">
              <w:rPr>
                <w:rFonts w:ascii="Times New Roman" w:eastAsia="MS Mincho" w:hAnsi="Times New Roman"/>
              </w:rPr>
              <w:t xml:space="preserve">-  кадастровый квартал                                                        </w:t>
            </w:r>
          </w:p>
          <w:p w14:paraId="2C11546E" w14:textId="77777777" w:rsidR="00280459" w:rsidRPr="00223DB2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>
              <w:rPr>
                <w:rFonts w:ascii="Times New Roman" w:eastAsia="MS Mincho" w:hAnsi="Times New Roman"/>
              </w:rPr>
              <w:t xml:space="preserve">:ЗУ                    </w:t>
            </w:r>
            <w:r w:rsidRPr="00223DB2">
              <w:rPr>
                <w:rFonts w:ascii="Times New Roman" w:eastAsia="MS Mincho" w:hAnsi="Times New Roman"/>
              </w:rPr>
              <w:t>-  образуемый земельный участок</w:t>
            </w:r>
          </w:p>
          <w:p w14:paraId="4F5D2108" w14:textId="77777777" w:rsidR="00280459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>
              <w:rPr>
                <w:rFonts w:ascii="Times New Roman" w:eastAsia="MS Mincho" w:hAnsi="Times New Roman"/>
              </w:rPr>
              <w:t xml:space="preserve"> н</w:t>
            </w:r>
            <w:r w:rsidRPr="00223DB2">
              <w:rPr>
                <w:rFonts w:ascii="Times New Roman" w:eastAsia="MS Mincho" w:hAnsi="Times New Roman"/>
              </w:rPr>
              <w:t xml:space="preserve">2            </w:t>
            </w:r>
            <w:r>
              <w:rPr>
                <w:rFonts w:ascii="Times New Roman" w:eastAsia="MS Mincho" w:hAnsi="Times New Roman"/>
              </w:rPr>
              <w:t xml:space="preserve">         </w:t>
            </w:r>
            <w:r w:rsidRPr="00223DB2">
              <w:rPr>
                <w:rFonts w:ascii="Times New Roman" w:eastAsia="MS Mincho" w:hAnsi="Times New Roman"/>
              </w:rPr>
              <w:t>-  обозначение новой характерной точки границы образуемого земельного участка</w:t>
            </w:r>
          </w:p>
          <w:p w14:paraId="0A69DEC0" w14:textId="7655A9B9" w:rsidR="00280459" w:rsidRPr="00DC0953" w:rsidRDefault="00280459" w:rsidP="00280459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 w:rsidRPr="00DC0953">
              <w:rPr>
                <w:rFonts w:ascii="Times New Roman" w:eastAsia="MS Mincho" w:hAnsi="Times New Roman"/>
              </w:rPr>
              <w:t>Разработана:    заместителем начальника отдела архитектуры и градостроительства Карауловой С.А.</w:t>
            </w:r>
          </w:p>
        </w:tc>
      </w:tr>
    </w:tbl>
    <w:p w14:paraId="5BCE6001" w14:textId="77777777" w:rsidR="004C03F1" w:rsidRPr="00525F36" w:rsidRDefault="004C03F1" w:rsidP="00525F36">
      <w:pPr>
        <w:rPr>
          <w:rFonts w:eastAsia="MS Mincho"/>
        </w:rPr>
      </w:pPr>
    </w:p>
    <w:sectPr w:rsidR="004C03F1" w:rsidRPr="00525F36" w:rsidSect="00525F36">
      <w:pgSz w:w="11906" w:h="16838"/>
      <w:pgMar w:top="851" w:right="851" w:bottom="851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0076B"/>
    <w:multiLevelType w:val="singleLevel"/>
    <w:tmpl w:val="7D280C4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43212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36"/>
    <w:rsid w:val="00000A27"/>
    <w:rsid w:val="000D659C"/>
    <w:rsid w:val="000E6689"/>
    <w:rsid w:val="00143BFD"/>
    <w:rsid w:val="001C5997"/>
    <w:rsid w:val="001D703B"/>
    <w:rsid w:val="002116EC"/>
    <w:rsid w:val="00267A8C"/>
    <w:rsid w:val="00267DF6"/>
    <w:rsid w:val="00280459"/>
    <w:rsid w:val="002906A7"/>
    <w:rsid w:val="002A7F83"/>
    <w:rsid w:val="00307CFA"/>
    <w:rsid w:val="003A6573"/>
    <w:rsid w:val="003C4BA9"/>
    <w:rsid w:val="0047648D"/>
    <w:rsid w:val="00491B1C"/>
    <w:rsid w:val="004C03F1"/>
    <w:rsid w:val="004D2078"/>
    <w:rsid w:val="00525F36"/>
    <w:rsid w:val="00560C96"/>
    <w:rsid w:val="005A1067"/>
    <w:rsid w:val="00630044"/>
    <w:rsid w:val="006F498B"/>
    <w:rsid w:val="00793AC3"/>
    <w:rsid w:val="007B4D91"/>
    <w:rsid w:val="007D175D"/>
    <w:rsid w:val="007E2ED3"/>
    <w:rsid w:val="008456FB"/>
    <w:rsid w:val="008A0CED"/>
    <w:rsid w:val="008E1529"/>
    <w:rsid w:val="009709BB"/>
    <w:rsid w:val="009A3076"/>
    <w:rsid w:val="00A07422"/>
    <w:rsid w:val="00A5322A"/>
    <w:rsid w:val="00A828E8"/>
    <w:rsid w:val="00A905CE"/>
    <w:rsid w:val="00AC22EE"/>
    <w:rsid w:val="00AC527D"/>
    <w:rsid w:val="00B625E2"/>
    <w:rsid w:val="00C04240"/>
    <w:rsid w:val="00C05854"/>
    <w:rsid w:val="00C92BE3"/>
    <w:rsid w:val="00CA35C6"/>
    <w:rsid w:val="00CC0988"/>
    <w:rsid w:val="00D624C8"/>
    <w:rsid w:val="00D63009"/>
    <w:rsid w:val="00D91CB9"/>
    <w:rsid w:val="00DC0953"/>
    <w:rsid w:val="00DE7692"/>
    <w:rsid w:val="00E24DD0"/>
    <w:rsid w:val="00E32BE8"/>
    <w:rsid w:val="00EA2C92"/>
    <w:rsid w:val="00EC0828"/>
    <w:rsid w:val="00EC7CDF"/>
    <w:rsid w:val="00F20770"/>
    <w:rsid w:val="00F67B47"/>
    <w:rsid w:val="00F7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,"/>
  <w:listSeparator w:val=";"/>
  <w14:docId w14:val="0A43D987"/>
  <w15:chartTrackingRefBased/>
  <w15:docId w15:val="{17EBE3BE-4D71-4BF3-9BEC-0DBF2F3F9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E24DD0"/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0"/>
    <w:next w:val="a0"/>
    <w:qFormat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pPr>
      <w:keepNext/>
      <w:outlineLvl w:val="2"/>
    </w:pPr>
    <w:rPr>
      <w:b/>
      <w:bCs/>
      <w:sz w:val="28"/>
      <w:szCs w:val="24"/>
    </w:rPr>
  </w:style>
  <w:style w:type="paragraph" w:styleId="4">
    <w:name w:val="heading 4"/>
    <w:basedOn w:val="a0"/>
    <w:next w:val="a0"/>
    <w:qFormat/>
    <w:pPr>
      <w:keepNext/>
      <w:jc w:val="center"/>
      <w:outlineLvl w:val="3"/>
    </w:pPr>
    <w:rPr>
      <w:b/>
      <w:spacing w:val="20"/>
      <w:sz w:val="24"/>
    </w:rPr>
  </w:style>
  <w:style w:type="paragraph" w:styleId="5">
    <w:name w:val="heading 5"/>
    <w:basedOn w:val="a0"/>
    <w:next w:val="a0"/>
    <w:qFormat/>
    <w:pPr>
      <w:keepNext/>
      <w:jc w:val="center"/>
      <w:outlineLvl w:val="4"/>
    </w:pPr>
    <w:rPr>
      <w:sz w:val="24"/>
    </w:rPr>
  </w:style>
  <w:style w:type="paragraph" w:styleId="6">
    <w:name w:val="heading 6"/>
    <w:basedOn w:val="a0"/>
    <w:next w:val="a0"/>
    <w:qFormat/>
    <w:pPr>
      <w:keepNext/>
      <w:tabs>
        <w:tab w:val="left" w:pos="9639"/>
      </w:tabs>
      <w:ind w:left="10348"/>
      <w:jc w:val="center"/>
      <w:outlineLvl w:val="5"/>
    </w:pPr>
    <w:rPr>
      <w:b/>
      <w:spacing w:val="2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Обычный1"/>
    <w:rPr>
      <w:sz w:val="24"/>
    </w:rPr>
  </w:style>
  <w:style w:type="paragraph" w:styleId="a4">
    <w:name w:val="Title"/>
    <w:basedOn w:val="a0"/>
    <w:qFormat/>
    <w:pPr>
      <w:jc w:val="center"/>
    </w:pPr>
    <w:rPr>
      <w:b/>
      <w:sz w:val="28"/>
    </w:rPr>
  </w:style>
  <w:style w:type="paragraph" w:customStyle="1" w:styleId="a">
    <w:name w:val="мар."/>
    <w:basedOn w:val="a0"/>
    <w:autoRedefine/>
    <w:pPr>
      <w:numPr>
        <w:numId w:val="1"/>
      </w:numPr>
      <w:jc w:val="both"/>
    </w:pPr>
    <w:rPr>
      <w:rFonts w:ascii="Arial" w:hAnsi="Arial"/>
    </w:rPr>
  </w:style>
  <w:style w:type="paragraph" w:styleId="a5">
    <w:name w:val="Plain Text"/>
    <w:basedOn w:val="a0"/>
    <w:link w:val="a6"/>
    <w:uiPriority w:val="99"/>
    <w:rPr>
      <w:rFonts w:ascii="Courier New" w:hAnsi="Courier New"/>
    </w:rPr>
  </w:style>
  <w:style w:type="paragraph" w:styleId="a7">
    <w:name w:val="Subtitle"/>
    <w:basedOn w:val="a0"/>
    <w:qFormat/>
    <w:pPr>
      <w:jc w:val="center"/>
    </w:pPr>
    <w:rPr>
      <w:caps/>
      <w:sz w:val="24"/>
    </w:rPr>
  </w:style>
  <w:style w:type="paragraph" w:customStyle="1" w:styleId="11">
    <w:name w:val="Обычный1"/>
    <w:basedOn w:val="a0"/>
    <w:autoRedefine/>
    <w:pPr>
      <w:ind w:firstLine="567"/>
      <w:jc w:val="both"/>
    </w:pPr>
    <w:rPr>
      <w:rFonts w:ascii="Arial" w:hAnsi="Arial"/>
      <w:snapToGrid w:val="0"/>
    </w:rPr>
  </w:style>
  <w:style w:type="paragraph" w:styleId="a8">
    <w:name w:val="Body Text"/>
    <w:basedOn w:val="a0"/>
    <w:rPr>
      <w:b/>
      <w:bCs/>
      <w:sz w:val="28"/>
      <w:szCs w:val="24"/>
    </w:rPr>
  </w:style>
  <w:style w:type="table" w:styleId="a9">
    <w:name w:val="Table Grid"/>
    <w:basedOn w:val="a2"/>
    <w:rsid w:val="004C0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Текст Знак"/>
    <w:link w:val="a5"/>
    <w:uiPriority w:val="99"/>
    <w:rsid w:val="00E24DD0"/>
    <w:rPr>
      <w:rFonts w:ascii="Courier New" w:hAnsi="Courier New"/>
    </w:rPr>
  </w:style>
  <w:style w:type="paragraph" w:styleId="aa">
    <w:name w:val="header"/>
    <w:basedOn w:val="a0"/>
    <w:link w:val="ab"/>
    <w:rsid w:val="00E24D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rsid w:val="00E24DD0"/>
  </w:style>
  <w:style w:type="paragraph" w:customStyle="1" w:styleId="ConsPlusNormal">
    <w:name w:val="ConsPlusNormal"/>
    <w:rsid w:val="00E24DD0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anorama\PanEdit11\GEODESY.DOT\Schem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Scheme</Template>
  <TotalTime>59</TotalTime>
  <Pages>2</Pages>
  <Words>213</Words>
  <Characters>1749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ООО «Геосервис-плюс»</vt:lpstr>
    </vt:vector>
  </TitlesOfParts>
  <Company>43651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ООО «Геосервис-плюс»</dc:title>
  <dc:subject/>
  <dc:creator>Караулова Светлана Анатольевна</dc:creator>
  <cp:keywords/>
  <cp:lastModifiedBy>Караулова Светлана Анатольевна</cp:lastModifiedBy>
  <cp:revision>12</cp:revision>
  <cp:lastPrinted>2025-05-05T06:13:00Z</cp:lastPrinted>
  <dcterms:created xsi:type="dcterms:W3CDTF">2024-11-19T08:19:00Z</dcterms:created>
  <dcterms:modified xsi:type="dcterms:W3CDTF">2025-10-29T05:56:00Z</dcterms:modified>
</cp:coreProperties>
</file>