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47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2550"/>
        <w:gridCol w:w="1789"/>
        <w:gridCol w:w="3958"/>
        <w:gridCol w:w="4857"/>
      </w:tblGrid>
      <w:tr w:rsidR="008955AE" w:rsidRPr="009C6F90" w14:paraId="1D478EBF" w14:textId="093F533C" w:rsidTr="008955AE">
        <w:trPr>
          <w:trHeight w:val="315"/>
        </w:trPr>
        <w:tc>
          <w:tcPr>
            <w:tcW w:w="422" w:type="pct"/>
            <w:vAlign w:val="center"/>
          </w:tcPr>
          <w:p w14:paraId="45BF7DFA" w14:textId="4724DC61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809" w:type="pct"/>
            <w:vAlign w:val="center"/>
          </w:tcPr>
          <w:p w14:paraId="239D5B7C" w14:textId="74548D48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570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4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1756" w:type="pct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8955AE" w:rsidRPr="008955AE" w:rsidRDefault="008955AE" w:rsidP="008955A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8955AE" w:rsidRPr="009C6F90" w14:paraId="24885630" w14:textId="19FE89F3" w:rsidTr="008955AE">
        <w:trPr>
          <w:trHeight w:val="315"/>
        </w:trPr>
        <w:tc>
          <w:tcPr>
            <w:tcW w:w="422" w:type="pct"/>
            <w:shd w:val="clear" w:color="auto" w:fill="FFFFFF"/>
            <w:vAlign w:val="center"/>
          </w:tcPr>
          <w:p w14:paraId="5C08E1E2" w14:textId="41604907" w:rsidR="008955AE" w:rsidRPr="009C6F90" w:rsidRDefault="008955A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3001C8"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7484092B" wp14:editId="7EEF0A2A">
                  <wp:extent cx="767736" cy="1104900"/>
                  <wp:effectExtent l="0" t="0" r="0" b="0"/>
                  <wp:docPr id="1" name="Рисунок 1" descr="E:\Куликалова\2. ПРИЕМ 23\Рисунок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Куликалова\2. ПРИЕМ 23\Рисунок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376" cy="1121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  <w:shd w:val="clear" w:color="auto" w:fill="FFFFFF"/>
          </w:tcPr>
          <w:p w14:paraId="131AD9AE" w14:textId="738D3299" w:rsidR="008955AE" w:rsidRPr="008955AE" w:rsidRDefault="008955AE" w:rsidP="00F544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55AE">
              <w:rPr>
                <w:rFonts w:ascii="Times New Roman" w:hAnsi="Times New Roman" w:cs="Times New Roman"/>
                <w:sz w:val="24"/>
                <w:szCs w:val="24"/>
              </w:rPr>
              <w:t>Иркутская область, г. Усолье-Сибирское, ул. Стопани, 59</w:t>
            </w:r>
          </w:p>
          <w:p w14:paraId="6CC19636" w14:textId="1D21E80B" w:rsidR="008955AE" w:rsidRPr="008955AE" w:rsidRDefault="008955AE" w:rsidP="006209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8955AE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https://ds35-usolesibirskoe-r138.gosweb.gosuslugi.ru/</w:t>
              </w:r>
            </w:hyperlink>
          </w:p>
          <w:p w14:paraId="2C2AA385" w14:textId="38CFA48B" w:rsidR="008955AE" w:rsidRPr="008955AE" w:rsidRDefault="008955AE" w:rsidP="006209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8955AE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35detskiysad@mail.ru</w:t>
              </w:r>
            </w:hyperlink>
          </w:p>
          <w:p w14:paraId="10E84B54" w14:textId="77777777" w:rsidR="008955AE" w:rsidRPr="008955AE" w:rsidRDefault="008955AE" w:rsidP="006209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83A9888" w14:textId="77777777" w:rsidR="008955AE" w:rsidRPr="008955AE" w:rsidRDefault="008955AE" w:rsidP="006209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83954362373</w:t>
            </w:r>
          </w:p>
          <w:p w14:paraId="22ACF88F" w14:textId="4238872E" w:rsidR="008955AE" w:rsidRPr="008955AE" w:rsidRDefault="008955AE" w:rsidP="0062090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89526188697</w:t>
            </w:r>
          </w:p>
        </w:tc>
        <w:tc>
          <w:tcPr>
            <w:tcW w:w="570" w:type="pc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4DFE475F" w:rsidR="008955AE" w:rsidRPr="008955AE" w:rsidRDefault="008955AE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№35»</w:t>
            </w:r>
          </w:p>
        </w:tc>
        <w:tc>
          <w:tcPr>
            <w:tcW w:w="1444" w:type="pc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14970B9" w14:textId="77777777" w:rsidR="008955AE" w:rsidRPr="008955AE" w:rsidRDefault="008955AE" w:rsidP="008955A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Деятельность учреждения строится на интеграции обязательного стандарта и уникальных региональных практик:</w:t>
            </w:r>
          </w:p>
          <w:p w14:paraId="79760AB2" w14:textId="77777777" w:rsidR="008955AE" w:rsidRPr="008955AE" w:rsidRDefault="008955AE" w:rsidP="008955AE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4"/>
              </w:tabs>
              <w:spacing w:after="0" w:line="240" w:lineRule="auto"/>
              <w:ind w:left="273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Инклюзивный вектор (Специальное образование):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Обеспечение равных возможностей для детей с особыми образовательными потребностями. Работа специализированной группы для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слабослышащих детей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 полным психолого-педагогическим сопровождением.</w:t>
            </w:r>
          </w:p>
          <w:p w14:paraId="40855649" w14:textId="77777777" w:rsidR="008955AE" w:rsidRPr="008955AE" w:rsidRDefault="008955AE" w:rsidP="008955AE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4"/>
              </w:tabs>
              <w:spacing w:after="0" w:line="240" w:lineRule="auto"/>
              <w:ind w:left="273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Регионально-просветительский вектор (Работа с семьей):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Функционирование в статусе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Региональной и методической площадки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 Внедрение навигации по программе просвещения родителей и оказание адресной помощи через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Консультационный пункт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564C0B0E" w14:textId="77777777" w:rsidR="008955AE" w:rsidRPr="008955AE" w:rsidRDefault="008955AE" w:rsidP="008955AE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4"/>
              </w:tabs>
              <w:spacing w:after="0" w:line="240" w:lineRule="auto"/>
              <w:ind w:left="273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Эколого-исследовательский вектор (Познание):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Реализация 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программ естественно-научной направленности с использованием собственной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метеостанции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и уникального арт-объекта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«Заповедное Прибайкалье»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3E50FE70" w14:textId="77777777" w:rsidR="008955AE" w:rsidRPr="008955AE" w:rsidRDefault="008955AE" w:rsidP="008955AE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4"/>
              </w:tabs>
              <w:spacing w:after="0" w:line="240" w:lineRule="auto"/>
              <w:ind w:left="273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Социально-эстетический вектор (Развитие личности):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Социализация дошкольников через современные </w:t>
            </w:r>
            <w:proofErr w:type="spellStart"/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МАФы</w:t>
            </w:r>
            <w:proofErr w:type="spellEnd"/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на территории и вариативные творческие практики (техника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«Изонить»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, интеллектуальный спорт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«Шашки»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, развитие пластики в </w:t>
            </w: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«Ритмике»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).</w:t>
            </w:r>
          </w:p>
          <w:p w14:paraId="443DED2C" w14:textId="77777777" w:rsidR="008955AE" w:rsidRPr="008955AE" w:rsidRDefault="008955AE" w:rsidP="008955AE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4"/>
              </w:tabs>
              <w:spacing w:after="0" w:line="240" w:lineRule="auto"/>
              <w:ind w:left="273" w:hanging="142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Оздоровительно-профилактический вектор (Здоровье):</w:t>
            </w:r>
            <w:r w:rsidRPr="008955A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Создание безопасной развивающей среды, обеспечивающей физическое благополучие и психологический комфорт в 10 группах детского сада.</w:t>
            </w:r>
          </w:p>
          <w:p w14:paraId="16C08CB3" w14:textId="0601FE5E" w:rsidR="008955AE" w:rsidRPr="008955AE" w:rsidRDefault="008955AE" w:rsidP="008955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93FA3C" w14:textId="3F2CD8D6" w:rsidR="008955AE" w:rsidRPr="008955AE" w:rsidRDefault="008955AE" w:rsidP="008955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56" w:type="pct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1797E38" w14:textId="77777777" w:rsidR="008955AE" w:rsidRPr="008955AE" w:rsidRDefault="008955AE" w:rsidP="008955AE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8955AE">
              <w:rPr>
                <w:rStyle w:val="ab"/>
                <w:color w:val="0A0A0A"/>
              </w:rPr>
              <w:lastRenderedPageBreak/>
              <w:t>Образовательный стандарт (Бесплатный минимум):</w:t>
            </w:r>
            <w:r w:rsidRPr="008955AE">
              <w:rPr>
                <w:rStyle w:val="t286pc"/>
                <w:color w:val="0A0A0A"/>
              </w:rPr>
              <w:t> Реализация программ дошкольного образования в 9 общеразвивающих группах и 1 специализированной группе для детей с нарушением слуха.</w:t>
            </w:r>
          </w:p>
          <w:p w14:paraId="4CEBE0E4" w14:textId="77777777" w:rsidR="008955AE" w:rsidRPr="008955AE" w:rsidRDefault="008955AE" w:rsidP="008955AE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8955AE">
              <w:rPr>
                <w:rStyle w:val="ab"/>
                <w:color w:val="0A0A0A"/>
              </w:rPr>
              <w:t>Присмотр, уход и оздоровление:</w:t>
            </w:r>
            <w:r w:rsidRPr="008955AE">
              <w:rPr>
                <w:rStyle w:val="t286pc"/>
                <w:color w:val="0A0A0A"/>
              </w:rPr>
              <w:t> Организация полноценного режима дня, питания и медицинской профилактики в условиях современной инфраструктуры.</w:t>
            </w:r>
          </w:p>
          <w:p w14:paraId="101F6DA9" w14:textId="77777777" w:rsidR="008955AE" w:rsidRPr="008955AE" w:rsidRDefault="008955AE" w:rsidP="008955AE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8955AE">
              <w:rPr>
                <w:rStyle w:val="ab"/>
                <w:color w:val="0A0A0A"/>
              </w:rPr>
              <w:t>Дополнительное развитие (Сверх стандарта):</w:t>
            </w:r>
          </w:p>
          <w:p w14:paraId="20BEB647" w14:textId="77777777" w:rsidR="008955AE" w:rsidRPr="008955AE" w:rsidRDefault="008955AE" w:rsidP="008955AE">
            <w:pPr>
              <w:pStyle w:val="df3vjf"/>
              <w:numPr>
                <w:ilvl w:val="1"/>
                <w:numId w:val="10"/>
              </w:numPr>
              <w:shd w:val="clear" w:color="auto" w:fill="FFFFFF"/>
              <w:spacing w:before="0" w:beforeAutospacing="0" w:after="0" w:afterAutospacing="0"/>
              <w:ind w:left="1080" w:hanging="360"/>
              <w:rPr>
                <w:color w:val="0A0A0A"/>
              </w:rPr>
            </w:pPr>
            <w:r w:rsidRPr="008955AE">
              <w:rPr>
                <w:rStyle w:val="ac"/>
                <w:color w:val="0A0A0A"/>
              </w:rPr>
              <w:t>«Гимнастика для ума»:</w:t>
            </w:r>
            <w:r w:rsidRPr="008955AE">
              <w:rPr>
                <w:rStyle w:val="t286pc"/>
                <w:color w:val="0A0A0A"/>
              </w:rPr>
              <w:t> обучение игре в </w:t>
            </w:r>
            <w:r w:rsidRPr="008955AE">
              <w:rPr>
                <w:rStyle w:val="ab"/>
                <w:color w:val="0A0A0A"/>
              </w:rPr>
              <w:t>шашки</w:t>
            </w:r>
            <w:r w:rsidRPr="008955AE">
              <w:rPr>
                <w:rStyle w:val="t286pc"/>
                <w:color w:val="0A0A0A"/>
              </w:rPr>
              <w:t>.</w:t>
            </w:r>
          </w:p>
          <w:p w14:paraId="4F637904" w14:textId="77777777" w:rsidR="008955AE" w:rsidRPr="008955AE" w:rsidRDefault="008955AE" w:rsidP="008955AE">
            <w:pPr>
              <w:pStyle w:val="df3vjf"/>
              <w:numPr>
                <w:ilvl w:val="1"/>
                <w:numId w:val="11"/>
              </w:numPr>
              <w:shd w:val="clear" w:color="auto" w:fill="FFFFFF"/>
              <w:spacing w:before="0" w:beforeAutospacing="0" w:after="0" w:afterAutospacing="0"/>
              <w:ind w:left="1440" w:hanging="360"/>
              <w:rPr>
                <w:color w:val="0A0A0A"/>
              </w:rPr>
            </w:pPr>
            <w:r w:rsidRPr="008955AE">
              <w:rPr>
                <w:rStyle w:val="ac"/>
                <w:color w:val="0A0A0A"/>
              </w:rPr>
              <w:t>«Радужная нить»:</w:t>
            </w:r>
            <w:r w:rsidRPr="008955AE">
              <w:rPr>
                <w:rStyle w:val="t286pc"/>
                <w:color w:val="0A0A0A"/>
              </w:rPr>
              <w:t> развитие мелкой моторики и вкуса через </w:t>
            </w:r>
            <w:r w:rsidRPr="008955AE">
              <w:rPr>
                <w:rStyle w:val="ab"/>
                <w:color w:val="0A0A0A"/>
              </w:rPr>
              <w:t>изонить</w:t>
            </w:r>
            <w:r w:rsidRPr="008955AE">
              <w:rPr>
                <w:rStyle w:val="t286pc"/>
                <w:color w:val="0A0A0A"/>
              </w:rPr>
              <w:t>.</w:t>
            </w:r>
          </w:p>
          <w:p w14:paraId="36266346" w14:textId="77777777" w:rsidR="008955AE" w:rsidRPr="008955AE" w:rsidRDefault="008955AE" w:rsidP="008955AE">
            <w:pPr>
              <w:pStyle w:val="df3vjf"/>
              <w:numPr>
                <w:ilvl w:val="1"/>
                <w:numId w:val="12"/>
              </w:numPr>
              <w:shd w:val="clear" w:color="auto" w:fill="FFFFFF"/>
              <w:spacing w:before="0" w:beforeAutospacing="0" w:after="0" w:afterAutospacing="0"/>
              <w:ind w:left="1440" w:hanging="360"/>
              <w:rPr>
                <w:color w:val="0A0A0A"/>
              </w:rPr>
            </w:pPr>
            <w:r w:rsidRPr="008955AE">
              <w:rPr>
                <w:rStyle w:val="ac"/>
                <w:color w:val="0A0A0A"/>
              </w:rPr>
              <w:t>«Мир движения»:</w:t>
            </w:r>
            <w:r w:rsidRPr="008955AE">
              <w:rPr>
                <w:rStyle w:val="t286pc"/>
                <w:color w:val="0A0A0A"/>
              </w:rPr>
              <w:t> музыкально-ритмические занятия (</w:t>
            </w:r>
            <w:r w:rsidRPr="008955AE">
              <w:rPr>
                <w:rStyle w:val="ab"/>
                <w:color w:val="0A0A0A"/>
              </w:rPr>
              <w:t>ритмика</w:t>
            </w:r>
            <w:r w:rsidRPr="008955AE">
              <w:rPr>
                <w:rStyle w:val="t286pc"/>
                <w:color w:val="0A0A0A"/>
              </w:rPr>
              <w:t>).</w:t>
            </w:r>
          </w:p>
          <w:p w14:paraId="79BB3F94" w14:textId="77777777" w:rsidR="008955AE" w:rsidRPr="008955AE" w:rsidRDefault="008955AE" w:rsidP="008955AE">
            <w:pPr>
              <w:pStyle w:val="df3vjf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8955AE">
              <w:rPr>
                <w:rStyle w:val="ab"/>
                <w:color w:val="0A0A0A"/>
              </w:rPr>
              <w:t>Экспертно-консультационный сервис:</w:t>
            </w:r>
            <w:r w:rsidRPr="008955AE">
              <w:rPr>
                <w:rStyle w:val="t286pc"/>
                <w:color w:val="0A0A0A"/>
              </w:rPr>
              <w:t xml:space="preserve"> Профессиональная психолого-педагогическая поддержка семей в </w:t>
            </w:r>
            <w:r w:rsidRPr="008955AE">
              <w:rPr>
                <w:rStyle w:val="t286pc"/>
                <w:color w:val="0A0A0A"/>
              </w:rPr>
              <w:lastRenderedPageBreak/>
              <w:t>трудных ситуациях и обучение родителей методам воспитания.</w:t>
            </w:r>
          </w:p>
          <w:p w14:paraId="3BF39435" w14:textId="54C142BF" w:rsidR="008955AE" w:rsidRPr="008955AE" w:rsidRDefault="008955AE" w:rsidP="008955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62398ABB" w14:textId="15880690" w:rsidR="008955AE" w:rsidRPr="008955AE" w:rsidRDefault="008955AE" w:rsidP="008955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955AE">
              <w:rPr>
                <w:rFonts w:ascii="Times New Roman" w:hAnsi="Times New Roman" w:cs="Times New Roman"/>
                <w:color w:val="0A0A0A"/>
                <w:sz w:val="24"/>
                <w:szCs w:val="24"/>
                <w:shd w:val="clear" w:color="auto" w:fill="FFFFFF"/>
              </w:rPr>
              <w:t>.</w:t>
            </w:r>
          </w:p>
          <w:p w14:paraId="1F48BFC3" w14:textId="44F15396" w:rsidR="008955AE" w:rsidRPr="008955AE" w:rsidRDefault="008955AE" w:rsidP="008955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92080B9" w14:textId="77777777" w:rsidR="008955AE" w:rsidRPr="008955AE" w:rsidRDefault="008955AE" w:rsidP="008955A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753D7E" w14:textId="5D4ACBE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EB6466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5B25DD4"/>
    <w:multiLevelType w:val="multilevel"/>
    <w:tmpl w:val="AC886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7B2BDC"/>
    <w:multiLevelType w:val="hybridMultilevel"/>
    <w:tmpl w:val="E29E5B56"/>
    <w:lvl w:ilvl="0" w:tplc="5A9210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403CC"/>
    <w:multiLevelType w:val="multilevel"/>
    <w:tmpl w:val="A83A4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023673"/>
    <w:multiLevelType w:val="multilevel"/>
    <w:tmpl w:val="23028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7866025">
    <w:abstractNumId w:val="0"/>
  </w:num>
  <w:num w:numId="2" w16cid:durableId="1307278550">
    <w:abstractNumId w:val="8"/>
  </w:num>
  <w:num w:numId="3" w16cid:durableId="1821268011">
    <w:abstractNumId w:val="7"/>
  </w:num>
  <w:num w:numId="4" w16cid:durableId="662582215">
    <w:abstractNumId w:val="6"/>
  </w:num>
  <w:num w:numId="5" w16cid:durableId="1980305956">
    <w:abstractNumId w:val="1"/>
  </w:num>
  <w:num w:numId="6" w16cid:durableId="1939291958">
    <w:abstractNumId w:val="3"/>
  </w:num>
  <w:num w:numId="7" w16cid:durableId="428702283">
    <w:abstractNumId w:val="4"/>
  </w:num>
  <w:num w:numId="8" w16cid:durableId="1708602602">
    <w:abstractNumId w:val="2"/>
  </w:num>
  <w:num w:numId="9" w16cid:durableId="1372150543">
    <w:abstractNumId w:val="5"/>
  </w:num>
  <w:num w:numId="10" w16cid:durableId="629168305">
    <w:abstractNumId w:val="5"/>
    <w:lvlOverride w:ilvl="1">
      <w:lvl w:ilvl="1">
        <w:numFmt w:val="decimal"/>
        <w:lvlText w:val="%2."/>
        <w:lvlJc w:val="left"/>
      </w:lvl>
    </w:lvlOverride>
  </w:num>
  <w:num w:numId="11" w16cid:durableId="913472484">
    <w:abstractNumId w:val="5"/>
    <w:lvlOverride w:ilvl="1">
      <w:lvl w:ilvl="1">
        <w:numFmt w:val="decimal"/>
        <w:lvlText w:val="%2."/>
        <w:lvlJc w:val="left"/>
      </w:lvl>
    </w:lvlOverride>
  </w:num>
  <w:num w:numId="12" w16cid:durableId="2127698140">
    <w:abstractNumId w:val="5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0C8B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604BB"/>
    <w:rsid w:val="002A5827"/>
    <w:rsid w:val="002B07F3"/>
    <w:rsid w:val="002E2D40"/>
    <w:rsid w:val="003001C8"/>
    <w:rsid w:val="003347F2"/>
    <w:rsid w:val="00357E38"/>
    <w:rsid w:val="0036266D"/>
    <w:rsid w:val="00372408"/>
    <w:rsid w:val="0038657A"/>
    <w:rsid w:val="00390AD0"/>
    <w:rsid w:val="003A78A8"/>
    <w:rsid w:val="003B5E08"/>
    <w:rsid w:val="004040AC"/>
    <w:rsid w:val="00414CF9"/>
    <w:rsid w:val="0042321C"/>
    <w:rsid w:val="0044259B"/>
    <w:rsid w:val="00457946"/>
    <w:rsid w:val="00483DA2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2090A"/>
    <w:rsid w:val="00620F95"/>
    <w:rsid w:val="006452C8"/>
    <w:rsid w:val="00667B7B"/>
    <w:rsid w:val="006B6819"/>
    <w:rsid w:val="006B7F10"/>
    <w:rsid w:val="006D5811"/>
    <w:rsid w:val="006E48AA"/>
    <w:rsid w:val="00712B9E"/>
    <w:rsid w:val="00720681"/>
    <w:rsid w:val="00747607"/>
    <w:rsid w:val="00761686"/>
    <w:rsid w:val="00763FFC"/>
    <w:rsid w:val="007746D9"/>
    <w:rsid w:val="0078227F"/>
    <w:rsid w:val="007B5797"/>
    <w:rsid w:val="007C5C65"/>
    <w:rsid w:val="007F370C"/>
    <w:rsid w:val="00834F59"/>
    <w:rsid w:val="00845EB9"/>
    <w:rsid w:val="008955AE"/>
    <w:rsid w:val="008B45E0"/>
    <w:rsid w:val="009354EB"/>
    <w:rsid w:val="009C6F90"/>
    <w:rsid w:val="009D57F6"/>
    <w:rsid w:val="009D727D"/>
    <w:rsid w:val="00A0496A"/>
    <w:rsid w:val="00A11ADB"/>
    <w:rsid w:val="00A667C8"/>
    <w:rsid w:val="00A81019"/>
    <w:rsid w:val="00AA0D65"/>
    <w:rsid w:val="00AA4758"/>
    <w:rsid w:val="00AE3661"/>
    <w:rsid w:val="00AE6CAB"/>
    <w:rsid w:val="00B11E3E"/>
    <w:rsid w:val="00B13521"/>
    <w:rsid w:val="00B161B2"/>
    <w:rsid w:val="00B2721D"/>
    <w:rsid w:val="00B45C7A"/>
    <w:rsid w:val="00B559D2"/>
    <w:rsid w:val="00BA5C7F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47C10"/>
    <w:rsid w:val="00E555AF"/>
    <w:rsid w:val="00E810BF"/>
    <w:rsid w:val="00E85714"/>
    <w:rsid w:val="00EB6466"/>
    <w:rsid w:val="00EC7EAB"/>
    <w:rsid w:val="00EF71BB"/>
    <w:rsid w:val="00F05834"/>
    <w:rsid w:val="00F534E5"/>
    <w:rsid w:val="00F54463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rmal (Web)"/>
    <w:basedOn w:val="a"/>
    <w:uiPriority w:val="99"/>
    <w:unhideWhenUsed/>
    <w:rsid w:val="00845E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845EB9"/>
    <w:rPr>
      <w:b/>
      <w:bCs/>
    </w:rPr>
  </w:style>
  <w:style w:type="paragraph" w:customStyle="1" w:styleId="df3vjf">
    <w:name w:val="df3vjf"/>
    <w:basedOn w:val="a"/>
    <w:rsid w:val="008955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8955AE"/>
  </w:style>
  <w:style w:type="character" w:styleId="ac">
    <w:name w:val="Emphasis"/>
    <w:basedOn w:val="a0"/>
    <w:uiPriority w:val="20"/>
    <w:qFormat/>
    <w:rsid w:val="008955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130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46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35detskiysad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s35-usolesibirskoe-r138.gosweb.gosuslugi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C47166-A8A2-4791-91AF-01152B624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1693</TotalTime>
  <Pages>2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45</cp:revision>
  <cp:lastPrinted>2026-01-13T07:13:00Z</cp:lastPrinted>
  <dcterms:created xsi:type="dcterms:W3CDTF">2023-05-17T03:33:00Z</dcterms:created>
  <dcterms:modified xsi:type="dcterms:W3CDTF">2026-03-23T11:30:00Z</dcterms:modified>
</cp:coreProperties>
</file>