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0CF2AC0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0B804B88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144EEB4D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601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6"/>
        <w:gridCol w:w="2627"/>
        <w:gridCol w:w="1957"/>
        <w:gridCol w:w="5126"/>
        <w:gridCol w:w="4253"/>
      </w:tblGrid>
      <w:tr w:rsidR="00B13521" w:rsidRPr="009C6F90" w14:paraId="1D478EBF" w14:textId="77777777" w:rsidTr="000C25A1">
        <w:trPr>
          <w:trHeight w:val="315"/>
        </w:trPr>
        <w:tc>
          <w:tcPr>
            <w:tcW w:w="2056" w:type="dxa"/>
          </w:tcPr>
          <w:p w14:paraId="45BF7DFA" w14:textId="4724DC61" w:rsidR="00B13521" w:rsidRPr="00893E9E" w:rsidRDefault="00B13521" w:rsidP="00893E9E">
            <w:pPr>
              <w:spacing w:after="0" w:line="240" w:lineRule="auto"/>
              <w:ind w:left="142" w:right="11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93E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Логотип организации</w:t>
            </w:r>
          </w:p>
        </w:tc>
        <w:tc>
          <w:tcPr>
            <w:tcW w:w="2627" w:type="dxa"/>
          </w:tcPr>
          <w:p w14:paraId="239D5B7C" w14:textId="30BCFAB8" w:rsidR="00B13521" w:rsidRPr="00893E9E" w:rsidRDefault="00B13521" w:rsidP="00893E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93E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Контактные данные (адрес, сайт, эл.</w:t>
            </w:r>
            <w:r w:rsidR="00893E9E" w:rsidRPr="00893E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93E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почта, телефоны)</w:t>
            </w:r>
          </w:p>
        </w:tc>
        <w:tc>
          <w:tcPr>
            <w:tcW w:w="195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CAA5FF" w14:textId="085EA812" w:rsidR="00893E9E" w:rsidRPr="00893E9E" w:rsidRDefault="00B13521" w:rsidP="00893E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93E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Название организации</w:t>
            </w:r>
          </w:p>
          <w:p w14:paraId="16A3B1B5" w14:textId="5CEB4533" w:rsidR="00B13521" w:rsidRPr="00893E9E" w:rsidRDefault="00B13521" w:rsidP="00893E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93E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(в соответствии с Уставом)</w:t>
            </w:r>
          </w:p>
          <w:p w14:paraId="07BEB84D" w14:textId="39F6CF8B" w:rsidR="00B13521" w:rsidRPr="00893E9E" w:rsidRDefault="00B13521" w:rsidP="00893E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126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893E9E" w:rsidRDefault="00B13521" w:rsidP="00893E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93E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Основные направления деятельности</w:t>
            </w:r>
          </w:p>
        </w:tc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38E52" w14:textId="64FF982E" w:rsidR="00B13521" w:rsidRPr="00893E9E" w:rsidRDefault="00B13521" w:rsidP="00893E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93E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Услуги</w:t>
            </w:r>
          </w:p>
        </w:tc>
      </w:tr>
      <w:tr w:rsidR="00B13521" w:rsidRPr="009C6F90" w14:paraId="24885630" w14:textId="77777777" w:rsidTr="000C25A1">
        <w:trPr>
          <w:trHeight w:val="315"/>
        </w:trPr>
        <w:tc>
          <w:tcPr>
            <w:tcW w:w="2056" w:type="dxa"/>
            <w:shd w:val="clear" w:color="auto" w:fill="FFFFFF"/>
            <w:vAlign w:val="center"/>
          </w:tcPr>
          <w:p w14:paraId="5C08E1E2" w14:textId="5ECCD27E" w:rsidR="00B13521" w:rsidRPr="00893E9E" w:rsidRDefault="00094CDB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94CDB"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75818475" wp14:editId="12F61F57">
                  <wp:simplePos x="0" y="0"/>
                  <wp:positionH relativeFrom="margin">
                    <wp:posOffset>-40640</wp:posOffset>
                  </wp:positionH>
                  <wp:positionV relativeFrom="paragraph">
                    <wp:posOffset>-418465</wp:posOffset>
                  </wp:positionV>
                  <wp:extent cx="1287780" cy="1271270"/>
                  <wp:effectExtent l="0" t="0" r="7620" b="5080"/>
                  <wp:wrapNone/>
                  <wp:docPr id="1" name="Рисунок 1" descr="C:\Users\User\Desktop\Эмблема Детского сада 34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Эмблема Детского сада 34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80" cy="1271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27" w:type="dxa"/>
            <w:shd w:val="clear" w:color="auto" w:fill="FFFFFF"/>
          </w:tcPr>
          <w:p w14:paraId="23370AE5" w14:textId="77777777" w:rsidR="00B13521" w:rsidRPr="00893E9E" w:rsidRDefault="00893E9E" w:rsidP="00893E9E">
            <w:pPr>
              <w:spacing w:after="0" w:line="240" w:lineRule="auto"/>
              <w:ind w:left="14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3E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Иркутская область,</w:t>
            </w:r>
          </w:p>
          <w:p w14:paraId="365B3CDE" w14:textId="77777777" w:rsidR="00893E9E" w:rsidRDefault="00893E9E" w:rsidP="00893E9E">
            <w:pPr>
              <w:spacing w:after="0" w:line="240" w:lineRule="auto"/>
              <w:ind w:left="14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3E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Город Усолье-Сибирская, улица Ленина, 101</w:t>
            </w:r>
          </w:p>
          <w:p w14:paraId="66B6A23D" w14:textId="77777777" w:rsidR="00094CDB" w:rsidRPr="00094CDB" w:rsidRDefault="00094CDB" w:rsidP="00893E9E">
            <w:pPr>
              <w:spacing w:after="0" w:line="240" w:lineRule="auto"/>
              <w:ind w:left="14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94CD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Сайт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  <w:r w:rsidRPr="00094CD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ds</w:t>
            </w:r>
            <w:r w:rsidRPr="00094CD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94CD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garmoniya</w:t>
            </w:r>
            <w:proofErr w:type="spellEnd"/>
            <w:r w:rsidRPr="00094CD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94CD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usolesibirskoe</w:t>
            </w:r>
            <w:proofErr w:type="spellEnd"/>
            <w:r w:rsidRPr="00094CD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Pr="00094CD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r</w:t>
            </w:r>
            <w:r w:rsidRPr="00094CD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138.</w:t>
            </w:r>
            <w:proofErr w:type="spellStart"/>
            <w:r w:rsidRPr="00094CD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gosweb</w:t>
            </w:r>
            <w:proofErr w:type="spellEnd"/>
            <w:r w:rsidRPr="00094CD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094CD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gosuslugi</w:t>
            </w:r>
            <w:proofErr w:type="spellEnd"/>
            <w:r w:rsidRPr="00094CD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094CD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</w:p>
          <w:p w14:paraId="7EC8532A" w14:textId="5EDEE189" w:rsidR="00094CDB" w:rsidRPr="00094CDB" w:rsidRDefault="00094CDB" w:rsidP="00893E9E">
            <w:pPr>
              <w:spacing w:after="0" w:line="240" w:lineRule="auto"/>
              <w:ind w:left="14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Эл.почта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: </w:t>
            </w:r>
            <w:hyperlink r:id="rId7" w:history="1">
              <w:r w:rsidRPr="002A2CB8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val="en-US" w:eastAsia="ru-RU"/>
                </w:rPr>
                <w:t>usds</w:t>
              </w:r>
              <w:r w:rsidRPr="00094CDB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34@</w:t>
              </w:r>
              <w:r w:rsidRPr="002A2CB8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val="en-US" w:eastAsia="ru-RU"/>
                </w:rPr>
                <w:t>mail</w:t>
              </w:r>
              <w:r w:rsidRPr="00094CDB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.</w:t>
              </w:r>
              <w:r w:rsidRPr="002A2CB8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val="en-US" w:eastAsia="ru-RU"/>
                </w:rPr>
                <w:t>ru</w:t>
              </w:r>
            </w:hyperlink>
          </w:p>
          <w:p w14:paraId="22ACF88F" w14:textId="18CA97F3" w:rsidR="00094CDB" w:rsidRPr="00094CDB" w:rsidRDefault="00094CDB" w:rsidP="00893E9E">
            <w:pPr>
              <w:spacing w:after="0" w:line="240" w:lineRule="auto"/>
              <w:ind w:left="14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Тел. 6-32-83</w:t>
            </w:r>
          </w:p>
        </w:tc>
        <w:tc>
          <w:tcPr>
            <w:tcW w:w="195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5F46C" w14:textId="77777777" w:rsidR="00B13521" w:rsidRPr="00893E9E" w:rsidRDefault="00893E9E" w:rsidP="00B13521">
            <w:pPr>
              <w:spacing w:after="0" w:line="240" w:lineRule="auto"/>
              <w:ind w:left="120" w:right="48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93E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Полное наименование:</w:t>
            </w:r>
          </w:p>
          <w:p w14:paraId="29416225" w14:textId="77777777" w:rsidR="00893E9E" w:rsidRPr="00893E9E" w:rsidRDefault="00893E9E" w:rsidP="00B13521">
            <w:pPr>
              <w:spacing w:after="0" w:line="240" w:lineRule="auto"/>
              <w:ind w:left="120" w:right="4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3E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учреждения «Детский сад № 34» </w:t>
            </w:r>
          </w:p>
          <w:p w14:paraId="23CBC36F" w14:textId="77777777" w:rsidR="00893E9E" w:rsidRDefault="00893E9E" w:rsidP="00B13521">
            <w:pPr>
              <w:spacing w:after="0" w:line="240" w:lineRule="auto"/>
              <w:ind w:left="120" w:right="4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3E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Краткое:</w:t>
            </w:r>
            <w:r w:rsidRPr="00893E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D0E9C6F" w14:textId="060C6001" w:rsidR="00893E9E" w:rsidRPr="00893E9E" w:rsidRDefault="00893E9E" w:rsidP="00B13521">
            <w:pPr>
              <w:spacing w:after="0" w:line="240" w:lineRule="auto"/>
              <w:ind w:left="120" w:right="4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3E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МБДОУ «ДС № 34»</w:t>
            </w:r>
          </w:p>
        </w:tc>
        <w:tc>
          <w:tcPr>
            <w:tcW w:w="512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E55B055" w14:textId="77777777" w:rsidR="000C25A1" w:rsidRPr="000C25A1" w:rsidRDefault="000C25A1" w:rsidP="000C25A1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399" w:hanging="284"/>
              <w:rPr>
                <w:color w:val="0A0A0A"/>
              </w:rPr>
            </w:pPr>
            <w:r w:rsidRPr="000C25A1">
              <w:rPr>
                <w:rStyle w:val="aa"/>
                <w:color w:val="0A0A0A"/>
              </w:rPr>
              <w:t>Реализация программ дошкольного образования в 7 возрастных группах:</w:t>
            </w:r>
            <w:r w:rsidRPr="000C25A1">
              <w:rPr>
                <w:rStyle w:val="t286pc"/>
                <w:color w:val="0A0A0A"/>
              </w:rPr>
              <w:t> обеспечение преемственности обучения и воспитания для детей разного возраста.</w:t>
            </w:r>
          </w:p>
          <w:p w14:paraId="62D9090B" w14:textId="330ED7B9" w:rsidR="000C25A1" w:rsidRDefault="000C25A1" w:rsidP="000C25A1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399" w:hanging="284"/>
              <w:rPr>
                <w:rStyle w:val="t286pc"/>
                <w:color w:val="0A0A0A"/>
              </w:rPr>
            </w:pPr>
            <w:r w:rsidRPr="000C25A1">
              <w:rPr>
                <w:rStyle w:val="aa"/>
                <w:color w:val="0A0A0A"/>
              </w:rPr>
              <w:t>Интегрированное образование:</w:t>
            </w:r>
            <w:r w:rsidRPr="000C25A1">
              <w:rPr>
                <w:rStyle w:val="t286pc"/>
                <w:color w:val="0A0A0A"/>
              </w:rPr>
              <w:t> совместное функционирование </w:t>
            </w:r>
            <w:r w:rsidRPr="000C25A1">
              <w:rPr>
                <w:rStyle w:val="aa"/>
                <w:color w:val="0A0A0A"/>
              </w:rPr>
              <w:t>6 групп общеразвивающей направленности</w:t>
            </w:r>
            <w:r w:rsidRPr="000C25A1">
              <w:rPr>
                <w:rStyle w:val="t286pc"/>
                <w:color w:val="0A0A0A"/>
              </w:rPr>
              <w:t> </w:t>
            </w:r>
            <w:r>
              <w:rPr>
                <w:rStyle w:val="t286pc"/>
                <w:color w:val="0A0A0A"/>
              </w:rPr>
              <w:t>и 1</w:t>
            </w:r>
          </w:p>
          <w:p w14:paraId="185AA2F8" w14:textId="2CFFD476" w:rsidR="000C25A1" w:rsidRPr="000C25A1" w:rsidRDefault="000C25A1" w:rsidP="000C25A1">
            <w:pPr>
              <w:pStyle w:val="df3vjf"/>
              <w:shd w:val="clear" w:color="auto" w:fill="FFFFFF"/>
              <w:spacing w:before="0" w:beforeAutospacing="0" w:after="0" w:afterAutospacing="0"/>
              <w:ind w:left="399" w:hanging="284"/>
              <w:rPr>
                <w:color w:val="0A0A0A"/>
              </w:rPr>
            </w:pPr>
            <w:r>
              <w:rPr>
                <w:rStyle w:val="aa"/>
                <w:color w:val="0A0A0A"/>
              </w:rPr>
              <w:t xml:space="preserve"> </w:t>
            </w:r>
            <w:r>
              <w:rPr>
                <w:rStyle w:val="aa"/>
              </w:rPr>
              <w:t xml:space="preserve">  </w:t>
            </w:r>
            <w:r w:rsidRPr="000C25A1">
              <w:rPr>
                <w:rStyle w:val="aa"/>
                <w:color w:val="0A0A0A"/>
              </w:rPr>
              <w:t xml:space="preserve"> группы компенсирующей направленности</w:t>
            </w:r>
            <w:r w:rsidRPr="000C25A1">
              <w:rPr>
                <w:rStyle w:val="t286pc"/>
                <w:color w:val="0A0A0A"/>
              </w:rPr>
              <w:t>, обеспечивающей специализированную помощь детям.</w:t>
            </w:r>
          </w:p>
          <w:p w14:paraId="05AA9072" w14:textId="77777777" w:rsidR="000C25A1" w:rsidRPr="000C25A1" w:rsidRDefault="000C25A1" w:rsidP="000C25A1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399" w:hanging="284"/>
              <w:rPr>
                <w:rStyle w:val="aa"/>
                <w:b w:val="0"/>
                <w:bCs w:val="0"/>
                <w:color w:val="0A0A0A"/>
              </w:rPr>
            </w:pPr>
            <w:r w:rsidRPr="000C25A1">
              <w:rPr>
                <w:rStyle w:val="aa"/>
                <w:color w:val="0A0A0A"/>
              </w:rPr>
              <w:t>Обеспечение базового образовательного стандарта:</w:t>
            </w:r>
          </w:p>
          <w:p w14:paraId="682AC1C2" w14:textId="10253515" w:rsidR="000C25A1" w:rsidRPr="000C25A1" w:rsidRDefault="000C25A1" w:rsidP="000C25A1">
            <w:pPr>
              <w:pStyle w:val="df3vjf"/>
              <w:shd w:val="clear" w:color="auto" w:fill="FFFFFF"/>
              <w:spacing w:before="0" w:beforeAutospacing="0" w:after="0" w:afterAutospacing="0"/>
              <w:ind w:left="399" w:hanging="284"/>
              <w:rPr>
                <w:color w:val="0A0A0A"/>
              </w:rPr>
            </w:pPr>
            <w:r>
              <w:rPr>
                <w:rStyle w:val="t286pc"/>
                <w:color w:val="0A0A0A"/>
              </w:rPr>
              <w:t xml:space="preserve">     </w:t>
            </w:r>
            <w:r w:rsidRPr="000C25A1">
              <w:rPr>
                <w:rStyle w:val="t286pc"/>
                <w:color w:val="0A0A0A"/>
              </w:rPr>
              <w:t xml:space="preserve">работа по </w:t>
            </w:r>
            <w:proofErr w:type="gramStart"/>
            <w:r w:rsidRPr="000C25A1">
              <w:rPr>
                <w:rStyle w:val="t286pc"/>
                <w:color w:val="0A0A0A"/>
              </w:rPr>
              <w:t>пяти</w:t>
            </w:r>
            <w:r>
              <w:rPr>
                <w:rStyle w:val="t286pc"/>
                <w:color w:val="0A0A0A"/>
              </w:rPr>
              <w:t xml:space="preserve"> </w:t>
            </w:r>
            <w:r w:rsidRPr="000C25A1">
              <w:rPr>
                <w:rStyle w:val="t286pc"/>
                <w:color w:val="0A0A0A"/>
              </w:rPr>
              <w:t>основным</w:t>
            </w:r>
            <w:proofErr w:type="gramEnd"/>
            <w:r w:rsidRPr="000C25A1">
              <w:rPr>
                <w:rStyle w:val="t286pc"/>
                <w:color w:val="0A0A0A"/>
              </w:rPr>
              <w:t xml:space="preserve"> областям развития (речевое, познавательное, физическое, социально-коммуникативное, художественно-эстетическое).</w:t>
            </w:r>
          </w:p>
          <w:p w14:paraId="0493FA3C" w14:textId="663D7245" w:rsidR="00094CDB" w:rsidRPr="000C25A1" w:rsidRDefault="00094CDB" w:rsidP="000C25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F9CB66" w14:textId="77777777" w:rsidR="000C25A1" w:rsidRPr="000C25A1" w:rsidRDefault="000C25A1" w:rsidP="000C25A1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78"/>
              </w:tabs>
              <w:spacing w:before="0" w:beforeAutospacing="0" w:after="0" w:afterAutospacing="0"/>
              <w:ind w:left="378" w:hanging="142"/>
              <w:rPr>
                <w:color w:val="0A0A0A"/>
              </w:rPr>
            </w:pPr>
            <w:r w:rsidRPr="000C25A1">
              <w:rPr>
                <w:rStyle w:val="aa"/>
                <w:color w:val="0A0A0A"/>
              </w:rPr>
              <w:t>Сетевое дополнительное образование:</w:t>
            </w:r>
            <w:r w:rsidRPr="000C25A1">
              <w:rPr>
                <w:rStyle w:val="t286pc"/>
                <w:color w:val="0A0A0A"/>
              </w:rPr>
              <w:t> организация кружка «Робототехника» на базе ДОУ совместно со специалистами Дома детского творчества (ДДТ).</w:t>
            </w:r>
          </w:p>
          <w:p w14:paraId="28FCD1B4" w14:textId="77777777" w:rsidR="000C25A1" w:rsidRPr="000C25A1" w:rsidRDefault="000C25A1" w:rsidP="000C25A1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78"/>
              </w:tabs>
              <w:spacing w:before="0" w:beforeAutospacing="0" w:after="0" w:afterAutospacing="0"/>
              <w:ind w:left="378" w:hanging="142"/>
              <w:rPr>
                <w:color w:val="0A0A0A"/>
              </w:rPr>
            </w:pPr>
            <w:r w:rsidRPr="000C25A1">
              <w:rPr>
                <w:rStyle w:val="aa"/>
                <w:color w:val="0A0A0A"/>
              </w:rPr>
              <w:t>Техническое развитие:</w:t>
            </w:r>
            <w:r w:rsidRPr="000C25A1">
              <w:rPr>
                <w:rStyle w:val="t286pc"/>
                <w:color w:val="0A0A0A"/>
              </w:rPr>
              <w:t> формирование первичных навыков конструирования и моделирования в рамках партнерских программ.</w:t>
            </w:r>
          </w:p>
          <w:p w14:paraId="3BF39435" w14:textId="7F6ABD94" w:rsidR="00B13521" w:rsidRPr="000C25A1" w:rsidRDefault="00B13521" w:rsidP="000C25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85B0908" w14:textId="110012BC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AF6F22" w14:textId="37C172D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C73714F" w14:textId="43A0EE2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A9E0796" w14:textId="4BAE3D2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D162F09" w14:textId="21D86DE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5AC921B" w14:textId="7976D4C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B16F5EA" w14:textId="6AE5148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1518F6D" w14:textId="549262D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03030AB" w14:textId="43C7E5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6B7FBED" w14:textId="3B48A1B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C6FE109" w14:textId="1B18F90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816449B" w14:textId="7952B79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559E80E" w14:textId="152856F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79C777A" w14:textId="58A05CE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B1A1FF5" w14:textId="5448B9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4FD24CC" w14:textId="7E79560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E7873F" w14:textId="403C30D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02B51DE" w14:textId="78F0ABB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3F81479" w14:textId="1F36380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E0F543A" w14:textId="2D1F3B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2374593" w14:textId="3D74D9BE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6D2107C" w14:textId="03CF435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155F482" w14:textId="1991EBA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E0A4A00" w14:textId="3BC59DC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7434CA4" w14:textId="5BDFE58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0C25A1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142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862" w:hanging="360"/>
      </w:pPr>
    </w:lvl>
    <w:lvl w:ilvl="2" w:tplc="0419001B" w:tentative="1">
      <w:start w:val="1"/>
      <w:numFmt w:val="lowerRoman"/>
      <w:lvlText w:val="%3."/>
      <w:lvlJc w:val="right"/>
      <w:pPr>
        <w:ind w:left="1582" w:hanging="180"/>
      </w:pPr>
    </w:lvl>
    <w:lvl w:ilvl="3" w:tplc="0419000F" w:tentative="1">
      <w:start w:val="1"/>
      <w:numFmt w:val="decimal"/>
      <w:lvlText w:val="%4."/>
      <w:lvlJc w:val="left"/>
      <w:pPr>
        <w:ind w:left="2302" w:hanging="360"/>
      </w:pPr>
    </w:lvl>
    <w:lvl w:ilvl="4" w:tplc="04190019" w:tentative="1">
      <w:start w:val="1"/>
      <w:numFmt w:val="lowerLetter"/>
      <w:lvlText w:val="%5."/>
      <w:lvlJc w:val="left"/>
      <w:pPr>
        <w:ind w:left="3022" w:hanging="360"/>
      </w:pPr>
    </w:lvl>
    <w:lvl w:ilvl="5" w:tplc="0419001B" w:tentative="1">
      <w:start w:val="1"/>
      <w:numFmt w:val="lowerRoman"/>
      <w:lvlText w:val="%6."/>
      <w:lvlJc w:val="right"/>
      <w:pPr>
        <w:ind w:left="3742" w:hanging="180"/>
      </w:pPr>
    </w:lvl>
    <w:lvl w:ilvl="6" w:tplc="0419000F" w:tentative="1">
      <w:start w:val="1"/>
      <w:numFmt w:val="decimal"/>
      <w:lvlText w:val="%7."/>
      <w:lvlJc w:val="left"/>
      <w:pPr>
        <w:ind w:left="4462" w:hanging="360"/>
      </w:pPr>
    </w:lvl>
    <w:lvl w:ilvl="7" w:tplc="04190019" w:tentative="1">
      <w:start w:val="1"/>
      <w:numFmt w:val="lowerLetter"/>
      <w:lvlText w:val="%8."/>
      <w:lvlJc w:val="left"/>
      <w:pPr>
        <w:ind w:left="5182" w:hanging="360"/>
      </w:pPr>
    </w:lvl>
    <w:lvl w:ilvl="8" w:tplc="0419001B" w:tentative="1">
      <w:start w:val="1"/>
      <w:numFmt w:val="lowerRoman"/>
      <w:lvlText w:val="%9."/>
      <w:lvlJc w:val="right"/>
      <w:pPr>
        <w:ind w:left="5902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F804204"/>
    <w:multiLevelType w:val="multilevel"/>
    <w:tmpl w:val="BE58C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AF4555"/>
    <w:multiLevelType w:val="multilevel"/>
    <w:tmpl w:val="131A1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8234566">
    <w:abstractNumId w:val="0"/>
  </w:num>
  <w:num w:numId="2" w16cid:durableId="578560951">
    <w:abstractNumId w:val="5"/>
  </w:num>
  <w:num w:numId="3" w16cid:durableId="985862763">
    <w:abstractNumId w:val="4"/>
  </w:num>
  <w:num w:numId="4" w16cid:durableId="1673023971">
    <w:abstractNumId w:val="3"/>
  </w:num>
  <w:num w:numId="5" w16cid:durableId="1565068657">
    <w:abstractNumId w:val="1"/>
  </w:num>
  <w:num w:numId="6" w16cid:durableId="1147741897">
    <w:abstractNumId w:val="2"/>
  </w:num>
  <w:num w:numId="7" w16cid:durableId="84760079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94CDB"/>
    <w:rsid w:val="000B0087"/>
    <w:rsid w:val="000C25A1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893E9E"/>
    <w:rsid w:val="009354EB"/>
    <w:rsid w:val="009C6F90"/>
    <w:rsid w:val="009D57F6"/>
    <w:rsid w:val="009D727D"/>
    <w:rsid w:val="00A0496A"/>
    <w:rsid w:val="00A11ADB"/>
    <w:rsid w:val="00A41832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0C25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0C25A1"/>
  </w:style>
  <w:style w:type="character" w:styleId="aa">
    <w:name w:val="Strong"/>
    <w:basedOn w:val="a0"/>
    <w:uiPriority w:val="22"/>
    <w:qFormat/>
    <w:rsid w:val="000C25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usds34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E9047-CCA8-483F-941E-C64B159AA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1662</TotalTime>
  <Pages>2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28</cp:revision>
  <cp:lastPrinted>2026-01-13T07:13:00Z</cp:lastPrinted>
  <dcterms:created xsi:type="dcterms:W3CDTF">2023-05-17T03:33:00Z</dcterms:created>
  <dcterms:modified xsi:type="dcterms:W3CDTF">2026-03-23T11:20:00Z</dcterms:modified>
</cp:coreProperties>
</file>