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DF8" w:rsidRPr="004B7165" w:rsidRDefault="00062DF8" w:rsidP="00B7706A">
      <w:pPr>
        <w:pStyle w:val="a3"/>
        <w:jc w:val="center"/>
        <w:rPr>
          <w:b/>
          <w:sz w:val="40"/>
          <w:szCs w:val="40"/>
        </w:rPr>
      </w:pPr>
      <w:r w:rsidRPr="004B7165">
        <w:rPr>
          <w:b/>
          <w:sz w:val="40"/>
          <w:szCs w:val="40"/>
        </w:rPr>
        <w:t>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p>
    <w:tbl>
      <w:tblPr>
        <w:tblW w:w="0" w:type="auto"/>
        <w:tblCellMar>
          <w:left w:w="0" w:type="dxa"/>
          <w:right w:w="0" w:type="dxa"/>
        </w:tblCellMar>
        <w:tblLook w:val="04A0" w:firstRow="1" w:lastRow="0" w:firstColumn="1" w:lastColumn="0" w:noHBand="0" w:noVBand="1"/>
      </w:tblPr>
      <w:tblGrid>
        <w:gridCol w:w="5325"/>
        <w:gridCol w:w="1895"/>
        <w:gridCol w:w="7334"/>
      </w:tblGrid>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jc w:val="center"/>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НПА</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jc w:val="center"/>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Сведения об изменениях</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jc w:val="center"/>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Сроки и порядок вступления в силу изменений</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Федеральный закон от 31.07.2020. № 248-ФЗ «О государственном контроле (надзоре) и муниципальном контроле в Российской Федерации»</w:t>
            </w:r>
          </w:p>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Редакция от 24.06.2025</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Начало действия редакции – 01.09.2025.</w:t>
            </w:r>
          </w:p>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Изменения, внесенные Федеральными законами от 13.12.2024 №</w:t>
            </w:r>
            <w:hyperlink r:id="rId4" w:history="1">
              <w:r w:rsidRPr="004B7165">
                <w:rPr>
                  <w:rFonts w:ascii="Times New Roman" w:eastAsia="Times New Roman" w:hAnsi="Times New Roman" w:cs="Times New Roman"/>
                  <w:color w:val="0000FF"/>
                  <w:sz w:val="24"/>
                  <w:szCs w:val="24"/>
                  <w:u w:val="single"/>
                  <w:lang w:eastAsia="ru-RU"/>
                </w:rPr>
                <w:t> 460-ФЗ</w:t>
              </w:r>
            </w:hyperlink>
            <w:r w:rsidRPr="004B7165">
              <w:rPr>
                <w:rFonts w:ascii="Times New Roman" w:eastAsia="Times New Roman" w:hAnsi="Times New Roman" w:cs="Times New Roman"/>
                <w:color w:val="000000"/>
                <w:sz w:val="24"/>
                <w:szCs w:val="24"/>
                <w:lang w:eastAsia="ru-RU"/>
              </w:rPr>
              <w:t>, от 24.06.2025 №</w:t>
            </w:r>
            <w:hyperlink r:id="rId5" w:history="1">
              <w:r w:rsidRPr="004B7165">
                <w:rPr>
                  <w:rFonts w:ascii="Times New Roman" w:eastAsia="Times New Roman" w:hAnsi="Times New Roman" w:cs="Times New Roman"/>
                  <w:color w:val="0000FF"/>
                  <w:sz w:val="24"/>
                  <w:szCs w:val="24"/>
                  <w:u w:val="single"/>
                  <w:lang w:eastAsia="ru-RU"/>
                </w:rPr>
                <w:t> 169-ФЗ</w:t>
              </w:r>
            </w:hyperlink>
            <w:r w:rsidRPr="004B7165">
              <w:rPr>
                <w:rFonts w:ascii="Times New Roman" w:eastAsia="Times New Roman" w:hAnsi="Times New Roman" w:cs="Times New Roman"/>
                <w:color w:val="000000"/>
                <w:sz w:val="24"/>
                <w:szCs w:val="24"/>
                <w:lang w:eastAsia="ru-RU"/>
              </w:rPr>
              <w:t>, вступили в силу с 01.09.2025.</w:t>
            </w:r>
          </w:p>
          <w:p w:rsidR="004B7165" w:rsidRPr="004B7165" w:rsidRDefault="004B7165" w:rsidP="004B7165">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Изменения, внесенные Федеральным законом от 28.12.2024 N 540-ФЗ, вступивших в силу с 1 сентября 2025 года. Остальные изменения, внесенные указанным Законом, вступающие в силу в иные сроки, учтены в соответствующих редакциях.</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Постановление Правительства Российской Федерации от 10 марта 2022 года № 336 «Об особенностях организации и осуществления государственного контроля (надзора), муниципального контроля»</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Редакция от 28.12.2024</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Начало действия редакции -01.01.2025</w:t>
            </w:r>
          </w:p>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Изменения, внесенные </w:t>
            </w:r>
            <w:hyperlink r:id="rId6" w:history="1">
              <w:r w:rsidRPr="004B7165">
                <w:rPr>
                  <w:rFonts w:ascii="Times New Roman" w:eastAsia="Times New Roman" w:hAnsi="Times New Roman" w:cs="Times New Roman"/>
                  <w:color w:val="0000FF"/>
                  <w:sz w:val="24"/>
                  <w:szCs w:val="24"/>
                  <w:u w:val="single"/>
                  <w:lang w:eastAsia="ru-RU"/>
                </w:rPr>
                <w:t>Постановлением</w:t>
              </w:r>
            </w:hyperlink>
            <w:r w:rsidRPr="004B7165">
              <w:rPr>
                <w:rFonts w:ascii="Times New Roman" w:eastAsia="Times New Roman" w:hAnsi="Times New Roman" w:cs="Times New Roman"/>
                <w:color w:val="000000"/>
                <w:sz w:val="24"/>
                <w:szCs w:val="24"/>
                <w:lang w:eastAsia="ru-RU"/>
              </w:rPr>
              <w:t> Правительства РФ от 28.12.2024 № 1955, </w:t>
            </w:r>
            <w:hyperlink r:id="rId7" w:history="1">
              <w:r w:rsidRPr="004B7165">
                <w:rPr>
                  <w:rFonts w:ascii="Times New Roman" w:eastAsia="Times New Roman" w:hAnsi="Times New Roman" w:cs="Times New Roman"/>
                  <w:color w:val="0000FF"/>
                  <w:sz w:val="24"/>
                  <w:szCs w:val="24"/>
                  <w:u w:val="single"/>
                  <w:lang w:eastAsia="ru-RU"/>
                </w:rPr>
                <w:t>вступили</w:t>
              </w:r>
            </w:hyperlink>
            <w:r w:rsidRPr="004B7165">
              <w:rPr>
                <w:rFonts w:ascii="Times New Roman" w:eastAsia="Times New Roman" w:hAnsi="Times New Roman" w:cs="Times New Roman"/>
                <w:color w:val="000000"/>
                <w:sz w:val="24"/>
                <w:szCs w:val="24"/>
                <w:lang w:eastAsia="ru-RU"/>
              </w:rPr>
              <w:t> в силу 01.01.2025.</w:t>
            </w:r>
          </w:p>
        </w:tc>
      </w:tr>
      <w:tr w:rsidR="00C169DC" w:rsidRPr="00E2322B" w:rsidTr="003302CB">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062DF8" w:rsidRPr="004B7165" w:rsidRDefault="003302CB" w:rsidP="003302CB">
            <w:pPr>
              <w:spacing w:after="240" w:line="420" w:lineRule="atLeast"/>
              <w:rPr>
                <w:rFonts w:ascii="Times New Roman" w:eastAsia="Times New Roman" w:hAnsi="Times New Roman" w:cs="Times New Roman"/>
                <w:color w:val="000000"/>
                <w:sz w:val="24"/>
                <w:szCs w:val="24"/>
                <w:highlight w:val="yellow"/>
                <w:lang w:eastAsia="ru-RU"/>
              </w:rPr>
            </w:pPr>
            <w:r w:rsidRPr="003302CB">
              <w:rPr>
                <w:rFonts w:ascii="Times New Roman" w:eastAsia="Times New Roman" w:hAnsi="Times New Roman" w:cs="Times New Roman"/>
                <w:color w:val="000000"/>
                <w:sz w:val="24"/>
                <w:szCs w:val="24"/>
                <w:lang w:eastAsia="ru-RU"/>
              </w:rPr>
              <w:lastRenderedPageBreak/>
              <w:t>Федеральный закон от 02.05.20</w:t>
            </w:r>
            <w:r>
              <w:rPr>
                <w:rFonts w:ascii="Times New Roman" w:eastAsia="Times New Roman" w:hAnsi="Times New Roman" w:cs="Times New Roman"/>
                <w:color w:val="000000"/>
                <w:sz w:val="24"/>
                <w:szCs w:val="24"/>
                <w:lang w:eastAsia="ru-RU"/>
              </w:rPr>
              <w:t xml:space="preserve">06г. № 59-ФЗ </w:t>
            </w:r>
            <w:r w:rsidRPr="003302CB">
              <w:rPr>
                <w:rFonts w:ascii="Times New Roman" w:eastAsia="Times New Roman" w:hAnsi="Times New Roman" w:cs="Times New Roman"/>
                <w:color w:val="000000"/>
                <w:sz w:val="24"/>
                <w:szCs w:val="24"/>
                <w:lang w:eastAsia="ru-RU"/>
              </w:rPr>
              <w:t xml:space="preserve"> «О порядке рассмотрения обращений граждан Российской Федерации»</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062DF8" w:rsidRPr="004B7165" w:rsidRDefault="003302CB" w:rsidP="00B7706A">
            <w:pPr>
              <w:spacing w:after="240" w:line="420" w:lineRule="atLeast"/>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t>Редакция</w:t>
            </w:r>
            <w:r w:rsidRPr="003302CB">
              <w:rPr>
                <w:rFonts w:ascii="Times New Roman" w:eastAsia="Times New Roman" w:hAnsi="Times New Roman" w:cs="Times New Roman"/>
                <w:color w:val="000000"/>
                <w:sz w:val="24"/>
                <w:szCs w:val="24"/>
                <w:lang w:eastAsia="ru-RU"/>
              </w:rPr>
              <w:t xml:space="preserve"> от 28.12.2024</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Начало действия редакции - 30.03.2025.</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Первоначальный текст документа опубликован в изданиях «Российская газета», № 95, 05.05.2006г., «Собрание законодательства РФ», 08.05.2006г., № 19, ст. 2060, «Парламентская газета», № 70-71, 11.05.2006г.</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Изменения, внесенные Федеральным законом от 28.12.2024 N 547-ФЗ, вступают в силу с 30 марта 2025 года.</w:t>
            </w:r>
          </w:p>
          <w:p w:rsidR="00062DF8" w:rsidRPr="004B7165" w:rsidRDefault="00062DF8" w:rsidP="003925DB">
            <w:pPr>
              <w:spacing w:after="240" w:line="420" w:lineRule="atLeast"/>
              <w:rPr>
                <w:rFonts w:ascii="Times New Roman" w:eastAsia="Times New Roman" w:hAnsi="Times New Roman" w:cs="Times New Roman"/>
                <w:color w:val="000000"/>
                <w:sz w:val="24"/>
                <w:szCs w:val="24"/>
                <w:highlight w:val="yellow"/>
                <w:lang w:eastAsia="ru-RU"/>
              </w:rPr>
            </w:pP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Постановление Правительства РФ от 06.05.2011г. № 354  «О предоставлении коммунальных услуг собственникам и пользователям помещений в многоквартирных домах и жилых домов» (вместе с «Правилами предоставления коммунальных услуг собственникам и пользователям помещений в многоквартирных домах и жилых домов»)</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t>Редакция</w:t>
            </w:r>
            <w:r w:rsidRPr="003925DB">
              <w:rPr>
                <w:rFonts w:ascii="Times New Roman" w:eastAsia="Times New Roman" w:hAnsi="Times New Roman" w:cs="Times New Roman"/>
                <w:color w:val="000000"/>
                <w:sz w:val="24"/>
                <w:szCs w:val="24"/>
                <w:lang w:eastAsia="ru-RU"/>
              </w:rPr>
              <w:t xml:space="preserve"> от 07.03.2025г</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Начало действия редакции - 01.09.2025г.</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Первоначальный текст документа опубликован в изданиях «Собрание законодательства РФ», 30.05.2011г., № 22, ст. 3168, «Российская газета», № 116, 01.06.2011г.</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Изменения, внесенные Постановлением Правительства РФ от 07.03.2025г № 293, вступили в силу с 1 сентября 2025 года.</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Срок действия документа ограничен 31 декабря 2027 года.</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 xml:space="preserve">С 01.10.2023г. до 01.01.2028г. заключение, исполнение и прекращение договоров энергоснабжения на территориях ДНР, ЛНР, Запорожской обл. и Херсонской обл. производятся в </w:t>
            </w:r>
            <w:r w:rsidRPr="003925DB">
              <w:rPr>
                <w:rFonts w:ascii="Times New Roman" w:eastAsia="Times New Roman" w:hAnsi="Times New Roman" w:cs="Times New Roman"/>
                <w:color w:val="000000"/>
                <w:sz w:val="24"/>
                <w:szCs w:val="24"/>
                <w:lang w:eastAsia="ru-RU"/>
              </w:rPr>
              <w:lastRenderedPageBreak/>
              <w:t>соответствии с данным документом, если иное не предусмотрено Постановлением Правительства РФ от 29.07.2023г. № 1230.</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 xml:space="preserve">О разъяснении отдельных вопросов применения Правил предоставления коммунальных услуг собственникам и пользователям помещений в многоквартирных домах и жилых домов, утвержденных данным документом, см. Письмо </w:t>
            </w:r>
            <w:proofErr w:type="spellStart"/>
            <w:r w:rsidRPr="003925DB">
              <w:rPr>
                <w:rFonts w:ascii="Times New Roman" w:eastAsia="Times New Roman" w:hAnsi="Times New Roman" w:cs="Times New Roman"/>
                <w:color w:val="000000"/>
                <w:sz w:val="24"/>
                <w:szCs w:val="24"/>
                <w:lang w:eastAsia="ru-RU"/>
              </w:rPr>
              <w:t>Минрегиона</w:t>
            </w:r>
            <w:proofErr w:type="spellEnd"/>
            <w:r w:rsidRPr="003925DB">
              <w:rPr>
                <w:rFonts w:ascii="Times New Roman" w:eastAsia="Times New Roman" w:hAnsi="Times New Roman" w:cs="Times New Roman"/>
                <w:color w:val="000000"/>
                <w:sz w:val="24"/>
                <w:szCs w:val="24"/>
                <w:lang w:eastAsia="ru-RU"/>
              </w:rPr>
              <w:t xml:space="preserve"> России от 28.05.2012г. № 12793-АП/14.</w:t>
            </w:r>
          </w:p>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 xml:space="preserve"> До вступления в силу принятого в установленном порядке органами государственной власти субъекта РФ решения об изменении способа оплаты коммунальной услуги по отоплению размер платы за коммунальную услугу по отоплению определяется в порядке, установленном данным документом, с учетом способа оплаты коммунальной услуги по отоплению (в течение отопительного периода или равномерно в течение календарного года), используемого при осуществлении расчетов с потребителями по состоянию на 30 июня 2016 года (пункт 3 Постановления Правительства РФ от 29.06.2016г. № 603).</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lastRenderedPageBreak/>
              <w:t xml:space="preserve">Постановление Правительства РФ от 13.08.2006г. № 491  «Об утверждении Правил содержания общего имущества в многоквартирном доме и Правил изменения размера платы за содержание жилого </w:t>
            </w:r>
            <w:r w:rsidRPr="003925DB">
              <w:rPr>
                <w:rFonts w:ascii="Times New Roman" w:eastAsia="Times New Roman" w:hAnsi="Times New Roman" w:cs="Times New Roman"/>
                <w:color w:val="000000"/>
                <w:sz w:val="24"/>
                <w:szCs w:val="24"/>
                <w:lang w:eastAsia="ru-RU"/>
              </w:rPr>
              <w:lastRenderedPageBreak/>
              <w:t>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B7706A">
            <w:pPr>
              <w:spacing w:after="240" w:line="420" w:lineRule="atLeast"/>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lastRenderedPageBreak/>
              <w:t xml:space="preserve">Редакция </w:t>
            </w:r>
            <w:r w:rsidRPr="003925DB">
              <w:rPr>
                <w:rFonts w:ascii="Times New Roman" w:eastAsia="Times New Roman" w:hAnsi="Times New Roman" w:cs="Times New Roman"/>
                <w:color w:val="000000"/>
                <w:sz w:val="24"/>
                <w:szCs w:val="24"/>
                <w:lang w:eastAsia="ru-RU"/>
              </w:rPr>
              <w:t>от 07.03.2025г.</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Начало действия редакции - 01.09.2025</w:t>
            </w:r>
            <w:r>
              <w:rPr>
                <w:rFonts w:ascii="Times New Roman" w:eastAsia="Times New Roman" w:hAnsi="Times New Roman" w:cs="Times New Roman"/>
                <w:color w:val="000000"/>
                <w:sz w:val="24"/>
                <w:szCs w:val="24"/>
                <w:lang w:eastAsia="ru-RU"/>
              </w:rPr>
              <w:t>г</w:t>
            </w:r>
            <w:r w:rsidRPr="003925DB">
              <w:rPr>
                <w:rFonts w:ascii="Times New Roman" w:eastAsia="Times New Roman" w:hAnsi="Times New Roman" w:cs="Times New Roman"/>
                <w:color w:val="000000"/>
                <w:sz w:val="24"/>
                <w:szCs w:val="24"/>
                <w:lang w:eastAsia="ru-RU"/>
              </w:rPr>
              <w:t>.</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 xml:space="preserve">Первоначальный текст документа опубликован в изданиях «Собрание законодательства РФ», 21.08.2006г., N 34, ст. 3680, </w:t>
            </w:r>
            <w:r>
              <w:rPr>
                <w:rFonts w:ascii="Times New Roman" w:eastAsia="Times New Roman" w:hAnsi="Times New Roman" w:cs="Times New Roman"/>
                <w:color w:val="000000"/>
                <w:sz w:val="24"/>
                <w:szCs w:val="24"/>
                <w:lang w:eastAsia="ru-RU"/>
              </w:rPr>
              <w:t>«Российская газета»</w:t>
            </w:r>
            <w:r w:rsidRPr="003925DB">
              <w:rPr>
                <w:rFonts w:ascii="Times New Roman" w:eastAsia="Times New Roman" w:hAnsi="Times New Roman" w:cs="Times New Roman"/>
                <w:color w:val="000000"/>
                <w:sz w:val="24"/>
                <w:szCs w:val="24"/>
                <w:lang w:eastAsia="ru-RU"/>
              </w:rPr>
              <w:t>, N 184, 22.08.2006</w:t>
            </w:r>
            <w:r>
              <w:rPr>
                <w:rFonts w:ascii="Times New Roman" w:eastAsia="Times New Roman" w:hAnsi="Times New Roman" w:cs="Times New Roman"/>
                <w:color w:val="000000"/>
                <w:sz w:val="24"/>
                <w:szCs w:val="24"/>
                <w:lang w:eastAsia="ru-RU"/>
              </w:rPr>
              <w:t>г</w:t>
            </w:r>
            <w:r w:rsidRPr="003925DB">
              <w:rPr>
                <w:rFonts w:ascii="Times New Roman" w:eastAsia="Times New Roman" w:hAnsi="Times New Roman" w:cs="Times New Roman"/>
                <w:color w:val="000000"/>
                <w:sz w:val="24"/>
                <w:szCs w:val="24"/>
                <w:lang w:eastAsia="ru-RU"/>
              </w:rPr>
              <w:t>.</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lastRenderedPageBreak/>
              <w:t>Информацию о публикации документов, создающих данную редакцию, см. в справке к этим документам.</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Изменения, внесенные Постановлением Правительства РФ от 07.03.2025</w:t>
            </w:r>
            <w:r>
              <w:rPr>
                <w:rFonts w:ascii="Times New Roman" w:eastAsia="Times New Roman" w:hAnsi="Times New Roman" w:cs="Times New Roman"/>
                <w:color w:val="000000"/>
                <w:sz w:val="24"/>
                <w:szCs w:val="24"/>
                <w:lang w:eastAsia="ru-RU"/>
              </w:rPr>
              <w:t>г.</w:t>
            </w:r>
            <w:r w:rsidRPr="003925DB">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w:t>
            </w:r>
            <w:r w:rsidRPr="003925DB">
              <w:rPr>
                <w:rFonts w:ascii="Times New Roman" w:eastAsia="Times New Roman" w:hAnsi="Times New Roman" w:cs="Times New Roman"/>
                <w:color w:val="000000"/>
                <w:sz w:val="24"/>
                <w:szCs w:val="24"/>
                <w:lang w:eastAsia="ru-RU"/>
              </w:rPr>
              <w:t xml:space="preserve"> 293, вступили в силу с 1 сентября 2025 года.</w:t>
            </w:r>
          </w:p>
          <w:p w:rsidR="003925D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Срок действия документа ограничен 31 декабря 2027 года.</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Постановление Госстроя РФ от 27.09.2003г. № 170 «Об утверждении Правил и норм технической</w:t>
            </w:r>
            <w:r>
              <w:rPr>
                <w:rFonts w:ascii="Times New Roman" w:eastAsia="Times New Roman" w:hAnsi="Times New Roman" w:cs="Times New Roman"/>
                <w:color w:val="000000"/>
                <w:sz w:val="24"/>
                <w:szCs w:val="24"/>
                <w:lang w:eastAsia="ru-RU"/>
              </w:rPr>
              <w:t xml:space="preserve"> эксплуатации жилищного фонда» </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C169DC" w:rsidRDefault="00C169DC" w:rsidP="00C169DC">
            <w:pPr>
              <w:spacing w:after="240" w:line="42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 редакции от </w:t>
            </w:r>
            <w:r w:rsidRPr="00C169DC">
              <w:rPr>
                <w:rFonts w:ascii="Times New Roman" w:eastAsia="Times New Roman" w:hAnsi="Times New Roman" w:cs="Times New Roman"/>
                <w:color w:val="000000"/>
                <w:sz w:val="24"/>
                <w:szCs w:val="24"/>
                <w:lang w:eastAsia="ru-RU"/>
              </w:rPr>
              <w:t>03.11.2003г.</w:t>
            </w:r>
          </w:p>
          <w:p w:rsidR="003302CB" w:rsidRPr="004B7165" w:rsidRDefault="00C169DC" w:rsidP="00C169DC">
            <w:pPr>
              <w:spacing w:after="240" w:line="420" w:lineRule="atLeast"/>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t xml:space="preserve">С </w:t>
            </w:r>
            <w:r w:rsidR="003925DB">
              <w:rPr>
                <w:rFonts w:ascii="Times New Roman" w:eastAsia="Times New Roman" w:hAnsi="Times New Roman" w:cs="Times New Roman"/>
                <w:color w:val="000000"/>
                <w:sz w:val="24"/>
                <w:szCs w:val="24"/>
                <w:lang w:eastAsia="ru-RU"/>
              </w:rPr>
              <w:t>изменениями</w:t>
            </w:r>
            <w:r w:rsidR="003925DB" w:rsidRPr="003925DB">
              <w:rPr>
                <w:rFonts w:ascii="Times New Roman" w:eastAsia="Times New Roman" w:hAnsi="Times New Roman" w:cs="Times New Roman"/>
                <w:color w:val="000000"/>
                <w:sz w:val="24"/>
                <w:szCs w:val="24"/>
                <w:lang w:eastAsia="ru-RU"/>
              </w:rPr>
              <w:t xml:space="preserve"> от 22</w:t>
            </w:r>
            <w:bookmarkStart w:id="0" w:name="_GoBack"/>
            <w:bookmarkEnd w:id="0"/>
            <w:r w:rsidR="003925DB" w:rsidRPr="003925DB">
              <w:rPr>
                <w:rFonts w:ascii="Times New Roman" w:eastAsia="Times New Roman" w:hAnsi="Times New Roman" w:cs="Times New Roman"/>
                <w:color w:val="000000"/>
                <w:sz w:val="24"/>
                <w:szCs w:val="24"/>
                <w:lang w:eastAsia="ru-RU"/>
              </w:rPr>
              <w:t>.06.2022</w:t>
            </w:r>
            <w:r>
              <w:rPr>
                <w:rFonts w:ascii="Times New Roman" w:eastAsia="Times New Roman" w:hAnsi="Times New Roman" w:cs="Times New Roman"/>
                <w:color w:val="000000"/>
                <w:sz w:val="24"/>
                <w:szCs w:val="24"/>
                <w:lang w:eastAsia="ru-RU"/>
              </w:rPr>
              <w:t>г.</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Начало действия документа - 03.11.2003г.</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Источник публикации</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"Российская газета", № 214, 23.10.2003 (дополнительный выпуск)</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Примечание к документу</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Федеральным законом от 27.12.2018г. № 558-ФЗ внесены изменения в ЖК РФ по вопросам регулирования перепланировки жилых и нежилых помещений.</w:t>
            </w:r>
          </w:p>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 xml:space="preserve">По вопросу организации и проведения реконструкции, ремонта и технического обслуживания жилых зданий см. также Приказ </w:t>
            </w:r>
            <w:proofErr w:type="spellStart"/>
            <w:r w:rsidRPr="003925DB">
              <w:rPr>
                <w:rFonts w:ascii="Times New Roman" w:eastAsia="Times New Roman" w:hAnsi="Times New Roman" w:cs="Times New Roman"/>
                <w:color w:val="000000"/>
                <w:sz w:val="24"/>
                <w:szCs w:val="24"/>
                <w:lang w:eastAsia="ru-RU"/>
              </w:rPr>
              <w:t>Госкомархитектуры</w:t>
            </w:r>
            <w:proofErr w:type="spellEnd"/>
            <w:r w:rsidRPr="003925DB">
              <w:rPr>
                <w:rFonts w:ascii="Times New Roman" w:eastAsia="Times New Roman" w:hAnsi="Times New Roman" w:cs="Times New Roman"/>
                <w:color w:val="000000"/>
                <w:sz w:val="24"/>
                <w:szCs w:val="24"/>
                <w:lang w:eastAsia="ru-RU"/>
              </w:rPr>
              <w:t xml:space="preserve"> от 23.11.1988г. № 312.</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lastRenderedPageBreak/>
              <w:t>Кодекс Российской Федерации об административных правонарушени</w:t>
            </w:r>
            <w:r>
              <w:rPr>
                <w:rFonts w:ascii="Times New Roman" w:eastAsia="Times New Roman" w:hAnsi="Times New Roman" w:cs="Times New Roman"/>
                <w:color w:val="000000"/>
                <w:sz w:val="24"/>
                <w:szCs w:val="24"/>
                <w:lang w:eastAsia="ru-RU"/>
              </w:rPr>
              <w:t xml:space="preserve">ях от 30.12.2001 г. № 195 – ФЗ </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t>В</w:t>
            </w:r>
            <w:r w:rsidRPr="003925DB">
              <w:rPr>
                <w:rFonts w:ascii="Times New Roman" w:eastAsia="Times New Roman" w:hAnsi="Times New Roman" w:cs="Times New Roman"/>
                <w:color w:val="000000"/>
                <w:sz w:val="24"/>
                <w:szCs w:val="24"/>
                <w:lang w:eastAsia="ru-RU"/>
              </w:rPr>
              <w:t xml:space="preserve"> редакции от 31.07.2025 г.</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tcPr>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3925DB">
              <w:rPr>
                <w:rFonts w:ascii="Times New Roman" w:eastAsia="Times New Roman" w:hAnsi="Times New Roman" w:cs="Times New Roman"/>
                <w:color w:val="000000"/>
                <w:sz w:val="24"/>
                <w:szCs w:val="24"/>
                <w:lang w:eastAsia="ru-RU"/>
              </w:rPr>
              <w:t>Начало действия редакции - 15.11.2025.</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Окончание действия редакции - 31.12.2025.</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Первоначальный текст документа опубликован в изданиях</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"Российская газета", N 256, 31.12.2001,</w:t>
            </w:r>
            <w:r>
              <w:rPr>
                <w:rFonts w:ascii="Times New Roman" w:eastAsia="Times New Roman" w:hAnsi="Times New Roman" w:cs="Times New Roman"/>
                <w:color w:val="000000"/>
                <w:sz w:val="24"/>
                <w:szCs w:val="24"/>
                <w:lang w:eastAsia="ru-RU"/>
              </w:rPr>
              <w:t xml:space="preserve"> </w:t>
            </w:r>
            <w:r w:rsidRPr="003925DB">
              <w:rPr>
                <w:rFonts w:ascii="Times New Roman" w:eastAsia="Times New Roman" w:hAnsi="Times New Roman" w:cs="Times New Roman"/>
                <w:color w:val="000000"/>
                <w:sz w:val="24"/>
                <w:szCs w:val="24"/>
                <w:lang w:eastAsia="ru-RU"/>
              </w:rPr>
              <w:t>"Парламентская газета", N 2-5, 05.01.2002,</w:t>
            </w:r>
            <w:r>
              <w:rPr>
                <w:rFonts w:ascii="Times New Roman" w:eastAsia="Times New Roman" w:hAnsi="Times New Roman" w:cs="Times New Roman"/>
                <w:color w:val="000000"/>
                <w:sz w:val="24"/>
                <w:szCs w:val="24"/>
                <w:lang w:eastAsia="ru-RU"/>
              </w:rPr>
              <w:t xml:space="preserve"> </w:t>
            </w:r>
            <w:r w:rsidRPr="003925DB">
              <w:rPr>
                <w:rFonts w:ascii="Times New Roman" w:eastAsia="Times New Roman" w:hAnsi="Times New Roman" w:cs="Times New Roman"/>
                <w:color w:val="000000"/>
                <w:sz w:val="24"/>
                <w:szCs w:val="24"/>
                <w:lang w:eastAsia="ru-RU"/>
              </w:rPr>
              <w:t>"Собрание законодательства РФ", 07.01.2002, N 1 (ч. 1), ст. 1.</w:t>
            </w:r>
          </w:p>
          <w:p w:rsidR="003925DB" w:rsidRPr="003925DB" w:rsidRDefault="003925DB" w:rsidP="003925DB">
            <w:pPr>
              <w:spacing w:after="240" w:line="420" w:lineRule="atLeast"/>
              <w:rPr>
                <w:rFonts w:ascii="Times New Roman" w:eastAsia="Times New Roman" w:hAnsi="Times New Roman" w:cs="Times New Roman"/>
                <w:color w:val="000000"/>
                <w:sz w:val="24"/>
                <w:szCs w:val="24"/>
                <w:lang w:eastAsia="ru-RU"/>
              </w:rPr>
            </w:pPr>
            <w:r w:rsidRPr="003925DB">
              <w:rPr>
                <w:rFonts w:ascii="Times New Roman" w:eastAsia="Times New Roman" w:hAnsi="Times New Roman" w:cs="Times New Roman"/>
                <w:color w:val="000000"/>
                <w:sz w:val="24"/>
                <w:szCs w:val="24"/>
                <w:lang w:eastAsia="ru-RU"/>
              </w:rPr>
              <w:t>Изменения, внесенные Федеральным законом от 04.11.2025 N 404-ФЗ, вступают в силу по истечении 10 дней после дня официального опубликования (опубликован на Официальном интернет-портале правовой информации http://pravo.gov.ru - 04.11.2025).</w:t>
            </w:r>
          </w:p>
          <w:p w:rsidR="003302CB" w:rsidRPr="004B7165" w:rsidRDefault="003925DB" w:rsidP="003925DB">
            <w:pPr>
              <w:spacing w:after="240" w:line="420" w:lineRule="atLeast"/>
              <w:rPr>
                <w:rFonts w:ascii="Times New Roman" w:eastAsia="Times New Roman" w:hAnsi="Times New Roman" w:cs="Times New Roman"/>
                <w:color w:val="000000"/>
                <w:sz w:val="24"/>
                <w:szCs w:val="24"/>
                <w:highlight w:val="yellow"/>
                <w:lang w:eastAsia="ru-RU"/>
              </w:rPr>
            </w:pPr>
            <w:r w:rsidRPr="003925DB">
              <w:rPr>
                <w:rFonts w:ascii="Times New Roman" w:eastAsia="Times New Roman" w:hAnsi="Times New Roman" w:cs="Times New Roman"/>
                <w:color w:val="000000"/>
                <w:sz w:val="24"/>
                <w:szCs w:val="24"/>
                <w:lang w:eastAsia="ru-RU"/>
              </w:rPr>
              <w:t>Положения данного документа (в ред. Федерального закона от 13.07.2015 N 233-ФЗ) в части передачи осуществления отдельных полномочий федеральных органов исполнительной власти нормативными правовыми актами Президента Российской Федерации или нормативными правовыми актами Правительства Российской Федерации, распространяются на полномочия федеральных органов исполнительной власти, которые не переданы для осуществления органам государственной власти субъектов Российской Федерации и органам местного самоуправления соответствующими федеральными законами.</w:t>
            </w:r>
          </w:p>
        </w:tc>
      </w:tr>
      <w:tr w:rsidR="00C169DC" w:rsidRPr="00E2322B" w:rsidTr="00AD1120">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35578C">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lastRenderedPageBreak/>
              <w:t xml:space="preserve">Положение о муниципальном </w:t>
            </w:r>
            <w:r w:rsidR="0035578C" w:rsidRPr="004B7165">
              <w:rPr>
                <w:rFonts w:ascii="Times New Roman" w:eastAsia="Times New Roman" w:hAnsi="Times New Roman" w:cs="Times New Roman"/>
                <w:color w:val="000000"/>
                <w:sz w:val="24"/>
                <w:szCs w:val="24"/>
                <w:lang w:eastAsia="ru-RU"/>
              </w:rPr>
              <w:t xml:space="preserve">жилищном </w:t>
            </w:r>
            <w:r w:rsidRPr="004B7165">
              <w:rPr>
                <w:rFonts w:ascii="Times New Roman" w:eastAsia="Times New Roman" w:hAnsi="Times New Roman" w:cs="Times New Roman"/>
                <w:color w:val="000000"/>
                <w:sz w:val="24"/>
                <w:szCs w:val="24"/>
                <w:lang w:eastAsia="ru-RU"/>
              </w:rPr>
              <w:t>контроле на территории муниципального образования «город Усолье-Сибирское», утвержденн</w:t>
            </w:r>
            <w:r w:rsidR="00240B87" w:rsidRPr="004B7165">
              <w:rPr>
                <w:rFonts w:ascii="Times New Roman" w:eastAsia="Times New Roman" w:hAnsi="Times New Roman" w:cs="Times New Roman"/>
                <w:color w:val="000000"/>
                <w:sz w:val="24"/>
                <w:szCs w:val="24"/>
                <w:lang w:eastAsia="ru-RU"/>
              </w:rPr>
              <w:t>ое решением Думы города Усолье-Сибирское</w:t>
            </w:r>
            <w:r w:rsidR="00B7706A" w:rsidRPr="004B7165">
              <w:rPr>
                <w:rFonts w:ascii="Times New Roman" w:eastAsia="Times New Roman" w:hAnsi="Times New Roman" w:cs="Times New Roman"/>
                <w:color w:val="000000"/>
                <w:sz w:val="24"/>
                <w:szCs w:val="24"/>
                <w:lang w:eastAsia="ru-RU"/>
              </w:rPr>
              <w:t xml:space="preserve"> от </w:t>
            </w:r>
            <w:r w:rsidR="0035578C" w:rsidRPr="004B7165">
              <w:rPr>
                <w:rFonts w:ascii="Times New Roman" w:eastAsia="Times New Roman" w:hAnsi="Times New Roman" w:cs="Times New Roman"/>
                <w:color w:val="000000"/>
                <w:sz w:val="24"/>
                <w:szCs w:val="24"/>
                <w:lang w:eastAsia="ru-RU"/>
              </w:rPr>
              <w:t>30.10</w:t>
            </w:r>
            <w:r w:rsidR="00B7706A" w:rsidRPr="004B7165">
              <w:rPr>
                <w:rFonts w:ascii="Times New Roman" w:eastAsia="Times New Roman" w:hAnsi="Times New Roman" w:cs="Times New Roman"/>
                <w:color w:val="000000"/>
                <w:sz w:val="24"/>
                <w:szCs w:val="24"/>
                <w:lang w:eastAsia="ru-RU"/>
              </w:rPr>
              <w:t>.2025</w:t>
            </w:r>
            <w:r w:rsidRPr="004B7165">
              <w:rPr>
                <w:rFonts w:ascii="Times New Roman" w:eastAsia="Times New Roman" w:hAnsi="Times New Roman" w:cs="Times New Roman"/>
                <w:color w:val="000000"/>
                <w:sz w:val="24"/>
                <w:szCs w:val="24"/>
                <w:lang w:eastAsia="ru-RU"/>
              </w:rPr>
              <w:t xml:space="preserve"> № </w:t>
            </w:r>
            <w:r w:rsidR="0035578C" w:rsidRPr="004B7165">
              <w:rPr>
                <w:rFonts w:ascii="Times New Roman" w:eastAsia="Times New Roman" w:hAnsi="Times New Roman" w:cs="Times New Roman"/>
                <w:color w:val="000000"/>
                <w:sz w:val="24"/>
                <w:szCs w:val="24"/>
                <w:lang w:eastAsia="ru-RU"/>
              </w:rPr>
              <w:t>68</w:t>
            </w:r>
            <w:r w:rsidR="00B7706A" w:rsidRPr="004B7165">
              <w:rPr>
                <w:rFonts w:ascii="Times New Roman" w:eastAsia="Times New Roman" w:hAnsi="Times New Roman" w:cs="Times New Roman"/>
                <w:color w:val="000000"/>
                <w:sz w:val="24"/>
                <w:szCs w:val="24"/>
                <w:lang w:eastAsia="ru-RU"/>
              </w:rPr>
              <w:t>/8</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2259C3">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 xml:space="preserve">Редакция от </w:t>
            </w:r>
            <w:r w:rsidR="002259C3">
              <w:rPr>
                <w:rFonts w:ascii="Times New Roman" w:eastAsia="Times New Roman" w:hAnsi="Times New Roman" w:cs="Times New Roman"/>
                <w:color w:val="000000"/>
                <w:sz w:val="24"/>
                <w:szCs w:val="24"/>
                <w:lang w:eastAsia="ru-RU"/>
              </w:rPr>
              <w:t>07.11.2025</w:t>
            </w:r>
          </w:p>
        </w:tc>
        <w:tc>
          <w:tcPr>
            <w:tcW w:w="0" w:type="auto"/>
            <w:tcBorders>
              <w:top w:val="single" w:sz="6" w:space="0" w:color="auto"/>
              <w:left w:val="single" w:sz="6" w:space="0" w:color="auto"/>
              <w:bottom w:val="single" w:sz="6" w:space="0" w:color="auto"/>
              <w:right w:val="single" w:sz="6" w:space="0" w:color="auto"/>
            </w:tcBorders>
            <w:tcMar>
              <w:top w:w="60" w:type="dxa"/>
              <w:left w:w="180" w:type="dxa"/>
              <w:bottom w:w="60" w:type="dxa"/>
              <w:right w:w="180" w:type="dxa"/>
            </w:tcMar>
            <w:hideMark/>
          </w:tcPr>
          <w:p w:rsidR="00062DF8" w:rsidRPr="004B7165" w:rsidRDefault="00062DF8" w:rsidP="00AD1120">
            <w:pPr>
              <w:spacing w:after="240" w:line="420" w:lineRule="atLeast"/>
              <w:rPr>
                <w:rFonts w:ascii="Times New Roman" w:eastAsia="Times New Roman" w:hAnsi="Times New Roman" w:cs="Times New Roman"/>
                <w:color w:val="000000"/>
                <w:sz w:val="24"/>
                <w:szCs w:val="24"/>
                <w:lang w:eastAsia="ru-RU"/>
              </w:rPr>
            </w:pPr>
            <w:r w:rsidRPr="004B7165">
              <w:rPr>
                <w:rFonts w:ascii="Times New Roman" w:eastAsia="Times New Roman" w:hAnsi="Times New Roman" w:cs="Times New Roman"/>
                <w:color w:val="000000"/>
                <w:sz w:val="24"/>
                <w:szCs w:val="24"/>
                <w:lang w:eastAsia="ru-RU"/>
              </w:rPr>
              <w:t xml:space="preserve">Начало действия редакции - </w:t>
            </w:r>
            <w:r w:rsidR="00E77D37" w:rsidRPr="00C169DC">
              <w:rPr>
                <w:rFonts w:ascii="Times New Roman" w:eastAsia="Times New Roman" w:hAnsi="Times New Roman" w:cs="Times New Roman"/>
                <w:color w:val="000000"/>
                <w:sz w:val="24"/>
                <w:szCs w:val="24"/>
                <w:lang w:eastAsia="ru-RU"/>
              </w:rPr>
              <w:t>0</w:t>
            </w:r>
            <w:r w:rsidR="00DB502F" w:rsidRPr="00C169DC">
              <w:rPr>
                <w:rFonts w:ascii="Times New Roman" w:eastAsia="Times New Roman" w:hAnsi="Times New Roman" w:cs="Times New Roman"/>
                <w:color w:val="000000"/>
                <w:sz w:val="24"/>
                <w:szCs w:val="24"/>
                <w:lang w:eastAsia="ru-RU"/>
              </w:rPr>
              <w:t>7</w:t>
            </w:r>
            <w:r w:rsidRPr="00C169DC">
              <w:rPr>
                <w:rFonts w:ascii="Times New Roman" w:eastAsia="Times New Roman" w:hAnsi="Times New Roman" w:cs="Times New Roman"/>
                <w:color w:val="000000"/>
                <w:sz w:val="24"/>
                <w:szCs w:val="24"/>
                <w:lang w:eastAsia="ru-RU"/>
              </w:rPr>
              <w:t>.</w:t>
            </w:r>
            <w:r w:rsidR="00E77D37" w:rsidRPr="00C169DC">
              <w:rPr>
                <w:rFonts w:ascii="Times New Roman" w:eastAsia="Times New Roman" w:hAnsi="Times New Roman" w:cs="Times New Roman"/>
                <w:color w:val="000000"/>
                <w:sz w:val="24"/>
                <w:szCs w:val="24"/>
                <w:lang w:eastAsia="ru-RU"/>
              </w:rPr>
              <w:t>11.</w:t>
            </w:r>
            <w:r w:rsidRPr="00C169DC">
              <w:rPr>
                <w:rFonts w:ascii="Times New Roman" w:eastAsia="Times New Roman" w:hAnsi="Times New Roman" w:cs="Times New Roman"/>
                <w:color w:val="000000"/>
                <w:sz w:val="24"/>
                <w:szCs w:val="24"/>
                <w:lang w:eastAsia="ru-RU"/>
              </w:rPr>
              <w:t>2025.</w:t>
            </w:r>
          </w:p>
          <w:p w:rsidR="00062DF8" w:rsidRPr="004B7165" w:rsidRDefault="00C169DC" w:rsidP="002259C3">
            <w:pPr>
              <w:spacing w:after="240" w:line="420" w:lineRule="atLeast"/>
              <w:rPr>
                <w:rFonts w:ascii="Times New Roman" w:eastAsia="Times New Roman" w:hAnsi="Times New Roman" w:cs="Times New Roman"/>
                <w:color w:val="000000"/>
                <w:sz w:val="24"/>
                <w:szCs w:val="24"/>
                <w:lang w:eastAsia="ru-RU"/>
              </w:rPr>
            </w:pPr>
            <w:hyperlink r:id="rId8" w:history="1">
              <w:r w:rsidR="00062DF8" w:rsidRPr="004B7165">
                <w:rPr>
                  <w:rFonts w:ascii="Times New Roman" w:eastAsia="Times New Roman" w:hAnsi="Times New Roman" w:cs="Times New Roman"/>
                  <w:color w:val="0000FF"/>
                  <w:sz w:val="24"/>
                  <w:szCs w:val="24"/>
                  <w:u w:val="single"/>
                  <w:lang w:eastAsia="ru-RU"/>
                </w:rPr>
                <w:t>Решение</w:t>
              </w:r>
            </w:hyperlink>
            <w:r w:rsidR="00062DF8" w:rsidRPr="004B7165">
              <w:rPr>
                <w:rFonts w:ascii="Times New Roman" w:eastAsia="Times New Roman" w:hAnsi="Times New Roman" w:cs="Times New Roman"/>
                <w:color w:val="000000"/>
                <w:sz w:val="24"/>
                <w:szCs w:val="24"/>
                <w:lang w:eastAsia="ru-RU"/>
              </w:rPr>
              <w:t> Думы г. Усолье-Сибирское</w:t>
            </w:r>
            <w:r w:rsidR="00240B87" w:rsidRPr="004B7165">
              <w:rPr>
                <w:rFonts w:ascii="Times New Roman" w:eastAsia="Times New Roman" w:hAnsi="Times New Roman" w:cs="Times New Roman"/>
                <w:color w:val="000000"/>
                <w:sz w:val="24"/>
                <w:szCs w:val="24"/>
                <w:lang w:eastAsia="ru-RU"/>
              </w:rPr>
              <w:t xml:space="preserve"> от </w:t>
            </w:r>
            <w:r w:rsidR="004B7165" w:rsidRPr="004B7165">
              <w:rPr>
                <w:rFonts w:ascii="Times New Roman" w:eastAsia="Times New Roman" w:hAnsi="Times New Roman" w:cs="Times New Roman"/>
                <w:color w:val="000000"/>
                <w:sz w:val="24"/>
                <w:szCs w:val="24"/>
                <w:lang w:eastAsia="ru-RU"/>
              </w:rPr>
              <w:t>30.10.2025г.</w:t>
            </w:r>
            <w:r w:rsidR="00062DF8" w:rsidRPr="004B7165">
              <w:rPr>
                <w:rFonts w:ascii="Times New Roman" w:eastAsia="Times New Roman" w:hAnsi="Times New Roman" w:cs="Times New Roman"/>
                <w:color w:val="000000"/>
                <w:sz w:val="24"/>
                <w:szCs w:val="24"/>
                <w:lang w:eastAsia="ru-RU"/>
              </w:rPr>
              <w:t xml:space="preserve"> № </w:t>
            </w:r>
            <w:r w:rsidR="004B7165" w:rsidRPr="004B7165">
              <w:rPr>
                <w:rFonts w:ascii="Times New Roman" w:eastAsia="Times New Roman" w:hAnsi="Times New Roman" w:cs="Times New Roman"/>
                <w:color w:val="000000"/>
                <w:sz w:val="24"/>
                <w:szCs w:val="24"/>
                <w:lang w:eastAsia="ru-RU"/>
              </w:rPr>
              <w:t>68</w:t>
            </w:r>
            <w:r w:rsidR="00240B87" w:rsidRPr="004B7165">
              <w:rPr>
                <w:rFonts w:ascii="Times New Roman" w:eastAsia="Times New Roman" w:hAnsi="Times New Roman" w:cs="Times New Roman"/>
                <w:color w:val="000000"/>
                <w:sz w:val="24"/>
                <w:szCs w:val="24"/>
                <w:lang w:eastAsia="ru-RU"/>
              </w:rPr>
              <w:t>/8</w:t>
            </w:r>
            <w:r w:rsidR="00062DF8" w:rsidRPr="004B7165">
              <w:rPr>
                <w:rFonts w:ascii="Times New Roman" w:eastAsia="Times New Roman" w:hAnsi="Times New Roman" w:cs="Times New Roman"/>
                <w:color w:val="000000"/>
                <w:sz w:val="24"/>
                <w:szCs w:val="24"/>
                <w:lang w:eastAsia="ru-RU"/>
              </w:rPr>
              <w:t>, </w:t>
            </w:r>
            <w:hyperlink r:id="rId9" w:history="1">
              <w:r w:rsidR="00062DF8" w:rsidRPr="004B7165">
                <w:rPr>
                  <w:rFonts w:ascii="Times New Roman" w:eastAsia="Times New Roman" w:hAnsi="Times New Roman" w:cs="Times New Roman"/>
                  <w:color w:val="0000FF"/>
                  <w:sz w:val="24"/>
                  <w:szCs w:val="24"/>
                  <w:u w:val="single"/>
                  <w:lang w:eastAsia="ru-RU"/>
                </w:rPr>
                <w:t>вступил</w:t>
              </w:r>
            </w:hyperlink>
            <w:r w:rsidR="004B7165" w:rsidRPr="004B7165">
              <w:rPr>
                <w:rFonts w:ascii="Times New Roman" w:eastAsia="Times New Roman" w:hAnsi="Times New Roman" w:cs="Times New Roman"/>
                <w:color w:val="0000FF"/>
                <w:sz w:val="24"/>
                <w:szCs w:val="24"/>
                <w:u w:val="single"/>
                <w:lang w:eastAsia="ru-RU"/>
              </w:rPr>
              <w:t>о</w:t>
            </w:r>
            <w:r w:rsidR="004B7165" w:rsidRPr="004B7165">
              <w:rPr>
                <w:rFonts w:ascii="Times New Roman" w:eastAsia="Times New Roman" w:hAnsi="Times New Roman" w:cs="Times New Roman"/>
                <w:color w:val="000000"/>
                <w:sz w:val="24"/>
                <w:szCs w:val="24"/>
                <w:lang w:eastAsia="ru-RU"/>
              </w:rPr>
              <w:t> в силу со дня</w:t>
            </w:r>
            <w:r w:rsidR="00062DF8" w:rsidRPr="004B7165">
              <w:rPr>
                <w:rFonts w:ascii="Times New Roman" w:eastAsia="Times New Roman" w:hAnsi="Times New Roman" w:cs="Times New Roman"/>
                <w:color w:val="000000"/>
                <w:sz w:val="24"/>
                <w:szCs w:val="24"/>
                <w:lang w:eastAsia="ru-RU"/>
              </w:rPr>
              <w:t xml:space="preserve"> официального</w:t>
            </w:r>
            <w:r w:rsidR="00240B87" w:rsidRPr="004B7165">
              <w:rPr>
                <w:rFonts w:ascii="Times New Roman" w:eastAsia="Times New Roman" w:hAnsi="Times New Roman" w:cs="Times New Roman"/>
                <w:color w:val="000000"/>
                <w:sz w:val="24"/>
                <w:szCs w:val="24"/>
                <w:lang w:eastAsia="ru-RU"/>
              </w:rPr>
              <w:t xml:space="preserve"> опубликования (опубл</w:t>
            </w:r>
            <w:r w:rsidR="002259C3">
              <w:rPr>
                <w:rFonts w:ascii="Times New Roman" w:eastAsia="Times New Roman" w:hAnsi="Times New Roman" w:cs="Times New Roman"/>
                <w:color w:val="000000"/>
                <w:sz w:val="24"/>
                <w:szCs w:val="24"/>
                <w:lang w:eastAsia="ru-RU"/>
              </w:rPr>
              <w:t>иковано в «Официальном Усолье» от 07.11.2025г.</w:t>
            </w:r>
            <w:r w:rsidR="00062DF8" w:rsidRPr="004B7165">
              <w:rPr>
                <w:rFonts w:ascii="Times New Roman" w:eastAsia="Times New Roman" w:hAnsi="Times New Roman" w:cs="Times New Roman"/>
                <w:color w:val="000000"/>
                <w:sz w:val="24"/>
                <w:szCs w:val="24"/>
                <w:lang w:eastAsia="ru-RU"/>
              </w:rPr>
              <w:t>.</w:t>
            </w:r>
          </w:p>
        </w:tc>
      </w:tr>
    </w:tbl>
    <w:p w:rsidR="00062DF8" w:rsidRPr="00062DF8" w:rsidRDefault="00062DF8" w:rsidP="00062DF8">
      <w:pPr>
        <w:spacing w:after="161" w:line="240" w:lineRule="auto"/>
        <w:jc w:val="both"/>
        <w:outlineLvl w:val="0"/>
        <w:rPr>
          <w:rFonts w:ascii="Times New Roman" w:eastAsia="Times New Roman" w:hAnsi="Times New Roman" w:cs="Times New Roman"/>
          <w:color w:val="333333"/>
          <w:kern w:val="36"/>
          <w:sz w:val="60"/>
          <w:szCs w:val="60"/>
          <w:lang w:eastAsia="ru-RU"/>
        </w:rPr>
      </w:pPr>
    </w:p>
    <w:p w:rsidR="00062DF8" w:rsidRDefault="00062DF8">
      <w:pPr>
        <w:sectPr w:rsidR="00062DF8" w:rsidSect="004B7165">
          <w:pgSz w:w="16838" w:h="11906" w:orient="landscape"/>
          <w:pgMar w:top="709" w:right="1134" w:bottom="851" w:left="1134" w:header="709" w:footer="709" w:gutter="0"/>
          <w:cols w:space="708"/>
          <w:docGrid w:linePitch="360"/>
        </w:sectPr>
      </w:pPr>
    </w:p>
    <w:p w:rsidR="006D0891" w:rsidRDefault="00C169DC"/>
    <w:sectPr w:rsidR="006D08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DF8"/>
    <w:rsid w:val="00062DF8"/>
    <w:rsid w:val="002259C3"/>
    <w:rsid w:val="00240B87"/>
    <w:rsid w:val="003302CB"/>
    <w:rsid w:val="0035578C"/>
    <w:rsid w:val="003925DB"/>
    <w:rsid w:val="00411DF2"/>
    <w:rsid w:val="0048140B"/>
    <w:rsid w:val="004B7165"/>
    <w:rsid w:val="00B7706A"/>
    <w:rsid w:val="00C169DC"/>
    <w:rsid w:val="00DB502F"/>
    <w:rsid w:val="00E730BA"/>
    <w:rsid w:val="00E77D37"/>
    <w:rsid w:val="00EA27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9D04C"/>
  <w15:chartTrackingRefBased/>
  <w15:docId w15:val="{8E16AAC5-7FBE-4AD1-82A9-48740B597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062DF8"/>
    <w:pPr>
      <w:spacing w:after="161" w:line="240" w:lineRule="auto"/>
      <w:jc w:val="both"/>
      <w:outlineLvl w:val="0"/>
    </w:pPr>
    <w:rPr>
      <w:rFonts w:ascii="Times New Roman" w:eastAsia="Times New Roman" w:hAnsi="Times New Roman" w:cs="Times New Roman"/>
      <w:color w:val="333333"/>
      <w:kern w:val="36"/>
      <w:sz w:val="60"/>
      <w:szCs w:val="60"/>
      <w:lang w:eastAsia="ru-RU"/>
    </w:rPr>
  </w:style>
  <w:style w:type="character" w:customStyle="1" w:styleId="a4">
    <w:name w:val="Основной текст Знак"/>
    <w:basedOn w:val="a0"/>
    <w:link w:val="a3"/>
    <w:uiPriority w:val="99"/>
    <w:rsid w:val="00062DF8"/>
    <w:rPr>
      <w:rFonts w:ascii="Times New Roman" w:eastAsia="Times New Roman" w:hAnsi="Times New Roman" w:cs="Times New Roman"/>
      <w:color w:val="333333"/>
      <w:kern w:val="36"/>
      <w:sz w:val="60"/>
      <w:szCs w:val="6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95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411&amp;n=224639&amp;dst=100009" TargetMode="External"/><Relationship Id="rId3" Type="http://schemas.openxmlformats.org/officeDocument/2006/relationships/webSettings" Target="webSettings.xml"/><Relationship Id="rId7" Type="http://schemas.openxmlformats.org/officeDocument/2006/relationships/hyperlink" Target="https://login.consultant.ru/link/?req=doc&amp;base=LAW&amp;n=22472&amp;dst=10008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485723&amp;dst=100005" TargetMode="External"/><Relationship Id="rId11" Type="http://schemas.openxmlformats.org/officeDocument/2006/relationships/theme" Target="theme/theme1.xml"/><Relationship Id="rId5" Type="http://schemas.openxmlformats.org/officeDocument/2006/relationships/hyperlink" Target="https://login.consultant.ru/link/?req=doc&amp;base=LAW&amp;n=508338&amp;dst=100058" TargetMode="External"/><Relationship Id="rId10" Type="http://schemas.openxmlformats.org/officeDocument/2006/relationships/fontTable" Target="fontTable.xml"/><Relationship Id="rId4" Type="http://schemas.openxmlformats.org/officeDocument/2006/relationships/hyperlink" Target="https://login.consultant.ru/link/?req=doc&amp;base=LAW&amp;n=493064&amp;dst=100101" TargetMode="External"/><Relationship Id="rId9" Type="http://schemas.openxmlformats.org/officeDocument/2006/relationships/hyperlink" Target="https://login.consultant.ru/link/?req=doc&amp;base=RLAW411&amp;n=224639&amp;dst=1000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7</Pages>
  <Words>1057</Words>
  <Characters>6029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Рузаленок Елена Александровна</dc:creator>
  <cp:keywords/>
  <dc:description/>
  <cp:lastModifiedBy>Судакова Наталья Алексеевна</cp:lastModifiedBy>
  <cp:revision>2</cp:revision>
  <dcterms:created xsi:type="dcterms:W3CDTF">2025-11-20T05:43:00Z</dcterms:created>
  <dcterms:modified xsi:type="dcterms:W3CDTF">2025-11-24T03:36:00Z</dcterms:modified>
</cp:coreProperties>
</file>