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FAD821" w14:textId="5CB9BA0A" w:rsidR="00A510F0" w:rsidRPr="00595D54" w:rsidRDefault="00A510F0" w:rsidP="00A510F0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Таблица </w:t>
      </w:r>
      <w:r w:rsidR="000D3A03">
        <w:rPr>
          <w:rFonts w:ascii="Times New Roman" w:eastAsiaTheme="minorEastAsia" w:hAnsi="Times New Roman" w:cs="Times New Roman"/>
          <w:sz w:val="27"/>
          <w:szCs w:val="27"/>
          <w:lang w:eastAsia="ru-RU"/>
        </w:rPr>
        <w:t>5</w:t>
      </w:r>
    </w:p>
    <w:p w14:paraId="6A840D30" w14:textId="77777777" w:rsidR="00A510F0" w:rsidRDefault="00A510F0" w:rsidP="00A510F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6274C842" w14:textId="4FE6F64F" w:rsidR="0094442A" w:rsidRDefault="0094442A" w:rsidP="009444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ПЛАН РЕАЛИЗАЦИИ </w:t>
      </w:r>
    </w:p>
    <w:p w14:paraId="1E090EE2" w14:textId="54603560" w:rsidR="00E45479" w:rsidRPr="00595D54" w:rsidRDefault="00E45479" w:rsidP="009444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>КОМПЛЕКСА ПРОЦЕССНЫХ МЕРОПРИЯТИЙ</w:t>
      </w:r>
    </w:p>
    <w:p w14:paraId="1006B267" w14:textId="3DAC50F8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«Поддержка и развитие малого и среднего предпринимательства»</w:t>
      </w:r>
    </w:p>
    <w:p w14:paraId="6BF6D31C" w14:textId="30AF6B15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595D54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на 2026 год</w:t>
      </w:r>
    </w:p>
    <w:p w14:paraId="688FD2AC" w14:textId="4CB17BCB" w:rsidR="0094442A" w:rsidRPr="00595D54" w:rsidRDefault="0094442A" w:rsidP="00F6181D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5"/>
        <w:gridCol w:w="1984"/>
        <w:gridCol w:w="3119"/>
        <w:gridCol w:w="2834"/>
      </w:tblGrid>
      <w:tr w:rsidR="00151E7A" w:rsidRPr="00FA0957" w14:paraId="604A2F80" w14:textId="77777777" w:rsidTr="002377E6">
        <w:trPr>
          <w:trHeight w:val="1028"/>
        </w:trPr>
        <w:tc>
          <w:tcPr>
            <w:tcW w:w="567" w:type="dxa"/>
          </w:tcPr>
          <w:p w14:paraId="353FC43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bookmarkStart w:id="0" w:name="P656"/>
            <w:bookmarkEnd w:id="0"/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№ п/п</w:t>
            </w:r>
          </w:p>
        </w:tc>
        <w:tc>
          <w:tcPr>
            <w:tcW w:w="6805" w:type="dxa"/>
          </w:tcPr>
          <w:p w14:paraId="6A577AC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Задача, мероприятие (результат)/ контрольная точка</w:t>
            </w:r>
          </w:p>
        </w:tc>
        <w:tc>
          <w:tcPr>
            <w:tcW w:w="1984" w:type="dxa"/>
          </w:tcPr>
          <w:p w14:paraId="390ED7E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3119" w:type="dxa"/>
          </w:tcPr>
          <w:p w14:paraId="097C783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Ответственный исполнитель, участник</w:t>
            </w:r>
          </w:p>
        </w:tc>
        <w:tc>
          <w:tcPr>
            <w:tcW w:w="2834" w:type="dxa"/>
          </w:tcPr>
          <w:p w14:paraId="071C35D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 xml:space="preserve">Вид подтверждающего документа </w:t>
            </w:r>
            <w:hyperlink w:anchor="P655" w:tooltip="&lt;2&gt; Указывается вид документа, подтверждающий факт достижения контрольной точки"/>
          </w:p>
        </w:tc>
      </w:tr>
      <w:tr w:rsidR="00151E7A" w:rsidRPr="00FA0957" w14:paraId="7CDCB8E4" w14:textId="77777777" w:rsidTr="002377E6">
        <w:trPr>
          <w:trHeight w:val="255"/>
        </w:trPr>
        <w:tc>
          <w:tcPr>
            <w:tcW w:w="567" w:type="dxa"/>
          </w:tcPr>
          <w:p w14:paraId="190D3CC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805" w:type="dxa"/>
          </w:tcPr>
          <w:p w14:paraId="2BE0B09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984" w:type="dxa"/>
          </w:tcPr>
          <w:p w14:paraId="65E3BA6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</w:tcPr>
          <w:p w14:paraId="6C7376B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14:paraId="249ED84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</w:tr>
      <w:tr w:rsidR="00151E7A" w:rsidRPr="00FA0957" w14:paraId="4188F223" w14:textId="77777777" w:rsidTr="002377E6">
        <w:trPr>
          <w:trHeight w:val="233"/>
        </w:trPr>
        <w:tc>
          <w:tcPr>
            <w:tcW w:w="15309" w:type="dxa"/>
            <w:gridSpan w:val="5"/>
          </w:tcPr>
          <w:p w14:paraId="3AAE088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</w:t>
            </w:r>
            <w:r w:rsidRPr="00FA0957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мер поддержки предпринимательства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1E7A" w:rsidRPr="00FA0957" w14:paraId="109E3474" w14:textId="77777777" w:rsidTr="002377E6">
        <w:tc>
          <w:tcPr>
            <w:tcW w:w="567" w:type="dxa"/>
          </w:tcPr>
          <w:p w14:paraId="3DBE082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5" w:type="dxa"/>
          </w:tcPr>
          <w:p w14:paraId="3E4C698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57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мероприятия, направленные на повышение имиджа предпринимательства.</w:t>
            </w:r>
          </w:p>
        </w:tc>
        <w:tc>
          <w:tcPr>
            <w:tcW w:w="1984" w:type="dxa"/>
          </w:tcPr>
          <w:p w14:paraId="147A6A2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119" w:type="dxa"/>
          </w:tcPr>
          <w:p w14:paraId="3747B79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555A9F4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359E6EAC" w14:textId="77777777" w:rsidTr="002377E6">
        <w:tc>
          <w:tcPr>
            <w:tcW w:w="567" w:type="dxa"/>
          </w:tcPr>
          <w:p w14:paraId="204EF3B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805" w:type="dxa"/>
          </w:tcPr>
          <w:p w14:paraId="0FE7DE4A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мероприятия, направленные на повышение имиджа предпринимательства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2026 году реализации</w:t>
            </w:r>
          </w:p>
        </w:tc>
        <w:tc>
          <w:tcPr>
            <w:tcW w:w="1984" w:type="dxa"/>
          </w:tcPr>
          <w:p w14:paraId="4D47829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119" w:type="dxa"/>
          </w:tcPr>
          <w:p w14:paraId="4B68CBA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0E5A348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0EF53111" w14:textId="77777777" w:rsidTr="002377E6">
        <w:tc>
          <w:tcPr>
            <w:tcW w:w="567" w:type="dxa"/>
          </w:tcPr>
          <w:p w14:paraId="1A087C7A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-627" w:firstLine="62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6805" w:type="dxa"/>
          </w:tcPr>
          <w:p w14:paraId="529C0C7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479626C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Закупка включена в план-график закупок</w:t>
            </w:r>
          </w:p>
        </w:tc>
        <w:tc>
          <w:tcPr>
            <w:tcW w:w="1984" w:type="dxa"/>
          </w:tcPr>
          <w:p w14:paraId="6659ED44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.01.2026</w:t>
            </w:r>
          </w:p>
        </w:tc>
        <w:tc>
          <w:tcPr>
            <w:tcW w:w="3119" w:type="dxa"/>
          </w:tcPr>
          <w:p w14:paraId="22F02F2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734DE91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ЕИС «Закупки»</w:t>
            </w:r>
          </w:p>
        </w:tc>
      </w:tr>
      <w:tr w:rsidR="00151E7A" w:rsidRPr="00FA0957" w14:paraId="380C93D8" w14:textId="77777777" w:rsidTr="002377E6">
        <w:tc>
          <w:tcPr>
            <w:tcW w:w="567" w:type="dxa"/>
          </w:tcPr>
          <w:p w14:paraId="6F6814B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1.1.2</w:t>
            </w:r>
          </w:p>
        </w:tc>
        <w:tc>
          <w:tcPr>
            <w:tcW w:w="6805" w:type="dxa"/>
          </w:tcPr>
          <w:p w14:paraId="06F0A66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2 </w:t>
            </w:r>
          </w:p>
          <w:p w14:paraId="592B735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1984" w:type="dxa"/>
          </w:tcPr>
          <w:p w14:paraId="72F4888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119" w:type="dxa"/>
          </w:tcPr>
          <w:p w14:paraId="2A2583A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7C3929F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ЕИС «Закупки»</w:t>
            </w:r>
          </w:p>
        </w:tc>
      </w:tr>
      <w:tr w:rsidR="00151E7A" w:rsidRPr="00FA0957" w14:paraId="2CF7CF9D" w14:textId="77777777" w:rsidTr="002377E6">
        <w:tc>
          <w:tcPr>
            <w:tcW w:w="567" w:type="dxa"/>
          </w:tcPr>
          <w:p w14:paraId="5590A38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6805" w:type="dxa"/>
          </w:tcPr>
          <w:p w14:paraId="28DD642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3</w:t>
            </w:r>
          </w:p>
          <w:p w14:paraId="50571EC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1984" w:type="dxa"/>
          </w:tcPr>
          <w:p w14:paraId="39449B8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119" w:type="dxa"/>
          </w:tcPr>
          <w:p w14:paraId="180E43D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764E17E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Документ о приемке</w:t>
            </w:r>
          </w:p>
        </w:tc>
      </w:tr>
      <w:tr w:rsidR="00151E7A" w:rsidRPr="00FA0957" w14:paraId="21D0B6B5" w14:textId="77777777" w:rsidTr="002377E6">
        <w:tc>
          <w:tcPr>
            <w:tcW w:w="567" w:type="dxa"/>
          </w:tcPr>
          <w:p w14:paraId="39E473A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6805" w:type="dxa"/>
          </w:tcPr>
          <w:p w14:paraId="0C35C1A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4</w:t>
            </w:r>
          </w:p>
          <w:p w14:paraId="05532AC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84" w:type="dxa"/>
          </w:tcPr>
          <w:p w14:paraId="629C67C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  <w:tc>
          <w:tcPr>
            <w:tcW w:w="3119" w:type="dxa"/>
          </w:tcPr>
          <w:p w14:paraId="254667E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190CF99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Платежное поручение</w:t>
            </w:r>
          </w:p>
        </w:tc>
      </w:tr>
      <w:tr w:rsidR="00151E7A" w:rsidRPr="00FA0957" w14:paraId="4AC0DA67" w14:textId="77777777" w:rsidTr="002377E6">
        <w:tc>
          <w:tcPr>
            <w:tcW w:w="567" w:type="dxa"/>
          </w:tcPr>
          <w:p w14:paraId="5EFDF9D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1.1.5</w:t>
            </w:r>
          </w:p>
        </w:tc>
        <w:tc>
          <w:tcPr>
            <w:tcW w:w="6805" w:type="dxa"/>
          </w:tcPr>
          <w:p w14:paraId="5066C73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5</w:t>
            </w:r>
          </w:p>
          <w:p w14:paraId="11F614A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конкурс «Новогодняя фантазия»</w:t>
            </w:r>
          </w:p>
        </w:tc>
        <w:tc>
          <w:tcPr>
            <w:tcW w:w="1984" w:type="dxa"/>
          </w:tcPr>
          <w:p w14:paraId="2882111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3119" w:type="dxa"/>
          </w:tcPr>
          <w:p w14:paraId="20D5BC4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42A5AAD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Постановление администрации</w:t>
            </w:r>
          </w:p>
          <w:p w14:paraId="6898D8C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70BDE4BE" w14:textId="77777777" w:rsidTr="002377E6">
        <w:tc>
          <w:tcPr>
            <w:tcW w:w="567" w:type="dxa"/>
          </w:tcPr>
          <w:p w14:paraId="63877D4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6805" w:type="dxa"/>
          </w:tcPr>
          <w:p w14:paraId="5FDE012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6</w:t>
            </w:r>
          </w:p>
          <w:p w14:paraId="62DF38B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конкурс «Новогоднее настроение»</w:t>
            </w:r>
          </w:p>
        </w:tc>
        <w:tc>
          <w:tcPr>
            <w:tcW w:w="1984" w:type="dxa"/>
          </w:tcPr>
          <w:p w14:paraId="2890A95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3119" w:type="dxa"/>
          </w:tcPr>
          <w:p w14:paraId="50BE348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2BF2979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Постановление администрации</w:t>
            </w:r>
          </w:p>
          <w:p w14:paraId="14ADF5D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4023E82A" w14:textId="77777777" w:rsidTr="002377E6">
        <w:tc>
          <w:tcPr>
            <w:tcW w:w="567" w:type="dxa"/>
          </w:tcPr>
          <w:p w14:paraId="3FFD357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6805" w:type="dxa"/>
          </w:tcPr>
          <w:p w14:paraId="6FF944E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7 </w:t>
            </w:r>
          </w:p>
          <w:p w14:paraId="48D4A1D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Награждены победители конкурса Проведен конкурс «Новогодняя фантазия»</w:t>
            </w:r>
          </w:p>
        </w:tc>
        <w:tc>
          <w:tcPr>
            <w:tcW w:w="1984" w:type="dxa"/>
          </w:tcPr>
          <w:p w14:paraId="20509164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3119" w:type="dxa"/>
          </w:tcPr>
          <w:p w14:paraId="4DE6613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1A2CB4E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 списания призов</w:t>
            </w:r>
          </w:p>
        </w:tc>
      </w:tr>
      <w:tr w:rsidR="00151E7A" w:rsidRPr="00FA0957" w14:paraId="37B61550" w14:textId="77777777" w:rsidTr="002377E6">
        <w:tc>
          <w:tcPr>
            <w:tcW w:w="567" w:type="dxa"/>
          </w:tcPr>
          <w:p w14:paraId="3C8E779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1.1.8</w:t>
            </w:r>
          </w:p>
        </w:tc>
        <w:tc>
          <w:tcPr>
            <w:tcW w:w="6805" w:type="dxa"/>
          </w:tcPr>
          <w:p w14:paraId="408E97A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8</w:t>
            </w:r>
          </w:p>
          <w:p w14:paraId="395C933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Награждены победители конкурса «Новогоднее настроение»</w:t>
            </w:r>
          </w:p>
        </w:tc>
        <w:tc>
          <w:tcPr>
            <w:tcW w:w="1984" w:type="dxa"/>
          </w:tcPr>
          <w:p w14:paraId="2F87C17A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.12.2026</w:t>
            </w:r>
          </w:p>
        </w:tc>
        <w:tc>
          <w:tcPr>
            <w:tcW w:w="3119" w:type="dxa"/>
          </w:tcPr>
          <w:p w14:paraId="061636C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1D3FE80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 списания призов</w:t>
            </w:r>
          </w:p>
        </w:tc>
      </w:tr>
    </w:tbl>
    <w:p w14:paraId="5F5C68B1" w14:textId="77777777" w:rsidR="00151E7A" w:rsidRDefault="00151E7A" w:rsidP="00151E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772924D7" w14:textId="77777777" w:rsidR="00151E7A" w:rsidRPr="00FA0957" w:rsidRDefault="00151E7A" w:rsidP="00151E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FA0957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ПЛАН РЕАЛИЗАЦИИ </w:t>
      </w:r>
    </w:p>
    <w:p w14:paraId="00774472" w14:textId="77777777" w:rsidR="00151E7A" w:rsidRPr="00FA0957" w:rsidRDefault="00151E7A" w:rsidP="00151E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FA0957">
        <w:rPr>
          <w:rFonts w:ascii="Times New Roman" w:eastAsiaTheme="minorEastAsia" w:hAnsi="Times New Roman" w:cs="Times New Roman"/>
          <w:sz w:val="27"/>
          <w:szCs w:val="27"/>
          <w:lang w:eastAsia="ru-RU"/>
        </w:rPr>
        <w:t>КОМПЛЕКСА ПРОЦЕССНЫХ МЕРОПРИЯТИЙ</w:t>
      </w:r>
    </w:p>
    <w:p w14:paraId="7A897219" w14:textId="77777777" w:rsidR="00151E7A" w:rsidRPr="00FA0957" w:rsidRDefault="00151E7A" w:rsidP="00151E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FA0957">
        <w:rPr>
          <w:rFonts w:ascii="Times New Roman" w:eastAsiaTheme="minorEastAsia" w:hAnsi="Times New Roman" w:cs="Times New Roman"/>
          <w:sz w:val="27"/>
          <w:szCs w:val="27"/>
          <w:lang w:eastAsia="ru-RU"/>
        </w:rPr>
        <w:t>«Поддержка и развитие малого и среднего предпринимательства»</w:t>
      </w:r>
    </w:p>
    <w:p w14:paraId="05EB1B21" w14:textId="77777777" w:rsidR="00151E7A" w:rsidRPr="00FA0957" w:rsidRDefault="00151E7A" w:rsidP="00151E7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  <w:r w:rsidRPr="00FA0957">
        <w:rPr>
          <w:rFonts w:ascii="Times New Roman" w:eastAsiaTheme="minorEastAsia" w:hAnsi="Times New Roman" w:cs="Times New Roman"/>
          <w:sz w:val="27"/>
          <w:szCs w:val="27"/>
          <w:lang w:eastAsia="ru-RU"/>
        </w:rPr>
        <w:t>на 202</w:t>
      </w:r>
      <w:r>
        <w:rPr>
          <w:rFonts w:ascii="Times New Roman" w:eastAsiaTheme="minorEastAsia" w:hAnsi="Times New Roman" w:cs="Times New Roman"/>
          <w:sz w:val="27"/>
          <w:szCs w:val="27"/>
          <w:lang w:eastAsia="ru-RU"/>
        </w:rPr>
        <w:t>7</w:t>
      </w:r>
      <w:r w:rsidRPr="00FA0957">
        <w:rPr>
          <w:rFonts w:ascii="Times New Roman" w:eastAsiaTheme="minorEastAsia" w:hAnsi="Times New Roman" w:cs="Times New Roman"/>
          <w:sz w:val="27"/>
          <w:szCs w:val="27"/>
          <w:lang w:eastAsia="ru-RU"/>
        </w:rPr>
        <w:t xml:space="preserve"> год</w:t>
      </w:r>
    </w:p>
    <w:p w14:paraId="277C6B2D" w14:textId="77777777" w:rsidR="00151E7A" w:rsidRPr="00FA0957" w:rsidRDefault="00151E7A" w:rsidP="00151E7A">
      <w:pPr>
        <w:widowControl w:val="0"/>
        <w:autoSpaceDE w:val="0"/>
        <w:autoSpaceDN w:val="0"/>
        <w:spacing w:after="0" w:line="240" w:lineRule="auto"/>
        <w:jc w:val="right"/>
        <w:outlineLvl w:val="2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tbl>
      <w:tblPr>
        <w:tblW w:w="15309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805"/>
        <w:gridCol w:w="1984"/>
        <w:gridCol w:w="3119"/>
        <w:gridCol w:w="2834"/>
      </w:tblGrid>
      <w:tr w:rsidR="00151E7A" w:rsidRPr="00FA0957" w14:paraId="60AD54EA" w14:textId="77777777" w:rsidTr="002377E6">
        <w:trPr>
          <w:trHeight w:val="1028"/>
        </w:trPr>
        <w:tc>
          <w:tcPr>
            <w:tcW w:w="567" w:type="dxa"/>
          </w:tcPr>
          <w:p w14:paraId="6B285AF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№ п/п</w:t>
            </w:r>
          </w:p>
        </w:tc>
        <w:tc>
          <w:tcPr>
            <w:tcW w:w="6805" w:type="dxa"/>
          </w:tcPr>
          <w:p w14:paraId="06358ED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Задача, мероприятие (результат)/ контрольная точка</w:t>
            </w:r>
          </w:p>
        </w:tc>
        <w:tc>
          <w:tcPr>
            <w:tcW w:w="1984" w:type="dxa"/>
          </w:tcPr>
          <w:p w14:paraId="4FB6A0D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Дата наступления контрольной точки</w:t>
            </w:r>
          </w:p>
        </w:tc>
        <w:tc>
          <w:tcPr>
            <w:tcW w:w="3119" w:type="dxa"/>
          </w:tcPr>
          <w:p w14:paraId="2C45D2F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Ответственный исполнитель, участник</w:t>
            </w:r>
          </w:p>
        </w:tc>
        <w:tc>
          <w:tcPr>
            <w:tcW w:w="2834" w:type="dxa"/>
          </w:tcPr>
          <w:p w14:paraId="0DBB2CA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 xml:space="preserve">Вид подтверждающего документа </w:t>
            </w:r>
            <w:hyperlink w:anchor="P655" w:tooltip="&lt;2&gt; Указывается вид документа, подтверждающий факт достижения контрольной точки"/>
          </w:p>
        </w:tc>
      </w:tr>
      <w:tr w:rsidR="00151E7A" w:rsidRPr="00FA0957" w14:paraId="56AA6927" w14:textId="77777777" w:rsidTr="002377E6">
        <w:trPr>
          <w:trHeight w:val="255"/>
        </w:trPr>
        <w:tc>
          <w:tcPr>
            <w:tcW w:w="567" w:type="dxa"/>
          </w:tcPr>
          <w:p w14:paraId="749F891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1</w:t>
            </w:r>
          </w:p>
        </w:tc>
        <w:tc>
          <w:tcPr>
            <w:tcW w:w="6805" w:type="dxa"/>
          </w:tcPr>
          <w:p w14:paraId="275A5F3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2</w:t>
            </w:r>
          </w:p>
        </w:tc>
        <w:tc>
          <w:tcPr>
            <w:tcW w:w="1984" w:type="dxa"/>
          </w:tcPr>
          <w:p w14:paraId="51048FF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3</w:t>
            </w:r>
          </w:p>
        </w:tc>
        <w:tc>
          <w:tcPr>
            <w:tcW w:w="3119" w:type="dxa"/>
          </w:tcPr>
          <w:p w14:paraId="371494C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4</w:t>
            </w:r>
          </w:p>
        </w:tc>
        <w:tc>
          <w:tcPr>
            <w:tcW w:w="2834" w:type="dxa"/>
          </w:tcPr>
          <w:p w14:paraId="2B9D900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lang w:eastAsia="ru-RU"/>
              </w:rPr>
              <w:t>5</w:t>
            </w:r>
          </w:p>
        </w:tc>
      </w:tr>
      <w:tr w:rsidR="00151E7A" w:rsidRPr="00FA0957" w14:paraId="6B27A74A" w14:textId="77777777" w:rsidTr="002377E6">
        <w:trPr>
          <w:trHeight w:val="233"/>
        </w:trPr>
        <w:tc>
          <w:tcPr>
            <w:tcW w:w="15309" w:type="dxa"/>
            <w:gridSpan w:val="5"/>
          </w:tcPr>
          <w:p w14:paraId="6290E17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Задача «</w:t>
            </w:r>
            <w:r w:rsidRPr="00FA0957">
              <w:rPr>
                <w:rFonts w:ascii="Times New Roman" w:hAnsi="Times New Roman" w:cs="Times New Roman"/>
                <w:sz w:val="24"/>
                <w:szCs w:val="24"/>
              </w:rPr>
              <w:t>Разработка и реализация мер поддержки предпринимательства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»</w:t>
            </w:r>
          </w:p>
        </w:tc>
      </w:tr>
      <w:tr w:rsidR="00151E7A" w:rsidRPr="00FA0957" w14:paraId="0BAB2761" w14:textId="77777777" w:rsidTr="002377E6">
        <w:tc>
          <w:tcPr>
            <w:tcW w:w="567" w:type="dxa"/>
          </w:tcPr>
          <w:p w14:paraId="6B49C02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805" w:type="dxa"/>
          </w:tcPr>
          <w:p w14:paraId="075CDB1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A0957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мероприятия, направленные на повышение имиджа предпринимательства.</w:t>
            </w:r>
          </w:p>
        </w:tc>
        <w:tc>
          <w:tcPr>
            <w:tcW w:w="1984" w:type="dxa"/>
          </w:tcPr>
          <w:p w14:paraId="104E4CF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3119" w:type="dxa"/>
          </w:tcPr>
          <w:p w14:paraId="26EA5A8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079F772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724485C3" w14:textId="77777777" w:rsidTr="002377E6">
        <w:tc>
          <w:tcPr>
            <w:tcW w:w="567" w:type="dxa"/>
          </w:tcPr>
          <w:p w14:paraId="401272A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6805" w:type="dxa"/>
          </w:tcPr>
          <w:p w14:paraId="1EC5564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hAnsi="Times New Roman" w:cs="Times New Roman"/>
                <w:sz w:val="24"/>
                <w:szCs w:val="24"/>
              </w:rPr>
              <w:t>Проведены мероприятия, направленные на повышение имиджа предпринимательства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году реализации</w:t>
            </w:r>
          </w:p>
        </w:tc>
        <w:tc>
          <w:tcPr>
            <w:tcW w:w="1984" w:type="dxa"/>
          </w:tcPr>
          <w:p w14:paraId="138B7A9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3119" w:type="dxa"/>
          </w:tcPr>
          <w:p w14:paraId="68EAF7C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834" w:type="dxa"/>
          </w:tcPr>
          <w:p w14:paraId="19306FFA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188A7FDC" w14:textId="77777777" w:rsidTr="002377E6">
        <w:tc>
          <w:tcPr>
            <w:tcW w:w="567" w:type="dxa"/>
          </w:tcPr>
          <w:p w14:paraId="49CC6FA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-627" w:firstLine="627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1.1.1</w:t>
            </w:r>
          </w:p>
        </w:tc>
        <w:tc>
          <w:tcPr>
            <w:tcW w:w="6805" w:type="dxa"/>
          </w:tcPr>
          <w:p w14:paraId="42E4C744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</w:p>
          <w:p w14:paraId="5DBD54D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Закупка включена в план-график закупок</w:t>
            </w:r>
          </w:p>
        </w:tc>
        <w:tc>
          <w:tcPr>
            <w:tcW w:w="1984" w:type="dxa"/>
          </w:tcPr>
          <w:p w14:paraId="436DA85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.01.202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60DF9CF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7D96AD7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ЕИС «Закупки»</w:t>
            </w:r>
          </w:p>
        </w:tc>
      </w:tr>
      <w:tr w:rsidR="00151E7A" w:rsidRPr="00FA0957" w14:paraId="52DE360B" w14:textId="77777777" w:rsidTr="002377E6">
        <w:tc>
          <w:tcPr>
            <w:tcW w:w="567" w:type="dxa"/>
          </w:tcPr>
          <w:p w14:paraId="1457E0A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lastRenderedPageBreak/>
              <w:t>1.1.2</w:t>
            </w:r>
          </w:p>
        </w:tc>
        <w:tc>
          <w:tcPr>
            <w:tcW w:w="6805" w:type="dxa"/>
          </w:tcPr>
          <w:p w14:paraId="0A53512D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2 </w:t>
            </w:r>
          </w:p>
          <w:p w14:paraId="395DD64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1984" w:type="dxa"/>
          </w:tcPr>
          <w:p w14:paraId="5FF2651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711C200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5F04B69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ЕИС «Закупки»</w:t>
            </w:r>
          </w:p>
        </w:tc>
      </w:tr>
      <w:tr w:rsidR="00151E7A" w:rsidRPr="00FA0957" w14:paraId="1FD8E445" w14:textId="77777777" w:rsidTr="002377E6">
        <w:tc>
          <w:tcPr>
            <w:tcW w:w="567" w:type="dxa"/>
          </w:tcPr>
          <w:p w14:paraId="31CC26C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1.1.3</w:t>
            </w:r>
          </w:p>
        </w:tc>
        <w:tc>
          <w:tcPr>
            <w:tcW w:w="6805" w:type="dxa"/>
          </w:tcPr>
          <w:p w14:paraId="7FF77D0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3</w:t>
            </w:r>
          </w:p>
          <w:p w14:paraId="548430E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Произведена приемка поставленных товаров, выполненных работ, оказанных услуг</w:t>
            </w:r>
          </w:p>
        </w:tc>
        <w:tc>
          <w:tcPr>
            <w:tcW w:w="1984" w:type="dxa"/>
          </w:tcPr>
          <w:p w14:paraId="6E5448E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327DE15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2239D624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Документ о приемке</w:t>
            </w:r>
          </w:p>
        </w:tc>
      </w:tr>
      <w:tr w:rsidR="00151E7A" w:rsidRPr="00FA0957" w14:paraId="0E2435FC" w14:textId="77777777" w:rsidTr="002377E6">
        <w:tc>
          <w:tcPr>
            <w:tcW w:w="567" w:type="dxa"/>
          </w:tcPr>
          <w:p w14:paraId="5EB9DF9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1.1.4</w:t>
            </w:r>
          </w:p>
        </w:tc>
        <w:tc>
          <w:tcPr>
            <w:tcW w:w="6805" w:type="dxa"/>
          </w:tcPr>
          <w:p w14:paraId="1BC38A5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4</w:t>
            </w:r>
          </w:p>
          <w:p w14:paraId="379FB17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Произведена оплата товаров, выполненных работ, оказанных услуг по муниципальному контракту</w:t>
            </w:r>
          </w:p>
        </w:tc>
        <w:tc>
          <w:tcPr>
            <w:tcW w:w="1984" w:type="dxa"/>
          </w:tcPr>
          <w:p w14:paraId="04688F2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05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3A48B258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11EEB86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Платежное поручение</w:t>
            </w:r>
          </w:p>
        </w:tc>
      </w:tr>
      <w:tr w:rsidR="00151E7A" w:rsidRPr="00FA0957" w14:paraId="61F3C1C0" w14:textId="77777777" w:rsidTr="002377E6">
        <w:tc>
          <w:tcPr>
            <w:tcW w:w="567" w:type="dxa"/>
          </w:tcPr>
          <w:p w14:paraId="1E37C8B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1.1.5</w:t>
            </w:r>
          </w:p>
        </w:tc>
        <w:tc>
          <w:tcPr>
            <w:tcW w:w="6805" w:type="dxa"/>
          </w:tcPr>
          <w:p w14:paraId="5D1C930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5</w:t>
            </w:r>
          </w:p>
          <w:p w14:paraId="2C40B534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конкурс «Новогодняя фантазия»</w:t>
            </w:r>
          </w:p>
        </w:tc>
        <w:tc>
          <w:tcPr>
            <w:tcW w:w="1984" w:type="dxa"/>
          </w:tcPr>
          <w:p w14:paraId="497460E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10B790E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6D3E02B1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Постановление администрации</w:t>
            </w:r>
          </w:p>
          <w:p w14:paraId="7EFA434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1DBBA62E" w14:textId="77777777" w:rsidTr="002377E6">
        <w:tc>
          <w:tcPr>
            <w:tcW w:w="567" w:type="dxa"/>
          </w:tcPr>
          <w:p w14:paraId="5F5CBD3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1.1.6</w:t>
            </w:r>
          </w:p>
        </w:tc>
        <w:tc>
          <w:tcPr>
            <w:tcW w:w="6805" w:type="dxa"/>
          </w:tcPr>
          <w:p w14:paraId="03D2BD7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Контрольная точка 6</w:t>
            </w:r>
          </w:p>
          <w:p w14:paraId="46BC698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Проведен конкурс «Новогоднее настроение»</w:t>
            </w:r>
          </w:p>
        </w:tc>
        <w:tc>
          <w:tcPr>
            <w:tcW w:w="1984" w:type="dxa"/>
          </w:tcPr>
          <w:p w14:paraId="452A642C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0651C1E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0989880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Постановление администрации</w:t>
            </w:r>
          </w:p>
          <w:p w14:paraId="7C352439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51E7A" w:rsidRPr="00FA0957" w14:paraId="66CEA30F" w14:textId="77777777" w:rsidTr="002377E6">
        <w:tc>
          <w:tcPr>
            <w:tcW w:w="567" w:type="dxa"/>
          </w:tcPr>
          <w:p w14:paraId="42E2F5C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1.1.7</w:t>
            </w:r>
          </w:p>
        </w:tc>
        <w:tc>
          <w:tcPr>
            <w:tcW w:w="6805" w:type="dxa"/>
          </w:tcPr>
          <w:p w14:paraId="17FB7636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7 </w:t>
            </w:r>
          </w:p>
          <w:p w14:paraId="24F2C1D2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jc w:val="both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Награждены победители конкурса Проведен конкурс «Новогодняя фантазия»</w:t>
            </w:r>
          </w:p>
        </w:tc>
        <w:tc>
          <w:tcPr>
            <w:tcW w:w="1984" w:type="dxa"/>
          </w:tcPr>
          <w:p w14:paraId="100264B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46DE88A3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622CABFB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 списания призов</w:t>
            </w:r>
          </w:p>
        </w:tc>
      </w:tr>
      <w:tr w:rsidR="00151E7A" w:rsidRPr="00FA0957" w14:paraId="06D5F586" w14:textId="77777777" w:rsidTr="002377E6">
        <w:tc>
          <w:tcPr>
            <w:tcW w:w="567" w:type="dxa"/>
          </w:tcPr>
          <w:p w14:paraId="20525F5A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1.1.8</w:t>
            </w:r>
          </w:p>
        </w:tc>
        <w:tc>
          <w:tcPr>
            <w:tcW w:w="6805" w:type="dxa"/>
          </w:tcPr>
          <w:p w14:paraId="1320BE90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Контрольная точка 8 </w:t>
            </w:r>
          </w:p>
          <w:p w14:paraId="6A3B5CFF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ind w:left="225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Награждены победители конкурса «Новогоднее настроение»</w:t>
            </w:r>
          </w:p>
        </w:tc>
        <w:tc>
          <w:tcPr>
            <w:tcW w:w="1984" w:type="dxa"/>
          </w:tcPr>
          <w:p w14:paraId="026B95CE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28</w:t>
            </w:r>
            <w:r w:rsidRPr="00FA0957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.12.202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119" w:type="dxa"/>
          </w:tcPr>
          <w:p w14:paraId="745EBA47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Отдел потребительского рынка и предпринимательства КЭР</w:t>
            </w:r>
          </w:p>
        </w:tc>
        <w:tc>
          <w:tcPr>
            <w:tcW w:w="2834" w:type="dxa"/>
          </w:tcPr>
          <w:p w14:paraId="711D29B5" w14:textId="77777777" w:rsidR="00151E7A" w:rsidRPr="00FA0957" w:rsidRDefault="00151E7A" w:rsidP="002377E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</w:pPr>
            <w:r w:rsidRPr="00FA0957">
              <w:rPr>
                <w:rFonts w:ascii="Times New Roman" w:eastAsiaTheme="minorEastAsia" w:hAnsi="Times New Roman" w:cs="Times New Roman"/>
                <w:sz w:val="20"/>
                <w:szCs w:val="20"/>
                <w:lang w:eastAsia="ru-RU"/>
              </w:rPr>
              <w:t>Акт списания призов</w:t>
            </w:r>
          </w:p>
        </w:tc>
      </w:tr>
    </w:tbl>
    <w:p w14:paraId="5938D764" w14:textId="77777777" w:rsidR="00151E7A" w:rsidRPr="00FA0957" w:rsidRDefault="00151E7A" w:rsidP="00151E7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p w14:paraId="52B274E7" w14:textId="77777777" w:rsidR="0094442A" w:rsidRPr="00595D54" w:rsidRDefault="0094442A" w:rsidP="0094442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Theme="minorEastAsia" w:hAnsi="Times New Roman" w:cs="Times New Roman"/>
          <w:sz w:val="27"/>
          <w:szCs w:val="27"/>
          <w:lang w:eastAsia="ru-RU"/>
        </w:rPr>
      </w:pPr>
    </w:p>
    <w:sectPr w:rsidR="0094442A" w:rsidRPr="00595D54" w:rsidSect="0009290F">
      <w:footerReference w:type="default" r:id="rId7"/>
      <w:footerReference w:type="first" r:id="rId8"/>
      <w:pgSz w:w="16838" w:h="11906" w:orient="landscape"/>
      <w:pgMar w:top="1134" w:right="1440" w:bottom="567" w:left="1440" w:header="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EF9869" w14:textId="77777777" w:rsidR="00EE18BB" w:rsidRDefault="00EE18BB" w:rsidP="00E364B2">
      <w:pPr>
        <w:spacing w:after="0" w:line="240" w:lineRule="auto"/>
      </w:pPr>
      <w:r>
        <w:separator/>
      </w:r>
    </w:p>
  </w:endnote>
  <w:endnote w:type="continuationSeparator" w:id="0">
    <w:p w14:paraId="552903D1" w14:textId="77777777" w:rsidR="00EE18BB" w:rsidRDefault="00EE18BB" w:rsidP="00E3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G_CenturyOldStyle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28613006"/>
      <w:docPartObj>
        <w:docPartGallery w:val="Page Numbers (Bottom of Page)"/>
        <w:docPartUnique/>
      </w:docPartObj>
    </w:sdtPr>
    <w:sdtEndPr/>
    <w:sdtContent>
      <w:p w14:paraId="4660F534" w14:textId="77777777" w:rsidR="00E364B2" w:rsidRDefault="00E364B2">
        <w:pPr>
          <w:pStyle w:val="a5"/>
          <w:jc w:val="center"/>
        </w:pPr>
      </w:p>
      <w:p w14:paraId="5A78953D" w14:textId="08BFEFD8" w:rsidR="00F84C59" w:rsidRDefault="00EE18BB">
        <w:pPr>
          <w:pStyle w:val="a5"/>
          <w:jc w:val="center"/>
        </w:pPr>
      </w:p>
    </w:sdtContent>
  </w:sdt>
  <w:p w14:paraId="5F022152" w14:textId="77777777" w:rsidR="00F84C59" w:rsidRDefault="00F84C59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03015040"/>
      <w:docPartObj>
        <w:docPartGallery w:val="Page Numbers (Bottom of Page)"/>
        <w:docPartUnique/>
      </w:docPartObj>
    </w:sdtPr>
    <w:sdtEndPr/>
    <w:sdtContent>
      <w:p w14:paraId="7AE8B67B" w14:textId="77777777" w:rsidR="00F84C59" w:rsidRDefault="00F84C59">
        <w:pPr>
          <w:pStyle w:val="a5"/>
          <w:jc w:val="center"/>
        </w:pPr>
      </w:p>
      <w:p w14:paraId="4CAD8CE3" w14:textId="77777777" w:rsidR="00F84C59" w:rsidRDefault="00EE18BB">
        <w:pPr>
          <w:pStyle w:val="a5"/>
          <w:jc w:val="center"/>
        </w:pPr>
      </w:p>
    </w:sdtContent>
  </w:sdt>
  <w:p w14:paraId="3902B236" w14:textId="77777777" w:rsidR="00F84C59" w:rsidRDefault="00F84C59">
    <w:pPr>
      <w:pStyle w:val="ConsPlusNormal"/>
      <w:pBdr>
        <w:bottom w:val="single" w:sz="12" w:space="0" w:color="auto"/>
      </w:pBd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6CFB0" w14:textId="77777777" w:rsidR="00EE18BB" w:rsidRDefault="00EE18BB" w:rsidP="00E364B2">
      <w:pPr>
        <w:spacing w:after="0" w:line="240" w:lineRule="auto"/>
      </w:pPr>
      <w:r>
        <w:separator/>
      </w:r>
    </w:p>
  </w:footnote>
  <w:footnote w:type="continuationSeparator" w:id="0">
    <w:p w14:paraId="61AA1E36" w14:textId="77777777" w:rsidR="00EE18BB" w:rsidRDefault="00EE18BB" w:rsidP="00E364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3D028B"/>
    <w:multiLevelType w:val="hybridMultilevel"/>
    <w:tmpl w:val="78DC0AD2"/>
    <w:lvl w:ilvl="0" w:tplc="D69CDB4C">
      <w:start w:val="2"/>
      <w:numFmt w:val="decimal"/>
      <w:lvlText w:val="%1."/>
      <w:lvlJc w:val="left"/>
      <w:pPr>
        <w:tabs>
          <w:tab w:val="num" w:pos="1314"/>
        </w:tabs>
        <w:ind w:left="131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34"/>
        </w:tabs>
        <w:ind w:left="203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54"/>
        </w:tabs>
        <w:ind w:left="275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74"/>
        </w:tabs>
        <w:ind w:left="347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94"/>
        </w:tabs>
        <w:ind w:left="419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914"/>
        </w:tabs>
        <w:ind w:left="491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634"/>
        </w:tabs>
        <w:ind w:left="563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54"/>
        </w:tabs>
        <w:ind w:left="635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74"/>
        </w:tabs>
        <w:ind w:left="7074" w:hanging="180"/>
      </w:pPr>
    </w:lvl>
  </w:abstractNum>
  <w:abstractNum w:abstractNumId="1" w15:restartNumberingAfterBreak="0">
    <w:nsid w:val="6B766F6F"/>
    <w:multiLevelType w:val="multilevel"/>
    <w:tmpl w:val="7BC48CAA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ABD"/>
    <w:rsid w:val="000125B0"/>
    <w:rsid w:val="00033EF6"/>
    <w:rsid w:val="00044E97"/>
    <w:rsid w:val="00046E12"/>
    <w:rsid w:val="00047BA2"/>
    <w:rsid w:val="00077F2D"/>
    <w:rsid w:val="00095EE4"/>
    <w:rsid w:val="000A7CCF"/>
    <w:rsid w:val="000D3A03"/>
    <w:rsid w:val="000D4F56"/>
    <w:rsid w:val="000E3953"/>
    <w:rsid w:val="001030BF"/>
    <w:rsid w:val="0010356A"/>
    <w:rsid w:val="001111A7"/>
    <w:rsid w:val="00122A87"/>
    <w:rsid w:val="00126C8D"/>
    <w:rsid w:val="00147A15"/>
    <w:rsid w:val="00151E7A"/>
    <w:rsid w:val="00161742"/>
    <w:rsid w:val="00163749"/>
    <w:rsid w:val="001C15C9"/>
    <w:rsid w:val="0023386D"/>
    <w:rsid w:val="0023540A"/>
    <w:rsid w:val="00277CB3"/>
    <w:rsid w:val="002A15C8"/>
    <w:rsid w:val="002B0B00"/>
    <w:rsid w:val="002D2E14"/>
    <w:rsid w:val="002F4A09"/>
    <w:rsid w:val="00304059"/>
    <w:rsid w:val="003123E5"/>
    <w:rsid w:val="00345EC3"/>
    <w:rsid w:val="0038600C"/>
    <w:rsid w:val="00394592"/>
    <w:rsid w:val="003C1EBA"/>
    <w:rsid w:val="003E2D30"/>
    <w:rsid w:val="003E5297"/>
    <w:rsid w:val="003E6689"/>
    <w:rsid w:val="00473B4B"/>
    <w:rsid w:val="004A62D3"/>
    <w:rsid w:val="004C08CB"/>
    <w:rsid w:val="004D31B8"/>
    <w:rsid w:val="00546646"/>
    <w:rsid w:val="0056321A"/>
    <w:rsid w:val="0057184F"/>
    <w:rsid w:val="00591D20"/>
    <w:rsid w:val="005A024C"/>
    <w:rsid w:val="00617054"/>
    <w:rsid w:val="0066655C"/>
    <w:rsid w:val="006833C6"/>
    <w:rsid w:val="006A0BA4"/>
    <w:rsid w:val="006C67A2"/>
    <w:rsid w:val="006D42B1"/>
    <w:rsid w:val="006D67CA"/>
    <w:rsid w:val="00704CBE"/>
    <w:rsid w:val="00720332"/>
    <w:rsid w:val="0072403E"/>
    <w:rsid w:val="00737CFB"/>
    <w:rsid w:val="00757B05"/>
    <w:rsid w:val="00760F10"/>
    <w:rsid w:val="007640CF"/>
    <w:rsid w:val="00780D0E"/>
    <w:rsid w:val="007D7F1B"/>
    <w:rsid w:val="007F2A10"/>
    <w:rsid w:val="00805D7C"/>
    <w:rsid w:val="0081101A"/>
    <w:rsid w:val="0081343F"/>
    <w:rsid w:val="00867DBC"/>
    <w:rsid w:val="00893E08"/>
    <w:rsid w:val="008D4D3D"/>
    <w:rsid w:val="008D7E78"/>
    <w:rsid w:val="008E662D"/>
    <w:rsid w:val="008F615C"/>
    <w:rsid w:val="00902F15"/>
    <w:rsid w:val="00923AB0"/>
    <w:rsid w:val="009434C2"/>
    <w:rsid w:val="0094442A"/>
    <w:rsid w:val="00967805"/>
    <w:rsid w:val="009A028F"/>
    <w:rsid w:val="00A0445C"/>
    <w:rsid w:val="00A25EE6"/>
    <w:rsid w:val="00A510F0"/>
    <w:rsid w:val="00A75D3C"/>
    <w:rsid w:val="00AD1A7C"/>
    <w:rsid w:val="00B1155F"/>
    <w:rsid w:val="00B62D93"/>
    <w:rsid w:val="00B75DF1"/>
    <w:rsid w:val="00C30F2F"/>
    <w:rsid w:val="00C81BC2"/>
    <w:rsid w:val="00C82FAD"/>
    <w:rsid w:val="00C8380D"/>
    <w:rsid w:val="00CA0914"/>
    <w:rsid w:val="00CE7A21"/>
    <w:rsid w:val="00D27355"/>
    <w:rsid w:val="00D961F3"/>
    <w:rsid w:val="00DE3A47"/>
    <w:rsid w:val="00E00EF2"/>
    <w:rsid w:val="00E1590C"/>
    <w:rsid w:val="00E23AE9"/>
    <w:rsid w:val="00E25BD4"/>
    <w:rsid w:val="00E364B2"/>
    <w:rsid w:val="00E45479"/>
    <w:rsid w:val="00E47CFA"/>
    <w:rsid w:val="00E61ABD"/>
    <w:rsid w:val="00EE18BB"/>
    <w:rsid w:val="00F23193"/>
    <w:rsid w:val="00F6181D"/>
    <w:rsid w:val="00F66D6B"/>
    <w:rsid w:val="00F84C59"/>
    <w:rsid w:val="00F95214"/>
    <w:rsid w:val="00F97666"/>
    <w:rsid w:val="00FD0E23"/>
    <w:rsid w:val="00FF09E9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7581C0"/>
  <w15:chartTrackingRefBased/>
  <w15:docId w15:val="{9B4F6349-165D-4BCC-97F3-63A61915DE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4442A"/>
  </w:style>
  <w:style w:type="paragraph" w:styleId="1">
    <w:name w:val="heading 1"/>
    <w:basedOn w:val="a"/>
    <w:next w:val="a"/>
    <w:link w:val="10"/>
    <w:qFormat/>
    <w:rsid w:val="0094442A"/>
    <w:pPr>
      <w:keepNext/>
      <w:spacing w:after="0" w:line="360" w:lineRule="auto"/>
      <w:outlineLvl w:val="0"/>
    </w:pPr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94442A"/>
    <w:pPr>
      <w:keepNext/>
      <w:spacing w:after="0" w:line="240" w:lineRule="auto"/>
      <w:jc w:val="center"/>
      <w:outlineLvl w:val="4"/>
    </w:pPr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paragraph" w:styleId="6">
    <w:name w:val="heading 6"/>
    <w:basedOn w:val="a"/>
    <w:next w:val="a"/>
    <w:link w:val="60"/>
    <w:qFormat/>
    <w:rsid w:val="0094442A"/>
    <w:pPr>
      <w:keepNext/>
      <w:spacing w:after="0" w:line="240" w:lineRule="auto"/>
      <w:jc w:val="center"/>
      <w:outlineLvl w:val="5"/>
    </w:pPr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paragraph" w:styleId="7">
    <w:name w:val="heading 7"/>
    <w:basedOn w:val="a"/>
    <w:next w:val="a"/>
    <w:link w:val="70"/>
    <w:qFormat/>
    <w:rsid w:val="0094442A"/>
    <w:pPr>
      <w:keepNext/>
      <w:spacing w:after="0" w:line="240" w:lineRule="auto"/>
      <w:jc w:val="center"/>
      <w:outlineLvl w:val="6"/>
    </w:pPr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4442A"/>
    <w:rPr>
      <w:rFonts w:ascii="AG_CenturyOldStyle" w:eastAsia="Times New Roman" w:hAnsi="AG_CenturyOldStyle" w:cs="Times New Roman"/>
      <w:b/>
      <w:snapToGrid w:val="0"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4442A"/>
    <w:rPr>
      <w:rFonts w:ascii="AG_CenturyOldStyle" w:eastAsia="Times New Roman" w:hAnsi="AG_CenturyOldStyle" w:cs="Times New Roman"/>
      <w:b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4442A"/>
    <w:rPr>
      <w:rFonts w:ascii="AG_CenturyOldStyle" w:eastAsia="Times New Roman" w:hAnsi="AG_CenturyOldStyle" w:cs="Times New Roman"/>
      <w:b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94442A"/>
    <w:rPr>
      <w:rFonts w:ascii="AG_CenturyOldStyle" w:eastAsia="Times New Roman" w:hAnsi="AG_CenturyOldStyle" w:cs="Times New Roman"/>
      <w:b/>
      <w:sz w:val="44"/>
      <w:szCs w:val="20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4442A"/>
  </w:style>
  <w:style w:type="paragraph" w:customStyle="1" w:styleId="ConsPlusNormal">
    <w:name w:val="ConsPlusNormal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94442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94442A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94442A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4442A"/>
  </w:style>
  <w:style w:type="paragraph" w:styleId="a5">
    <w:name w:val="footer"/>
    <w:basedOn w:val="a"/>
    <w:link w:val="a6"/>
    <w:uiPriority w:val="99"/>
    <w:unhideWhenUsed/>
    <w:rsid w:val="009444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4442A"/>
  </w:style>
  <w:style w:type="paragraph" w:styleId="a7">
    <w:name w:val="Balloon Text"/>
    <w:basedOn w:val="a"/>
    <w:link w:val="a8"/>
    <w:uiPriority w:val="99"/>
    <w:semiHidden/>
    <w:unhideWhenUsed/>
    <w:rsid w:val="00944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442A"/>
    <w:rPr>
      <w:rFonts w:ascii="Segoe UI" w:hAnsi="Segoe UI" w:cs="Segoe UI"/>
      <w:sz w:val="18"/>
      <w:szCs w:val="18"/>
    </w:rPr>
  </w:style>
  <w:style w:type="paragraph" w:styleId="2">
    <w:name w:val="Body Text 2"/>
    <w:basedOn w:val="a"/>
    <w:link w:val="20"/>
    <w:rsid w:val="0094442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9444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No Spacing"/>
    <w:link w:val="aa"/>
    <w:uiPriority w:val="1"/>
    <w:qFormat/>
    <w:rsid w:val="0094442A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Normal (Web)"/>
    <w:basedOn w:val="a"/>
    <w:uiPriority w:val="99"/>
    <w:semiHidden/>
    <w:unhideWhenUsed/>
    <w:rsid w:val="0094442A"/>
    <w:rPr>
      <w:rFonts w:ascii="Times New Roman" w:hAnsi="Times New Roman" w:cs="Times New Roman"/>
      <w:sz w:val="24"/>
      <w:szCs w:val="24"/>
    </w:rPr>
  </w:style>
  <w:style w:type="character" w:customStyle="1" w:styleId="aa">
    <w:name w:val="Без интервала Знак"/>
    <w:link w:val="a9"/>
    <w:uiPriority w:val="1"/>
    <w:locked/>
    <w:rsid w:val="00893E08"/>
    <w:rPr>
      <w:rFonts w:ascii="Calibri" w:eastAsia="Calibri" w:hAnsi="Calibri" w:cs="Times New Roman"/>
    </w:rPr>
  </w:style>
  <w:style w:type="character" w:styleId="ac">
    <w:name w:val="Strong"/>
    <w:uiPriority w:val="22"/>
    <w:qFormat/>
    <w:rsid w:val="0023540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3</Pages>
  <Words>629</Words>
  <Characters>3590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Бондарева Вероника Владимировна</dc:creator>
  <cp:keywords/>
  <dc:description/>
  <cp:lastModifiedBy>Юргина Анна Олеговна</cp:lastModifiedBy>
  <cp:revision>67</cp:revision>
  <cp:lastPrinted>2025-09-29T08:41:00Z</cp:lastPrinted>
  <dcterms:created xsi:type="dcterms:W3CDTF">2025-07-07T06:34:00Z</dcterms:created>
  <dcterms:modified xsi:type="dcterms:W3CDTF">2026-10-08T08:48:00Z</dcterms:modified>
</cp:coreProperties>
</file>