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28498" w14:textId="77777777" w:rsidR="00303677" w:rsidRPr="006915BA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5BA">
        <w:rPr>
          <w:rFonts w:ascii="Times New Roman" w:hAnsi="Times New Roman" w:cs="Times New Roman"/>
          <w:b/>
          <w:sz w:val="24"/>
          <w:szCs w:val="24"/>
        </w:rPr>
        <w:t>Общественное обсуждение</w:t>
      </w:r>
    </w:p>
    <w:p w14:paraId="5DA5A517" w14:textId="77777777" w:rsidR="00FD67CC" w:rsidRPr="006915BA" w:rsidRDefault="00FD67C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BB5672" w14:textId="55A13040" w:rsidR="003170EC" w:rsidRPr="006915BA" w:rsidRDefault="00A340FC" w:rsidP="00BB4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муниципальной программы</w:t>
      </w:r>
      <w:r w:rsidR="00BB4534" w:rsidRPr="006915BA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7FA73CC5" w14:textId="77777777" w:rsidR="002042A5" w:rsidRDefault="00C025AA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5BA">
        <w:rPr>
          <w:rFonts w:ascii="Times New Roman" w:hAnsi="Times New Roman" w:cs="Times New Roman"/>
          <w:b/>
          <w:sz w:val="24"/>
          <w:szCs w:val="24"/>
        </w:rPr>
        <w:t>«</w:t>
      </w:r>
      <w:r w:rsidR="006915BA" w:rsidRPr="006915BA">
        <w:rPr>
          <w:rFonts w:ascii="Times New Roman" w:hAnsi="Times New Roman" w:cs="Times New Roman"/>
          <w:b/>
          <w:sz w:val="24"/>
          <w:szCs w:val="24"/>
        </w:rPr>
        <w:t>Муниципальная поддержка приоритетных отраслей экономики</w:t>
      </w:r>
      <w:r w:rsidRPr="006915BA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65E949CB" w14:textId="1F3998CA" w:rsidR="006915BA" w:rsidRDefault="0002670F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2A5">
        <w:rPr>
          <w:rFonts w:ascii="Times New Roman" w:hAnsi="Times New Roman" w:cs="Times New Roman"/>
          <w:bCs/>
          <w:sz w:val="24"/>
          <w:szCs w:val="24"/>
        </w:rPr>
        <w:t>на 20</w:t>
      </w:r>
      <w:r w:rsidR="006915BA" w:rsidRPr="002042A5">
        <w:rPr>
          <w:rFonts w:ascii="Times New Roman" w:hAnsi="Times New Roman" w:cs="Times New Roman"/>
          <w:bCs/>
          <w:sz w:val="24"/>
          <w:szCs w:val="24"/>
        </w:rPr>
        <w:t>26</w:t>
      </w:r>
      <w:r w:rsidRPr="002042A5">
        <w:rPr>
          <w:rFonts w:ascii="Times New Roman" w:hAnsi="Times New Roman" w:cs="Times New Roman"/>
          <w:bCs/>
          <w:sz w:val="24"/>
          <w:szCs w:val="24"/>
        </w:rPr>
        <w:t>-20</w:t>
      </w:r>
      <w:r w:rsidR="006915BA" w:rsidRPr="002042A5">
        <w:rPr>
          <w:rFonts w:ascii="Times New Roman" w:hAnsi="Times New Roman" w:cs="Times New Roman"/>
          <w:bCs/>
          <w:sz w:val="24"/>
          <w:szCs w:val="24"/>
        </w:rPr>
        <w:t>31</w:t>
      </w:r>
      <w:r w:rsidR="00C025AA" w:rsidRPr="002042A5">
        <w:rPr>
          <w:rFonts w:ascii="Times New Roman" w:hAnsi="Times New Roman" w:cs="Times New Roman"/>
          <w:bCs/>
          <w:sz w:val="24"/>
          <w:szCs w:val="24"/>
        </w:rPr>
        <w:t xml:space="preserve"> годы</w:t>
      </w:r>
      <w:r w:rsidR="00C025AA" w:rsidRPr="006915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BF02D41" w14:textId="45AF01EA" w:rsidR="003170EC" w:rsidRPr="00FD67CC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15BA">
        <w:rPr>
          <w:rFonts w:ascii="Times New Roman" w:hAnsi="Times New Roman" w:cs="Times New Roman"/>
          <w:sz w:val="24"/>
          <w:szCs w:val="24"/>
        </w:rPr>
        <w:t>(далее- проект Программы)</w:t>
      </w:r>
    </w:p>
    <w:p w14:paraId="5804E849" w14:textId="77777777" w:rsidR="00FD67CC" w:rsidRPr="00FD67CC" w:rsidRDefault="00FD67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960"/>
        <w:gridCol w:w="5520"/>
      </w:tblGrid>
      <w:tr w:rsidR="00683599" w:rsidRPr="00E93447" w14:paraId="4F1F962E" w14:textId="77777777" w:rsidTr="003170EC">
        <w:tc>
          <w:tcPr>
            <w:tcW w:w="715" w:type="dxa"/>
          </w:tcPr>
          <w:p w14:paraId="4F5011E9" w14:textId="77777777" w:rsidR="00683599" w:rsidRPr="00E93447" w:rsidRDefault="00683599" w:rsidP="0068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4DCBE5DF" w14:textId="77777777" w:rsidR="00683599" w:rsidRPr="00E93447" w:rsidRDefault="00683599" w:rsidP="0068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</w:tcPr>
          <w:p w14:paraId="223E67C4" w14:textId="2BBA6831" w:rsidR="00683599" w:rsidRPr="00E93447" w:rsidRDefault="00C34895" w:rsidP="00D13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  <w:r w:rsidR="00683599"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83599" w:rsidRPr="00E93447" w14:paraId="38CE056A" w14:textId="77777777" w:rsidTr="003170EC">
        <w:tc>
          <w:tcPr>
            <w:tcW w:w="715" w:type="dxa"/>
          </w:tcPr>
          <w:p w14:paraId="09D14399" w14:textId="77777777" w:rsidR="00683599" w:rsidRPr="00E93447" w:rsidRDefault="00683599" w:rsidP="0068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3C1AF2BD" w14:textId="77777777" w:rsidR="00683599" w:rsidRPr="00E93447" w:rsidRDefault="00683599" w:rsidP="00683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</w:tcPr>
          <w:p w14:paraId="70DF124D" w14:textId="1F59600C" w:rsidR="00683599" w:rsidRPr="00E93447" w:rsidRDefault="00C34895" w:rsidP="00D13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  <w:r w:rsidR="00683599"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170EC" w:rsidRPr="00E93447" w14:paraId="2BA3C727" w14:textId="77777777" w:rsidTr="003170EC">
        <w:tc>
          <w:tcPr>
            <w:tcW w:w="715" w:type="dxa"/>
            <w:vMerge w:val="restart"/>
          </w:tcPr>
          <w:p w14:paraId="52B28DA5" w14:textId="77777777" w:rsidR="003170EC" w:rsidRPr="00E93447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  <w:vMerge w:val="restart"/>
          </w:tcPr>
          <w:p w14:paraId="26F0E07D" w14:textId="77777777" w:rsidR="003170EC" w:rsidRPr="00E93447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</w:tcPr>
          <w:p w14:paraId="01E0E452" w14:textId="77777777" w:rsidR="003170EC" w:rsidRPr="00E93447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 w:rsidR="00BB4534"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4E749E"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534" w:rsidRPr="00E93447">
              <w:rPr>
                <w:rFonts w:ascii="Times New Roman" w:hAnsi="Times New Roman" w:cs="Times New Roman"/>
                <w:sz w:val="24"/>
                <w:szCs w:val="24"/>
              </w:rPr>
              <w:t>Усолье-Сибирское, ул. Ватутина д.10</w:t>
            </w:r>
          </w:p>
        </w:tc>
      </w:tr>
      <w:tr w:rsidR="003170EC" w:rsidRPr="00E93447" w14:paraId="1463ECD6" w14:textId="77777777" w:rsidTr="003170EC">
        <w:tc>
          <w:tcPr>
            <w:tcW w:w="715" w:type="dxa"/>
            <w:vMerge/>
          </w:tcPr>
          <w:p w14:paraId="451BE0D6" w14:textId="77777777" w:rsidR="003170EC" w:rsidRPr="00E93447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598D4F07" w14:textId="77777777" w:rsidR="003170EC" w:rsidRPr="00E93447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1D1D9EDB" w14:textId="46C46635" w:rsidR="003170EC" w:rsidRPr="00E93447" w:rsidRDefault="003170EC" w:rsidP="00C62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должность, ФИО:</w:t>
            </w:r>
            <w:r w:rsidR="00BB4534"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5BA" w:rsidRPr="00E93447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экономического развития администрации города Трофимова Ирина Александровна</w:t>
            </w:r>
          </w:p>
        </w:tc>
      </w:tr>
      <w:tr w:rsidR="003170EC" w:rsidRPr="00E93447" w14:paraId="562C00E6" w14:textId="77777777" w:rsidTr="003170EC">
        <w:tc>
          <w:tcPr>
            <w:tcW w:w="715" w:type="dxa"/>
            <w:vMerge/>
          </w:tcPr>
          <w:p w14:paraId="588186D6" w14:textId="77777777" w:rsidR="003170EC" w:rsidRPr="00E93447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7C1EA950" w14:textId="77777777" w:rsidR="003170EC" w:rsidRPr="00E93447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3F525FA5" w14:textId="37DF92FE" w:rsidR="003170EC" w:rsidRPr="00E93447" w:rsidRDefault="003170EC" w:rsidP="00E93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тел./факс:</w:t>
            </w:r>
            <w:r w:rsidR="00BB4534" w:rsidRPr="00E93447">
              <w:rPr>
                <w:rFonts w:ascii="Times New Roman" w:hAnsi="Times New Roman" w:cs="Times New Roman"/>
                <w:sz w:val="24"/>
                <w:szCs w:val="24"/>
              </w:rPr>
              <w:t>8(39543)</w:t>
            </w:r>
            <w:r w:rsidR="00E93447"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6-34-56 </w:t>
            </w:r>
          </w:p>
        </w:tc>
      </w:tr>
      <w:tr w:rsidR="003170EC" w:rsidRPr="00E93447" w14:paraId="227A055F" w14:textId="77777777" w:rsidTr="003170EC">
        <w:tc>
          <w:tcPr>
            <w:tcW w:w="715" w:type="dxa"/>
            <w:vMerge/>
          </w:tcPr>
          <w:p w14:paraId="712B6E17" w14:textId="77777777" w:rsidR="003170EC" w:rsidRPr="00E93447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2A2B4FD5" w14:textId="77777777" w:rsidR="003170EC" w:rsidRPr="00E93447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250A981B" w14:textId="4D52DD44" w:rsidR="00BB4534" w:rsidRPr="00E93447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эл. </w:t>
            </w:r>
            <w:r w:rsidR="00E9344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дрес</w:t>
            </w:r>
            <w:r w:rsidR="00E93447"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93447" w:rsidRPr="00E93447">
              <w:rPr>
                <w:rFonts w:ascii="Times New Roman" w:hAnsi="Times New Roman" w:cs="Times New Roman"/>
                <w:color w:val="0462C1"/>
                <w:sz w:val="24"/>
                <w:szCs w:val="24"/>
              </w:rPr>
              <w:t xml:space="preserve">econ@usolie-sibirskoe.ru </w:t>
            </w:r>
          </w:p>
        </w:tc>
      </w:tr>
    </w:tbl>
    <w:p w14:paraId="3E2CE4E1" w14:textId="77777777" w:rsidR="003170EC" w:rsidRPr="00FD67CC" w:rsidRDefault="003170EC">
      <w:pPr>
        <w:rPr>
          <w:rFonts w:ascii="Times New Roman" w:hAnsi="Times New Roman" w:cs="Times New Roman"/>
          <w:sz w:val="24"/>
          <w:szCs w:val="24"/>
        </w:rPr>
      </w:pPr>
    </w:p>
    <w:p w14:paraId="5B555DA2" w14:textId="4E90048F" w:rsidR="003170EC" w:rsidRPr="00FD67CC" w:rsidRDefault="003170EC" w:rsidP="00E9344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 xml:space="preserve">Предложения граждан к проекту Программы </w:t>
      </w:r>
      <w:r w:rsidRPr="00FD67CC">
        <w:rPr>
          <w:rFonts w:ascii="Times New Roman" w:hAnsi="Times New Roman" w:cs="Times New Roman"/>
          <w:sz w:val="24"/>
          <w:szCs w:val="24"/>
        </w:rPr>
        <w:t>направляются на официальный адрес электронной почты ответственного исполнителя Программы в информационно-телекоммуникационной сети «Интернет».</w:t>
      </w:r>
    </w:p>
    <w:p w14:paraId="74F5FE25" w14:textId="3CCA338E" w:rsidR="003170EC" w:rsidRPr="00BB4534" w:rsidRDefault="003170EC" w:rsidP="00E9344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Дата окончания приема предложений:</w:t>
      </w:r>
      <w:r w:rsidR="00BB4534" w:rsidRPr="00BB4534">
        <w:rPr>
          <w:rFonts w:ascii="Times New Roman" w:hAnsi="Times New Roman" w:cs="Times New Roman"/>
          <w:sz w:val="24"/>
          <w:szCs w:val="24"/>
        </w:rPr>
        <w:t xml:space="preserve"> </w:t>
      </w:r>
      <w:r w:rsidR="00C34895">
        <w:rPr>
          <w:rFonts w:ascii="Times New Roman" w:hAnsi="Times New Roman" w:cs="Times New Roman"/>
          <w:b/>
          <w:sz w:val="24"/>
          <w:szCs w:val="24"/>
        </w:rPr>
        <w:t>02.11.2026</w:t>
      </w:r>
      <w:r w:rsidR="00683599" w:rsidRPr="00683599">
        <w:rPr>
          <w:rFonts w:ascii="Times New Roman" w:hAnsi="Times New Roman" w:cs="Times New Roman"/>
          <w:b/>
          <w:sz w:val="24"/>
          <w:szCs w:val="24"/>
        </w:rPr>
        <w:t xml:space="preserve"> года в 17-00</w:t>
      </w:r>
    </w:p>
    <w:p w14:paraId="1C23B9AB" w14:textId="79D00B83" w:rsidR="003170EC" w:rsidRDefault="003170EC" w:rsidP="00E9344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Предложения граждан к проекту Программы, поступившие после</w:t>
      </w:r>
      <w:r w:rsidR="00AB47A2" w:rsidRPr="00FD67CC">
        <w:rPr>
          <w:rFonts w:ascii="Times New Roman" w:hAnsi="Times New Roman" w:cs="Times New Roman"/>
          <w:sz w:val="24"/>
          <w:szCs w:val="24"/>
        </w:rPr>
        <w:t xml:space="preserve"> срока завершения проведения общественного обсуждения проекта Программы, не учитываются при его доработке и рассматриваются в порядке, установленном Федеральным </w:t>
      </w:r>
      <w:r w:rsidR="00FD67CC" w:rsidRPr="00FD67CC">
        <w:rPr>
          <w:rFonts w:ascii="Times New Roman" w:hAnsi="Times New Roman" w:cs="Times New Roman"/>
          <w:sz w:val="24"/>
          <w:szCs w:val="24"/>
        </w:rPr>
        <w:t>законом от 2 мая 2006 года № 59-ФЗ «О порядке рассмотрения обращений граждан Российской Федерации».</w:t>
      </w:r>
    </w:p>
    <w:p w14:paraId="2196A213" w14:textId="77777777" w:rsidR="00DC061E" w:rsidRDefault="00DC061E" w:rsidP="00F854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D47B49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48A64D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C4AF388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226D6C12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AD7A2D6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D8EE3B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0DC242D1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089F7E8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7F87105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114C2D5" w14:textId="77777777" w:rsidR="00DC061E" w:rsidRDefault="00DC061E" w:rsidP="007829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61E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A6D"/>
    <w:rsid w:val="00003424"/>
    <w:rsid w:val="0002670F"/>
    <w:rsid w:val="00162A6D"/>
    <w:rsid w:val="002028E4"/>
    <w:rsid w:val="002042A5"/>
    <w:rsid w:val="00212FD6"/>
    <w:rsid w:val="00303677"/>
    <w:rsid w:val="003170EC"/>
    <w:rsid w:val="00325217"/>
    <w:rsid w:val="004E749E"/>
    <w:rsid w:val="00666044"/>
    <w:rsid w:val="00683599"/>
    <w:rsid w:val="006915BA"/>
    <w:rsid w:val="006E2CEC"/>
    <w:rsid w:val="0078290F"/>
    <w:rsid w:val="00947E93"/>
    <w:rsid w:val="00A340FC"/>
    <w:rsid w:val="00AB47A2"/>
    <w:rsid w:val="00B420EA"/>
    <w:rsid w:val="00BB4534"/>
    <w:rsid w:val="00C025AA"/>
    <w:rsid w:val="00C34895"/>
    <w:rsid w:val="00C628DB"/>
    <w:rsid w:val="00D13EBB"/>
    <w:rsid w:val="00D16BF5"/>
    <w:rsid w:val="00D9499E"/>
    <w:rsid w:val="00DC061E"/>
    <w:rsid w:val="00E03C50"/>
    <w:rsid w:val="00E57A7C"/>
    <w:rsid w:val="00E93447"/>
    <w:rsid w:val="00F3082D"/>
    <w:rsid w:val="00F54EEF"/>
    <w:rsid w:val="00F854C3"/>
    <w:rsid w:val="00FD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BD58B"/>
  <w15:chartTrackingRefBased/>
  <w15:docId w15:val="{E3EA14BC-1DEB-4797-A97D-E9BC632E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499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12FD6"/>
    <w:rPr>
      <w:color w:val="954F72" w:themeColor="followedHyperlink"/>
      <w:u w:val="single"/>
    </w:rPr>
  </w:style>
  <w:style w:type="paragraph" w:customStyle="1" w:styleId="Default">
    <w:name w:val="Default"/>
    <w:rsid w:val="00E934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Алексеева Анна Олеговна</cp:lastModifiedBy>
  <cp:revision>23</cp:revision>
  <dcterms:created xsi:type="dcterms:W3CDTF">2019-09-10T08:44:00Z</dcterms:created>
  <dcterms:modified xsi:type="dcterms:W3CDTF">2026-09-24T01:40:00Z</dcterms:modified>
</cp:coreProperties>
</file>