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E1ED1" w14:textId="39E9E164" w:rsidR="003549BB" w:rsidRPr="001850DA" w:rsidRDefault="003549BB" w:rsidP="009019B5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5</w:t>
      </w:r>
    </w:p>
    <w:p w14:paraId="3951204D" w14:textId="77777777" w:rsidR="003549BB" w:rsidRPr="001850DA" w:rsidRDefault="003549BB" w:rsidP="003549BB">
      <w:pPr>
        <w:jc w:val="both"/>
        <w:rPr>
          <w:sz w:val="28"/>
          <w:szCs w:val="28"/>
        </w:rPr>
      </w:pPr>
    </w:p>
    <w:p w14:paraId="716342B2" w14:textId="77777777" w:rsidR="00C4591C" w:rsidRDefault="003549BB" w:rsidP="003549BB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План реализации комплекса процессных мероприятий «Система муниципального управления»</w:t>
      </w:r>
      <w:r w:rsidR="009C54D5" w:rsidRPr="001850DA">
        <w:rPr>
          <w:sz w:val="28"/>
          <w:szCs w:val="28"/>
        </w:rPr>
        <w:t xml:space="preserve"> </w:t>
      </w:r>
    </w:p>
    <w:p w14:paraId="3D3321AD" w14:textId="14ADFA2D" w:rsidR="003549BB" w:rsidRPr="001850DA" w:rsidRDefault="009C54D5" w:rsidP="003549BB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>на 2026 год</w:t>
      </w:r>
    </w:p>
    <w:p w14:paraId="385FEC87" w14:textId="77777777" w:rsidR="003549BB" w:rsidRPr="00A1138B" w:rsidRDefault="003549BB" w:rsidP="00AA3AF4">
      <w:pPr>
        <w:jc w:val="both"/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621"/>
        <w:gridCol w:w="6872"/>
        <w:gridCol w:w="2283"/>
        <w:gridCol w:w="2268"/>
        <w:gridCol w:w="2977"/>
      </w:tblGrid>
      <w:tr w:rsidR="00D1415B" w:rsidRPr="00D1415B" w14:paraId="5E452609" w14:textId="77777777" w:rsidTr="00D1415B">
        <w:trPr>
          <w:trHeight w:val="72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7ABE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bookmarkStart w:id="0" w:name="RANGE!A6"/>
            <w:r w:rsidRPr="00D1415B">
              <w:rPr>
                <w:color w:val="000000"/>
                <w:sz w:val="18"/>
                <w:szCs w:val="18"/>
              </w:rPr>
              <w:t>№ п/п</w:t>
            </w:r>
            <w:bookmarkEnd w:id="0"/>
          </w:p>
        </w:tc>
        <w:tc>
          <w:tcPr>
            <w:tcW w:w="6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C707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48FB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C5B0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B832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D1415B" w:rsidRPr="00D1415B" w14:paraId="50991DB1" w14:textId="77777777" w:rsidTr="00D1415B">
        <w:trPr>
          <w:trHeight w:val="30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193D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F733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48A7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0284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3F3F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5</w:t>
            </w:r>
          </w:p>
        </w:tc>
      </w:tr>
      <w:tr w:rsidR="00D1415B" w:rsidRPr="00D1415B" w14:paraId="45C54150" w14:textId="77777777" w:rsidTr="00D1415B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E5EC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D1415B" w:rsidRPr="00D1415B" w14:paraId="6AF75DAA" w14:textId="77777777" w:rsidTr="00D1415B">
        <w:trPr>
          <w:trHeight w:val="30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64D7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7097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Мероприятие (результат) «Информационно-статистические услуги»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F439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FE5C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C61F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</w:tr>
      <w:tr w:rsidR="00D1415B" w:rsidRPr="00D1415B" w14:paraId="02712FF8" w14:textId="77777777" w:rsidTr="00D1415B">
        <w:trPr>
          <w:trHeight w:val="111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2AC2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32D0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Мероприятие (результат) «Информационно-статистические услуги» в 2026 году реализации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2357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88E9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Главный специалист экономического отдела КЭР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375A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</w:tr>
      <w:tr w:rsidR="00D1415B" w:rsidRPr="00D1415B" w14:paraId="01CAA1B9" w14:textId="77777777" w:rsidTr="00D1415B">
        <w:trPr>
          <w:trHeight w:val="96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0061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676C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 xml:space="preserve">Контрольная точка 1. Заключен муниципальный контракт на оказание услуг по предоставлению статистической информации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9771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15.03.2026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F919B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Главный специалист экономического отдела КЭР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D30F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Муниципальный контракт</w:t>
            </w:r>
          </w:p>
        </w:tc>
      </w:tr>
      <w:tr w:rsidR="00D1415B" w:rsidRPr="00D1415B" w14:paraId="3EC59E72" w14:textId="77777777" w:rsidTr="00D1415B">
        <w:trPr>
          <w:trHeight w:val="96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DD52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6597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Контрольная точка 2. Произведена оплата оказанных услуг по муниципальному контракту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1151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4ADC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Главный специалист экономического отдела КЭР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AC4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Платежное поручение</w:t>
            </w:r>
          </w:p>
        </w:tc>
      </w:tr>
      <w:tr w:rsidR="00D1415B" w:rsidRPr="00D1415B" w14:paraId="41C6F6FC" w14:textId="77777777" w:rsidTr="00D1415B">
        <w:trPr>
          <w:trHeight w:val="30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C4AEA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2C221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E64FF" w14:textId="77777777" w:rsidR="00D1415B" w:rsidRPr="00D1415B" w:rsidRDefault="00D1415B" w:rsidP="00D1415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71F7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1D6B6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</w:tr>
      <w:tr w:rsidR="00D1415B" w:rsidRPr="00D1415B" w14:paraId="0F82BA98" w14:textId="77777777" w:rsidTr="00D1415B">
        <w:trPr>
          <w:trHeight w:val="675"/>
        </w:trPr>
        <w:tc>
          <w:tcPr>
            <w:tcW w:w="150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DE68F" w14:textId="77777777" w:rsidR="00D1415B" w:rsidRPr="00D1415B" w:rsidRDefault="00D1415B" w:rsidP="00D1415B">
            <w:pPr>
              <w:jc w:val="center"/>
              <w:rPr>
                <w:color w:val="000000"/>
                <w:sz w:val="28"/>
                <w:szCs w:val="28"/>
              </w:rPr>
            </w:pPr>
            <w:r w:rsidRPr="00D1415B">
              <w:rPr>
                <w:color w:val="000000"/>
                <w:sz w:val="28"/>
                <w:szCs w:val="28"/>
              </w:rPr>
              <w:t>План реализации комплекса процессных мероприятий «Система муниципального управления» на 2027 год</w:t>
            </w:r>
          </w:p>
        </w:tc>
      </w:tr>
      <w:tr w:rsidR="00D1415B" w:rsidRPr="00D1415B" w14:paraId="00D390E9" w14:textId="77777777" w:rsidTr="00D1415B">
        <w:trPr>
          <w:trHeight w:val="33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D0700" w14:textId="77777777" w:rsidR="00D1415B" w:rsidRPr="00D1415B" w:rsidRDefault="00D1415B" w:rsidP="00D1415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642A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7EF1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BBAB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759FA" w14:textId="77777777" w:rsidR="00D1415B" w:rsidRPr="00D1415B" w:rsidRDefault="00D1415B" w:rsidP="00D1415B">
            <w:pPr>
              <w:jc w:val="center"/>
              <w:rPr>
                <w:sz w:val="20"/>
                <w:szCs w:val="20"/>
              </w:rPr>
            </w:pPr>
          </w:p>
        </w:tc>
      </w:tr>
      <w:tr w:rsidR="00D1415B" w:rsidRPr="00D1415B" w14:paraId="3F0C89FD" w14:textId="77777777" w:rsidTr="00D1415B">
        <w:trPr>
          <w:trHeight w:val="96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D9E4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CFDA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Задача, мероприятие (результат)/контрольная точка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C334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4FAC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Ответственный исполнитель, участник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52A7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D1415B" w:rsidRPr="00D1415B" w14:paraId="7F826E12" w14:textId="77777777" w:rsidTr="00D1415B">
        <w:trPr>
          <w:trHeight w:val="30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8706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E26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282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B2D6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99B4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5</w:t>
            </w:r>
          </w:p>
        </w:tc>
      </w:tr>
      <w:tr w:rsidR="00D1415B" w:rsidRPr="00D1415B" w14:paraId="3EA535AC" w14:textId="77777777" w:rsidTr="00D1415B">
        <w:trPr>
          <w:trHeight w:val="300"/>
        </w:trPr>
        <w:tc>
          <w:tcPr>
            <w:tcW w:w="15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A70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Задача «Повышение открытости и эффективности деятельности органов местного самоуправления города Усолье-Сибирское»</w:t>
            </w:r>
          </w:p>
        </w:tc>
      </w:tr>
      <w:tr w:rsidR="00D1415B" w:rsidRPr="00D1415B" w14:paraId="74D11DC2" w14:textId="77777777" w:rsidTr="00D1415B">
        <w:trPr>
          <w:trHeight w:val="30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CC91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C2A5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Мероприятие (результат) «Информационно-статистические услуги»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2A5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B20E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9F3F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</w:tr>
      <w:tr w:rsidR="00D1415B" w:rsidRPr="00D1415B" w14:paraId="7B663ABC" w14:textId="77777777" w:rsidTr="00D1415B">
        <w:trPr>
          <w:trHeight w:val="1035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8EA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0A75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Мероприятие (результат) «Информационно-статистические услуги» в 2027 году реализации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2563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31.12.2027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1C9C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Главный специалист экономического отдела КЭР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57C0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Х</w:t>
            </w:r>
          </w:p>
        </w:tc>
      </w:tr>
      <w:tr w:rsidR="00D1415B" w:rsidRPr="00D1415B" w14:paraId="0306084F" w14:textId="77777777" w:rsidTr="00D1415B">
        <w:trPr>
          <w:trHeight w:val="96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4445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DC37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 xml:space="preserve">Контрольная точка 1. Заключен муниципальный контракт на оказание услуг по предоставлению статистической информации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F8F6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15.03.2027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93B6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Главный специалист экономического отдела КЭР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9C9C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Муниципальный контракт</w:t>
            </w:r>
          </w:p>
        </w:tc>
      </w:tr>
      <w:tr w:rsidR="00D1415B" w:rsidRPr="00D1415B" w14:paraId="32D58ED2" w14:textId="77777777" w:rsidTr="00D1415B">
        <w:trPr>
          <w:trHeight w:val="96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66F0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CD6B" w14:textId="77777777" w:rsidR="00D1415B" w:rsidRPr="00D1415B" w:rsidRDefault="00D1415B" w:rsidP="00D1415B">
            <w:pPr>
              <w:jc w:val="both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Контрольная точка 2. Произведена оплата оказанных услуг по муниципальному контракту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769B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31.12.2027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185D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Главный специалист экономического отдела КЭР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6B99" w14:textId="77777777" w:rsidR="00D1415B" w:rsidRPr="00D1415B" w:rsidRDefault="00D1415B" w:rsidP="00D1415B">
            <w:pPr>
              <w:jc w:val="center"/>
              <w:rPr>
                <w:color w:val="000000"/>
                <w:sz w:val="18"/>
                <w:szCs w:val="18"/>
              </w:rPr>
            </w:pPr>
            <w:r w:rsidRPr="00D1415B">
              <w:rPr>
                <w:color w:val="000000"/>
                <w:sz w:val="18"/>
                <w:szCs w:val="18"/>
              </w:rPr>
              <w:t>Платежное поручение</w:t>
            </w:r>
          </w:p>
        </w:tc>
      </w:tr>
    </w:tbl>
    <w:p w14:paraId="5613311A" w14:textId="77777777" w:rsidR="008800AB" w:rsidRPr="00AA3AF4" w:rsidRDefault="008800AB">
      <w:pPr>
        <w:rPr>
          <w:color w:val="7030A0"/>
        </w:rPr>
      </w:pPr>
    </w:p>
    <w:sectPr w:rsidR="008800AB" w:rsidRPr="00AA3AF4" w:rsidSect="00422BA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A697B"/>
    <w:rsid w:val="000B0E0B"/>
    <w:rsid w:val="000C3BAB"/>
    <w:rsid w:val="000C781A"/>
    <w:rsid w:val="000D2817"/>
    <w:rsid w:val="00106510"/>
    <w:rsid w:val="00116A80"/>
    <w:rsid w:val="001570C5"/>
    <w:rsid w:val="001607EC"/>
    <w:rsid w:val="001850DA"/>
    <w:rsid w:val="00186E1E"/>
    <w:rsid w:val="001A79F6"/>
    <w:rsid w:val="001C648A"/>
    <w:rsid w:val="001E530D"/>
    <w:rsid w:val="002420F1"/>
    <w:rsid w:val="002858BF"/>
    <w:rsid w:val="002E20F7"/>
    <w:rsid w:val="002E6A4A"/>
    <w:rsid w:val="00302D37"/>
    <w:rsid w:val="003167E3"/>
    <w:rsid w:val="00317191"/>
    <w:rsid w:val="00325A15"/>
    <w:rsid w:val="00337E1A"/>
    <w:rsid w:val="003549BB"/>
    <w:rsid w:val="003A09F7"/>
    <w:rsid w:val="003A6A27"/>
    <w:rsid w:val="00422BA0"/>
    <w:rsid w:val="00431DBD"/>
    <w:rsid w:val="00445359"/>
    <w:rsid w:val="004467E3"/>
    <w:rsid w:val="00482999"/>
    <w:rsid w:val="0049512A"/>
    <w:rsid w:val="004B4B4E"/>
    <w:rsid w:val="004D44CC"/>
    <w:rsid w:val="004E4F5E"/>
    <w:rsid w:val="004F045D"/>
    <w:rsid w:val="005078EB"/>
    <w:rsid w:val="0056016C"/>
    <w:rsid w:val="0058407C"/>
    <w:rsid w:val="005D7DA9"/>
    <w:rsid w:val="005E22A4"/>
    <w:rsid w:val="005E588D"/>
    <w:rsid w:val="005F53B3"/>
    <w:rsid w:val="005F53C6"/>
    <w:rsid w:val="005F657B"/>
    <w:rsid w:val="0061380F"/>
    <w:rsid w:val="00615EFA"/>
    <w:rsid w:val="00642EA1"/>
    <w:rsid w:val="00674B5A"/>
    <w:rsid w:val="006773AC"/>
    <w:rsid w:val="006A05A2"/>
    <w:rsid w:val="006D5C10"/>
    <w:rsid w:val="00755453"/>
    <w:rsid w:val="007A4CBC"/>
    <w:rsid w:val="007E69CF"/>
    <w:rsid w:val="007F5237"/>
    <w:rsid w:val="00813A14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9019B5"/>
    <w:rsid w:val="009075C9"/>
    <w:rsid w:val="00912812"/>
    <w:rsid w:val="009136FB"/>
    <w:rsid w:val="00914098"/>
    <w:rsid w:val="00922DCF"/>
    <w:rsid w:val="00955DE9"/>
    <w:rsid w:val="00984DFD"/>
    <w:rsid w:val="009973C6"/>
    <w:rsid w:val="009A141D"/>
    <w:rsid w:val="009A35CA"/>
    <w:rsid w:val="009C54D5"/>
    <w:rsid w:val="009F11A1"/>
    <w:rsid w:val="00A00EF9"/>
    <w:rsid w:val="00A07AAA"/>
    <w:rsid w:val="00A1138B"/>
    <w:rsid w:val="00A16919"/>
    <w:rsid w:val="00A2623B"/>
    <w:rsid w:val="00A526B7"/>
    <w:rsid w:val="00A9011E"/>
    <w:rsid w:val="00A97D5B"/>
    <w:rsid w:val="00AA3AF4"/>
    <w:rsid w:val="00AA550C"/>
    <w:rsid w:val="00AD56CB"/>
    <w:rsid w:val="00B47265"/>
    <w:rsid w:val="00B50998"/>
    <w:rsid w:val="00B52D17"/>
    <w:rsid w:val="00B5553E"/>
    <w:rsid w:val="00B86EE5"/>
    <w:rsid w:val="00B92435"/>
    <w:rsid w:val="00BC0929"/>
    <w:rsid w:val="00C307FC"/>
    <w:rsid w:val="00C4591C"/>
    <w:rsid w:val="00C5369C"/>
    <w:rsid w:val="00C86E60"/>
    <w:rsid w:val="00CE1D09"/>
    <w:rsid w:val="00D1415B"/>
    <w:rsid w:val="00D312A4"/>
    <w:rsid w:val="00D717C6"/>
    <w:rsid w:val="00D85C15"/>
    <w:rsid w:val="00DB175C"/>
    <w:rsid w:val="00DC200A"/>
    <w:rsid w:val="00E03FF5"/>
    <w:rsid w:val="00E63502"/>
    <w:rsid w:val="00F01356"/>
    <w:rsid w:val="00F2350C"/>
    <w:rsid w:val="00F635CE"/>
    <w:rsid w:val="00F7529B"/>
    <w:rsid w:val="00F773CD"/>
    <w:rsid w:val="00F82004"/>
    <w:rsid w:val="00F973C8"/>
    <w:rsid w:val="00FA539B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55</cp:revision>
  <cp:lastPrinted>2025-08-28T02:43:00Z</cp:lastPrinted>
  <dcterms:created xsi:type="dcterms:W3CDTF">2025-06-04T01:11:00Z</dcterms:created>
  <dcterms:modified xsi:type="dcterms:W3CDTF">2026-10-08T08:38:00Z</dcterms:modified>
</cp:coreProperties>
</file>