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4EA82" w14:textId="75D9EFDF" w:rsidR="000041DF" w:rsidRPr="00DC03F8" w:rsidRDefault="00DC03F8" w:rsidP="00DC03F8">
      <w:pPr>
        <w:autoSpaceDE w:val="0"/>
        <w:autoSpaceDN w:val="0"/>
        <w:adjustRightInd w:val="0"/>
        <w:spacing w:line="276" w:lineRule="auto"/>
        <w:jc w:val="center"/>
        <w:outlineLvl w:val="1"/>
        <w:rPr>
          <w:sz w:val="28"/>
          <w:szCs w:val="28"/>
          <w:lang w:eastAsia="en-US"/>
        </w:rPr>
      </w:pPr>
      <w:r w:rsidRPr="00DC03F8">
        <w:rPr>
          <w:sz w:val="28"/>
          <w:szCs w:val="28"/>
          <w:lang w:eastAsia="en-US"/>
        </w:rPr>
        <w:t>РАЗДЕЛ 2. ПАСПОРТ МУНИЦИ</w:t>
      </w:r>
      <w:r>
        <w:rPr>
          <w:sz w:val="28"/>
          <w:szCs w:val="28"/>
          <w:lang w:eastAsia="en-US"/>
        </w:rPr>
        <w:t>ПАЛЬНОЙ ПРОГРАММЫ ГОРОДА УСОЛЬЕ</w:t>
      </w:r>
      <w:r>
        <w:rPr>
          <w:sz w:val="28"/>
          <w:szCs w:val="28"/>
          <w:lang w:eastAsia="en-US"/>
        </w:rPr>
        <w:noBreakHyphen/>
      </w:r>
      <w:r w:rsidRPr="00DC03F8">
        <w:rPr>
          <w:sz w:val="28"/>
          <w:szCs w:val="28"/>
          <w:lang w:eastAsia="en-US"/>
        </w:rPr>
        <w:t>СИБИРСКОЕ</w:t>
      </w:r>
    </w:p>
    <w:p w14:paraId="38354C20" w14:textId="5F4D0C3C" w:rsidR="000041DF" w:rsidRPr="00DC03F8" w:rsidRDefault="00DC03F8" w:rsidP="00530F3F">
      <w:pPr>
        <w:autoSpaceDE w:val="0"/>
        <w:autoSpaceDN w:val="0"/>
        <w:adjustRightInd w:val="0"/>
        <w:spacing w:line="276" w:lineRule="auto"/>
        <w:jc w:val="center"/>
        <w:rPr>
          <w:rFonts w:cs="Arial"/>
          <w:sz w:val="28"/>
          <w:szCs w:val="28"/>
          <w:lang w:eastAsia="en-US"/>
        </w:rPr>
      </w:pPr>
      <w:r w:rsidRPr="00DC03F8">
        <w:rPr>
          <w:rFonts w:cs="Arial"/>
          <w:sz w:val="28"/>
          <w:szCs w:val="28"/>
          <w:lang w:eastAsia="en-US"/>
        </w:rPr>
        <w:t xml:space="preserve">«ЖИЛЬЕ И ГОРОДСКАЯ СРЕДА» </w:t>
      </w:r>
    </w:p>
    <w:p w14:paraId="6FB64BBA" w14:textId="77777777" w:rsidR="00530F3F" w:rsidRPr="00396FB2" w:rsidRDefault="00530F3F" w:rsidP="00530F3F">
      <w:pPr>
        <w:autoSpaceDE w:val="0"/>
        <w:autoSpaceDN w:val="0"/>
        <w:adjustRightInd w:val="0"/>
        <w:spacing w:line="276" w:lineRule="auto"/>
        <w:jc w:val="right"/>
        <w:rPr>
          <w:rFonts w:cs="Arial"/>
          <w:sz w:val="22"/>
          <w:szCs w:val="28"/>
          <w:lang w:eastAsia="en-US"/>
        </w:rPr>
      </w:pPr>
      <w:r w:rsidRPr="00396FB2">
        <w:rPr>
          <w:rFonts w:cs="Arial"/>
          <w:sz w:val="22"/>
          <w:szCs w:val="28"/>
          <w:lang w:eastAsia="en-US"/>
        </w:rPr>
        <w:t>Таблица 1</w:t>
      </w:r>
    </w:p>
    <w:p w14:paraId="3F84122F" w14:textId="77777777" w:rsidR="000041DF" w:rsidRPr="00DC03F8" w:rsidRDefault="000041DF" w:rsidP="00530F3F">
      <w:pPr>
        <w:autoSpaceDE w:val="0"/>
        <w:autoSpaceDN w:val="0"/>
        <w:adjustRightInd w:val="0"/>
        <w:spacing w:line="276" w:lineRule="auto"/>
        <w:jc w:val="center"/>
        <w:rPr>
          <w:rFonts w:cs="Arial"/>
          <w:sz w:val="28"/>
          <w:szCs w:val="24"/>
          <w:lang w:eastAsia="en-US"/>
        </w:rPr>
      </w:pPr>
      <w:r w:rsidRPr="00DC03F8">
        <w:rPr>
          <w:rFonts w:cs="Arial"/>
          <w:sz w:val="28"/>
          <w:szCs w:val="24"/>
          <w:lang w:eastAsia="en-US"/>
        </w:rPr>
        <w:t>Основные положения</w:t>
      </w:r>
    </w:p>
    <w:p w14:paraId="48BA7967" w14:textId="77777777" w:rsidR="000041DF" w:rsidRPr="00427C34" w:rsidRDefault="000041DF" w:rsidP="000041DF">
      <w:pPr>
        <w:autoSpaceDE w:val="0"/>
        <w:autoSpaceDN w:val="0"/>
        <w:adjustRightInd w:val="0"/>
        <w:jc w:val="both"/>
        <w:rPr>
          <w:rFonts w:cs="Arial"/>
          <w:szCs w:val="24"/>
          <w:lang w:eastAsia="en-US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1"/>
        <w:gridCol w:w="5737"/>
      </w:tblGrid>
      <w:tr w:rsidR="000041DF" w:rsidRPr="00DC03F8" w14:paraId="1912128F" w14:textId="77777777" w:rsidTr="00266A1F">
        <w:trPr>
          <w:trHeight w:val="68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4693" w14:textId="77777777" w:rsidR="000041DF" w:rsidRPr="00266A1F" w:rsidRDefault="000041DF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4D4B" w14:textId="764EC07A" w:rsidR="000041DF" w:rsidRPr="00266A1F" w:rsidRDefault="000041DF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sz w:val="28"/>
                <w:szCs w:val="28"/>
              </w:rPr>
              <w:t>Комитет по городскому хозяйству администрации города Усолье-Сибирское</w:t>
            </w:r>
            <w:r w:rsidR="00E83484" w:rsidRPr="00266A1F">
              <w:rPr>
                <w:sz w:val="28"/>
                <w:szCs w:val="28"/>
              </w:rPr>
              <w:t xml:space="preserve"> (далее – КГХ)</w:t>
            </w:r>
          </w:p>
        </w:tc>
      </w:tr>
      <w:tr w:rsidR="000069D0" w:rsidRPr="00DC03F8" w14:paraId="6E36FEAE" w14:textId="77777777" w:rsidTr="00266A1F">
        <w:trPr>
          <w:trHeight w:val="375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C965" w14:textId="77777777" w:rsidR="000041DF" w:rsidRPr="00266A1F" w:rsidRDefault="000041DF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128B" w14:textId="1F575B02" w:rsidR="00252E7C" w:rsidRPr="00266A1F" w:rsidRDefault="00252E7C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>Отдел реализации приоритетных проектов и целевых программ</w:t>
            </w:r>
            <w:r w:rsidR="00720F35" w:rsidRPr="00266A1F">
              <w:rPr>
                <w:sz w:val="28"/>
                <w:szCs w:val="28"/>
              </w:rPr>
              <w:t xml:space="preserve"> КГХ</w:t>
            </w:r>
          </w:p>
          <w:p w14:paraId="271112B9" w14:textId="418DFB3E" w:rsidR="000041DF" w:rsidRPr="00266A1F" w:rsidRDefault="000041DF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 xml:space="preserve">Отдел по благоустройству и экологии </w:t>
            </w:r>
            <w:r w:rsidR="00E83484" w:rsidRPr="00266A1F">
              <w:rPr>
                <w:sz w:val="28"/>
                <w:szCs w:val="28"/>
              </w:rPr>
              <w:t>КГХ</w:t>
            </w:r>
          </w:p>
          <w:p w14:paraId="55080DD6" w14:textId="7F08A444" w:rsidR="000377D6" w:rsidRPr="00266A1F" w:rsidRDefault="000377D6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 xml:space="preserve">Отдел по жизнеобеспечению города </w:t>
            </w:r>
            <w:r w:rsidR="00E83484" w:rsidRPr="00266A1F">
              <w:rPr>
                <w:sz w:val="28"/>
                <w:szCs w:val="28"/>
              </w:rPr>
              <w:t>КГХ</w:t>
            </w:r>
          </w:p>
          <w:p w14:paraId="3107AFAC" w14:textId="7295ABBE" w:rsidR="000377D6" w:rsidRPr="00266A1F" w:rsidRDefault="00425E09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 xml:space="preserve">Муниципальное казенное учреждение «Городское управление капитального строительства» (далее- </w:t>
            </w:r>
            <w:r w:rsidR="000377D6" w:rsidRPr="00266A1F">
              <w:rPr>
                <w:sz w:val="28"/>
                <w:szCs w:val="28"/>
              </w:rPr>
              <w:t>МКУ «ГУКС»</w:t>
            </w:r>
            <w:r w:rsidRPr="00266A1F">
              <w:rPr>
                <w:sz w:val="28"/>
                <w:szCs w:val="28"/>
              </w:rPr>
              <w:t>)</w:t>
            </w:r>
          </w:p>
          <w:p w14:paraId="4EF2EB5E" w14:textId="2CDFCC6D" w:rsidR="000377D6" w:rsidRPr="00266A1F" w:rsidRDefault="000377D6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 xml:space="preserve">Отдел по управлению жилищным фондом </w:t>
            </w:r>
            <w:r w:rsidR="00E83484" w:rsidRPr="00266A1F">
              <w:rPr>
                <w:sz w:val="28"/>
                <w:szCs w:val="28"/>
              </w:rPr>
              <w:t>КГХ</w:t>
            </w:r>
          </w:p>
          <w:p w14:paraId="0EEB26AA" w14:textId="4EE9F7C5" w:rsidR="00081E73" w:rsidRPr="00266A1F" w:rsidRDefault="00081E73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sz w:val="28"/>
                <w:szCs w:val="28"/>
              </w:rPr>
              <w:t>Комитет по управлению муниципальным имуществом администрации города Усолье-Сибирское</w:t>
            </w:r>
            <w:r w:rsidR="00DC03F8" w:rsidRPr="00266A1F">
              <w:rPr>
                <w:sz w:val="28"/>
                <w:szCs w:val="28"/>
              </w:rPr>
              <w:t xml:space="preserve"> (далее- КУМИ)</w:t>
            </w:r>
          </w:p>
        </w:tc>
      </w:tr>
      <w:tr w:rsidR="000041DF" w:rsidRPr="00DC03F8" w14:paraId="0111C9AF" w14:textId="77777777" w:rsidTr="00266A1F">
        <w:trPr>
          <w:trHeight w:val="264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3885" w14:textId="77777777" w:rsidR="000041DF" w:rsidRPr="00266A1F" w:rsidRDefault="000041DF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21F4" w14:textId="4C4AB67C" w:rsidR="000377D6" w:rsidRPr="00266A1F" w:rsidRDefault="000377D6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>Отдел реализации приоритетных проектов и целевых программ</w:t>
            </w:r>
            <w:r w:rsidR="00E83484" w:rsidRPr="00266A1F">
              <w:rPr>
                <w:sz w:val="28"/>
                <w:szCs w:val="28"/>
              </w:rPr>
              <w:t xml:space="preserve"> КГХ</w:t>
            </w:r>
          </w:p>
          <w:p w14:paraId="6BB16D19" w14:textId="3A47A21A" w:rsidR="000377D6" w:rsidRPr="00266A1F" w:rsidRDefault="000377D6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 xml:space="preserve">Отдел по благоустройству и экологии комитета </w:t>
            </w:r>
            <w:r w:rsidR="00467969" w:rsidRPr="00266A1F">
              <w:rPr>
                <w:sz w:val="28"/>
                <w:szCs w:val="28"/>
              </w:rPr>
              <w:t>КГХ</w:t>
            </w:r>
          </w:p>
          <w:p w14:paraId="10B341A9" w14:textId="09132778" w:rsidR="000377D6" w:rsidRPr="00266A1F" w:rsidRDefault="000377D6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 xml:space="preserve">Отдел по жизнеобеспечению города </w:t>
            </w:r>
            <w:r w:rsidR="00467969" w:rsidRPr="00266A1F">
              <w:rPr>
                <w:sz w:val="28"/>
                <w:szCs w:val="28"/>
              </w:rPr>
              <w:t>КГХ</w:t>
            </w:r>
          </w:p>
          <w:p w14:paraId="47EAA153" w14:textId="77777777" w:rsidR="000377D6" w:rsidRPr="00266A1F" w:rsidRDefault="000377D6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>МКУ «ГУКС»</w:t>
            </w:r>
          </w:p>
          <w:p w14:paraId="4F9F24EF" w14:textId="56903342" w:rsidR="000041DF" w:rsidRPr="00266A1F" w:rsidRDefault="000377D6" w:rsidP="00266A1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66A1F">
              <w:rPr>
                <w:sz w:val="28"/>
                <w:szCs w:val="28"/>
              </w:rPr>
              <w:t xml:space="preserve">Отдел по управлению жилищным фондом </w:t>
            </w:r>
            <w:r w:rsidR="00467969" w:rsidRPr="00266A1F">
              <w:rPr>
                <w:sz w:val="28"/>
                <w:szCs w:val="28"/>
              </w:rPr>
              <w:t>КГХ</w:t>
            </w:r>
          </w:p>
          <w:p w14:paraId="0F3BB815" w14:textId="305C0032" w:rsidR="00081E73" w:rsidRPr="00266A1F" w:rsidRDefault="00DC03F8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sz w:val="28"/>
                <w:szCs w:val="28"/>
              </w:rPr>
              <w:t>КУМИ</w:t>
            </w:r>
          </w:p>
        </w:tc>
      </w:tr>
      <w:tr w:rsidR="000041DF" w:rsidRPr="00DC03F8" w14:paraId="24EA9723" w14:textId="77777777" w:rsidTr="00266A1F">
        <w:trPr>
          <w:trHeight w:val="2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0010" w14:textId="77777777" w:rsidR="000041DF" w:rsidRPr="00266A1F" w:rsidRDefault="000041DF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 xml:space="preserve">Период реализации муниципальной программы 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3637" w14:textId="77777777" w:rsidR="000041DF" w:rsidRPr="00266A1F" w:rsidRDefault="00530F3F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>2026-2031 годы</w:t>
            </w:r>
          </w:p>
        </w:tc>
      </w:tr>
      <w:tr w:rsidR="000069D0" w:rsidRPr="00DC03F8" w14:paraId="48314549" w14:textId="77777777" w:rsidTr="00266A1F">
        <w:trPr>
          <w:trHeight w:val="9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EFEB" w14:textId="77777777" w:rsidR="000041DF" w:rsidRPr="00266A1F" w:rsidRDefault="000041DF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>Цели муниципальной программы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4B9A" w14:textId="2792859D" w:rsidR="00FF48C0" w:rsidRPr="00266A1F" w:rsidRDefault="009073BA" w:rsidP="00266A1F">
            <w:pPr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rFonts w:eastAsia="Calibri"/>
                <w:sz w:val="28"/>
                <w:szCs w:val="28"/>
                <w:lang w:eastAsia="en-US"/>
              </w:rPr>
              <w:t>Обеспечение достойных условий жизни</w:t>
            </w:r>
          </w:p>
        </w:tc>
      </w:tr>
      <w:tr w:rsidR="000041DF" w:rsidRPr="00DC03F8" w14:paraId="51452C3B" w14:textId="77777777" w:rsidTr="00752554">
        <w:trPr>
          <w:trHeight w:val="1979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E28E" w14:textId="77777777" w:rsidR="000041DF" w:rsidRPr="00266A1F" w:rsidRDefault="000041DF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>Финансовое обеспечение реализации муниципальной программы, в том числе по годам реализации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6A05" w14:textId="77777777" w:rsidR="00741778" w:rsidRPr="00741778" w:rsidRDefault="00741778" w:rsidP="00741778">
            <w:pPr>
              <w:rPr>
                <w:sz w:val="28"/>
                <w:szCs w:val="28"/>
                <w:lang w:eastAsia="en-US"/>
              </w:rPr>
            </w:pPr>
            <w:r w:rsidRPr="00741778">
              <w:rPr>
                <w:sz w:val="28"/>
                <w:szCs w:val="28"/>
                <w:lang w:eastAsia="en-US"/>
              </w:rPr>
              <w:t>2026 год – 201 075 236,06 руб.;</w:t>
            </w:r>
          </w:p>
          <w:p w14:paraId="3B320986" w14:textId="77777777" w:rsidR="00741778" w:rsidRPr="00741778" w:rsidRDefault="00741778" w:rsidP="00741778">
            <w:pPr>
              <w:rPr>
                <w:sz w:val="28"/>
                <w:szCs w:val="28"/>
                <w:lang w:eastAsia="en-US"/>
              </w:rPr>
            </w:pPr>
            <w:r w:rsidRPr="00741778">
              <w:rPr>
                <w:sz w:val="28"/>
                <w:szCs w:val="28"/>
                <w:lang w:eastAsia="en-US"/>
              </w:rPr>
              <w:t>2027 год – 166 095 520,39 руб.;</w:t>
            </w:r>
          </w:p>
          <w:p w14:paraId="09A42D01" w14:textId="77777777" w:rsidR="00741778" w:rsidRPr="00741778" w:rsidRDefault="00741778" w:rsidP="00741778">
            <w:pPr>
              <w:rPr>
                <w:sz w:val="28"/>
                <w:szCs w:val="28"/>
                <w:lang w:eastAsia="en-US"/>
              </w:rPr>
            </w:pPr>
            <w:r w:rsidRPr="00741778">
              <w:rPr>
                <w:sz w:val="28"/>
                <w:szCs w:val="28"/>
                <w:lang w:eastAsia="en-US"/>
              </w:rPr>
              <w:t>2028 год – 1 503 274 202,04 руб.;</w:t>
            </w:r>
          </w:p>
          <w:p w14:paraId="7A5F323D" w14:textId="77777777" w:rsidR="00741778" w:rsidRPr="00741778" w:rsidRDefault="00741778" w:rsidP="00741778">
            <w:pPr>
              <w:rPr>
                <w:sz w:val="28"/>
                <w:szCs w:val="28"/>
                <w:lang w:eastAsia="en-US"/>
              </w:rPr>
            </w:pPr>
            <w:r w:rsidRPr="00741778">
              <w:rPr>
                <w:sz w:val="28"/>
                <w:szCs w:val="28"/>
                <w:lang w:eastAsia="en-US"/>
              </w:rPr>
              <w:t>2029 год – 191 753 463,12 руб.;</w:t>
            </w:r>
          </w:p>
          <w:p w14:paraId="311734D0" w14:textId="77777777" w:rsidR="00741778" w:rsidRPr="00741778" w:rsidRDefault="00741778" w:rsidP="00741778">
            <w:pPr>
              <w:rPr>
                <w:sz w:val="28"/>
                <w:szCs w:val="28"/>
                <w:lang w:eastAsia="en-US"/>
              </w:rPr>
            </w:pPr>
            <w:r w:rsidRPr="00741778">
              <w:rPr>
                <w:sz w:val="28"/>
                <w:szCs w:val="28"/>
                <w:lang w:eastAsia="en-US"/>
              </w:rPr>
              <w:t>2030 год – 159 026 479,09 руб.;</w:t>
            </w:r>
          </w:p>
          <w:p w14:paraId="2D2A77DD" w14:textId="6251E3B5" w:rsidR="00467969" w:rsidRPr="00266A1F" w:rsidRDefault="00741778" w:rsidP="00741778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741778">
              <w:rPr>
                <w:sz w:val="28"/>
                <w:szCs w:val="28"/>
                <w:lang w:eastAsia="en-US"/>
              </w:rPr>
              <w:t>2031 год – 159 026 479,09 руб.</w:t>
            </w:r>
          </w:p>
        </w:tc>
      </w:tr>
      <w:tr w:rsidR="000069D0" w:rsidRPr="00DC03F8" w14:paraId="706B6891" w14:textId="77777777" w:rsidTr="00752554">
        <w:trPr>
          <w:trHeight w:val="314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031" w14:textId="77777777" w:rsidR="000041DF" w:rsidRPr="00266A1F" w:rsidRDefault="000041DF" w:rsidP="00266A1F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lastRenderedPageBreak/>
              <w:t xml:space="preserve">Связь с национальными целями Российской Федерации/государственной программой Российской Федерации, Иркутской области 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C20A" w14:textId="77777777" w:rsidR="0025096F" w:rsidRPr="00266A1F" w:rsidRDefault="0025096F" w:rsidP="00266A1F">
            <w:pPr>
              <w:pStyle w:val="a4"/>
              <w:numPr>
                <w:ilvl w:val="0"/>
                <w:numId w:val="14"/>
              </w:numPr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eastAsiaTheme="minorHAnsi"/>
                <w:sz w:val="28"/>
                <w:szCs w:val="28"/>
                <w:lang w:eastAsia="en-US"/>
              </w:rPr>
              <w:t>Национальная цель «Комфортная и безопасная среда для жизни», определена Указом № 309/ Показатель: «Улучшение качества среды для жизни в опорных населенных пунктах на 30 процентов к 2030 году и на 60 процентов к 2036 году»;</w:t>
            </w:r>
          </w:p>
          <w:p w14:paraId="57C57D44" w14:textId="77777777" w:rsidR="0025096F" w:rsidRPr="00266A1F" w:rsidRDefault="0025096F" w:rsidP="00266A1F">
            <w:pPr>
              <w:pStyle w:val="a4"/>
              <w:numPr>
                <w:ilvl w:val="0"/>
                <w:numId w:val="14"/>
              </w:numPr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eastAsiaTheme="minorHAnsi"/>
                <w:sz w:val="28"/>
                <w:szCs w:val="28"/>
                <w:lang w:eastAsia="en-US"/>
              </w:rPr>
              <w:t>Национальная цель «Комфортная и безопасная среда для жизни», определена Указом № 309/ Показатель: «Реализация программы модернизации коммунальной инфраструктуры и улучшение качества предоставляемых коммунальных услуг для 20 млн. человек к 2030 году;</w:t>
            </w:r>
          </w:p>
          <w:p w14:paraId="1307B157" w14:textId="77777777" w:rsidR="0025096F" w:rsidRPr="00266A1F" w:rsidRDefault="0025096F" w:rsidP="00266A1F">
            <w:pPr>
              <w:pStyle w:val="a4"/>
              <w:numPr>
                <w:ilvl w:val="0"/>
                <w:numId w:val="14"/>
              </w:numPr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eastAsiaTheme="minorHAnsi"/>
                <w:sz w:val="28"/>
                <w:szCs w:val="28"/>
                <w:lang w:eastAsia="en-US"/>
              </w:rPr>
              <w:t>Национальная цель «Комфортная и безопасная среда для жизни», определена Указом № 309/ Показатель: «Строительство и реконструкция (модернизация) не менее чем 2 тыс. объектов питьевого водоснабжения и водоподготовки к 2030 году»;</w:t>
            </w:r>
          </w:p>
          <w:p w14:paraId="2E299027" w14:textId="588E5245" w:rsidR="0025096F" w:rsidRPr="00266A1F" w:rsidRDefault="0025096F" w:rsidP="00266A1F">
            <w:pPr>
              <w:pStyle w:val="a4"/>
              <w:numPr>
                <w:ilvl w:val="0"/>
                <w:numId w:val="14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eastAsiaTheme="minorHAnsi"/>
                <w:sz w:val="28"/>
                <w:szCs w:val="28"/>
                <w:lang w:eastAsia="en-US"/>
              </w:rPr>
              <w:t>Национальная цель «Комфортная и безопасная среда для жизни», определена Указом № 309/ Показатель: «Обеспечение значимого роста энергетической и ресурсной эффективности в жилищно-коммунальном хозяйстве, промышленном и инфраструктурном строительстве»</w:t>
            </w:r>
          </w:p>
          <w:p w14:paraId="378F9049" w14:textId="77777777" w:rsidR="0025096F" w:rsidRPr="00266A1F" w:rsidRDefault="0025096F" w:rsidP="00266A1F">
            <w:pPr>
              <w:pStyle w:val="a4"/>
              <w:numPr>
                <w:ilvl w:val="0"/>
                <w:numId w:val="14"/>
              </w:numPr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eastAsiaTheme="minorHAnsi"/>
                <w:sz w:val="28"/>
                <w:szCs w:val="28"/>
                <w:lang w:eastAsia="en-US"/>
              </w:rPr>
              <w:t>Национальная цель «Экологическое благополучие», определена Указом № 309/ Показатель: «Формирование экономики замкнутого цикла, обеспечивающей к 2030 году сортировку 100 процентов объема ежегодно образуемых твердых коммунальных отходов,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сырья»;</w:t>
            </w:r>
          </w:p>
          <w:p w14:paraId="2CE87207" w14:textId="77777777" w:rsidR="0025096F" w:rsidRPr="00266A1F" w:rsidRDefault="0025096F" w:rsidP="00266A1F">
            <w:pPr>
              <w:pStyle w:val="a4"/>
              <w:numPr>
                <w:ilvl w:val="0"/>
                <w:numId w:val="14"/>
              </w:numPr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eastAsiaTheme="minorHAnsi"/>
                <w:sz w:val="28"/>
                <w:szCs w:val="28"/>
                <w:lang w:eastAsia="en-US"/>
              </w:rPr>
              <w:t xml:space="preserve">Национальная цель «Экологическое благополучие», определена Указом № 309/ Показатель: «Ликвидация до конца 2030 года не менее чем 50 опасных объектов накопленного вреда окружающей среде, утилизация и обезвреживание к 2036 году не </w:t>
            </w:r>
            <w:r w:rsidRPr="00266A1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менее чем 50 процентов общего объема отходов I и II классов опасности»;</w:t>
            </w:r>
          </w:p>
          <w:p w14:paraId="79B0B343" w14:textId="104D2D53" w:rsidR="0025096F" w:rsidRPr="00266A1F" w:rsidRDefault="0025096F" w:rsidP="00266A1F">
            <w:pPr>
              <w:pStyle w:val="a4"/>
              <w:numPr>
                <w:ilvl w:val="0"/>
                <w:numId w:val="14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eastAsiaTheme="minorHAnsi"/>
                <w:sz w:val="28"/>
                <w:szCs w:val="28"/>
                <w:lang w:eastAsia="en-US"/>
              </w:rPr>
              <w:t>Национальная цель «Комфортная и безопасная среда для жизни», определена Указом № 309/ Показатель: «Обновление к 2030 году жилищного фонда не менее чем на 20 процентов по сравнению с показателем 2019 года»;</w:t>
            </w:r>
          </w:p>
          <w:p w14:paraId="76B917B5" w14:textId="7BD09487" w:rsidR="000E409E" w:rsidRPr="00266A1F" w:rsidRDefault="00081E73" w:rsidP="00266A1F">
            <w:pPr>
              <w:pStyle w:val="a4"/>
              <w:numPr>
                <w:ilvl w:val="0"/>
                <w:numId w:val="14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>Национальная цель</w:t>
            </w:r>
            <w:r w:rsidR="000041DF" w:rsidRPr="00266A1F">
              <w:rPr>
                <w:rFonts w:cs="Arial"/>
                <w:sz w:val="28"/>
                <w:szCs w:val="28"/>
                <w:lang w:eastAsia="en-US"/>
              </w:rPr>
              <w:t xml:space="preserve"> </w:t>
            </w:r>
            <w:r w:rsidR="000069D0" w:rsidRPr="00266A1F">
              <w:rPr>
                <w:rFonts w:cs="Arial"/>
                <w:sz w:val="28"/>
                <w:szCs w:val="28"/>
                <w:lang w:eastAsia="en-US"/>
              </w:rPr>
              <w:t>«</w:t>
            </w:r>
            <w:r w:rsidR="000041DF" w:rsidRPr="00266A1F">
              <w:rPr>
                <w:rFonts w:cs="Arial"/>
                <w:sz w:val="28"/>
                <w:szCs w:val="28"/>
                <w:lang w:eastAsia="en-US"/>
              </w:rPr>
              <w:t>Комфортная и безопасная среда для жизни</w:t>
            </w:r>
            <w:r w:rsidR="000069D0" w:rsidRPr="00266A1F">
              <w:rPr>
                <w:rFonts w:cs="Arial"/>
                <w:sz w:val="28"/>
                <w:szCs w:val="28"/>
                <w:lang w:eastAsia="en-US"/>
              </w:rPr>
              <w:t>»</w:t>
            </w:r>
            <w:r w:rsidR="00C143C4" w:rsidRPr="00266A1F">
              <w:rPr>
                <w:rFonts w:cs="Arial"/>
                <w:sz w:val="28"/>
                <w:szCs w:val="28"/>
                <w:lang w:eastAsia="en-US"/>
              </w:rPr>
              <w:t xml:space="preserve">, </w:t>
            </w:r>
            <w:r w:rsidR="00396FB2" w:rsidRPr="00266A1F">
              <w:rPr>
                <w:rFonts w:cs="Arial"/>
                <w:sz w:val="28"/>
                <w:szCs w:val="28"/>
                <w:lang w:eastAsia="en-US"/>
              </w:rPr>
              <w:t>определена Указом № </w:t>
            </w:r>
            <w:r w:rsidRPr="00266A1F">
              <w:rPr>
                <w:rFonts w:cs="Arial"/>
                <w:sz w:val="28"/>
                <w:szCs w:val="28"/>
                <w:lang w:eastAsia="en-US"/>
              </w:rPr>
              <w:t>309</w:t>
            </w:r>
            <w:r w:rsidR="000E409E" w:rsidRPr="00266A1F">
              <w:rPr>
                <w:rFonts w:cs="Arial"/>
                <w:sz w:val="28"/>
                <w:szCs w:val="28"/>
                <w:lang w:eastAsia="en-US"/>
              </w:rPr>
              <w:t>/ Показатель:</w:t>
            </w:r>
            <w:r w:rsidR="000E409E" w:rsidRPr="00266A1F">
              <w:rPr>
                <w:rFonts w:eastAsiaTheme="minorHAnsi"/>
                <w:sz w:val="28"/>
                <w:szCs w:val="28"/>
                <w:lang w:eastAsia="en-US"/>
              </w:rPr>
              <w:t xml:space="preserve"> «Обеспечение граждан жильем общей площадью не менее 33 кв. метров на человека к 2030 году и не менее 38 кв. метров к 2036 году», «Устойчивое сокращение непригодного для проживания жилищного фонда»;</w:t>
            </w:r>
          </w:p>
          <w:p w14:paraId="0BDEF4E9" w14:textId="7E9608BC" w:rsidR="0025096F" w:rsidRPr="00266A1F" w:rsidRDefault="0025096F" w:rsidP="00266A1F">
            <w:pPr>
              <w:pStyle w:val="a4"/>
              <w:numPr>
                <w:ilvl w:val="0"/>
                <w:numId w:val="14"/>
              </w:numPr>
              <w:shd w:val="clear" w:color="auto" w:fill="FFFFFF" w:themeFill="background1"/>
              <w:autoSpaceDE w:val="0"/>
              <w:autoSpaceDN w:val="0"/>
              <w:adjustRightInd w:val="0"/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eastAsiaTheme="minorHAnsi"/>
                <w:sz w:val="28"/>
                <w:szCs w:val="28"/>
                <w:lang w:eastAsia="en-US"/>
              </w:rPr>
              <w:tab/>
              <w:t>Национальная цель «Комфортная и безопасная среда для жизни», определена Указом</w:t>
            </w:r>
            <w:r w:rsidR="00752554" w:rsidRPr="00266A1F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266A1F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r w:rsidR="00752554" w:rsidRPr="00266A1F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266A1F">
              <w:rPr>
                <w:rFonts w:eastAsiaTheme="minorHAnsi"/>
                <w:sz w:val="28"/>
                <w:szCs w:val="28"/>
                <w:lang w:eastAsia="en-US"/>
              </w:rPr>
              <w:t>309/ Показатель: «Устойчивое сокращение непригодного для проживания жилищного фонда»;</w:t>
            </w:r>
          </w:p>
          <w:p w14:paraId="70B7D37D" w14:textId="68B904BA" w:rsidR="000C6A8B" w:rsidRPr="00266A1F" w:rsidRDefault="00425E09" w:rsidP="00266A1F">
            <w:pPr>
              <w:pStyle w:val="a4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36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>Государственная программа Иркутской области «Доступное Жилье», утвержденная постановлением Правительства Иркутской о</w:t>
            </w:r>
            <w:r w:rsidR="00396FB2" w:rsidRPr="00266A1F">
              <w:rPr>
                <w:rFonts w:cs="Arial"/>
                <w:sz w:val="28"/>
                <w:szCs w:val="28"/>
                <w:lang w:eastAsia="en-US"/>
              </w:rPr>
              <w:t>бласти от 13 ноября 2023 года № </w:t>
            </w:r>
            <w:r w:rsidRPr="00266A1F">
              <w:rPr>
                <w:rFonts w:cs="Arial"/>
                <w:sz w:val="28"/>
                <w:szCs w:val="28"/>
                <w:lang w:eastAsia="en-US"/>
              </w:rPr>
              <w:t>1008-пп</w:t>
            </w:r>
          </w:p>
          <w:p w14:paraId="5F7A430E" w14:textId="63D3FAE5" w:rsidR="00C143C4" w:rsidRPr="00266A1F" w:rsidRDefault="002627A8" w:rsidP="00266A1F">
            <w:pPr>
              <w:pStyle w:val="a4"/>
              <w:numPr>
                <w:ilvl w:val="0"/>
                <w:numId w:val="14"/>
              </w:numPr>
              <w:ind w:left="0" w:firstLine="360"/>
              <w:jc w:val="both"/>
              <w:rPr>
                <w:rFonts w:cs="Arial"/>
                <w:iCs/>
                <w:sz w:val="28"/>
                <w:szCs w:val="28"/>
                <w:lang w:eastAsia="en-US"/>
              </w:rPr>
            </w:pPr>
            <w:r w:rsidRPr="00266A1F">
              <w:rPr>
                <w:rFonts w:cs="Arial"/>
                <w:sz w:val="28"/>
                <w:szCs w:val="28"/>
                <w:lang w:eastAsia="en-US"/>
              </w:rPr>
              <w:t>Государственная программа Иркутской области «ЖКХ и повышение энергоэффективности Иркутской области» утвержденная постановлением Правительства Иркутской области от 13 ноября 2023 г. № 1022-пп</w:t>
            </w:r>
          </w:p>
        </w:tc>
      </w:tr>
    </w:tbl>
    <w:p w14:paraId="639785E0" w14:textId="77777777" w:rsidR="00D32A4B" w:rsidRPr="00427C34" w:rsidRDefault="00D32A4B" w:rsidP="00530F3F">
      <w:pPr>
        <w:spacing w:after="120"/>
        <w:jc w:val="both"/>
        <w:rPr>
          <w:b/>
          <w:bCs/>
        </w:rPr>
        <w:sectPr w:rsidR="00D32A4B" w:rsidRPr="00427C34" w:rsidSect="00752554">
          <w:pgSz w:w="11906" w:h="16838"/>
          <w:pgMar w:top="568" w:right="850" w:bottom="993" w:left="1134" w:header="708" w:footer="708" w:gutter="0"/>
          <w:cols w:space="708"/>
          <w:docGrid w:linePitch="360"/>
        </w:sectPr>
      </w:pPr>
    </w:p>
    <w:p w14:paraId="46F7BE50" w14:textId="77777777" w:rsidR="006A5C34" w:rsidRPr="00396FB2" w:rsidRDefault="00D32A4B" w:rsidP="00D32A4B">
      <w:pPr>
        <w:spacing w:after="120"/>
        <w:jc w:val="right"/>
        <w:rPr>
          <w:bCs/>
          <w:sz w:val="22"/>
        </w:rPr>
      </w:pPr>
      <w:r w:rsidRPr="00396FB2">
        <w:rPr>
          <w:bCs/>
          <w:sz w:val="22"/>
        </w:rPr>
        <w:lastRenderedPageBreak/>
        <w:t>Таблица 2</w:t>
      </w:r>
    </w:p>
    <w:p w14:paraId="054B05E9" w14:textId="22D8E805" w:rsidR="00467969" w:rsidRPr="00DC03F8" w:rsidRDefault="00DC03F8" w:rsidP="00467969">
      <w:pPr>
        <w:widowControl w:val="0"/>
        <w:autoSpaceDE w:val="0"/>
        <w:autoSpaceDN w:val="0"/>
        <w:jc w:val="center"/>
        <w:outlineLvl w:val="2"/>
        <w:rPr>
          <w:rFonts w:eastAsiaTheme="minorEastAsia"/>
          <w:sz w:val="28"/>
          <w:szCs w:val="28"/>
        </w:rPr>
      </w:pPr>
      <w:r w:rsidRPr="00DC03F8">
        <w:rPr>
          <w:rFonts w:eastAsiaTheme="minorEastAsia"/>
          <w:sz w:val="28"/>
          <w:szCs w:val="28"/>
        </w:rPr>
        <w:t xml:space="preserve">ПОКАЗАТЕЛИ </w:t>
      </w:r>
    </w:p>
    <w:p w14:paraId="4C463C5E" w14:textId="11530190" w:rsidR="00467969" w:rsidRPr="00DC03F8" w:rsidRDefault="00DC03F8" w:rsidP="00467969">
      <w:pPr>
        <w:jc w:val="center"/>
        <w:rPr>
          <w:bCs/>
          <w:sz w:val="28"/>
          <w:szCs w:val="28"/>
        </w:rPr>
      </w:pPr>
      <w:r w:rsidRPr="00DC03F8">
        <w:rPr>
          <w:sz w:val="28"/>
          <w:szCs w:val="28"/>
        </w:rPr>
        <w:t>МУНИЦИПАЛЬНОЙ ПРОГРАММЫ ГОРОДА УСОЛЬЕ-СИБИРСКОЕ</w:t>
      </w:r>
      <w:r w:rsidRPr="00DC03F8">
        <w:rPr>
          <w:bCs/>
          <w:sz w:val="28"/>
          <w:szCs w:val="28"/>
        </w:rPr>
        <w:t xml:space="preserve"> </w:t>
      </w:r>
    </w:p>
    <w:p w14:paraId="03088ADA" w14:textId="3C940A43" w:rsidR="00AF0453" w:rsidRDefault="00DC03F8" w:rsidP="00467969">
      <w:pPr>
        <w:spacing w:after="120"/>
        <w:jc w:val="center"/>
        <w:rPr>
          <w:bCs/>
          <w:sz w:val="28"/>
          <w:szCs w:val="28"/>
        </w:rPr>
      </w:pPr>
      <w:r w:rsidRPr="00DC03F8">
        <w:rPr>
          <w:bCs/>
          <w:sz w:val="28"/>
          <w:szCs w:val="28"/>
        </w:rPr>
        <w:t>«ЖИЛЬЕ И ГОРОДСКАЯ СРЕДА»</w:t>
      </w:r>
    </w:p>
    <w:tbl>
      <w:tblPr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3"/>
        <w:gridCol w:w="3456"/>
        <w:gridCol w:w="1940"/>
        <w:gridCol w:w="895"/>
        <w:gridCol w:w="851"/>
        <w:gridCol w:w="992"/>
        <w:gridCol w:w="992"/>
        <w:gridCol w:w="947"/>
        <w:gridCol w:w="1038"/>
        <w:gridCol w:w="992"/>
        <w:gridCol w:w="992"/>
        <w:gridCol w:w="2268"/>
      </w:tblGrid>
      <w:tr w:rsidR="00741778" w:rsidRPr="004440C2" w14:paraId="17E7E405" w14:textId="77777777" w:rsidTr="00F22956">
        <w:trPr>
          <w:trHeight w:val="600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2D52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bookmarkStart w:id="0" w:name="OLE_LINK1"/>
            <w:bookmarkStart w:id="1" w:name="OLE_LINK2"/>
            <w:r w:rsidRPr="004440C2">
              <w:rPr>
                <w:sz w:val="22"/>
                <w:szCs w:val="22"/>
              </w:rPr>
              <w:t>№ п/п</w:t>
            </w:r>
          </w:p>
        </w:tc>
        <w:tc>
          <w:tcPr>
            <w:tcW w:w="3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6DA4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1806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Признак возрастания/убывания/поддерживающий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8A4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 xml:space="preserve">Ед. </w:t>
            </w:r>
            <w:r w:rsidRPr="004440C2">
              <w:rPr>
                <w:sz w:val="22"/>
                <w:szCs w:val="22"/>
              </w:rPr>
              <w:br/>
              <w:t>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C8A02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46F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5711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Ответственный за достижение показателя</w:t>
            </w:r>
          </w:p>
        </w:tc>
      </w:tr>
      <w:tr w:rsidR="00741778" w:rsidRPr="004440C2" w14:paraId="7A5A10D3" w14:textId="77777777" w:rsidTr="00F22956">
        <w:trPr>
          <w:trHeight w:val="45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5A2D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3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3955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2236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2B29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B0EB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03E5F0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F55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2027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09CE13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2028</w:t>
            </w:r>
          </w:p>
        </w:tc>
        <w:tc>
          <w:tcPr>
            <w:tcW w:w="10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67DA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2029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23CB79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2030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9A0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2031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CE4D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</w:tr>
      <w:tr w:rsidR="00741778" w:rsidRPr="004440C2" w14:paraId="65C64F5F" w14:textId="77777777" w:rsidTr="00F22956">
        <w:trPr>
          <w:trHeight w:val="45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58F9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3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3F12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5DB3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4C6F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FED6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4240A4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B8CE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DC9FE2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9444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BAD596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B003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38BC" w14:textId="77777777" w:rsidR="00741778" w:rsidRPr="004440C2" w:rsidRDefault="00741778" w:rsidP="00F22956">
            <w:pPr>
              <w:rPr>
                <w:sz w:val="22"/>
                <w:szCs w:val="22"/>
              </w:rPr>
            </w:pPr>
          </w:p>
        </w:tc>
      </w:tr>
      <w:tr w:rsidR="00741778" w:rsidRPr="004440C2" w14:paraId="7BE69075" w14:textId="77777777" w:rsidTr="00F22956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EFD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D0E5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B256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8295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52FC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8AFA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755C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0A6A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3CA0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C833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32F3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A01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12</w:t>
            </w:r>
          </w:p>
        </w:tc>
      </w:tr>
      <w:tr w:rsidR="00741778" w:rsidRPr="004440C2" w14:paraId="04E601E7" w14:textId="77777777" w:rsidTr="00F22956">
        <w:trPr>
          <w:trHeight w:val="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CD3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9D5C" w14:textId="77777777" w:rsidR="00741778" w:rsidRPr="004440C2" w:rsidRDefault="00741778" w:rsidP="00F22956">
            <w:pPr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Количество граждан, расселенных из аварийного жилищного фонда (нарастающим итогом с 2019 года)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CA76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C40B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тыс. человек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B62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0,537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066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0,573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9095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0,688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84F1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2,530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B8B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2,530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D046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2,530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944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2,530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2B7B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Отдел по управлению жилищным фондом КГХ</w:t>
            </w:r>
          </w:p>
        </w:tc>
      </w:tr>
      <w:tr w:rsidR="00741778" w:rsidRPr="004440C2" w14:paraId="6175A775" w14:textId="77777777" w:rsidTr="00F22956">
        <w:trPr>
          <w:trHeight w:val="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A3E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BC78" w14:textId="77777777" w:rsidR="00741778" w:rsidRPr="004440C2" w:rsidRDefault="00741778" w:rsidP="00F22956">
            <w:pPr>
              <w:rPr>
                <w:sz w:val="22"/>
                <w:szCs w:val="22"/>
              </w:rPr>
            </w:pPr>
            <w:r w:rsidRPr="006F508B">
              <w:rPr>
                <w:sz w:val="22"/>
                <w:szCs w:val="22"/>
              </w:rPr>
              <w:t>Количество ликвидированных мест несанкционированного размещения отходов (нарастающим итогом с 2026</w:t>
            </w:r>
            <w:r w:rsidRPr="004440C2">
              <w:rPr>
                <w:sz w:val="22"/>
                <w:szCs w:val="22"/>
                <w:shd w:val="clear" w:color="auto" w:fill="92D050"/>
              </w:rPr>
              <w:t xml:space="preserve"> </w:t>
            </w:r>
            <w:r w:rsidRPr="004440C2">
              <w:rPr>
                <w:sz w:val="22"/>
                <w:szCs w:val="22"/>
              </w:rPr>
              <w:t>год</w:t>
            </w:r>
            <w:r w:rsidRPr="00EE12F5">
              <w:rPr>
                <w:sz w:val="22"/>
                <w:szCs w:val="22"/>
              </w:rPr>
              <w:t>а)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227C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AF31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8A7F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FD9C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0A7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C1576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FE3F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9A16F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312CB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A5B3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Отдел по благоустройству и экологии КГХ</w:t>
            </w:r>
          </w:p>
        </w:tc>
      </w:tr>
      <w:tr w:rsidR="00741778" w:rsidRPr="004440C2" w14:paraId="26B4C722" w14:textId="77777777" w:rsidTr="00F22956">
        <w:trPr>
          <w:trHeight w:val="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0EC3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3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582E" w14:textId="77777777" w:rsidR="00741778" w:rsidRPr="004440C2" w:rsidRDefault="00741778" w:rsidP="00F22956">
            <w:pPr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Доля исполненных мероприятий по разработке проектной документации объектов водоснабжения, водоотведения и очистки сточных вод на территории города Усолье-Сибирское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DAF7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наследуемый поддерживающий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121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E150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A0CA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4059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5D71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79FC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B2C1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79C6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445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МКУ "ГУКС"</w:t>
            </w:r>
          </w:p>
        </w:tc>
      </w:tr>
      <w:tr w:rsidR="00741778" w:rsidRPr="004440C2" w14:paraId="761ADA75" w14:textId="77777777" w:rsidTr="00F22956">
        <w:trPr>
          <w:trHeight w:val="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2179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4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C252" w14:textId="77777777" w:rsidR="00741778" w:rsidRPr="004440C2" w:rsidRDefault="00741778" w:rsidP="00F22956">
            <w:pPr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Реализация исполнения мероприятий по обслуживанию территории города Усолье-Сибирское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B9C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поддерживающий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BD8EC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да/нет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9B5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4EF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3FD0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EABA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A514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6E35C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F3E7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903B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Отдел по благоустройству и экологии КГХ</w:t>
            </w:r>
          </w:p>
        </w:tc>
      </w:tr>
      <w:tr w:rsidR="00741778" w:rsidRPr="004440C2" w14:paraId="2754C40A" w14:textId="77777777" w:rsidTr="00F22956">
        <w:trPr>
          <w:trHeight w:val="62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AF17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5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0E8D" w14:textId="77777777" w:rsidR="00741778" w:rsidRPr="004440C2" w:rsidRDefault="00741778" w:rsidP="00F22956">
            <w:pPr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Протяженность содержания линий наружного освещения территории города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012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поддерживающий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FFE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км.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119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60,349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A5E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140,079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528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140,079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18A6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140,079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9237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140,079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0FD7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140,079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65FF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140,079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DF00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Отдел по жизнеобеспечению города КГХ</w:t>
            </w:r>
          </w:p>
        </w:tc>
      </w:tr>
      <w:tr w:rsidR="00741778" w:rsidRPr="004440C2" w14:paraId="11139EA7" w14:textId="77777777" w:rsidTr="00F22956">
        <w:trPr>
          <w:trHeight w:val="2248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8095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3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C2E0" w14:textId="77777777" w:rsidR="00741778" w:rsidRPr="004440C2" w:rsidRDefault="00741778" w:rsidP="00F22956">
            <w:pPr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Реализация исполнения мероприятий по защите объектов от наводнения и иного негативного воздействия вод и восстановление водных объектов до состояния, обеспечивающего экологически благоприятные условия жизни населения, от запланированных.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D0D6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поддерживающий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63D3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да/нет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9DC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769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9D1B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E044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40C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1034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6DE9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675F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Отдел по благоустройству и экологии КГХ</w:t>
            </w:r>
          </w:p>
        </w:tc>
      </w:tr>
      <w:tr w:rsidR="00741778" w:rsidRPr="004440C2" w14:paraId="6FC8D3C2" w14:textId="77777777" w:rsidTr="00F22956">
        <w:trPr>
          <w:trHeight w:val="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18C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7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49C9" w14:textId="77777777" w:rsidR="00741778" w:rsidRPr="004440C2" w:rsidRDefault="00741778" w:rsidP="00F22956">
            <w:pPr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Актуализация схем инженерной инфраструктуры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91A4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1073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ед.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FDB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7466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ACBA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08FA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3B81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C3A7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C29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34C3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Отдел по жизнеобеспечению города КГХ</w:t>
            </w:r>
          </w:p>
        </w:tc>
      </w:tr>
      <w:tr w:rsidR="00741778" w:rsidRPr="00D549DC" w14:paraId="534AC59C" w14:textId="77777777" w:rsidTr="00F22956">
        <w:trPr>
          <w:trHeight w:val="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BF27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8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F072" w14:textId="77777777" w:rsidR="00741778" w:rsidRPr="004440C2" w:rsidRDefault="00741778" w:rsidP="00F22956">
            <w:pPr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 xml:space="preserve">Доля многоквартирных домов, в которых проведен капитальный ремонт (нарастающим итогом c 2026 </w:t>
            </w:r>
            <w:proofErr w:type="gramStart"/>
            <w:r w:rsidRPr="004440C2">
              <w:rPr>
                <w:sz w:val="22"/>
                <w:szCs w:val="22"/>
              </w:rPr>
              <w:t>года)</w:t>
            </w:r>
            <w:r w:rsidRPr="004440C2">
              <w:rPr>
                <w:sz w:val="22"/>
                <w:szCs w:val="22"/>
                <w:vertAlign w:val="superscript"/>
              </w:rPr>
              <w:t>*</w:t>
            </w:r>
            <w:proofErr w:type="gram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FE82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AACD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51C3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8,70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9722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17,88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BF68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22,09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BA45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23,75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B977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25,44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E040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BECE" w14:textId="77777777" w:rsidR="00741778" w:rsidRPr="004440C2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28,91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D094" w14:textId="77777777" w:rsidR="00741778" w:rsidRPr="00D549DC" w:rsidRDefault="00741778" w:rsidP="00F22956">
            <w:pPr>
              <w:jc w:val="center"/>
              <w:rPr>
                <w:sz w:val="22"/>
                <w:szCs w:val="22"/>
              </w:rPr>
            </w:pPr>
            <w:r w:rsidRPr="004440C2">
              <w:rPr>
                <w:sz w:val="22"/>
                <w:szCs w:val="22"/>
              </w:rPr>
              <w:t>Отдел по управлению жилищным фондом КГХ</w:t>
            </w:r>
          </w:p>
        </w:tc>
      </w:tr>
    </w:tbl>
    <w:bookmarkEnd w:id="0"/>
    <w:bookmarkEnd w:id="1"/>
    <w:p w14:paraId="768BD7A5" w14:textId="77777777" w:rsidR="00741778" w:rsidRPr="00225603" w:rsidRDefault="00741778" w:rsidP="00741778">
      <w:pPr>
        <w:spacing w:after="120"/>
        <w:rPr>
          <w:bCs/>
          <w:szCs w:val="28"/>
        </w:rPr>
      </w:pPr>
      <w:r w:rsidRPr="00225603">
        <w:rPr>
          <w:bCs/>
          <w:szCs w:val="28"/>
        </w:rPr>
        <w:t xml:space="preserve">* Расчет доли многоквартирных домов, в которых проведен капитальный ремонт осуществляется по формуле: </w:t>
      </w:r>
    </w:p>
    <w:p w14:paraId="6DDCDD4F" w14:textId="77777777" w:rsidR="00741778" w:rsidRPr="00225603" w:rsidRDefault="00741778" w:rsidP="00741778">
      <w:pPr>
        <w:spacing w:after="120"/>
        <w:rPr>
          <w:bCs/>
          <w:i/>
          <w:sz w:val="28"/>
          <w:szCs w:val="28"/>
        </w:rPr>
      </w:pPr>
      <m:oMathPara>
        <m:oMath>
          <m:r>
            <w:rPr>
              <w:rFonts w:ascii="Cambria Math" w:hAnsi="Cambria Math"/>
              <w:szCs w:val="24"/>
            </w:rPr>
            <m:t>D=</m:t>
          </m:r>
          <m:f>
            <m:fPr>
              <m:ctrlPr>
                <w:rPr>
                  <w:rFonts w:ascii="Cambria Math" w:hAnsi="Cambria Math"/>
                  <w:bCs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(P-</m:t>
              </m:r>
              <m:r>
                <w:rPr>
                  <w:rFonts w:ascii="Cambria Math" w:hAnsi="Cambria Math"/>
                  <w:szCs w:val="24"/>
                  <w:lang w:val="en-US"/>
                </w:rPr>
                <m:t>R)</m:t>
              </m:r>
              <m:r>
                <w:rPr>
                  <w:rFonts w:ascii="Cambria Math" w:hAnsi="Cambria Math"/>
                  <w:szCs w:val="24"/>
                </w:rPr>
                <m:t>∙100</m:t>
              </m:r>
            </m:num>
            <m:den>
              <m:r>
                <w:rPr>
                  <w:rFonts w:ascii="Cambria Math" w:hAnsi="Cambria Math"/>
                  <w:szCs w:val="24"/>
                </w:rPr>
                <m:t>G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;</m:t>
          </m:r>
        </m:oMath>
      </m:oMathPara>
    </w:p>
    <w:p w14:paraId="4D231004" w14:textId="77777777" w:rsidR="00741778" w:rsidRPr="00225603" w:rsidRDefault="00741778" w:rsidP="00741778">
      <w:pPr>
        <w:spacing w:after="120"/>
        <w:rPr>
          <w:bCs/>
          <w:szCs w:val="28"/>
        </w:rPr>
      </w:pPr>
      <w:r w:rsidRPr="00225603">
        <w:rPr>
          <w:bCs/>
          <w:szCs w:val="28"/>
        </w:rPr>
        <w:t xml:space="preserve">где: </w:t>
      </w:r>
      <w:r w:rsidRPr="00225603">
        <w:rPr>
          <w:bCs/>
          <w:i/>
          <w:szCs w:val="28"/>
          <w:lang w:val="en-US"/>
        </w:rPr>
        <w:t>D</w:t>
      </w:r>
      <w:r w:rsidRPr="00225603">
        <w:rPr>
          <w:bCs/>
          <w:i/>
          <w:szCs w:val="28"/>
          <w:vertAlign w:val="subscript"/>
        </w:rPr>
        <w:t xml:space="preserve"> </w:t>
      </w:r>
      <w:r w:rsidRPr="00225603">
        <w:rPr>
          <w:bCs/>
          <w:szCs w:val="28"/>
        </w:rPr>
        <w:t>– доля многоквартирных домов, в которых проведен капитальный ремонт</w:t>
      </w:r>
      <w:r>
        <w:rPr>
          <w:bCs/>
          <w:szCs w:val="28"/>
        </w:rPr>
        <w:t xml:space="preserve"> </w:t>
      </w:r>
      <w:r w:rsidRPr="00225603">
        <w:rPr>
          <w:bCs/>
          <w:szCs w:val="28"/>
        </w:rPr>
        <w:t>в текущем году;</w:t>
      </w:r>
    </w:p>
    <w:p w14:paraId="552A4E15" w14:textId="77777777" w:rsidR="00741778" w:rsidRPr="006F508B" w:rsidRDefault="00741778" w:rsidP="00741778">
      <w:pPr>
        <w:spacing w:after="120"/>
        <w:rPr>
          <w:bCs/>
          <w:szCs w:val="28"/>
        </w:rPr>
      </w:pPr>
      <w:r w:rsidRPr="00225603">
        <w:rPr>
          <w:bCs/>
          <w:szCs w:val="28"/>
        </w:rPr>
        <w:t xml:space="preserve">        </w:t>
      </w:r>
      <w:r w:rsidRPr="006F508B">
        <w:rPr>
          <w:bCs/>
          <w:i/>
          <w:szCs w:val="28"/>
          <w:lang w:val="en-US"/>
        </w:rPr>
        <w:t>P</w:t>
      </w:r>
      <w:r w:rsidRPr="006F508B">
        <w:rPr>
          <w:bCs/>
          <w:szCs w:val="28"/>
        </w:rPr>
        <w:t xml:space="preserve"> - количество домов в которых проведен капитальный ремонт в текущем году;</w:t>
      </w:r>
    </w:p>
    <w:p w14:paraId="5302534B" w14:textId="77777777" w:rsidR="00741778" w:rsidRPr="006F508B" w:rsidRDefault="00741778" w:rsidP="00741778">
      <w:pPr>
        <w:spacing w:after="120"/>
        <w:rPr>
          <w:bCs/>
          <w:szCs w:val="28"/>
        </w:rPr>
      </w:pPr>
      <w:r w:rsidRPr="006F508B">
        <w:rPr>
          <w:bCs/>
          <w:szCs w:val="28"/>
        </w:rPr>
        <w:t xml:space="preserve">        </w:t>
      </w:r>
      <w:r w:rsidRPr="006F508B">
        <w:rPr>
          <w:bCs/>
          <w:i/>
          <w:szCs w:val="28"/>
          <w:lang w:val="en-US"/>
        </w:rPr>
        <w:t>G</w:t>
      </w:r>
      <w:r w:rsidRPr="006F508B">
        <w:rPr>
          <w:bCs/>
          <w:szCs w:val="28"/>
        </w:rPr>
        <w:t xml:space="preserve"> – общее количество домов в которых требуется провести капитальный ремонт;</w:t>
      </w:r>
    </w:p>
    <w:p w14:paraId="1B425205" w14:textId="77777777" w:rsidR="00741778" w:rsidRPr="00DF4FF2" w:rsidRDefault="00741778" w:rsidP="00741778">
      <w:pPr>
        <w:spacing w:after="120"/>
        <w:ind w:firstLine="426"/>
        <w:rPr>
          <w:bCs/>
          <w:szCs w:val="28"/>
        </w:rPr>
      </w:pPr>
      <w:r w:rsidRPr="006F508B">
        <w:rPr>
          <w:bCs/>
          <w:szCs w:val="28"/>
          <w:lang w:val="en-US"/>
        </w:rPr>
        <w:t>R</w:t>
      </w:r>
      <w:r w:rsidRPr="006F508B">
        <w:rPr>
          <w:bCs/>
          <w:szCs w:val="28"/>
        </w:rPr>
        <w:t xml:space="preserve"> – количество домов в которых повторно проведен капитальный ремонт в текущем году.</w:t>
      </w:r>
    </w:p>
    <w:p w14:paraId="5A514143" w14:textId="77777777" w:rsidR="00741778" w:rsidRDefault="00741778" w:rsidP="0074177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FF0000"/>
          <w:sz w:val="28"/>
          <w:szCs w:val="28"/>
        </w:rPr>
      </w:pPr>
    </w:p>
    <w:p w14:paraId="5BA18F0F" w14:textId="658306F0" w:rsidR="00D32A4B" w:rsidRPr="00396FB2" w:rsidRDefault="00D32A4B" w:rsidP="0078738C">
      <w:pPr>
        <w:spacing w:after="120"/>
        <w:jc w:val="right"/>
        <w:rPr>
          <w:bCs/>
          <w:sz w:val="22"/>
        </w:rPr>
      </w:pPr>
      <w:r w:rsidRPr="00396FB2">
        <w:rPr>
          <w:bCs/>
          <w:sz w:val="22"/>
        </w:rPr>
        <w:t>Таблица 3</w:t>
      </w:r>
    </w:p>
    <w:p w14:paraId="4D770876" w14:textId="7077E01D" w:rsidR="00394E2A" w:rsidRPr="00DC03F8" w:rsidRDefault="00DC03F8" w:rsidP="00394E2A">
      <w:pPr>
        <w:widowControl w:val="0"/>
        <w:autoSpaceDE w:val="0"/>
        <w:autoSpaceDN w:val="0"/>
        <w:jc w:val="center"/>
        <w:outlineLvl w:val="2"/>
        <w:rPr>
          <w:rFonts w:eastAsiaTheme="minorEastAsia"/>
          <w:sz w:val="28"/>
          <w:szCs w:val="28"/>
        </w:rPr>
      </w:pPr>
      <w:r w:rsidRPr="00DC03F8">
        <w:rPr>
          <w:rFonts w:eastAsiaTheme="minorEastAsia"/>
          <w:sz w:val="28"/>
          <w:szCs w:val="28"/>
        </w:rPr>
        <w:t xml:space="preserve">ПЕРЕЧЕНЬ СТРУКТУРНЫХ ЭЛЕМЕНТОВ </w:t>
      </w:r>
    </w:p>
    <w:p w14:paraId="6A8C7041" w14:textId="6E9B23B8" w:rsidR="00394E2A" w:rsidRPr="00DC03F8" w:rsidRDefault="00DC03F8" w:rsidP="00394E2A">
      <w:pPr>
        <w:widowControl w:val="0"/>
        <w:autoSpaceDE w:val="0"/>
        <w:autoSpaceDN w:val="0"/>
        <w:jc w:val="center"/>
        <w:outlineLvl w:val="2"/>
        <w:rPr>
          <w:rFonts w:eastAsiaTheme="minorEastAsia"/>
          <w:sz w:val="28"/>
          <w:szCs w:val="28"/>
        </w:rPr>
      </w:pPr>
      <w:r w:rsidRPr="00DC03F8">
        <w:rPr>
          <w:rFonts w:eastAsiaTheme="minorEastAsia"/>
          <w:sz w:val="28"/>
          <w:szCs w:val="28"/>
        </w:rPr>
        <w:t>МУНИЦИПАЛЬНОЙ ПРОГРАММЫ ГОРОДА УСОЛЬЕ-СИБИРСКОЕ</w:t>
      </w:r>
    </w:p>
    <w:p w14:paraId="23EDBFB5" w14:textId="558AC9D0" w:rsidR="00DE0602" w:rsidRDefault="00DC03F8" w:rsidP="00394E2A">
      <w:pPr>
        <w:spacing w:after="240"/>
        <w:jc w:val="center"/>
        <w:rPr>
          <w:bCs/>
          <w:sz w:val="28"/>
          <w:szCs w:val="28"/>
        </w:rPr>
      </w:pPr>
      <w:r w:rsidRPr="00DC03F8">
        <w:rPr>
          <w:bCs/>
          <w:sz w:val="28"/>
          <w:szCs w:val="28"/>
        </w:rPr>
        <w:t xml:space="preserve"> «ЖИЛЬЕ И ГОРОДСКАЯ СРЕДА»</w:t>
      </w:r>
    </w:p>
    <w:tbl>
      <w:tblPr>
        <w:tblW w:w="15410" w:type="dxa"/>
        <w:tblLook w:val="04A0" w:firstRow="1" w:lastRow="0" w:firstColumn="1" w:lastColumn="0" w:noHBand="0" w:noVBand="1"/>
      </w:tblPr>
      <w:tblGrid>
        <w:gridCol w:w="736"/>
        <w:gridCol w:w="4929"/>
        <w:gridCol w:w="2548"/>
        <w:gridCol w:w="5810"/>
        <w:gridCol w:w="1387"/>
      </w:tblGrid>
      <w:tr w:rsidR="002435AD" w:rsidRPr="002435AD" w14:paraId="6B77E04B" w14:textId="77777777" w:rsidTr="002435AD">
        <w:trPr>
          <w:trHeight w:val="458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CE4B2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№ п/п</w:t>
            </w:r>
          </w:p>
        </w:tc>
        <w:tc>
          <w:tcPr>
            <w:tcW w:w="4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E3C89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Задачи структурного элемента/ отдельного мероприятия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50C44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Ответственный за реализацию структурного элемента/ отдельного мероприятия</w:t>
            </w:r>
          </w:p>
        </w:tc>
        <w:tc>
          <w:tcPr>
            <w:tcW w:w="5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47347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Краткое описание ожидаемых эффектов от реализации задачи структурного элемента/ отдельного мероприятия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75E42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Связь с показателями</w:t>
            </w:r>
          </w:p>
        </w:tc>
      </w:tr>
      <w:tr w:rsidR="002435AD" w:rsidRPr="002435AD" w14:paraId="6C54F7F7" w14:textId="77777777" w:rsidTr="002435AD">
        <w:trPr>
          <w:trHeight w:val="458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0AC" w14:textId="77777777" w:rsidR="002435AD" w:rsidRPr="002435AD" w:rsidRDefault="002435AD" w:rsidP="002435AD">
            <w:pPr>
              <w:rPr>
                <w:sz w:val="20"/>
              </w:rPr>
            </w:pPr>
          </w:p>
        </w:tc>
        <w:tc>
          <w:tcPr>
            <w:tcW w:w="4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4830" w14:textId="77777777" w:rsidR="002435AD" w:rsidRPr="002435AD" w:rsidRDefault="002435AD" w:rsidP="002435AD">
            <w:pPr>
              <w:rPr>
                <w:sz w:val="20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1D1A" w14:textId="77777777" w:rsidR="002435AD" w:rsidRPr="002435AD" w:rsidRDefault="002435AD" w:rsidP="002435AD">
            <w:pPr>
              <w:rPr>
                <w:sz w:val="20"/>
              </w:rPr>
            </w:pPr>
          </w:p>
        </w:tc>
        <w:tc>
          <w:tcPr>
            <w:tcW w:w="5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22BF" w14:textId="77777777" w:rsidR="002435AD" w:rsidRPr="002435AD" w:rsidRDefault="002435AD" w:rsidP="002435AD">
            <w:pPr>
              <w:rPr>
                <w:sz w:val="20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1CAFB" w14:textId="77777777" w:rsidR="002435AD" w:rsidRPr="002435AD" w:rsidRDefault="002435AD" w:rsidP="002435AD">
            <w:pPr>
              <w:rPr>
                <w:sz w:val="20"/>
              </w:rPr>
            </w:pPr>
          </w:p>
        </w:tc>
      </w:tr>
      <w:tr w:rsidR="002435AD" w:rsidRPr="002435AD" w14:paraId="2C36C4C6" w14:textId="77777777" w:rsidTr="002435AD">
        <w:trPr>
          <w:trHeight w:val="458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B771" w14:textId="77777777" w:rsidR="002435AD" w:rsidRPr="002435AD" w:rsidRDefault="002435AD" w:rsidP="002435AD">
            <w:pPr>
              <w:rPr>
                <w:sz w:val="20"/>
              </w:rPr>
            </w:pPr>
          </w:p>
        </w:tc>
        <w:tc>
          <w:tcPr>
            <w:tcW w:w="4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3580" w14:textId="77777777" w:rsidR="002435AD" w:rsidRPr="002435AD" w:rsidRDefault="002435AD" w:rsidP="002435AD">
            <w:pPr>
              <w:rPr>
                <w:sz w:val="20"/>
              </w:rPr>
            </w:pPr>
          </w:p>
        </w:tc>
        <w:tc>
          <w:tcPr>
            <w:tcW w:w="2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6C55" w14:textId="77777777" w:rsidR="002435AD" w:rsidRPr="002435AD" w:rsidRDefault="002435AD" w:rsidP="002435AD">
            <w:pPr>
              <w:rPr>
                <w:sz w:val="20"/>
              </w:rPr>
            </w:pPr>
          </w:p>
        </w:tc>
        <w:tc>
          <w:tcPr>
            <w:tcW w:w="5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C409" w14:textId="77777777" w:rsidR="002435AD" w:rsidRPr="002435AD" w:rsidRDefault="002435AD" w:rsidP="002435AD">
            <w:pPr>
              <w:rPr>
                <w:sz w:val="20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47DD" w14:textId="77777777" w:rsidR="002435AD" w:rsidRPr="002435AD" w:rsidRDefault="002435AD" w:rsidP="002435AD">
            <w:pPr>
              <w:rPr>
                <w:sz w:val="20"/>
              </w:rPr>
            </w:pPr>
          </w:p>
        </w:tc>
      </w:tr>
      <w:tr w:rsidR="002435AD" w:rsidRPr="002435AD" w14:paraId="6F1E99C4" w14:textId="77777777" w:rsidTr="002435AD">
        <w:trPr>
          <w:trHeight w:val="30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7B174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1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F7A98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EEFB0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3</w:t>
            </w:r>
          </w:p>
        </w:tc>
        <w:tc>
          <w:tcPr>
            <w:tcW w:w="5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DFDF1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3D991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5</w:t>
            </w:r>
          </w:p>
        </w:tc>
      </w:tr>
      <w:tr w:rsidR="002435AD" w:rsidRPr="002435AD" w14:paraId="3F3D1B0C" w14:textId="77777777" w:rsidTr="002435AD">
        <w:trPr>
          <w:trHeight w:val="301"/>
        </w:trPr>
        <w:tc>
          <w:tcPr>
            <w:tcW w:w="15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DEB6B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ПРОЕКТНАЯ ЧАСТЬ</w:t>
            </w:r>
          </w:p>
        </w:tc>
      </w:tr>
      <w:tr w:rsidR="002435AD" w:rsidRPr="002435AD" w14:paraId="054D1332" w14:textId="77777777" w:rsidTr="002435AD">
        <w:trPr>
          <w:trHeight w:val="391"/>
        </w:trPr>
        <w:tc>
          <w:tcPr>
            <w:tcW w:w="15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437786" w14:textId="7E61D78B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 xml:space="preserve">Мероприятия, направленные на реализацию регионального проекта «Жильё Иркутская область», входящий в состав национального проекта </w:t>
            </w:r>
            <w:r w:rsidR="00EB0970" w:rsidRPr="002435AD">
              <w:rPr>
                <w:sz w:val="20"/>
              </w:rPr>
              <w:t>«Инфраструктура</w:t>
            </w:r>
            <w:r w:rsidRPr="002435AD">
              <w:rPr>
                <w:sz w:val="20"/>
              </w:rPr>
              <w:t xml:space="preserve"> для жизни»</w:t>
            </w:r>
          </w:p>
        </w:tc>
      </w:tr>
      <w:tr w:rsidR="002435AD" w:rsidRPr="002435AD" w14:paraId="56E896D9" w14:textId="77777777" w:rsidTr="002435AD">
        <w:trPr>
          <w:trHeight w:val="512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60B86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lastRenderedPageBreak/>
              <w:t>1.</w:t>
            </w:r>
          </w:p>
        </w:tc>
        <w:tc>
          <w:tcPr>
            <w:tcW w:w="14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13E2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МУНИЦИПАЛЬНЫЙ ПРОЕКТ «ЖИЛЬЁ»</w:t>
            </w:r>
          </w:p>
        </w:tc>
      </w:tr>
      <w:tr w:rsidR="002435AD" w:rsidRPr="002435AD" w14:paraId="5C224D19" w14:textId="77777777" w:rsidTr="002435AD">
        <w:trPr>
          <w:trHeight w:val="200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E331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1.1.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B98E8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Обеспечено переселение граждан, проживающих на территории города Усолье-Сибирское, из многоквартирных домов, признанных в установленном порядке аварийными и подлежащими сносу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5C869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5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62C99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Создание условий для переселения граждан и обеспечение переселения граждан из аварийного жилищного фонда и жилья с высокой степенью износа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9DC39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1</w:t>
            </w:r>
          </w:p>
        </w:tc>
      </w:tr>
      <w:tr w:rsidR="002435AD" w:rsidRPr="002435AD" w14:paraId="060A1FD4" w14:textId="77777777" w:rsidTr="002435AD">
        <w:trPr>
          <w:trHeight w:val="633"/>
        </w:trPr>
        <w:tc>
          <w:tcPr>
            <w:tcW w:w="15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4A27B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Мероприятия, направленные на реализацию регионального проекта «Создание эффективной системы обращения с твердыми коммунальными отходами», входящий в состав Государственной Программы Иркутской области «Охрана окружающей среды»</w:t>
            </w:r>
          </w:p>
        </w:tc>
      </w:tr>
      <w:tr w:rsidR="002435AD" w:rsidRPr="002435AD" w14:paraId="250F50EB" w14:textId="77777777" w:rsidTr="002435AD">
        <w:trPr>
          <w:trHeight w:val="527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3C502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2.</w:t>
            </w:r>
          </w:p>
        </w:tc>
        <w:tc>
          <w:tcPr>
            <w:tcW w:w="14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9B205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 xml:space="preserve">МУНИЦИПАЛЬНЫЙ ПРОЕКТ </w:t>
            </w:r>
            <w:r w:rsidRPr="002435AD">
              <w:rPr>
                <w:rFonts w:ascii="Calibri" w:hAnsi="Calibri" w:cs="Calibri"/>
                <w:sz w:val="20"/>
              </w:rPr>
              <w:t>«</w:t>
            </w:r>
            <w:r w:rsidRPr="002435AD">
              <w:rPr>
                <w:sz w:val="20"/>
              </w:rPr>
              <w:t>ОБЕСПЕЧЕНИЕ САНИТАРНО-ЭПИДЕМИОЛОГИЧЕСКОГО БЛАГОПОЛУЧИЯ НАСЕЛЕНИЯ</w:t>
            </w:r>
            <w:r w:rsidRPr="002435AD">
              <w:rPr>
                <w:rFonts w:ascii="Calibri" w:hAnsi="Calibri" w:cs="Calibri"/>
                <w:sz w:val="20"/>
              </w:rPr>
              <w:t>»</w:t>
            </w:r>
          </w:p>
        </w:tc>
      </w:tr>
      <w:tr w:rsidR="002435AD" w:rsidRPr="002435AD" w14:paraId="50E9FEFD" w14:textId="77777777" w:rsidTr="002435AD">
        <w:trPr>
          <w:trHeight w:val="227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01ED0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2.1.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AEA6E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Обеспечено соблюдение санитарно-эпидемиологических условий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041C5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Отдел по благоустройству и экологии комитета по городскому хозяйству администрации города</w:t>
            </w:r>
          </w:p>
        </w:tc>
        <w:tc>
          <w:tcPr>
            <w:tcW w:w="5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80B2B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Соблюдения санитарно-эпидемиологического законодательства, законодательства об отходах производства и потребления, а также защиту жизни и здоровья от экологических правонарушений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139FB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2</w:t>
            </w:r>
          </w:p>
        </w:tc>
      </w:tr>
      <w:tr w:rsidR="002435AD" w:rsidRPr="002435AD" w14:paraId="535CF34C" w14:textId="77777777" w:rsidTr="002435AD">
        <w:trPr>
          <w:trHeight w:val="376"/>
        </w:trPr>
        <w:tc>
          <w:tcPr>
            <w:tcW w:w="15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82194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Мероприятия, направленные на реализацию ведомственного проекта «Модернизация коммунальной инфраструктуры».</w:t>
            </w:r>
          </w:p>
        </w:tc>
      </w:tr>
      <w:tr w:rsidR="002435AD" w:rsidRPr="002435AD" w14:paraId="387C0BCA" w14:textId="77777777" w:rsidTr="002435AD">
        <w:trPr>
          <w:trHeight w:val="422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E7DDB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3.</w:t>
            </w:r>
          </w:p>
        </w:tc>
        <w:tc>
          <w:tcPr>
            <w:tcW w:w="14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F0CD4" w14:textId="589F3891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 xml:space="preserve">МУНИЦИПАЛЬНЫЙ </w:t>
            </w:r>
            <w:r w:rsidR="00EB0970" w:rsidRPr="002435AD">
              <w:rPr>
                <w:sz w:val="20"/>
              </w:rPr>
              <w:t>ПРОЕКТ «</w:t>
            </w:r>
            <w:r w:rsidRPr="002435AD">
              <w:rPr>
                <w:sz w:val="20"/>
              </w:rPr>
              <w:t xml:space="preserve">РАЗВИТИЕ СИСТЕМ ИНЖЕНЕРНОЙ ИНФРАСТРУКТУРЫ» </w:t>
            </w:r>
          </w:p>
        </w:tc>
      </w:tr>
      <w:tr w:rsidR="002435AD" w:rsidRPr="002435AD" w14:paraId="37B1D5BE" w14:textId="77777777" w:rsidTr="002435AD">
        <w:trPr>
          <w:trHeight w:val="227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D1815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3.1.</w:t>
            </w:r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18CFD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Повышена надежность функционирования систем коммунальной инфраструктуры на территории города Усолье-Сибирское, модернизация систем (объектов) коммунальной инфраструктуры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A7198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МКУ "ГУКС"</w:t>
            </w:r>
          </w:p>
        </w:tc>
        <w:tc>
          <w:tcPr>
            <w:tcW w:w="5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A4AA17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Строительство, реконструкция (модернизация) объектов коммунальной инфраструктуры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E04FB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3</w:t>
            </w:r>
          </w:p>
        </w:tc>
      </w:tr>
      <w:tr w:rsidR="002435AD" w:rsidRPr="002435AD" w14:paraId="0C6609A4" w14:textId="77777777" w:rsidTr="002435AD">
        <w:trPr>
          <w:trHeight w:val="301"/>
        </w:trPr>
        <w:tc>
          <w:tcPr>
            <w:tcW w:w="15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1BB95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ПРОЦЕССНАЯ ЧАСТЬ</w:t>
            </w:r>
          </w:p>
        </w:tc>
      </w:tr>
      <w:tr w:rsidR="002435AD" w:rsidRPr="002435AD" w14:paraId="4775ABCD" w14:textId="77777777" w:rsidTr="002435AD">
        <w:trPr>
          <w:trHeight w:val="301"/>
        </w:trPr>
        <w:tc>
          <w:tcPr>
            <w:tcW w:w="15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C8922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КОМПЛЕКСЫ ПРОЦЕССНЫХ МЕРОПРИЯТИЙ</w:t>
            </w:r>
          </w:p>
        </w:tc>
      </w:tr>
      <w:tr w:rsidR="002435AD" w:rsidRPr="002435AD" w14:paraId="06AB78BE" w14:textId="77777777" w:rsidTr="002435AD">
        <w:trPr>
          <w:trHeight w:val="708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CB822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1.</w:t>
            </w:r>
          </w:p>
        </w:tc>
        <w:tc>
          <w:tcPr>
            <w:tcW w:w="14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AFF8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КОМПЛЕКС ПРОЦЕССНЫХ МЕРОПРИЯТИЙ «Обеспечение выполнения мероприятий по охране окружающей среды и благоустройству территорий»</w:t>
            </w:r>
          </w:p>
        </w:tc>
      </w:tr>
      <w:tr w:rsidR="002435AD" w:rsidRPr="002435AD" w14:paraId="6C1E9E96" w14:textId="77777777" w:rsidTr="002435AD">
        <w:trPr>
          <w:trHeight w:val="2366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3B49D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lastRenderedPageBreak/>
              <w:t>1.1.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4E694" w14:textId="1BC1FF0F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 xml:space="preserve">Повышен уровень внешнего </w:t>
            </w:r>
            <w:r w:rsidR="00EB0970" w:rsidRPr="002435AD">
              <w:rPr>
                <w:sz w:val="20"/>
              </w:rPr>
              <w:t>благоустройства,</w:t>
            </w:r>
            <w:r w:rsidRPr="002435AD">
              <w:rPr>
                <w:sz w:val="20"/>
              </w:rPr>
              <w:t xml:space="preserve"> воспитание экологической культуры </w:t>
            </w:r>
            <w:r w:rsidR="00EB0970" w:rsidRPr="002435AD">
              <w:rPr>
                <w:sz w:val="20"/>
              </w:rPr>
              <w:t>населения, организовано</w:t>
            </w:r>
            <w:r w:rsidRPr="002435AD">
              <w:rPr>
                <w:sz w:val="20"/>
              </w:rPr>
              <w:t xml:space="preserve"> бесперебойное уличное освещение, развит зеленый фонд, предотвращено негативное воздействие на окружающую среду, обеспечено функционирование текущей деятельности МКУ «Чистый </w:t>
            </w:r>
            <w:r w:rsidR="00EB0970" w:rsidRPr="002435AD">
              <w:rPr>
                <w:sz w:val="20"/>
              </w:rPr>
              <w:t>город» на</w:t>
            </w:r>
            <w:r w:rsidRPr="002435AD">
              <w:rPr>
                <w:sz w:val="20"/>
              </w:rPr>
              <w:t xml:space="preserve"> территории города Усолье Сибирское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EC0E9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Отдел по благоустройству и экологии комитета по городскому хозяйству администрации города</w:t>
            </w:r>
          </w:p>
        </w:tc>
        <w:tc>
          <w:tcPr>
            <w:tcW w:w="5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BA24F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Выполнены работы по снижению экологической нагрузки, озеленения территории города, обеспечению благоустройства, организации освещения улиц на территории города, и улучшение эстетического состояния города Усолье-Сибирское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E6752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4, 5</w:t>
            </w:r>
          </w:p>
        </w:tc>
      </w:tr>
      <w:tr w:rsidR="002435AD" w:rsidRPr="002435AD" w14:paraId="2B6867E2" w14:textId="77777777" w:rsidTr="002435AD">
        <w:trPr>
          <w:trHeight w:val="768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6CC9C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 xml:space="preserve">2. </w:t>
            </w:r>
          </w:p>
        </w:tc>
        <w:tc>
          <w:tcPr>
            <w:tcW w:w="146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48113" w14:textId="6EFBA14D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 xml:space="preserve">КОМПЛЕКС ПРОЦЕССНЫХ </w:t>
            </w:r>
            <w:r w:rsidR="00EB0970" w:rsidRPr="002435AD">
              <w:rPr>
                <w:sz w:val="20"/>
              </w:rPr>
              <w:t>МЕРОПРИЯТИЙ «</w:t>
            </w:r>
            <w:r w:rsidRPr="002435AD">
              <w:rPr>
                <w:sz w:val="20"/>
              </w:rPr>
              <w:t>Обеспечение надлежащего функционирования систем инженерной инфраструктуры»</w:t>
            </w:r>
          </w:p>
        </w:tc>
      </w:tr>
      <w:tr w:rsidR="002435AD" w:rsidRPr="002435AD" w14:paraId="2C6A1FA2" w14:textId="77777777" w:rsidTr="002435AD">
        <w:trPr>
          <w:trHeight w:val="3104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027F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2.1.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AA138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Повышена эффективность использования энергетических ресурсов на территории города Усолье – Сибирское и сокращено потребление топливно-энергетических ресурсов муниципальными бюджетными учреждениями.</w:t>
            </w:r>
            <w:r w:rsidRPr="002435AD">
              <w:rPr>
                <w:sz w:val="20"/>
              </w:rPr>
              <w:br/>
              <w:t>Защищены объекты от наводнения и иного негативного воздействия вод и восстановлены водные объекты до состояния, обеспечивающего экологически благоприятные условия жизни населения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CE70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Pr="002435AD">
              <w:rPr>
                <w:sz w:val="20"/>
              </w:rPr>
              <w:br/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5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78A83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Реализованы мероприятия по защите объектов от наводнения и иного негативного воздействия вод и восстановление водных объектов до состояния, обеспечивающего экологически благоприятные условия жизни населения, от запланированных.</w:t>
            </w:r>
            <w:r w:rsidRPr="002435AD">
              <w:rPr>
                <w:sz w:val="20"/>
              </w:rPr>
              <w:br/>
              <w:t xml:space="preserve">Повышен технический уровень энергетического комплекса города у конечных потребителей, снижение финансовой нагрузки, связанную с </w:t>
            </w:r>
            <w:proofErr w:type="spellStart"/>
            <w:r w:rsidRPr="002435AD">
              <w:rPr>
                <w:sz w:val="20"/>
              </w:rPr>
              <w:t>энергоресурсопотреблением</w:t>
            </w:r>
            <w:proofErr w:type="spellEnd"/>
            <w:r w:rsidRPr="002435AD">
              <w:rPr>
                <w:sz w:val="20"/>
              </w:rPr>
              <w:t>, на бюджет города и населения.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985AD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6, 7</w:t>
            </w:r>
          </w:p>
        </w:tc>
      </w:tr>
      <w:tr w:rsidR="002435AD" w:rsidRPr="002435AD" w14:paraId="78DB641C" w14:textId="77777777" w:rsidTr="002435AD">
        <w:trPr>
          <w:trHeight w:val="93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55E6" w14:textId="4667E6CE" w:rsidR="002435AD" w:rsidRPr="002435AD" w:rsidRDefault="002435AD" w:rsidP="002435AD">
            <w:pPr>
              <w:jc w:val="center"/>
              <w:rPr>
                <w:sz w:val="20"/>
              </w:rPr>
            </w:pPr>
            <w:r>
              <w:br w:type="page"/>
            </w:r>
            <w:r w:rsidRPr="002435AD">
              <w:rPr>
                <w:sz w:val="20"/>
              </w:rPr>
              <w:t>3.</w:t>
            </w:r>
          </w:p>
        </w:tc>
        <w:tc>
          <w:tcPr>
            <w:tcW w:w="14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66C5" w14:textId="3BA39C75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 xml:space="preserve">КОМПЛЕКС ПРОЦЕССНЫХ МЕРОПРИЯТИЙ «Обеспечение реализации муниципальной политики в сфере капитального и текущего ремонта общего имущества многоквартирных </w:t>
            </w:r>
            <w:r w:rsidR="00EB0970" w:rsidRPr="002435AD">
              <w:rPr>
                <w:sz w:val="20"/>
              </w:rPr>
              <w:t>домов, и</w:t>
            </w:r>
            <w:r w:rsidRPr="002435AD">
              <w:rPr>
                <w:sz w:val="20"/>
              </w:rPr>
              <w:t xml:space="preserve"> муниципального жилищного фонда на территории города Усолье-Сибирское»</w:t>
            </w:r>
          </w:p>
        </w:tc>
      </w:tr>
      <w:tr w:rsidR="002435AD" w:rsidRPr="002435AD" w14:paraId="44EEA6C5" w14:textId="77777777" w:rsidTr="002435AD">
        <w:trPr>
          <w:trHeight w:val="224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907E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3.1.</w:t>
            </w:r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F13C" w14:textId="7E26263B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 xml:space="preserve">Обеспечена организация своевременного проведения капитального и текущего ремонта общего имущества многоквартирных </w:t>
            </w:r>
            <w:r w:rsidR="00EB0970" w:rsidRPr="002435AD">
              <w:rPr>
                <w:sz w:val="20"/>
              </w:rPr>
              <w:t>домов, и</w:t>
            </w:r>
            <w:r w:rsidRPr="002435AD">
              <w:rPr>
                <w:sz w:val="20"/>
              </w:rPr>
              <w:t xml:space="preserve"> муниципального жилищного фонда на территории города Усолье-Сибирское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853C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5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FAC7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 xml:space="preserve">Выполнен качественный капитальный ремонт МКД 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9609" w14:textId="77777777" w:rsidR="002435AD" w:rsidRPr="002435AD" w:rsidRDefault="002435AD" w:rsidP="002435AD">
            <w:pPr>
              <w:jc w:val="center"/>
              <w:rPr>
                <w:sz w:val="20"/>
              </w:rPr>
            </w:pPr>
            <w:r w:rsidRPr="002435AD">
              <w:rPr>
                <w:sz w:val="20"/>
              </w:rPr>
              <w:t>8</w:t>
            </w:r>
          </w:p>
        </w:tc>
      </w:tr>
    </w:tbl>
    <w:p w14:paraId="436932DF" w14:textId="77777777" w:rsidR="00786E83" w:rsidRPr="009E4BCA" w:rsidRDefault="00786E83" w:rsidP="009E4BCA"/>
    <w:sectPr w:rsidR="00786E83" w:rsidRPr="009E4BCA" w:rsidSect="009E4BCA">
      <w:pgSz w:w="16838" w:h="11906" w:orient="landscape"/>
      <w:pgMar w:top="567" w:right="113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0D1"/>
    <w:multiLevelType w:val="hybridMultilevel"/>
    <w:tmpl w:val="4D2046CC"/>
    <w:lvl w:ilvl="0" w:tplc="1BACE7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664304"/>
    <w:multiLevelType w:val="hybridMultilevel"/>
    <w:tmpl w:val="25D4BBE4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83665"/>
    <w:multiLevelType w:val="hybridMultilevel"/>
    <w:tmpl w:val="A5CCF934"/>
    <w:lvl w:ilvl="0" w:tplc="1C8A37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EA5D65"/>
    <w:multiLevelType w:val="hybridMultilevel"/>
    <w:tmpl w:val="4EEC49A4"/>
    <w:lvl w:ilvl="0" w:tplc="052E2762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C329B"/>
    <w:multiLevelType w:val="hybridMultilevel"/>
    <w:tmpl w:val="0D2E0712"/>
    <w:lvl w:ilvl="0" w:tplc="A5DC99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F0B4F"/>
    <w:multiLevelType w:val="multilevel"/>
    <w:tmpl w:val="B62C420C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  <w:b/>
      </w:rPr>
    </w:lvl>
  </w:abstractNum>
  <w:abstractNum w:abstractNumId="6" w15:restartNumberingAfterBreak="0">
    <w:nsid w:val="5FDB0E33"/>
    <w:multiLevelType w:val="hybridMultilevel"/>
    <w:tmpl w:val="DDA6B164"/>
    <w:lvl w:ilvl="0" w:tplc="84E84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1AE11F4"/>
    <w:multiLevelType w:val="multilevel"/>
    <w:tmpl w:val="28AA54D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/>
      </w:rPr>
    </w:lvl>
  </w:abstractNum>
  <w:abstractNum w:abstractNumId="8" w15:restartNumberingAfterBreak="0">
    <w:nsid w:val="684911C3"/>
    <w:multiLevelType w:val="multilevel"/>
    <w:tmpl w:val="4768C7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6B852AFC"/>
    <w:multiLevelType w:val="hybridMultilevel"/>
    <w:tmpl w:val="9612C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3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EA0025A"/>
    <w:multiLevelType w:val="hybridMultilevel"/>
    <w:tmpl w:val="694AD036"/>
    <w:lvl w:ilvl="0" w:tplc="047C5C2C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6"/>
  </w:num>
  <w:num w:numId="11">
    <w:abstractNumId w:val="14"/>
  </w:num>
  <w:num w:numId="12">
    <w:abstractNumId w:val="13"/>
  </w:num>
  <w:num w:numId="13">
    <w:abstractNumId w:val="7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41DF"/>
    <w:rsid w:val="000069D0"/>
    <w:rsid w:val="00020476"/>
    <w:rsid w:val="000377D6"/>
    <w:rsid w:val="00044971"/>
    <w:rsid w:val="0006148B"/>
    <w:rsid w:val="000640E5"/>
    <w:rsid w:val="00066FA5"/>
    <w:rsid w:val="0008158D"/>
    <w:rsid w:val="00081E73"/>
    <w:rsid w:val="000858B4"/>
    <w:rsid w:val="000936C0"/>
    <w:rsid w:val="000B59B3"/>
    <w:rsid w:val="000B5AC1"/>
    <w:rsid w:val="000C6A8B"/>
    <w:rsid w:val="000E409E"/>
    <w:rsid w:val="000F424D"/>
    <w:rsid w:val="001246FD"/>
    <w:rsid w:val="001313D4"/>
    <w:rsid w:val="0015495F"/>
    <w:rsid w:val="00181976"/>
    <w:rsid w:val="00183F77"/>
    <w:rsid w:val="0019061E"/>
    <w:rsid w:val="001A2C6E"/>
    <w:rsid w:val="001A4669"/>
    <w:rsid w:val="001A768D"/>
    <w:rsid w:val="001B617F"/>
    <w:rsid w:val="002435AD"/>
    <w:rsid w:val="0024709E"/>
    <w:rsid w:val="0025096F"/>
    <w:rsid w:val="00252E7C"/>
    <w:rsid w:val="002627A8"/>
    <w:rsid w:val="00266A1F"/>
    <w:rsid w:val="00284CE2"/>
    <w:rsid w:val="002A0F1B"/>
    <w:rsid w:val="002A284E"/>
    <w:rsid w:val="002B0FBE"/>
    <w:rsid w:val="002B4C57"/>
    <w:rsid w:val="002C082E"/>
    <w:rsid w:val="002C0EB2"/>
    <w:rsid w:val="002F4F6D"/>
    <w:rsid w:val="002F7859"/>
    <w:rsid w:val="003072C5"/>
    <w:rsid w:val="003103BD"/>
    <w:rsid w:val="00314F0F"/>
    <w:rsid w:val="00320EEF"/>
    <w:rsid w:val="00365729"/>
    <w:rsid w:val="003850F2"/>
    <w:rsid w:val="00394E2A"/>
    <w:rsid w:val="003958B1"/>
    <w:rsid w:val="00396DE4"/>
    <w:rsid w:val="00396FB2"/>
    <w:rsid w:val="003B76DC"/>
    <w:rsid w:val="003C08D9"/>
    <w:rsid w:val="004019D4"/>
    <w:rsid w:val="00425E09"/>
    <w:rsid w:val="00427C34"/>
    <w:rsid w:val="00433BEB"/>
    <w:rsid w:val="00437914"/>
    <w:rsid w:val="00453E7C"/>
    <w:rsid w:val="00467969"/>
    <w:rsid w:val="004679CF"/>
    <w:rsid w:val="004C5F18"/>
    <w:rsid w:val="004D27DA"/>
    <w:rsid w:val="004D3C94"/>
    <w:rsid w:val="004F2FB9"/>
    <w:rsid w:val="004F5461"/>
    <w:rsid w:val="004F546C"/>
    <w:rsid w:val="004F60CD"/>
    <w:rsid w:val="00525DB3"/>
    <w:rsid w:val="00530F3F"/>
    <w:rsid w:val="00562FDF"/>
    <w:rsid w:val="0056617B"/>
    <w:rsid w:val="005751BB"/>
    <w:rsid w:val="005754D9"/>
    <w:rsid w:val="005763FF"/>
    <w:rsid w:val="00576FED"/>
    <w:rsid w:val="0059153B"/>
    <w:rsid w:val="005D6B4E"/>
    <w:rsid w:val="0061338B"/>
    <w:rsid w:val="006225F9"/>
    <w:rsid w:val="00644058"/>
    <w:rsid w:val="00654998"/>
    <w:rsid w:val="00660FF6"/>
    <w:rsid w:val="006633D0"/>
    <w:rsid w:val="00665A66"/>
    <w:rsid w:val="006A5C34"/>
    <w:rsid w:val="006A6EB9"/>
    <w:rsid w:val="006A796C"/>
    <w:rsid w:val="007066E1"/>
    <w:rsid w:val="007161FE"/>
    <w:rsid w:val="00720F35"/>
    <w:rsid w:val="00723D70"/>
    <w:rsid w:val="00725288"/>
    <w:rsid w:val="007258C4"/>
    <w:rsid w:val="00741778"/>
    <w:rsid w:val="007433E1"/>
    <w:rsid w:val="00752554"/>
    <w:rsid w:val="0078320D"/>
    <w:rsid w:val="00786E83"/>
    <w:rsid w:val="0078738C"/>
    <w:rsid w:val="007A2045"/>
    <w:rsid w:val="007C0E3B"/>
    <w:rsid w:val="007C6A25"/>
    <w:rsid w:val="007D24F0"/>
    <w:rsid w:val="007E0E2C"/>
    <w:rsid w:val="007E1746"/>
    <w:rsid w:val="008318E7"/>
    <w:rsid w:val="0083542C"/>
    <w:rsid w:val="00836674"/>
    <w:rsid w:val="00867441"/>
    <w:rsid w:val="00884706"/>
    <w:rsid w:val="0088709D"/>
    <w:rsid w:val="008B0872"/>
    <w:rsid w:val="008C1E93"/>
    <w:rsid w:val="008C77F8"/>
    <w:rsid w:val="008F0963"/>
    <w:rsid w:val="00904EB0"/>
    <w:rsid w:val="00904F2F"/>
    <w:rsid w:val="009073BA"/>
    <w:rsid w:val="00916E5F"/>
    <w:rsid w:val="009176BC"/>
    <w:rsid w:val="00917AE7"/>
    <w:rsid w:val="009360FA"/>
    <w:rsid w:val="00936C70"/>
    <w:rsid w:val="009641A3"/>
    <w:rsid w:val="00976D0A"/>
    <w:rsid w:val="009A445C"/>
    <w:rsid w:val="009D35DC"/>
    <w:rsid w:val="009E4BCA"/>
    <w:rsid w:val="00A37248"/>
    <w:rsid w:val="00A53C2C"/>
    <w:rsid w:val="00A92960"/>
    <w:rsid w:val="00AB3C2C"/>
    <w:rsid w:val="00AF0453"/>
    <w:rsid w:val="00AF244E"/>
    <w:rsid w:val="00AF721B"/>
    <w:rsid w:val="00B1287D"/>
    <w:rsid w:val="00B40663"/>
    <w:rsid w:val="00B435E7"/>
    <w:rsid w:val="00B5325F"/>
    <w:rsid w:val="00B6103B"/>
    <w:rsid w:val="00B74F7C"/>
    <w:rsid w:val="00B955DE"/>
    <w:rsid w:val="00BA6B43"/>
    <w:rsid w:val="00BA7B20"/>
    <w:rsid w:val="00BB1808"/>
    <w:rsid w:val="00BE0B12"/>
    <w:rsid w:val="00BE1083"/>
    <w:rsid w:val="00BE282D"/>
    <w:rsid w:val="00BE6444"/>
    <w:rsid w:val="00BF1A61"/>
    <w:rsid w:val="00BF6D7E"/>
    <w:rsid w:val="00C017E6"/>
    <w:rsid w:val="00C143C4"/>
    <w:rsid w:val="00C227DF"/>
    <w:rsid w:val="00C32B9D"/>
    <w:rsid w:val="00C33E09"/>
    <w:rsid w:val="00C47FF7"/>
    <w:rsid w:val="00CB1C4A"/>
    <w:rsid w:val="00CB4007"/>
    <w:rsid w:val="00CD37E3"/>
    <w:rsid w:val="00CE3EEF"/>
    <w:rsid w:val="00CF245A"/>
    <w:rsid w:val="00CF4FE4"/>
    <w:rsid w:val="00D31191"/>
    <w:rsid w:val="00D32A4B"/>
    <w:rsid w:val="00D35111"/>
    <w:rsid w:val="00D4617A"/>
    <w:rsid w:val="00D87EDB"/>
    <w:rsid w:val="00D96E0F"/>
    <w:rsid w:val="00DB503C"/>
    <w:rsid w:val="00DC03F8"/>
    <w:rsid w:val="00DE0602"/>
    <w:rsid w:val="00E21422"/>
    <w:rsid w:val="00E264A1"/>
    <w:rsid w:val="00E338B1"/>
    <w:rsid w:val="00E63BD8"/>
    <w:rsid w:val="00E77A96"/>
    <w:rsid w:val="00E83484"/>
    <w:rsid w:val="00E91679"/>
    <w:rsid w:val="00EB0970"/>
    <w:rsid w:val="00EB401D"/>
    <w:rsid w:val="00EC19E3"/>
    <w:rsid w:val="00EE0003"/>
    <w:rsid w:val="00EE138F"/>
    <w:rsid w:val="00F01664"/>
    <w:rsid w:val="00F53E7E"/>
    <w:rsid w:val="00F67099"/>
    <w:rsid w:val="00F741B2"/>
    <w:rsid w:val="00F8045A"/>
    <w:rsid w:val="00F86B05"/>
    <w:rsid w:val="00F97649"/>
    <w:rsid w:val="00FF1270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CB5B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paragraph" w:customStyle="1" w:styleId="1">
    <w:name w:val="Без интервала1"/>
    <w:rsid w:val="005763F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Знак Знак5 Знак Знак"/>
    <w:basedOn w:val="a"/>
    <w:rsid w:val="000F424D"/>
    <w:rPr>
      <w:rFonts w:ascii="Verdana" w:hAnsi="Verdana" w:cs="Verdana"/>
      <w:sz w:val="20"/>
      <w:lang w:val="en-US" w:eastAsia="en-US"/>
    </w:rPr>
  </w:style>
  <w:style w:type="paragraph" w:customStyle="1" w:styleId="Standard">
    <w:name w:val="Standard"/>
    <w:rsid w:val="000F424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character" w:styleId="a5">
    <w:name w:val="annotation reference"/>
    <w:basedOn w:val="a0"/>
    <w:uiPriority w:val="99"/>
    <w:semiHidden/>
    <w:unhideWhenUsed/>
    <w:rsid w:val="007066E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066E1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066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066E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066E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066E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066E1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E64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E834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2A28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7AA65-333E-4B2F-A0D5-D6DF2C9A0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11</cp:revision>
  <cp:lastPrinted>2025-10-08T02:26:00Z</cp:lastPrinted>
  <dcterms:created xsi:type="dcterms:W3CDTF">2025-10-08T02:31:00Z</dcterms:created>
  <dcterms:modified xsi:type="dcterms:W3CDTF">2026-10-08T07:25:00Z</dcterms:modified>
</cp:coreProperties>
</file>