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6EFE1" w14:textId="55845846" w:rsidR="00FC0CCE" w:rsidRPr="00992B41" w:rsidRDefault="00FC0CCE" w:rsidP="00FC0CC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Приложение </w:t>
      </w:r>
      <w:r w:rsidR="00870D8D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3</w:t>
      </w:r>
    </w:p>
    <w:p w14:paraId="3553F343" w14:textId="03ABBE29" w:rsidR="00FC0CCE" w:rsidRPr="00992B41" w:rsidRDefault="00FC0CCE" w:rsidP="00963AFF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к постановлению администрации</w:t>
      </w: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  <w:t>города Усолье-Сибирское</w:t>
      </w: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br/>
        <w:t xml:space="preserve">от </w:t>
      </w:r>
      <w:r w:rsidR="00C53B4A"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«</w:t>
      </w:r>
      <w:r w:rsidRPr="00992B41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___» ________ 2026 года № _____-па</w:t>
      </w:r>
    </w:p>
    <w:p w14:paraId="7F312E02" w14:textId="38526800" w:rsidR="00FC0CCE" w:rsidRPr="00992B41" w:rsidRDefault="00992B41" w:rsidP="00963AF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</w:pPr>
      <w:r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Таблица 4</w:t>
      </w:r>
      <w:r w:rsidR="00FC0CCE" w:rsidRPr="00992B41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</w:p>
    <w:p w14:paraId="2CD10C4C" w14:textId="77777777" w:rsidR="00963AFF" w:rsidRDefault="00963AFF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B62ECCF" w14:textId="221CC4C9" w:rsidR="00712615" w:rsidRDefault="00FC0CCE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Финансовое обеспечение реализации муниципальной программы города Усолье-Сибирское </w:t>
      </w:r>
    </w:p>
    <w:p w14:paraId="50F36B59" w14:textId="6E4C2CE3" w:rsidR="00FC0CCE" w:rsidRDefault="00FC0CCE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FC0C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«Укрепление общественного здоровья»</w:t>
      </w:r>
    </w:p>
    <w:p w14:paraId="6BD53E4B" w14:textId="77777777" w:rsidR="008B3222" w:rsidRPr="00FC0CCE" w:rsidRDefault="008B3222" w:rsidP="00FC0CCE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448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6"/>
        <w:gridCol w:w="3288"/>
        <w:gridCol w:w="1559"/>
        <w:gridCol w:w="1417"/>
        <w:gridCol w:w="1418"/>
        <w:gridCol w:w="1417"/>
        <w:gridCol w:w="1276"/>
        <w:gridCol w:w="1276"/>
        <w:gridCol w:w="1276"/>
      </w:tblGrid>
      <w:tr w:rsidR="00712615" w:rsidRPr="002C2870" w14:paraId="434CC31F" w14:textId="77777777" w:rsidTr="00684397">
        <w:trPr>
          <w:trHeight w:val="216"/>
        </w:trPr>
        <w:tc>
          <w:tcPr>
            <w:tcW w:w="1556" w:type="dxa"/>
            <w:vMerge w:val="restart"/>
            <w:vAlign w:val="center"/>
            <w:hideMark/>
          </w:tcPr>
          <w:p w14:paraId="74CDEF6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_Hlk239929124"/>
            <w:bookmarkStart w:id="1" w:name="_Hlk239683622"/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Ответственный исполнитель, соисполнитель</w:t>
            </w:r>
          </w:p>
        </w:tc>
        <w:tc>
          <w:tcPr>
            <w:tcW w:w="3288" w:type="dxa"/>
            <w:vMerge w:val="restart"/>
            <w:vAlign w:val="center"/>
            <w:hideMark/>
          </w:tcPr>
          <w:p w14:paraId="1B663D9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Источник финансирования</w:t>
            </w:r>
          </w:p>
        </w:tc>
        <w:tc>
          <w:tcPr>
            <w:tcW w:w="9639" w:type="dxa"/>
            <w:gridSpan w:val="7"/>
            <w:vAlign w:val="center"/>
            <w:hideMark/>
          </w:tcPr>
          <w:p w14:paraId="3C56081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                         Объем финансирования, рублей</w:t>
            </w:r>
          </w:p>
          <w:p w14:paraId="4B81880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712615" w:rsidRPr="002C2870" w14:paraId="69CE17DB" w14:textId="77777777" w:rsidTr="00684397">
        <w:trPr>
          <w:trHeight w:val="216"/>
        </w:trPr>
        <w:tc>
          <w:tcPr>
            <w:tcW w:w="1556" w:type="dxa"/>
            <w:vMerge/>
            <w:vAlign w:val="center"/>
          </w:tcPr>
          <w:p w14:paraId="72E64DC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Merge/>
            <w:vAlign w:val="center"/>
          </w:tcPr>
          <w:p w14:paraId="0842E37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91D6F8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за весь период реализации муниципальной программы</w:t>
            </w:r>
          </w:p>
        </w:tc>
        <w:tc>
          <w:tcPr>
            <w:tcW w:w="8080" w:type="dxa"/>
            <w:gridSpan w:val="6"/>
            <w:vAlign w:val="center"/>
          </w:tcPr>
          <w:p w14:paraId="494B537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 том числе по годам</w:t>
            </w:r>
          </w:p>
        </w:tc>
      </w:tr>
      <w:tr w:rsidR="00712615" w:rsidRPr="002C2870" w14:paraId="6B9B4564" w14:textId="77777777" w:rsidTr="00684397">
        <w:tc>
          <w:tcPr>
            <w:tcW w:w="1556" w:type="dxa"/>
            <w:vMerge/>
            <w:vAlign w:val="center"/>
            <w:hideMark/>
          </w:tcPr>
          <w:p w14:paraId="227610A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Merge/>
            <w:vAlign w:val="center"/>
            <w:hideMark/>
          </w:tcPr>
          <w:p w14:paraId="266A170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4F018BF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417" w:type="dxa"/>
            <w:vAlign w:val="center"/>
            <w:hideMark/>
          </w:tcPr>
          <w:p w14:paraId="0963F76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2026 год</w:t>
            </w:r>
          </w:p>
        </w:tc>
        <w:tc>
          <w:tcPr>
            <w:tcW w:w="1418" w:type="dxa"/>
            <w:vAlign w:val="center"/>
            <w:hideMark/>
          </w:tcPr>
          <w:p w14:paraId="5B15D38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2027 год</w:t>
            </w:r>
          </w:p>
        </w:tc>
        <w:tc>
          <w:tcPr>
            <w:tcW w:w="1417" w:type="dxa"/>
            <w:vAlign w:val="center"/>
            <w:hideMark/>
          </w:tcPr>
          <w:p w14:paraId="6F60979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2028 год</w:t>
            </w:r>
          </w:p>
        </w:tc>
        <w:tc>
          <w:tcPr>
            <w:tcW w:w="1276" w:type="dxa"/>
            <w:vAlign w:val="center"/>
            <w:hideMark/>
          </w:tcPr>
          <w:p w14:paraId="67A55D5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2029 год</w:t>
            </w:r>
          </w:p>
        </w:tc>
        <w:tc>
          <w:tcPr>
            <w:tcW w:w="1276" w:type="dxa"/>
            <w:vAlign w:val="center"/>
            <w:hideMark/>
          </w:tcPr>
          <w:p w14:paraId="4DFBB86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2030 год</w:t>
            </w:r>
          </w:p>
        </w:tc>
        <w:tc>
          <w:tcPr>
            <w:tcW w:w="1276" w:type="dxa"/>
            <w:vAlign w:val="center"/>
            <w:hideMark/>
          </w:tcPr>
          <w:p w14:paraId="4CDD949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2031 год</w:t>
            </w:r>
          </w:p>
        </w:tc>
      </w:tr>
      <w:tr w:rsidR="00712615" w:rsidRPr="002C2870" w14:paraId="3D52EF61" w14:textId="77777777" w:rsidTr="00684397">
        <w:tc>
          <w:tcPr>
            <w:tcW w:w="1556" w:type="dxa"/>
            <w:vAlign w:val="center"/>
            <w:hideMark/>
          </w:tcPr>
          <w:p w14:paraId="3EC1FEE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3288" w:type="dxa"/>
            <w:vAlign w:val="center"/>
            <w:hideMark/>
          </w:tcPr>
          <w:p w14:paraId="335D654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vAlign w:val="center"/>
            <w:hideMark/>
          </w:tcPr>
          <w:p w14:paraId="2103EBF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1417" w:type="dxa"/>
            <w:vAlign w:val="center"/>
            <w:hideMark/>
          </w:tcPr>
          <w:p w14:paraId="2E80A7B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  <w:tc>
          <w:tcPr>
            <w:tcW w:w="1418" w:type="dxa"/>
            <w:vAlign w:val="center"/>
            <w:hideMark/>
          </w:tcPr>
          <w:p w14:paraId="18AF05C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5</w:t>
            </w:r>
          </w:p>
        </w:tc>
        <w:tc>
          <w:tcPr>
            <w:tcW w:w="1417" w:type="dxa"/>
            <w:vAlign w:val="center"/>
            <w:hideMark/>
          </w:tcPr>
          <w:p w14:paraId="0D7D652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 w14:paraId="1E9E7C6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 w14:paraId="4117898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 w14:paraId="3F04FC6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9</w:t>
            </w:r>
          </w:p>
        </w:tc>
      </w:tr>
      <w:tr w:rsidR="00712615" w:rsidRPr="002C2870" w14:paraId="3379AF24" w14:textId="77777777" w:rsidTr="00684397">
        <w:tc>
          <w:tcPr>
            <w:tcW w:w="14483" w:type="dxa"/>
            <w:gridSpan w:val="9"/>
            <w:vAlign w:val="center"/>
            <w:hideMark/>
          </w:tcPr>
          <w:p w14:paraId="31B6236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Муниципальная программа города Усолье-Сибирское «Укрепление общественного здоровья»</w:t>
            </w:r>
          </w:p>
        </w:tc>
      </w:tr>
      <w:tr w:rsidR="00712615" w:rsidRPr="002C2870" w14:paraId="05554923" w14:textId="77777777" w:rsidTr="00684397">
        <w:tc>
          <w:tcPr>
            <w:tcW w:w="1556" w:type="dxa"/>
            <w:vMerge w:val="restart"/>
            <w:vAlign w:val="center"/>
            <w:hideMark/>
          </w:tcPr>
          <w:p w14:paraId="5E40C7C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Управление по социально-культурным вопросам</w:t>
            </w:r>
          </w:p>
          <w:p w14:paraId="763DE78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администрации города Усолье-Сибирское</w:t>
            </w:r>
          </w:p>
        </w:tc>
        <w:tc>
          <w:tcPr>
            <w:tcW w:w="3288" w:type="dxa"/>
            <w:vAlign w:val="center"/>
            <w:hideMark/>
          </w:tcPr>
          <w:p w14:paraId="4BF450C3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  <w:p w14:paraId="16FCE4D3" w14:textId="77777777" w:rsidR="00CE689F" w:rsidRPr="00732AB3" w:rsidRDefault="00CE689F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FE70625" w14:textId="77777777" w:rsidR="00C53B4A" w:rsidRPr="00732AB3" w:rsidRDefault="00C53B4A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Align w:val="center"/>
            <w:hideMark/>
          </w:tcPr>
          <w:p w14:paraId="1CE3A1F8" w14:textId="5C74A334" w:rsidR="00712615" w:rsidRPr="00732AB3" w:rsidRDefault="00890D34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890D3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2 253 160,00</w:t>
            </w:r>
          </w:p>
        </w:tc>
        <w:tc>
          <w:tcPr>
            <w:tcW w:w="1417" w:type="dxa"/>
            <w:vAlign w:val="center"/>
            <w:hideMark/>
          </w:tcPr>
          <w:p w14:paraId="63C9697A" w14:textId="2CD3412C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  <w:r w:rsidR="00890D34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0</w:t>
            </w: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8 860,00</w:t>
            </w:r>
          </w:p>
        </w:tc>
        <w:tc>
          <w:tcPr>
            <w:tcW w:w="1418" w:type="dxa"/>
            <w:vAlign w:val="center"/>
            <w:hideMark/>
          </w:tcPr>
          <w:p w14:paraId="40E06AFA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417" w:type="dxa"/>
            <w:vAlign w:val="center"/>
            <w:hideMark/>
          </w:tcPr>
          <w:p w14:paraId="7C74C3B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268668CE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0D6F6867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0604E86D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</w:tr>
      <w:tr w:rsidR="00712615" w:rsidRPr="002C2870" w14:paraId="4E01FCE2" w14:textId="77777777" w:rsidTr="00684397">
        <w:tc>
          <w:tcPr>
            <w:tcW w:w="1556" w:type="dxa"/>
            <w:vMerge/>
            <w:vAlign w:val="center"/>
            <w:hideMark/>
          </w:tcPr>
          <w:p w14:paraId="33E3654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35B1636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559" w:type="dxa"/>
            <w:vAlign w:val="center"/>
            <w:hideMark/>
          </w:tcPr>
          <w:p w14:paraId="713E737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03E0F71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6874439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F51B29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C3D810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E8AF30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3995FE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603D0C90" w14:textId="77777777" w:rsidTr="00684397">
        <w:tc>
          <w:tcPr>
            <w:tcW w:w="1556" w:type="dxa"/>
            <w:vMerge/>
            <w:vAlign w:val="center"/>
            <w:hideMark/>
          </w:tcPr>
          <w:p w14:paraId="3D4F589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2807A28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559" w:type="dxa"/>
            <w:vAlign w:val="center"/>
            <w:hideMark/>
          </w:tcPr>
          <w:p w14:paraId="47F2FBE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FB74F4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4668EF4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2B0F94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A58A56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55CE8DF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7028973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2A03DE58" w14:textId="77777777" w:rsidTr="00684397">
        <w:tc>
          <w:tcPr>
            <w:tcW w:w="1556" w:type="dxa"/>
            <w:vMerge/>
            <w:vAlign w:val="center"/>
            <w:hideMark/>
          </w:tcPr>
          <w:p w14:paraId="2117E18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2C33E37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559" w:type="dxa"/>
            <w:vAlign w:val="center"/>
            <w:hideMark/>
          </w:tcPr>
          <w:p w14:paraId="5DAB1E61" w14:textId="661E3CA6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890D34" w:rsidRPr="00890D3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2 253 160,00</w:t>
            </w:r>
          </w:p>
        </w:tc>
        <w:tc>
          <w:tcPr>
            <w:tcW w:w="1417" w:type="dxa"/>
            <w:vAlign w:val="center"/>
            <w:hideMark/>
          </w:tcPr>
          <w:p w14:paraId="08B965A1" w14:textId="7A08FB6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  <w:r w:rsidR="00890D34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</w:t>
            </w: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8 860,00</w:t>
            </w:r>
          </w:p>
        </w:tc>
        <w:tc>
          <w:tcPr>
            <w:tcW w:w="1418" w:type="dxa"/>
            <w:vAlign w:val="center"/>
            <w:hideMark/>
          </w:tcPr>
          <w:p w14:paraId="4B7C84A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417" w:type="dxa"/>
            <w:vAlign w:val="center"/>
            <w:hideMark/>
          </w:tcPr>
          <w:p w14:paraId="02FA49E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56F2A63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35E08B9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  <w:tc>
          <w:tcPr>
            <w:tcW w:w="1276" w:type="dxa"/>
            <w:vAlign w:val="center"/>
            <w:hideMark/>
          </w:tcPr>
          <w:p w14:paraId="0258F6E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388 860,00</w:t>
            </w:r>
          </w:p>
        </w:tc>
      </w:tr>
      <w:bookmarkEnd w:id="0"/>
      <w:tr w:rsidR="00712615" w:rsidRPr="002C2870" w14:paraId="75F4C0A5" w14:textId="77777777" w:rsidTr="00684397">
        <w:tc>
          <w:tcPr>
            <w:tcW w:w="1556" w:type="dxa"/>
            <w:vMerge/>
            <w:vAlign w:val="center"/>
            <w:hideMark/>
          </w:tcPr>
          <w:p w14:paraId="7175B02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4AF4E03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559" w:type="dxa"/>
            <w:vAlign w:val="center"/>
            <w:hideMark/>
          </w:tcPr>
          <w:p w14:paraId="2F4AF34D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6964AFD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56BA569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4597F0D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71000F3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A55D03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39225A7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1FB2762D" w14:textId="77777777" w:rsidTr="00684397">
        <w:tc>
          <w:tcPr>
            <w:tcW w:w="14483" w:type="dxa"/>
            <w:gridSpan w:val="9"/>
            <w:vAlign w:val="center"/>
            <w:hideMark/>
          </w:tcPr>
          <w:p w14:paraId="498F761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Процессная часть</w:t>
            </w:r>
          </w:p>
        </w:tc>
      </w:tr>
      <w:tr w:rsidR="00712615" w:rsidRPr="002C2870" w14:paraId="02140545" w14:textId="77777777" w:rsidTr="00684397">
        <w:tc>
          <w:tcPr>
            <w:tcW w:w="14483" w:type="dxa"/>
            <w:gridSpan w:val="9"/>
            <w:vAlign w:val="center"/>
            <w:hideMark/>
          </w:tcPr>
          <w:p w14:paraId="1C6C4EB4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Комплекс процессных мероприятий «Формирование культуры здоровья»</w:t>
            </w:r>
          </w:p>
        </w:tc>
      </w:tr>
      <w:tr w:rsidR="00712615" w:rsidRPr="002C2870" w14:paraId="4E9E31A2" w14:textId="77777777" w:rsidTr="00684397">
        <w:tc>
          <w:tcPr>
            <w:tcW w:w="1556" w:type="dxa"/>
            <w:vMerge w:val="restart"/>
            <w:vAlign w:val="center"/>
            <w:hideMark/>
          </w:tcPr>
          <w:p w14:paraId="551ACC2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Управление по социально-культурным вопросам</w:t>
            </w:r>
          </w:p>
          <w:p w14:paraId="0017EFB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администрации города Усолье-Сибирское</w:t>
            </w:r>
          </w:p>
        </w:tc>
        <w:tc>
          <w:tcPr>
            <w:tcW w:w="3288" w:type="dxa"/>
            <w:vAlign w:val="center"/>
            <w:hideMark/>
          </w:tcPr>
          <w:p w14:paraId="699103C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  <w:p w14:paraId="42032466" w14:textId="77777777" w:rsidR="00CE689F" w:rsidRPr="00732AB3" w:rsidRDefault="00CE689F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152D76E" w14:textId="77777777" w:rsidR="00C53B4A" w:rsidRPr="00732AB3" w:rsidRDefault="00C53B4A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Align w:val="center"/>
            <w:hideMark/>
          </w:tcPr>
          <w:p w14:paraId="521F5C0C" w14:textId="7CA6B1FD" w:rsidR="00712615" w:rsidRPr="00732AB3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DF8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858 563,04</w:t>
            </w:r>
          </w:p>
        </w:tc>
        <w:tc>
          <w:tcPr>
            <w:tcW w:w="1417" w:type="dxa"/>
            <w:vAlign w:val="center"/>
            <w:hideMark/>
          </w:tcPr>
          <w:p w14:paraId="181B0B9C" w14:textId="5357B0E1" w:rsidR="00712615" w:rsidRPr="00C95DF8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DF8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14 563,04</w:t>
            </w:r>
          </w:p>
        </w:tc>
        <w:tc>
          <w:tcPr>
            <w:tcW w:w="1418" w:type="dxa"/>
            <w:vAlign w:val="center"/>
            <w:hideMark/>
          </w:tcPr>
          <w:p w14:paraId="60990B94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417" w:type="dxa"/>
            <w:vAlign w:val="center"/>
            <w:hideMark/>
          </w:tcPr>
          <w:p w14:paraId="6A5E1789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36B9DCC1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1356A6DE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7E4C4273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712615" w:rsidRPr="002C2870" w14:paraId="050651E9" w14:textId="77777777" w:rsidTr="00684397">
        <w:tc>
          <w:tcPr>
            <w:tcW w:w="1556" w:type="dxa"/>
            <w:vMerge/>
            <w:vAlign w:val="center"/>
            <w:hideMark/>
          </w:tcPr>
          <w:p w14:paraId="25E2F76F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0F3B202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559" w:type="dxa"/>
            <w:vAlign w:val="center"/>
            <w:hideMark/>
          </w:tcPr>
          <w:p w14:paraId="6A4D9FA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3EF1E26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6087F12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A3BF7B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99AA29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C5D1BE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B054A7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12A2C90C" w14:textId="77777777" w:rsidTr="00684397">
        <w:tc>
          <w:tcPr>
            <w:tcW w:w="1556" w:type="dxa"/>
            <w:vMerge/>
            <w:vAlign w:val="center"/>
            <w:hideMark/>
          </w:tcPr>
          <w:p w14:paraId="5E80FE3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15A60C2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559" w:type="dxa"/>
            <w:vAlign w:val="center"/>
            <w:hideMark/>
          </w:tcPr>
          <w:p w14:paraId="1E2E060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66A9C85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1A77288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685B10C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8A033B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4EC792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7EF185B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7996A082" w14:textId="77777777" w:rsidTr="00684397">
        <w:tc>
          <w:tcPr>
            <w:tcW w:w="1556" w:type="dxa"/>
            <w:vMerge/>
            <w:vAlign w:val="center"/>
            <w:hideMark/>
          </w:tcPr>
          <w:p w14:paraId="0A077AA6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5BF8E9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559" w:type="dxa"/>
            <w:vAlign w:val="center"/>
            <w:hideMark/>
          </w:tcPr>
          <w:p w14:paraId="770F95C4" w14:textId="75BA5368" w:rsidR="00712615" w:rsidRPr="002C2870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C95DF8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858 563,04</w:t>
            </w:r>
          </w:p>
        </w:tc>
        <w:tc>
          <w:tcPr>
            <w:tcW w:w="1417" w:type="dxa"/>
            <w:vAlign w:val="center"/>
            <w:hideMark/>
          </w:tcPr>
          <w:p w14:paraId="2BF16835" w14:textId="2ABBE3D7" w:rsidR="00712615" w:rsidRPr="002C2870" w:rsidRDefault="00C95DF8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14 563</w:t>
            </w:r>
            <w:r w:rsidR="00712615"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,04</w:t>
            </w:r>
          </w:p>
        </w:tc>
        <w:tc>
          <w:tcPr>
            <w:tcW w:w="1418" w:type="dxa"/>
            <w:vAlign w:val="center"/>
            <w:hideMark/>
          </w:tcPr>
          <w:p w14:paraId="6737713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417" w:type="dxa"/>
            <w:vAlign w:val="center"/>
            <w:hideMark/>
          </w:tcPr>
          <w:p w14:paraId="54FF8BD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6AA4CC2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4F383F6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  <w:tc>
          <w:tcPr>
            <w:tcW w:w="1276" w:type="dxa"/>
            <w:vAlign w:val="center"/>
            <w:hideMark/>
          </w:tcPr>
          <w:p w14:paraId="3BE5CA8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168 800,00</w:t>
            </w:r>
          </w:p>
        </w:tc>
      </w:tr>
      <w:tr w:rsidR="00712615" w:rsidRPr="002C2870" w14:paraId="254EC2C3" w14:textId="77777777" w:rsidTr="00684397">
        <w:tc>
          <w:tcPr>
            <w:tcW w:w="1556" w:type="dxa"/>
            <w:vMerge/>
            <w:vAlign w:val="center"/>
            <w:hideMark/>
          </w:tcPr>
          <w:p w14:paraId="22989FC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5436553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559" w:type="dxa"/>
            <w:vAlign w:val="center"/>
            <w:hideMark/>
          </w:tcPr>
          <w:p w14:paraId="436FA9C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2DD0CA67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3DF1911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7758A1C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E4361D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A0DCD2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1E8311C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613DD9A8" w14:textId="77777777" w:rsidTr="00684397">
        <w:tc>
          <w:tcPr>
            <w:tcW w:w="14483" w:type="dxa"/>
            <w:gridSpan w:val="9"/>
            <w:vAlign w:val="center"/>
            <w:hideMark/>
          </w:tcPr>
          <w:p w14:paraId="59926BC9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Комплекс процессных мероприятий «Доступная среда для инвалидов и других маломобильных групп населения»</w:t>
            </w:r>
          </w:p>
        </w:tc>
      </w:tr>
      <w:tr w:rsidR="00712615" w:rsidRPr="002C2870" w14:paraId="0E570039" w14:textId="77777777" w:rsidTr="00684397">
        <w:tc>
          <w:tcPr>
            <w:tcW w:w="1556" w:type="dxa"/>
            <w:vMerge w:val="restart"/>
            <w:vAlign w:val="center"/>
            <w:hideMark/>
          </w:tcPr>
          <w:p w14:paraId="1CD3E17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Управление по социально-культурным вопросам администрации города Усолье-Сибирское</w:t>
            </w:r>
          </w:p>
        </w:tc>
        <w:tc>
          <w:tcPr>
            <w:tcW w:w="3288" w:type="dxa"/>
            <w:vAlign w:val="center"/>
            <w:hideMark/>
          </w:tcPr>
          <w:p w14:paraId="1B52F14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Всего, в том числе:</w:t>
            </w:r>
          </w:p>
          <w:p w14:paraId="25EE84CD" w14:textId="77777777" w:rsidR="00CE689F" w:rsidRDefault="00CE689F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77E61FD" w14:textId="77777777" w:rsidR="00C53B4A" w:rsidRPr="002C2870" w:rsidRDefault="00C53B4A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559" w:type="dxa"/>
            <w:vAlign w:val="center"/>
            <w:hideMark/>
          </w:tcPr>
          <w:p w14:paraId="1681D7C4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1 394 596,96</w:t>
            </w:r>
          </w:p>
        </w:tc>
        <w:tc>
          <w:tcPr>
            <w:tcW w:w="1417" w:type="dxa"/>
            <w:vAlign w:val="center"/>
            <w:hideMark/>
          </w:tcPr>
          <w:p w14:paraId="0E3F3E2B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294 296,96</w:t>
            </w:r>
          </w:p>
        </w:tc>
        <w:tc>
          <w:tcPr>
            <w:tcW w:w="1418" w:type="dxa"/>
            <w:vAlign w:val="center"/>
            <w:hideMark/>
          </w:tcPr>
          <w:p w14:paraId="2B40A16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417" w:type="dxa"/>
            <w:vAlign w:val="center"/>
            <w:hideMark/>
          </w:tcPr>
          <w:p w14:paraId="697DE06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1D17FC9C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3C42B0EF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658A8681" w14:textId="77777777" w:rsidR="00712615" w:rsidRPr="00732AB3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</w:pPr>
            <w:r w:rsidRPr="00732AB3">
              <w:rPr>
                <w:rFonts w:ascii="Times New Roman" w:eastAsia="Times New Roman" w:hAnsi="Times New Roman" w:cs="Times New Roman"/>
                <w:b/>
                <w:bCs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712615" w:rsidRPr="002C2870" w14:paraId="46217C39" w14:textId="77777777" w:rsidTr="00684397">
        <w:tc>
          <w:tcPr>
            <w:tcW w:w="1556" w:type="dxa"/>
            <w:vMerge/>
            <w:vAlign w:val="center"/>
            <w:hideMark/>
          </w:tcPr>
          <w:p w14:paraId="3AB039C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15A4CA6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Федеральный бюджет</w:t>
            </w:r>
          </w:p>
        </w:tc>
        <w:tc>
          <w:tcPr>
            <w:tcW w:w="1559" w:type="dxa"/>
            <w:vAlign w:val="center"/>
            <w:hideMark/>
          </w:tcPr>
          <w:p w14:paraId="6DF4AB3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E59AE8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318A596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23937EE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6C786B9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62C53E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3E8696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773847FC" w14:textId="77777777" w:rsidTr="00684397">
        <w:tc>
          <w:tcPr>
            <w:tcW w:w="1556" w:type="dxa"/>
            <w:vMerge/>
            <w:vAlign w:val="center"/>
            <w:hideMark/>
          </w:tcPr>
          <w:p w14:paraId="0DA779B1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6CF42CC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Областной бюджет</w:t>
            </w:r>
          </w:p>
        </w:tc>
        <w:tc>
          <w:tcPr>
            <w:tcW w:w="1559" w:type="dxa"/>
            <w:vAlign w:val="center"/>
            <w:hideMark/>
          </w:tcPr>
          <w:p w14:paraId="6E65BD7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022072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447907F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723322F5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ED112D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25CD2D2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4B4A29F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  <w:tr w:rsidR="00712615" w:rsidRPr="002C2870" w14:paraId="34E0AC45" w14:textId="77777777" w:rsidTr="00684397">
        <w:tc>
          <w:tcPr>
            <w:tcW w:w="1556" w:type="dxa"/>
            <w:vMerge/>
            <w:vAlign w:val="center"/>
            <w:hideMark/>
          </w:tcPr>
          <w:p w14:paraId="452E804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23FC668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Местный бюджет</w:t>
            </w:r>
          </w:p>
        </w:tc>
        <w:tc>
          <w:tcPr>
            <w:tcW w:w="1559" w:type="dxa"/>
            <w:vAlign w:val="center"/>
            <w:hideMark/>
          </w:tcPr>
          <w:p w14:paraId="24F64C78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1 394 596,96</w:t>
            </w:r>
          </w:p>
        </w:tc>
        <w:tc>
          <w:tcPr>
            <w:tcW w:w="1417" w:type="dxa"/>
            <w:vAlign w:val="center"/>
            <w:hideMark/>
          </w:tcPr>
          <w:p w14:paraId="17E062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294 296,96</w:t>
            </w:r>
          </w:p>
        </w:tc>
        <w:tc>
          <w:tcPr>
            <w:tcW w:w="1418" w:type="dxa"/>
            <w:vAlign w:val="center"/>
            <w:hideMark/>
          </w:tcPr>
          <w:p w14:paraId="161C5BA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417" w:type="dxa"/>
            <w:vAlign w:val="center"/>
            <w:hideMark/>
          </w:tcPr>
          <w:p w14:paraId="58F45A8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3142A10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6427454E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  <w:tc>
          <w:tcPr>
            <w:tcW w:w="1276" w:type="dxa"/>
            <w:vAlign w:val="center"/>
            <w:hideMark/>
          </w:tcPr>
          <w:p w14:paraId="519AA60A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220 060,00</w:t>
            </w:r>
          </w:p>
        </w:tc>
      </w:tr>
      <w:tr w:rsidR="00712615" w:rsidRPr="002C2870" w14:paraId="0ABA6711" w14:textId="77777777" w:rsidTr="00684397">
        <w:tc>
          <w:tcPr>
            <w:tcW w:w="1556" w:type="dxa"/>
            <w:vMerge/>
            <w:vAlign w:val="center"/>
            <w:hideMark/>
          </w:tcPr>
          <w:p w14:paraId="2A3D965B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3288" w:type="dxa"/>
            <w:vAlign w:val="center"/>
            <w:hideMark/>
          </w:tcPr>
          <w:p w14:paraId="17BDD8E2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Внебюджетные источники</w:t>
            </w:r>
          </w:p>
        </w:tc>
        <w:tc>
          <w:tcPr>
            <w:tcW w:w="1559" w:type="dxa"/>
            <w:vAlign w:val="center"/>
            <w:hideMark/>
          </w:tcPr>
          <w:p w14:paraId="693615F0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5AF48F1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8" w:type="dxa"/>
            <w:vAlign w:val="center"/>
            <w:hideMark/>
          </w:tcPr>
          <w:p w14:paraId="73229609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417" w:type="dxa"/>
            <w:vAlign w:val="center"/>
            <w:hideMark/>
          </w:tcPr>
          <w:p w14:paraId="10E2BCF3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65777C7C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33EF827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  <w:tc>
          <w:tcPr>
            <w:tcW w:w="1276" w:type="dxa"/>
            <w:vAlign w:val="center"/>
            <w:hideMark/>
          </w:tcPr>
          <w:p w14:paraId="066C7B14" w14:textId="77777777" w:rsidR="00712615" w:rsidRPr="002C2870" w:rsidRDefault="00712615" w:rsidP="00FE0E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r w:rsidRPr="002C2870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0,00</w:t>
            </w:r>
          </w:p>
        </w:tc>
      </w:tr>
    </w:tbl>
    <w:bookmarkEnd w:id="1"/>
    <w:p w14:paraId="4F344F14" w14:textId="07D2474C" w:rsidR="00DA5C1A" w:rsidRPr="00DA5C1A" w:rsidRDefault="00C53B4A" w:rsidP="00DA5C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4265BFD" w14:textId="77777777" w:rsidR="00DA5C1A" w:rsidRDefault="00DA5C1A" w:rsidP="00DA5C1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77EEB6" w14:textId="77777777" w:rsidR="00684397" w:rsidRPr="00683752" w:rsidRDefault="00684397" w:rsidP="00DA5C1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6A38C" w14:textId="5F049E28" w:rsidR="00C53B4A" w:rsidRPr="00C53B4A" w:rsidRDefault="00C53B4A" w:rsidP="00DA5C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53B4A" w:rsidRPr="00C53B4A" w:rsidSect="00992B41">
      <w:pgSz w:w="16838" w:h="11906" w:orient="landscape"/>
      <w:pgMar w:top="993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5C"/>
    <w:rsid w:val="00144D90"/>
    <w:rsid w:val="003417AD"/>
    <w:rsid w:val="00341C5C"/>
    <w:rsid w:val="003A4D6C"/>
    <w:rsid w:val="004B5096"/>
    <w:rsid w:val="00684397"/>
    <w:rsid w:val="00712615"/>
    <w:rsid w:val="00732AB3"/>
    <w:rsid w:val="0080166D"/>
    <w:rsid w:val="00870D8D"/>
    <w:rsid w:val="00890D34"/>
    <w:rsid w:val="008B3222"/>
    <w:rsid w:val="00963AFF"/>
    <w:rsid w:val="00974370"/>
    <w:rsid w:val="00992B41"/>
    <w:rsid w:val="009C7907"/>
    <w:rsid w:val="009F0424"/>
    <w:rsid w:val="00A00B58"/>
    <w:rsid w:val="00C53B4A"/>
    <w:rsid w:val="00C95DF8"/>
    <w:rsid w:val="00CE689F"/>
    <w:rsid w:val="00D64C08"/>
    <w:rsid w:val="00D925FC"/>
    <w:rsid w:val="00DA5C1A"/>
    <w:rsid w:val="00E32D84"/>
    <w:rsid w:val="00FC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FDDC5"/>
  <w15:chartTrackingRefBased/>
  <w15:docId w15:val="{E8054549-F8E0-4D2B-90AA-207E77BF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CCE"/>
  </w:style>
  <w:style w:type="paragraph" w:styleId="1">
    <w:name w:val="heading 1"/>
    <w:basedOn w:val="a"/>
    <w:next w:val="a"/>
    <w:link w:val="10"/>
    <w:uiPriority w:val="9"/>
    <w:qFormat/>
    <w:rsid w:val="00341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1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1C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1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1C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1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1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1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1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1C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41C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41C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41C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41C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41C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41C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41C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41C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41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41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1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41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41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41C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41C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41C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41C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41C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41C5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C0C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Юргина Анна Олеговна</cp:lastModifiedBy>
  <cp:revision>49</cp:revision>
  <cp:lastPrinted>2026-09-10T05:22:00Z</cp:lastPrinted>
  <dcterms:created xsi:type="dcterms:W3CDTF">2026-09-10T02:13:00Z</dcterms:created>
  <dcterms:modified xsi:type="dcterms:W3CDTF">2026-10-08T01:14:00Z</dcterms:modified>
</cp:coreProperties>
</file>