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66EE3" w14:textId="77777777" w:rsidR="00B90939" w:rsidRDefault="00B90939" w:rsidP="00B90939">
      <w:pPr>
        <w:tabs>
          <w:tab w:val="left" w:pos="10206"/>
        </w:tabs>
        <w:ind w:right="-482"/>
        <w:jc w:val="center"/>
        <w:rPr>
          <w:b/>
          <w:sz w:val="28"/>
          <w:szCs w:val="28"/>
        </w:rPr>
      </w:pPr>
    </w:p>
    <w:p w14:paraId="61B13261" w14:textId="77777777" w:rsidR="003D76D0" w:rsidRPr="00B90939" w:rsidRDefault="003D76D0" w:rsidP="00B90939">
      <w:pPr>
        <w:tabs>
          <w:tab w:val="left" w:pos="10206"/>
        </w:tabs>
        <w:ind w:right="-482"/>
        <w:jc w:val="center"/>
        <w:rPr>
          <w:b/>
          <w:sz w:val="28"/>
          <w:szCs w:val="28"/>
        </w:rPr>
      </w:pPr>
    </w:p>
    <w:p w14:paraId="11B4EDC3" w14:textId="64F7B471" w:rsidR="00B90939" w:rsidRPr="00B6724C" w:rsidRDefault="00157E9E" w:rsidP="00B90939">
      <w:pPr>
        <w:tabs>
          <w:tab w:val="left" w:pos="10206"/>
        </w:tabs>
        <w:ind w:right="-48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B90939" w:rsidRPr="00B6724C">
        <w:rPr>
          <w:bCs/>
          <w:sz w:val="28"/>
          <w:szCs w:val="28"/>
        </w:rPr>
        <w:t xml:space="preserve">АЗДЕЛ II. ПАСПОРТ МУНИЦИПАЛЬНОЙ ПРОГРАММЫ ГОРОДА </w:t>
      </w:r>
    </w:p>
    <w:p w14:paraId="2E389ECE" w14:textId="3E4C5711" w:rsidR="00B90939" w:rsidRPr="00B6724C" w:rsidRDefault="00B90939" w:rsidP="00B90939">
      <w:pPr>
        <w:tabs>
          <w:tab w:val="left" w:pos="10206"/>
        </w:tabs>
        <w:ind w:right="-482"/>
        <w:jc w:val="center"/>
        <w:rPr>
          <w:bCs/>
          <w:sz w:val="28"/>
          <w:szCs w:val="28"/>
        </w:rPr>
      </w:pPr>
      <w:r w:rsidRPr="00B6724C">
        <w:rPr>
          <w:bCs/>
          <w:sz w:val="28"/>
          <w:szCs w:val="28"/>
        </w:rPr>
        <w:t>УСОЛЬЕ-СИБИРСКОЕ «УКРЕПЛЕНИЕ ОБЩЕСТВЕННОГО ЗДОРОВЬЯ»</w:t>
      </w:r>
    </w:p>
    <w:p w14:paraId="4D312259" w14:textId="77777777" w:rsidR="00B90939" w:rsidRPr="00B90939" w:rsidRDefault="00B90939" w:rsidP="00B90939">
      <w:pPr>
        <w:tabs>
          <w:tab w:val="left" w:pos="10206"/>
        </w:tabs>
        <w:ind w:right="-482"/>
        <w:jc w:val="center"/>
        <w:rPr>
          <w:b/>
          <w:sz w:val="28"/>
          <w:szCs w:val="28"/>
        </w:rPr>
      </w:pPr>
      <w:r w:rsidRPr="00B90939">
        <w:rPr>
          <w:b/>
          <w:sz w:val="28"/>
          <w:szCs w:val="28"/>
        </w:rPr>
        <w:t xml:space="preserve"> </w:t>
      </w:r>
    </w:p>
    <w:p w14:paraId="70FF7E2E" w14:textId="77777777" w:rsidR="00B90939" w:rsidRPr="00B90939" w:rsidRDefault="00B90939" w:rsidP="00B90939">
      <w:pPr>
        <w:tabs>
          <w:tab w:val="left" w:pos="10206"/>
        </w:tabs>
        <w:ind w:right="-1"/>
        <w:jc w:val="right"/>
        <w:rPr>
          <w:bCs/>
          <w:sz w:val="28"/>
          <w:szCs w:val="28"/>
        </w:rPr>
      </w:pPr>
      <w:r w:rsidRPr="00B90939">
        <w:rPr>
          <w:bCs/>
          <w:sz w:val="28"/>
          <w:szCs w:val="28"/>
        </w:rPr>
        <w:t>Таблица 1</w:t>
      </w:r>
    </w:p>
    <w:p w14:paraId="58C16273" w14:textId="1498A05A" w:rsidR="00B90939" w:rsidRPr="00B90939" w:rsidRDefault="00B90939" w:rsidP="00B90939">
      <w:pPr>
        <w:tabs>
          <w:tab w:val="left" w:pos="10206"/>
        </w:tabs>
        <w:ind w:right="-482"/>
        <w:jc w:val="center"/>
        <w:rPr>
          <w:bCs/>
          <w:sz w:val="28"/>
          <w:szCs w:val="28"/>
        </w:rPr>
      </w:pPr>
      <w:r w:rsidRPr="00B90939">
        <w:rPr>
          <w:bCs/>
          <w:sz w:val="28"/>
          <w:szCs w:val="28"/>
        </w:rPr>
        <w:t>Основные положения</w:t>
      </w:r>
    </w:p>
    <w:p w14:paraId="027C4E40" w14:textId="77777777" w:rsidR="00B90939" w:rsidRPr="002411B1" w:rsidRDefault="00B90939" w:rsidP="00B90939">
      <w:pPr>
        <w:tabs>
          <w:tab w:val="left" w:pos="10206"/>
        </w:tabs>
        <w:ind w:right="-482"/>
        <w:jc w:val="center"/>
        <w:rPr>
          <w:b/>
          <w:sz w:val="28"/>
          <w:szCs w:val="28"/>
        </w:rPr>
      </w:pPr>
    </w:p>
    <w:tbl>
      <w:tblPr>
        <w:tblW w:w="1020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140"/>
        <w:gridCol w:w="6066"/>
      </w:tblGrid>
      <w:tr w:rsidR="00B90939" w:rsidRPr="00D96FF2" w14:paraId="56B33E22" w14:textId="77777777" w:rsidTr="00DF11E2">
        <w:trPr>
          <w:trHeight w:val="360"/>
          <w:tblCellSpacing w:w="5" w:type="nil"/>
        </w:trPr>
        <w:tc>
          <w:tcPr>
            <w:tcW w:w="4140" w:type="dxa"/>
          </w:tcPr>
          <w:p w14:paraId="6DFB33A1" w14:textId="77777777" w:rsidR="00B90939" w:rsidRPr="00D96FF2" w:rsidRDefault="00B90939" w:rsidP="00DF11E2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66" w:type="dxa"/>
          </w:tcPr>
          <w:p w14:paraId="0D5C53B9" w14:textId="77777777" w:rsidR="00662A5B" w:rsidRDefault="00B90939" w:rsidP="00DF11E2">
            <w:pPr>
              <w:pStyle w:val="ConsPlusCell"/>
              <w:jc w:val="both"/>
            </w:pPr>
            <w:r>
              <w:rPr>
                <w:sz w:val="28"/>
                <w:szCs w:val="28"/>
              </w:rPr>
              <w:t xml:space="preserve">Управление по социально-культурным вопросам </w:t>
            </w:r>
            <w:r w:rsidRPr="002411B1">
              <w:rPr>
                <w:sz w:val="28"/>
                <w:szCs w:val="28"/>
              </w:rPr>
              <w:t>администрации города Усолье-Сибирское</w:t>
            </w:r>
            <w:r w:rsidR="002069AA">
              <w:t xml:space="preserve"> </w:t>
            </w:r>
          </w:p>
          <w:p w14:paraId="58F8AA89" w14:textId="05BF0CD7" w:rsidR="00B90939" w:rsidRPr="00D96FF2" w:rsidRDefault="002069AA" w:rsidP="00DF11E2">
            <w:pPr>
              <w:pStyle w:val="ConsPlusCell"/>
              <w:jc w:val="both"/>
              <w:rPr>
                <w:sz w:val="28"/>
                <w:szCs w:val="28"/>
              </w:rPr>
            </w:pPr>
            <w:r w:rsidRPr="002069AA">
              <w:rPr>
                <w:sz w:val="28"/>
                <w:szCs w:val="28"/>
              </w:rPr>
              <w:t>(далее – УСКВ)</w:t>
            </w:r>
            <w:r>
              <w:rPr>
                <w:sz w:val="28"/>
                <w:szCs w:val="28"/>
              </w:rPr>
              <w:t>.</w:t>
            </w:r>
          </w:p>
        </w:tc>
      </w:tr>
      <w:tr w:rsidR="00B90939" w:rsidRPr="00D96FF2" w14:paraId="1CCB014F" w14:textId="77777777" w:rsidTr="00DF11E2">
        <w:trPr>
          <w:trHeight w:val="360"/>
          <w:tblCellSpacing w:w="5" w:type="nil"/>
        </w:trPr>
        <w:tc>
          <w:tcPr>
            <w:tcW w:w="4140" w:type="dxa"/>
          </w:tcPr>
          <w:p w14:paraId="35637B90" w14:textId="77777777" w:rsidR="00B90939" w:rsidRDefault="00B90939" w:rsidP="00DF11E2"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66" w:type="dxa"/>
          </w:tcPr>
          <w:p w14:paraId="7A01CFE2" w14:textId="77777777" w:rsidR="00AB33ED" w:rsidRDefault="00AB33ED" w:rsidP="00DF11E2">
            <w:pPr>
              <w:pStyle w:val="ConsPlusCell"/>
              <w:jc w:val="both"/>
              <w:rPr>
                <w:sz w:val="28"/>
                <w:szCs w:val="28"/>
              </w:rPr>
            </w:pPr>
            <w:r w:rsidRPr="00AB33ED">
              <w:rPr>
                <w:sz w:val="28"/>
                <w:szCs w:val="28"/>
              </w:rPr>
              <w:t xml:space="preserve">УСКВ </w:t>
            </w:r>
          </w:p>
          <w:p w14:paraId="07D1F5AF" w14:textId="2B15FE07" w:rsidR="00B90939" w:rsidRPr="00D96FF2" w:rsidRDefault="00B90939" w:rsidP="00DF11E2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B90939" w:rsidRPr="00BF4B0B" w14:paraId="2C474B0C" w14:textId="77777777" w:rsidTr="00DF11E2">
        <w:trPr>
          <w:trHeight w:val="360"/>
          <w:tblCellSpacing w:w="5" w:type="nil"/>
        </w:trPr>
        <w:tc>
          <w:tcPr>
            <w:tcW w:w="4140" w:type="dxa"/>
          </w:tcPr>
          <w:p w14:paraId="32FDF929" w14:textId="77777777" w:rsidR="00B90939" w:rsidRPr="008B04A3" w:rsidRDefault="00B90939" w:rsidP="00DF11E2">
            <w:pPr>
              <w:pStyle w:val="ConsPlusCell"/>
              <w:jc w:val="both"/>
              <w:rPr>
                <w:sz w:val="28"/>
                <w:szCs w:val="28"/>
              </w:rPr>
            </w:pPr>
            <w:r w:rsidRPr="008B04A3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66" w:type="dxa"/>
          </w:tcPr>
          <w:p w14:paraId="544C5BFB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УСКВ;</w:t>
            </w:r>
          </w:p>
          <w:p w14:paraId="10718DF8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 w:rsidRPr="00F620D7">
              <w:rPr>
                <w:sz w:val="28"/>
                <w:szCs w:val="28"/>
              </w:rPr>
              <w:t>ОГБУЗ «УГБ»</w:t>
            </w:r>
            <w:r>
              <w:rPr>
                <w:sz w:val="28"/>
                <w:szCs w:val="28"/>
              </w:rPr>
              <w:t>;</w:t>
            </w:r>
          </w:p>
          <w:p w14:paraId="6F601824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УСКВ (далее – ОО УСКВ);</w:t>
            </w:r>
          </w:p>
          <w:p w14:paraId="548B0DFE" w14:textId="76CF42DF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спорта и молодежной политики УСКВ (</w:t>
            </w:r>
            <w:r w:rsidR="00035D04">
              <w:rPr>
                <w:sz w:val="28"/>
                <w:szCs w:val="28"/>
              </w:rPr>
              <w:t xml:space="preserve">далее - </w:t>
            </w:r>
            <w:r>
              <w:rPr>
                <w:sz w:val="28"/>
                <w:szCs w:val="28"/>
              </w:rPr>
              <w:t>ОСиМП УСКВ);</w:t>
            </w:r>
          </w:p>
          <w:p w14:paraId="75A4BF48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УСКВ (далее – ОК УСКВ);</w:t>
            </w:r>
          </w:p>
          <w:p w14:paraId="4C4B3094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потребительского рынка и предпринимательства</w:t>
            </w:r>
            <w:r>
              <w:t xml:space="preserve"> </w:t>
            </w:r>
            <w:r w:rsidRPr="00BF67FD">
              <w:rPr>
                <w:sz w:val="28"/>
                <w:szCs w:val="28"/>
              </w:rPr>
              <w:t>комитета экономического развития администрации города</w:t>
            </w:r>
            <w:r>
              <w:rPr>
                <w:sz w:val="28"/>
                <w:szCs w:val="28"/>
              </w:rPr>
              <w:t xml:space="preserve"> (далее – </w:t>
            </w:r>
            <w:proofErr w:type="spellStart"/>
            <w:r>
              <w:rPr>
                <w:sz w:val="28"/>
                <w:szCs w:val="28"/>
              </w:rPr>
              <w:t>ОПРиП</w:t>
            </w:r>
            <w:proofErr w:type="spellEnd"/>
            <w:r>
              <w:rPr>
                <w:sz w:val="28"/>
                <w:szCs w:val="28"/>
              </w:rPr>
              <w:t xml:space="preserve"> КЭР);</w:t>
            </w:r>
          </w:p>
          <w:p w14:paraId="7B938EAE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 </w:t>
            </w:r>
            <w:r w:rsidRPr="00BF67FD">
              <w:rPr>
                <w:sz w:val="28"/>
                <w:szCs w:val="28"/>
              </w:rPr>
              <w:t>взаимодействию с общественностью и аналитической работе аппарата администрации города</w:t>
            </w:r>
            <w:r>
              <w:rPr>
                <w:sz w:val="28"/>
                <w:szCs w:val="28"/>
              </w:rPr>
              <w:t xml:space="preserve"> (далее – </w:t>
            </w:r>
            <w:proofErr w:type="spellStart"/>
            <w:r>
              <w:rPr>
                <w:sz w:val="28"/>
                <w:szCs w:val="28"/>
              </w:rPr>
              <w:t>ОВОиАР</w:t>
            </w:r>
            <w:proofErr w:type="spellEnd"/>
            <w:r>
              <w:rPr>
                <w:sz w:val="28"/>
                <w:szCs w:val="28"/>
              </w:rPr>
              <w:t xml:space="preserve"> АА);</w:t>
            </w:r>
          </w:p>
          <w:p w14:paraId="66D59F25" w14:textId="6E3BA603" w:rsidR="00B90939" w:rsidRPr="00D96FF2" w:rsidRDefault="00B90939" w:rsidP="00DF11E2">
            <w:pPr>
              <w:widowControl w:val="0"/>
              <w:autoSpaceDE w:val="0"/>
              <w:autoSpaceDN w:val="0"/>
              <w:adjustRightInd w:val="0"/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ОКУСО «ЦПД»</w:t>
            </w:r>
            <w:r w:rsidR="00AC61C2">
              <w:rPr>
                <w:sz w:val="28"/>
                <w:szCs w:val="28"/>
              </w:rPr>
              <w:t>.</w:t>
            </w:r>
          </w:p>
        </w:tc>
      </w:tr>
      <w:tr w:rsidR="00B90939" w:rsidRPr="00D96FF2" w14:paraId="7F1A643F" w14:textId="77777777" w:rsidTr="00E82242">
        <w:trPr>
          <w:trHeight w:val="1231"/>
          <w:tblCellSpacing w:w="5" w:type="nil"/>
        </w:trPr>
        <w:tc>
          <w:tcPr>
            <w:tcW w:w="4140" w:type="dxa"/>
          </w:tcPr>
          <w:p w14:paraId="4616E7D2" w14:textId="367F9927" w:rsidR="00B90939" w:rsidRPr="00D96FF2" w:rsidDel="00DF2260" w:rsidRDefault="00B90939" w:rsidP="00DF11E2">
            <w:pPr>
              <w:pStyle w:val="ConsPlusCell"/>
              <w:rPr>
                <w:sz w:val="28"/>
                <w:szCs w:val="28"/>
              </w:rPr>
            </w:pPr>
            <w:r w:rsidRPr="00D96FF2">
              <w:rPr>
                <w:sz w:val="28"/>
                <w:szCs w:val="28"/>
              </w:rPr>
              <w:t>Цел</w:t>
            </w:r>
            <w:r w:rsidR="00035D04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D96FF2">
              <w:rPr>
                <w:sz w:val="28"/>
                <w:szCs w:val="28"/>
              </w:rPr>
              <w:t>программы</w:t>
            </w:r>
          </w:p>
        </w:tc>
        <w:tc>
          <w:tcPr>
            <w:tcW w:w="6066" w:type="dxa"/>
          </w:tcPr>
          <w:p w14:paraId="54F7B080" w14:textId="77777777" w:rsidR="00654C98" w:rsidRDefault="00035D04" w:rsidP="00654C98">
            <w:pPr>
              <w:pStyle w:val="ConsPlusCell"/>
              <w:jc w:val="both"/>
              <w:rPr>
                <w:sz w:val="28"/>
                <w:szCs w:val="28"/>
              </w:rPr>
            </w:pPr>
            <w:bookmarkStart w:id="0" w:name="_Hlk207574038"/>
            <w:r>
              <w:rPr>
                <w:sz w:val="28"/>
                <w:szCs w:val="28"/>
              </w:rPr>
              <w:t>1)</w:t>
            </w:r>
            <w:r w:rsidR="00654C98">
              <w:t xml:space="preserve"> </w:t>
            </w:r>
            <w:r w:rsidR="00654C98" w:rsidRPr="00654C98">
              <w:rPr>
                <w:sz w:val="28"/>
                <w:szCs w:val="28"/>
              </w:rPr>
              <w:t>Обеспечение мер первичной профилактики социально значимых заболеваний, социально-негативных явлений и мер дополнительной социальной поддержки для привлечения кадров здравоохранения к работе на территории города Усолье-Сибирское;</w:t>
            </w:r>
            <w:r>
              <w:rPr>
                <w:sz w:val="28"/>
                <w:szCs w:val="28"/>
              </w:rPr>
              <w:t xml:space="preserve"> </w:t>
            </w:r>
          </w:p>
          <w:p w14:paraId="1AFF8BA6" w14:textId="77777777" w:rsidR="00654C98" w:rsidRDefault="00035D04" w:rsidP="00654C98">
            <w:pPr>
              <w:pStyle w:val="ConsPlusCell"/>
              <w:jc w:val="both"/>
              <w:rPr>
                <w:sz w:val="28"/>
                <w:szCs w:val="28"/>
              </w:rPr>
            </w:pPr>
            <w:r w:rsidRPr="00035D04">
              <w:rPr>
                <w:sz w:val="28"/>
                <w:szCs w:val="28"/>
              </w:rPr>
              <w:t>2)</w:t>
            </w:r>
            <w:r w:rsidR="00654C98">
              <w:t xml:space="preserve"> </w:t>
            </w:r>
            <w:r w:rsidR="00654C98" w:rsidRPr="00654C98">
              <w:rPr>
                <w:sz w:val="28"/>
                <w:szCs w:val="28"/>
              </w:rPr>
              <w:t>Формирование потребности и ведение населением активного и здорового образа жизни, профилактика неинфекционных и инфекционных заболеваний, пропаганда здорового питания;</w:t>
            </w:r>
            <w:r w:rsidRPr="00035D04">
              <w:rPr>
                <w:sz w:val="28"/>
                <w:szCs w:val="28"/>
              </w:rPr>
              <w:t xml:space="preserve"> </w:t>
            </w:r>
          </w:p>
          <w:p w14:paraId="582784B1" w14:textId="3D3AFCC3" w:rsidR="00E82242" w:rsidRPr="00556275" w:rsidDel="00DF2260" w:rsidRDefault="00035D04" w:rsidP="00654C98">
            <w:pPr>
              <w:pStyle w:val="ConsPlusCell"/>
              <w:jc w:val="both"/>
              <w:rPr>
                <w:sz w:val="28"/>
                <w:szCs w:val="28"/>
              </w:rPr>
            </w:pPr>
            <w:r w:rsidRPr="00035D04">
              <w:rPr>
                <w:sz w:val="28"/>
                <w:szCs w:val="28"/>
              </w:rPr>
              <w:t>3) Обеспечение частичной доступности муниципальных приоритетных объектов и услуг в приоритетных сферах жизнедеятельности инвалидов и других маломобильных групп населения в городе Усолье-Сибирск</w:t>
            </w:r>
            <w:r>
              <w:rPr>
                <w:sz w:val="28"/>
                <w:szCs w:val="28"/>
              </w:rPr>
              <w:t>ое</w:t>
            </w:r>
            <w:r w:rsidR="00E82242" w:rsidRPr="00E82242">
              <w:rPr>
                <w:sz w:val="28"/>
                <w:szCs w:val="28"/>
              </w:rPr>
              <w:t>.</w:t>
            </w:r>
            <w:bookmarkEnd w:id="0"/>
          </w:p>
        </w:tc>
      </w:tr>
      <w:tr w:rsidR="00B90939" w:rsidRPr="00D96FF2" w14:paraId="32333BC5" w14:textId="77777777" w:rsidTr="00590947">
        <w:trPr>
          <w:trHeight w:val="523"/>
          <w:tblCellSpacing w:w="5" w:type="nil"/>
        </w:trPr>
        <w:tc>
          <w:tcPr>
            <w:tcW w:w="4140" w:type="dxa"/>
          </w:tcPr>
          <w:p w14:paraId="3284BEF2" w14:textId="00F5FCDC" w:rsidR="00B90939" w:rsidRPr="00D96FF2" w:rsidRDefault="00B90939" w:rsidP="00B90939"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6066" w:type="dxa"/>
            <w:vAlign w:val="center"/>
          </w:tcPr>
          <w:p w14:paraId="299E1FB5" w14:textId="4D02A958" w:rsidR="00B90939" w:rsidRPr="00D96FF2" w:rsidRDefault="00B90939" w:rsidP="00590947"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2026–</w:t>
            </w:r>
            <w:r w:rsidR="003E1739">
              <w:rPr>
                <w:sz w:val="28"/>
                <w:szCs w:val="28"/>
              </w:rPr>
              <w:t>2031 годы</w:t>
            </w:r>
          </w:p>
        </w:tc>
      </w:tr>
      <w:tr w:rsidR="00B90939" w:rsidRPr="00D96FF2" w14:paraId="363A2B12" w14:textId="77777777" w:rsidTr="00DF11E2">
        <w:trPr>
          <w:trHeight w:val="529"/>
          <w:tblCellSpacing w:w="5" w:type="nil"/>
        </w:trPr>
        <w:tc>
          <w:tcPr>
            <w:tcW w:w="4140" w:type="dxa"/>
          </w:tcPr>
          <w:p w14:paraId="7288C64F" w14:textId="77777777" w:rsidR="00B90939" w:rsidRPr="004018BD" w:rsidRDefault="00B90939" w:rsidP="00DF11E2">
            <w:pPr>
              <w:pStyle w:val="ConsPlusCel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Финансовое</w:t>
            </w:r>
          </w:p>
          <w:p w14:paraId="042CCB6D" w14:textId="77777777" w:rsidR="00B90939" w:rsidRPr="004018BD" w:rsidRDefault="00B90939" w:rsidP="00DF11E2">
            <w:pPr>
              <w:pStyle w:val="ConsPlusCell"/>
              <w:rPr>
                <w:bCs/>
                <w:sz w:val="28"/>
                <w:szCs w:val="28"/>
              </w:rPr>
            </w:pPr>
            <w:r w:rsidRPr="004018BD">
              <w:rPr>
                <w:bCs/>
                <w:sz w:val="28"/>
                <w:szCs w:val="28"/>
              </w:rPr>
              <w:t xml:space="preserve">обеспечение </w:t>
            </w:r>
            <w:r>
              <w:rPr>
                <w:bCs/>
                <w:sz w:val="28"/>
                <w:szCs w:val="28"/>
              </w:rPr>
              <w:t>реализации</w:t>
            </w:r>
          </w:p>
          <w:p w14:paraId="4584B87D" w14:textId="77777777" w:rsidR="00B90939" w:rsidRDefault="00B90939" w:rsidP="00DF11E2">
            <w:pPr>
              <w:widowControl w:val="0"/>
              <w:autoSpaceDE w:val="0"/>
              <w:autoSpaceDN w:val="0"/>
              <w:adjustRightInd w:val="0"/>
              <w:ind w:right="142"/>
              <w:rPr>
                <w:bCs/>
                <w:sz w:val="28"/>
                <w:szCs w:val="28"/>
              </w:rPr>
            </w:pPr>
            <w:r w:rsidRPr="004018BD">
              <w:rPr>
                <w:bCs/>
                <w:sz w:val="28"/>
                <w:szCs w:val="28"/>
              </w:rPr>
              <w:t>муниципальной программы</w:t>
            </w:r>
            <w:r>
              <w:rPr>
                <w:bCs/>
                <w:sz w:val="28"/>
                <w:szCs w:val="28"/>
              </w:rPr>
              <w:t xml:space="preserve">, </w:t>
            </w:r>
          </w:p>
          <w:p w14:paraId="0FA66D7A" w14:textId="0258AB18" w:rsidR="00B90939" w:rsidRPr="00351431" w:rsidRDefault="00B90939" w:rsidP="00DF11E2">
            <w:pPr>
              <w:widowControl w:val="0"/>
              <w:autoSpaceDE w:val="0"/>
              <w:autoSpaceDN w:val="0"/>
              <w:adjustRightInd w:val="0"/>
              <w:ind w:right="142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 xml:space="preserve">в том числе, по годам </w:t>
            </w:r>
            <w:r>
              <w:rPr>
                <w:bCs/>
                <w:sz w:val="28"/>
                <w:szCs w:val="28"/>
              </w:rPr>
              <w:lastRenderedPageBreak/>
              <w:t>реализации</w:t>
            </w:r>
          </w:p>
        </w:tc>
        <w:tc>
          <w:tcPr>
            <w:tcW w:w="6066" w:type="dxa"/>
          </w:tcPr>
          <w:p w14:paraId="3545F6CA" w14:textId="77777777" w:rsidR="00DC5E58" w:rsidRPr="00DC5E58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lastRenderedPageBreak/>
              <w:t>2026 год – 308 860,00 рублей;</w:t>
            </w:r>
          </w:p>
          <w:p w14:paraId="58197774" w14:textId="77777777" w:rsidR="00DC5E58" w:rsidRPr="00DC5E58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t>2027 год – 388 860,00 рублей;</w:t>
            </w:r>
          </w:p>
          <w:p w14:paraId="64086F56" w14:textId="77777777" w:rsidR="00DC5E58" w:rsidRPr="00DC5E58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t>2028 год – 388 860,00 рублей;</w:t>
            </w:r>
          </w:p>
          <w:p w14:paraId="32A41A0C" w14:textId="77777777" w:rsidR="00DC5E58" w:rsidRPr="00DC5E58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t>2029 год – 388 860,00 рублей;</w:t>
            </w:r>
          </w:p>
          <w:p w14:paraId="5C881619" w14:textId="77777777" w:rsidR="00DC5E58" w:rsidRPr="00DC5E58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lastRenderedPageBreak/>
              <w:t>2030 год – 388 860,00 рублей;</w:t>
            </w:r>
          </w:p>
          <w:p w14:paraId="3F7CEA6D" w14:textId="6BC4B1D1" w:rsidR="00B90939" w:rsidRPr="00EC09DF" w:rsidRDefault="00DC5E58" w:rsidP="00DC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C5E58">
              <w:rPr>
                <w:sz w:val="28"/>
                <w:szCs w:val="28"/>
              </w:rPr>
              <w:t>2031 год – 388 860,00 рублей.</w:t>
            </w:r>
          </w:p>
        </w:tc>
      </w:tr>
      <w:tr w:rsidR="00B90939" w:rsidRPr="00D96FF2" w14:paraId="50F90F0E" w14:textId="77777777" w:rsidTr="00DF11E2">
        <w:trPr>
          <w:trHeight w:val="416"/>
          <w:tblCellSpacing w:w="5" w:type="nil"/>
        </w:trPr>
        <w:tc>
          <w:tcPr>
            <w:tcW w:w="4140" w:type="dxa"/>
          </w:tcPr>
          <w:p w14:paraId="50ACC6AC" w14:textId="557A2385" w:rsidR="00B90939" w:rsidRPr="00B90939" w:rsidRDefault="00B90939" w:rsidP="00DF11E2">
            <w:pPr>
              <w:pStyle w:val="ConsPlusCell"/>
              <w:rPr>
                <w:sz w:val="28"/>
                <w:szCs w:val="28"/>
              </w:rPr>
            </w:pPr>
            <w:bookmarkStart w:id="1" w:name="_Hlk108793006"/>
            <w:r w:rsidRPr="00B90939">
              <w:rPr>
                <w:sz w:val="28"/>
                <w:szCs w:val="28"/>
              </w:rPr>
              <w:lastRenderedPageBreak/>
              <w:t>Связь с национальными целями</w:t>
            </w:r>
          </w:p>
          <w:p w14:paraId="3A1D0B0E" w14:textId="1E3D52A9" w:rsidR="00B90939" w:rsidRPr="00B90939" w:rsidRDefault="00B90939" w:rsidP="00DF11E2">
            <w:pPr>
              <w:pStyle w:val="ConsPlusCell"/>
              <w:rPr>
                <w:sz w:val="28"/>
                <w:szCs w:val="28"/>
              </w:rPr>
            </w:pPr>
            <w:r w:rsidRPr="00B90939">
              <w:rPr>
                <w:sz w:val="28"/>
                <w:szCs w:val="28"/>
              </w:rPr>
              <w:t>Российской Федерации/ государственной программой Российской Федерации, Иркутской области</w:t>
            </w:r>
          </w:p>
          <w:p w14:paraId="70931259" w14:textId="6E5DD896" w:rsidR="00B90939" w:rsidRPr="00351431" w:rsidRDefault="00B90939" w:rsidP="00DF11E2">
            <w:pPr>
              <w:pStyle w:val="ConsPlusCell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066" w:type="dxa"/>
          </w:tcPr>
          <w:p w14:paraId="5533E51B" w14:textId="77777777" w:rsidR="00B90939" w:rsidRDefault="00B90939" w:rsidP="00DF11E2">
            <w:pPr>
              <w:pStyle w:val="220"/>
              <w:widowControl w:val="0"/>
              <w:snapToGrid w:val="0"/>
              <w:rPr>
                <w:szCs w:val="28"/>
              </w:rPr>
            </w:pPr>
            <w:r w:rsidRPr="00A80CB4">
              <w:rPr>
                <w:szCs w:val="28"/>
              </w:rPr>
              <w:t>1.Национальная цель: «Сохранение населения,</w:t>
            </w:r>
            <w:r>
              <w:rPr>
                <w:szCs w:val="28"/>
              </w:rPr>
              <w:t xml:space="preserve"> </w:t>
            </w:r>
          </w:p>
          <w:p w14:paraId="42E9118D" w14:textId="00A4F60D" w:rsidR="00B90939" w:rsidRPr="00A80CB4" w:rsidRDefault="00B90939" w:rsidP="00DF11E2">
            <w:pPr>
              <w:pStyle w:val="220"/>
              <w:widowControl w:val="0"/>
              <w:snapToGrid w:val="0"/>
              <w:ind w:left="37" w:firstLine="0"/>
              <w:rPr>
                <w:szCs w:val="28"/>
              </w:rPr>
            </w:pPr>
            <w:r w:rsidRPr="00A80CB4">
              <w:rPr>
                <w:szCs w:val="28"/>
              </w:rPr>
              <w:t>укрепление здоровья и повышение благополучи</w:t>
            </w:r>
            <w:r>
              <w:rPr>
                <w:szCs w:val="28"/>
              </w:rPr>
              <w:t xml:space="preserve">я </w:t>
            </w:r>
            <w:r w:rsidRPr="00A80CB4">
              <w:rPr>
                <w:szCs w:val="28"/>
              </w:rPr>
              <w:t>людей, поддержка семьи»</w:t>
            </w:r>
            <w:r w:rsidR="000B038B">
              <w:rPr>
                <w:szCs w:val="28"/>
              </w:rPr>
              <w:t>/</w:t>
            </w:r>
            <w:r w:rsidRPr="00A80CB4">
              <w:rPr>
                <w:szCs w:val="28"/>
              </w:rPr>
              <w:t>целев</w:t>
            </w:r>
            <w:r w:rsidR="000B038B">
              <w:rPr>
                <w:szCs w:val="28"/>
              </w:rPr>
              <w:t>ой</w:t>
            </w:r>
            <w:r w:rsidRPr="00A80CB4">
              <w:rPr>
                <w:szCs w:val="28"/>
              </w:rPr>
              <w:t xml:space="preserve"> показател</w:t>
            </w:r>
            <w:r w:rsidR="000B038B">
              <w:rPr>
                <w:szCs w:val="28"/>
              </w:rPr>
              <w:t>ь</w:t>
            </w:r>
            <w:r w:rsidRPr="00A80CB4">
              <w:rPr>
                <w:szCs w:val="28"/>
              </w:rPr>
              <w:t xml:space="preserve"> </w:t>
            </w:r>
            <w:r w:rsidR="000B038B">
              <w:rPr>
                <w:szCs w:val="28"/>
              </w:rPr>
              <w:t>«</w:t>
            </w:r>
            <w:r w:rsidRPr="00A80CB4">
              <w:rPr>
                <w:szCs w:val="28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  <w:r w:rsidR="000B038B">
              <w:rPr>
                <w:szCs w:val="28"/>
              </w:rPr>
              <w:t>»</w:t>
            </w:r>
            <w:r w:rsidRPr="00A80CB4">
              <w:rPr>
                <w:szCs w:val="28"/>
              </w:rPr>
              <w:t xml:space="preserve"> Указа Президента Российской Федерации от 07.05.2024 №309 «О национальных целях развития Российской Федерации на период до 2030 года и на перспективу до 2036 года» (далее – Указ Президента РФ от 07.05.2024 №309).</w:t>
            </w:r>
          </w:p>
          <w:p w14:paraId="1D4B002D" w14:textId="77777777" w:rsidR="00B90939" w:rsidRDefault="00B90939" w:rsidP="00B90939">
            <w:pPr>
              <w:pStyle w:val="220"/>
              <w:widowControl w:val="0"/>
              <w:snapToGrid w:val="0"/>
              <w:ind w:left="37" w:firstLine="0"/>
              <w:rPr>
                <w:szCs w:val="28"/>
              </w:rPr>
            </w:pPr>
            <w:r w:rsidRPr="00A80CB4">
              <w:rPr>
                <w:szCs w:val="28"/>
              </w:rPr>
              <w:t>2. Государственная программа Российской Федерации «Доступная среда», утвержденная постановлением Правительства Российской Федерации от 29.03.2019 №363 (далее – ГП РФ от 29.03.2019 №363).</w:t>
            </w:r>
          </w:p>
          <w:p w14:paraId="4DB5C2A5" w14:textId="2896B717" w:rsidR="00B90939" w:rsidRPr="00351431" w:rsidRDefault="00B90939" w:rsidP="00B90939">
            <w:pPr>
              <w:pStyle w:val="220"/>
              <w:widowControl w:val="0"/>
              <w:snapToGrid w:val="0"/>
              <w:ind w:left="37" w:firstLine="0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3. </w:t>
            </w:r>
            <w:r w:rsidRPr="00B90939">
              <w:rPr>
                <w:szCs w:val="28"/>
              </w:rPr>
              <w:t>Государственная программа Иркутской области «Развитие здравоохранения», утвержденная постановлением Правительства Иркутской области от 13.11.2023 №1024-пп (далее – ГП ИО от 13.11.2023 №1024-пп).</w:t>
            </w:r>
          </w:p>
        </w:tc>
      </w:tr>
      <w:bookmarkEnd w:id="1"/>
    </w:tbl>
    <w:p w14:paraId="4215C965" w14:textId="0636B305" w:rsidR="00B90939" w:rsidRDefault="00B90939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7B7E8D65" w14:textId="41035FF1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39846AF5" w14:textId="2807FAA5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552743E9" w14:textId="5E6535C8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6BCD2853" w14:textId="3890DCDB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28759C32" w14:textId="42F5ED73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6FA332F6" w14:textId="62E6ED91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5034CA96" w14:textId="144CC073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5F7FBB17" w14:textId="42394DDA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2B6C7EA3" w14:textId="7C42EFE7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2EFA7611" w14:textId="59903B79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0D466DDF" w14:textId="61F1C07A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1271F891" w14:textId="395989E6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3B0C1160" w14:textId="59035B07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70C7FC7F" w14:textId="432E95FD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6D3CDC81" w14:textId="52E439A6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188467A7" w14:textId="2A893D0C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6DF7C4DB" w14:textId="5547FB0C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4576CE01" w14:textId="79C9E39C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512DE36A" w14:textId="687A2A34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31B1FEC8" w14:textId="14881C18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44AA8B9A" w14:textId="5DBA6657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52F4F7D0" w14:textId="1AD3C919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49D67216" w14:textId="42E3A410" w:rsidR="00DF6264" w:rsidRDefault="00DF6264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2BDCCD27" w14:textId="77777777" w:rsidR="00DF6264" w:rsidRDefault="00DF6264" w:rsidP="00DF6264">
      <w:pPr>
        <w:jc w:val="right"/>
        <w:rPr>
          <w:sz w:val="28"/>
          <w:szCs w:val="28"/>
        </w:rPr>
        <w:sectPr w:rsidR="00DF6264" w:rsidSect="00531E86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65384485" w14:textId="6F22F9FA" w:rsidR="00DF6264" w:rsidRPr="002A474D" w:rsidRDefault="00DF6264" w:rsidP="00DF6264">
      <w:pPr>
        <w:jc w:val="right"/>
        <w:rPr>
          <w:sz w:val="28"/>
          <w:szCs w:val="28"/>
        </w:rPr>
      </w:pPr>
      <w:r w:rsidRPr="002A474D">
        <w:rPr>
          <w:sz w:val="28"/>
          <w:szCs w:val="28"/>
        </w:rPr>
        <w:lastRenderedPageBreak/>
        <w:t>Таблица 2</w:t>
      </w:r>
    </w:p>
    <w:p w14:paraId="3AA99FE6" w14:textId="77777777" w:rsidR="00DF6264" w:rsidRDefault="00DF6264" w:rsidP="00DF6264">
      <w:pPr>
        <w:jc w:val="center"/>
        <w:rPr>
          <w:sz w:val="28"/>
          <w:szCs w:val="28"/>
        </w:rPr>
      </w:pPr>
      <w:r w:rsidRPr="00B75A7E">
        <w:rPr>
          <w:sz w:val="28"/>
          <w:szCs w:val="28"/>
        </w:rPr>
        <w:t xml:space="preserve">ПОКАЗАТЕЛИ МУНИЦИПАЛЬНОЙ ПРОГРАММЫ ГОРОДА УСОЛЬЕ-СИБИРСКОЕ </w:t>
      </w:r>
    </w:p>
    <w:p w14:paraId="1867FE84" w14:textId="77777777" w:rsidR="00DF6264" w:rsidRPr="0068196C" w:rsidRDefault="00DF6264" w:rsidP="00DF6264">
      <w:pPr>
        <w:jc w:val="center"/>
        <w:rPr>
          <w:sz w:val="28"/>
          <w:szCs w:val="28"/>
        </w:rPr>
      </w:pPr>
      <w:r w:rsidRPr="00B75A7E">
        <w:rPr>
          <w:sz w:val="28"/>
          <w:szCs w:val="28"/>
        </w:rPr>
        <w:t xml:space="preserve">«УКРЕПЛЕНИЕ ОБЩЕСТВЕННОГО ЗДОРОВЬЯ» </w:t>
      </w:r>
    </w:p>
    <w:tbl>
      <w:tblPr>
        <w:tblStyle w:val="11"/>
        <w:tblpPr w:leftFromText="180" w:rightFromText="180" w:vertAnchor="text" w:horzAnchor="margin" w:tblpXSpec="center" w:tblpY="218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276"/>
        <w:gridCol w:w="1417"/>
        <w:gridCol w:w="992"/>
        <w:gridCol w:w="1134"/>
        <w:gridCol w:w="993"/>
        <w:gridCol w:w="992"/>
        <w:gridCol w:w="992"/>
        <w:gridCol w:w="992"/>
        <w:gridCol w:w="993"/>
        <w:gridCol w:w="992"/>
        <w:gridCol w:w="1984"/>
      </w:tblGrid>
      <w:tr w:rsidR="00DC5E58" w:rsidRPr="00DC5E58" w14:paraId="6F070DBC" w14:textId="77777777" w:rsidTr="00D07F45">
        <w:tc>
          <w:tcPr>
            <w:tcW w:w="562" w:type="dxa"/>
            <w:vMerge w:val="restart"/>
            <w:vAlign w:val="center"/>
          </w:tcPr>
          <w:p w14:paraId="6B67FD22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0F66E6B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79AE64A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Признак возрастания/</w:t>
            </w:r>
          </w:p>
          <w:p w14:paraId="3257666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убывания</w:t>
            </w:r>
          </w:p>
        </w:tc>
        <w:tc>
          <w:tcPr>
            <w:tcW w:w="1417" w:type="dxa"/>
            <w:vMerge w:val="restart"/>
            <w:vAlign w:val="center"/>
          </w:tcPr>
          <w:p w14:paraId="5DFF74A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126" w:type="dxa"/>
            <w:gridSpan w:val="2"/>
            <w:vAlign w:val="center"/>
          </w:tcPr>
          <w:p w14:paraId="2C2BD7B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5954" w:type="dxa"/>
            <w:gridSpan w:val="6"/>
            <w:vAlign w:val="center"/>
          </w:tcPr>
          <w:p w14:paraId="28FFF45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1984" w:type="dxa"/>
            <w:vAlign w:val="center"/>
          </w:tcPr>
          <w:p w14:paraId="7E4D1AB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Ответственный за достижение показателя</w:t>
            </w:r>
          </w:p>
        </w:tc>
      </w:tr>
      <w:tr w:rsidR="00DC5E58" w:rsidRPr="00DC5E58" w14:paraId="22435B36" w14:textId="77777777" w:rsidTr="00D07F45">
        <w:trPr>
          <w:trHeight w:val="436"/>
        </w:trPr>
        <w:tc>
          <w:tcPr>
            <w:tcW w:w="562" w:type="dxa"/>
            <w:vMerge/>
            <w:vAlign w:val="center"/>
          </w:tcPr>
          <w:p w14:paraId="7CA6E01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28F03A8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303563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520E724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4253B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значение</w:t>
            </w:r>
          </w:p>
        </w:tc>
        <w:tc>
          <w:tcPr>
            <w:tcW w:w="1134" w:type="dxa"/>
            <w:vAlign w:val="center"/>
          </w:tcPr>
          <w:p w14:paraId="7E92C2C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год</w:t>
            </w:r>
          </w:p>
        </w:tc>
        <w:tc>
          <w:tcPr>
            <w:tcW w:w="993" w:type="dxa"/>
            <w:vAlign w:val="center"/>
          </w:tcPr>
          <w:p w14:paraId="5F4880E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vAlign w:val="center"/>
          </w:tcPr>
          <w:p w14:paraId="7B85E19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2027</w:t>
            </w:r>
          </w:p>
        </w:tc>
        <w:tc>
          <w:tcPr>
            <w:tcW w:w="992" w:type="dxa"/>
            <w:vAlign w:val="center"/>
          </w:tcPr>
          <w:p w14:paraId="5A2BC56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2028</w:t>
            </w:r>
          </w:p>
        </w:tc>
        <w:tc>
          <w:tcPr>
            <w:tcW w:w="992" w:type="dxa"/>
            <w:vAlign w:val="center"/>
          </w:tcPr>
          <w:p w14:paraId="5C41DEB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2029</w:t>
            </w:r>
          </w:p>
        </w:tc>
        <w:tc>
          <w:tcPr>
            <w:tcW w:w="993" w:type="dxa"/>
            <w:vAlign w:val="center"/>
          </w:tcPr>
          <w:p w14:paraId="6609A61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2030</w:t>
            </w:r>
          </w:p>
        </w:tc>
        <w:tc>
          <w:tcPr>
            <w:tcW w:w="992" w:type="dxa"/>
            <w:vAlign w:val="center"/>
          </w:tcPr>
          <w:p w14:paraId="1B3670A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2031</w:t>
            </w:r>
          </w:p>
        </w:tc>
        <w:tc>
          <w:tcPr>
            <w:tcW w:w="1984" w:type="dxa"/>
            <w:vAlign w:val="center"/>
          </w:tcPr>
          <w:p w14:paraId="128C0FB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</w:p>
        </w:tc>
      </w:tr>
      <w:tr w:rsidR="00DC5E58" w:rsidRPr="00DC5E58" w14:paraId="1055030D" w14:textId="77777777" w:rsidTr="00D07F45">
        <w:tc>
          <w:tcPr>
            <w:tcW w:w="562" w:type="dxa"/>
            <w:vAlign w:val="center"/>
          </w:tcPr>
          <w:p w14:paraId="0D0EF2E6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1189119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2746B87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14:paraId="574DF12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642A7B6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4CCDFF4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14:paraId="15C647B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72BA0EE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66DB4C9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061673E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14:paraId="26695B7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32E6589E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12</w:t>
            </w:r>
          </w:p>
        </w:tc>
        <w:tc>
          <w:tcPr>
            <w:tcW w:w="1984" w:type="dxa"/>
            <w:vAlign w:val="center"/>
          </w:tcPr>
          <w:p w14:paraId="49E2795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13</w:t>
            </w:r>
          </w:p>
        </w:tc>
      </w:tr>
      <w:tr w:rsidR="00DC5E58" w:rsidRPr="00DC5E58" w14:paraId="16990467" w14:textId="77777777" w:rsidTr="00D07F45">
        <w:tc>
          <w:tcPr>
            <w:tcW w:w="562" w:type="dxa"/>
            <w:vAlign w:val="center"/>
          </w:tcPr>
          <w:p w14:paraId="2862CF68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71BB9FC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Количество информационных каналов по профилактике социально- 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45ED445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поддерж</w:t>
            </w:r>
            <w:proofErr w:type="spellEnd"/>
            <w:r w:rsidRPr="00DC5E58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vAlign w:val="center"/>
          </w:tcPr>
          <w:p w14:paraId="3A63E6DE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259CB901" w14:textId="77777777" w:rsidR="00DC5E58" w:rsidRPr="00DC5E58" w:rsidRDefault="00DC5E58" w:rsidP="00DC5E58">
            <w:pPr>
              <w:jc w:val="center"/>
              <w:rPr>
                <w:color w:val="FF0000"/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0872137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1B6257C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26CD93E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37AFEA5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72BF161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14:paraId="27BFCA40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03BEB4D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462B9F4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УСКВ,</w:t>
            </w:r>
          </w:p>
          <w:p w14:paraId="128A291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ОГБУЗ «УГБ»,</w:t>
            </w:r>
          </w:p>
          <w:p w14:paraId="5957C12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Усольский филиал ОГБУЗ «ИОКТБ»</w:t>
            </w:r>
          </w:p>
        </w:tc>
      </w:tr>
      <w:tr w:rsidR="00DC5E58" w:rsidRPr="00DC5E58" w14:paraId="7DFB2F99" w14:textId="77777777" w:rsidTr="00D07F45">
        <w:trPr>
          <w:trHeight w:val="1683"/>
        </w:trPr>
        <w:tc>
          <w:tcPr>
            <w:tcW w:w="562" w:type="dxa"/>
            <w:vAlign w:val="center"/>
          </w:tcPr>
          <w:p w14:paraId="074AAF1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</w:tcPr>
          <w:p w14:paraId="572C1717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Количество проведенных датированных тематических</w:t>
            </w:r>
          </w:p>
          <w:p w14:paraId="517EB25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городских акций по профилактике социально-значимых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048D479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поддерж</w:t>
            </w:r>
            <w:proofErr w:type="spellEnd"/>
            <w:r w:rsidRPr="00DC5E58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vAlign w:val="center"/>
          </w:tcPr>
          <w:p w14:paraId="3AFF5ED7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71E63DC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28DD4680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4BE6675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6117D32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6A0BF80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6837DABE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14:paraId="41CFAAE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6DD224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vAlign w:val="center"/>
          </w:tcPr>
          <w:p w14:paraId="7C7827D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УСКВ,</w:t>
            </w:r>
          </w:p>
          <w:p w14:paraId="289DA2E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ОО УСКВ,</w:t>
            </w:r>
          </w:p>
          <w:p w14:paraId="4280119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ОК УСКВ,</w:t>
            </w:r>
          </w:p>
          <w:p w14:paraId="462F061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ОСиМП</w:t>
            </w:r>
            <w:proofErr w:type="spellEnd"/>
            <w:r w:rsidRPr="00DC5E58">
              <w:rPr>
                <w:sz w:val="16"/>
                <w:szCs w:val="16"/>
              </w:rPr>
              <w:t xml:space="preserve"> УСКВ,</w:t>
            </w:r>
          </w:p>
          <w:p w14:paraId="1508E04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ОПРиПКЭР</w:t>
            </w:r>
            <w:proofErr w:type="spellEnd"/>
          </w:p>
          <w:p w14:paraId="10916B79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ОВОиАР</w:t>
            </w:r>
            <w:proofErr w:type="spellEnd"/>
            <w:r w:rsidRPr="00DC5E58">
              <w:rPr>
                <w:sz w:val="16"/>
                <w:szCs w:val="16"/>
              </w:rPr>
              <w:t xml:space="preserve"> АА,</w:t>
            </w:r>
          </w:p>
          <w:p w14:paraId="35D4CCB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 xml:space="preserve"> ОГБУЗ «УГБ»,</w:t>
            </w:r>
          </w:p>
          <w:p w14:paraId="3FBE2E1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Усольский филиал ОГБУЗ «ИОКТБ»</w:t>
            </w:r>
          </w:p>
        </w:tc>
      </w:tr>
      <w:tr w:rsidR="00DC5E58" w:rsidRPr="00DC5E58" w14:paraId="24651875" w14:textId="77777777" w:rsidTr="00D07F45">
        <w:trPr>
          <w:trHeight w:val="983"/>
        </w:trPr>
        <w:tc>
          <w:tcPr>
            <w:tcW w:w="562" w:type="dxa"/>
            <w:vAlign w:val="center"/>
          </w:tcPr>
          <w:p w14:paraId="285DFB77" w14:textId="77777777" w:rsidR="00DC5E58" w:rsidRPr="00DC5E58" w:rsidRDefault="00DC5E58" w:rsidP="00DC5E58">
            <w:pPr>
              <w:jc w:val="both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  3</w:t>
            </w:r>
          </w:p>
        </w:tc>
        <w:tc>
          <w:tcPr>
            <w:tcW w:w="2552" w:type="dxa"/>
            <w:vAlign w:val="center"/>
          </w:tcPr>
          <w:p w14:paraId="3884D9E0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Количество разработанных и реализованных мероприятий/</w:t>
            </w:r>
          </w:p>
          <w:p w14:paraId="5BA7317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кампаний, направленных на формирование приверженности к ответственному образу жизни и активному долголетию</w:t>
            </w:r>
          </w:p>
        </w:tc>
        <w:tc>
          <w:tcPr>
            <w:tcW w:w="1276" w:type="dxa"/>
            <w:vAlign w:val="center"/>
          </w:tcPr>
          <w:p w14:paraId="3821092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возрастание</w:t>
            </w:r>
          </w:p>
        </w:tc>
        <w:tc>
          <w:tcPr>
            <w:tcW w:w="1417" w:type="dxa"/>
            <w:vAlign w:val="center"/>
          </w:tcPr>
          <w:p w14:paraId="6668169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4237BCB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14:paraId="6F5020E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700B4F5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22</w:t>
            </w:r>
          </w:p>
        </w:tc>
        <w:tc>
          <w:tcPr>
            <w:tcW w:w="992" w:type="dxa"/>
            <w:vAlign w:val="center"/>
          </w:tcPr>
          <w:p w14:paraId="7CF01F43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vAlign w:val="center"/>
          </w:tcPr>
          <w:p w14:paraId="22EC390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5B5402A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30</w:t>
            </w:r>
          </w:p>
        </w:tc>
        <w:tc>
          <w:tcPr>
            <w:tcW w:w="993" w:type="dxa"/>
            <w:vAlign w:val="center"/>
          </w:tcPr>
          <w:p w14:paraId="40F797D7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vAlign w:val="center"/>
          </w:tcPr>
          <w:p w14:paraId="7588E9A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36</w:t>
            </w:r>
          </w:p>
        </w:tc>
        <w:tc>
          <w:tcPr>
            <w:tcW w:w="1984" w:type="dxa"/>
            <w:vAlign w:val="center"/>
          </w:tcPr>
          <w:p w14:paraId="20785747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УСКВ,</w:t>
            </w:r>
          </w:p>
          <w:p w14:paraId="43B90DD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ОО УСКВ,</w:t>
            </w:r>
          </w:p>
          <w:p w14:paraId="2D54E32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ОК УСКВ,</w:t>
            </w:r>
          </w:p>
          <w:p w14:paraId="2C9AEDD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ОСиМП</w:t>
            </w:r>
            <w:proofErr w:type="spellEnd"/>
            <w:r w:rsidRPr="00DC5E58">
              <w:rPr>
                <w:sz w:val="16"/>
                <w:szCs w:val="16"/>
              </w:rPr>
              <w:t xml:space="preserve"> УСКВ,</w:t>
            </w:r>
          </w:p>
          <w:p w14:paraId="4EA2299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ОПРиПКЭР</w:t>
            </w:r>
            <w:proofErr w:type="spellEnd"/>
          </w:p>
          <w:p w14:paraId="3E2173D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ОВОиАР</w:t>
            </w:r>
            <w:proofErr w:type="spellEnd"/>
            <w:r w:rsidRPr="00DC5E58">
              <w:rPr>
                <w:sz w:val="16"/>
                <w:szCs w:val="16"/>
              </w:rPr>
              <w:t xml:space="preserve"> АА</w:t>
            </w:r>
          </w:p>
        </w:tc>
      </w:tr>
      <w:tr w:rsidR="00DC5E58" w:rsidRPr="00DC5E58" w14:paraId="444F2530" w14:textId="77777777" w:rsidTr="00D07F45">
        <w:trPr>
          <w:trHeight w:val="600"/>
        </w:trPr>
        <w:tc>
          <w:tcPr>
            <w:tcW w:w="562" w:type="dxa"/>
            <w:vAlign w:val="center"/>
          </w:tcPr>
          <w:p w14:paraId="5567F9D3" w14:textId="77777777" w:rsidR="00DC5E58" w:rsidRPr="00DC5E58" w:rsidRDefault="00DC5E58" w:rsidP="00DC5E58">
            <w:pPr>
              <w:jc w:val="both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2552" w:type="dxa"/>
            <w:vAlign w:val="bottom"/>
          </w:tcPr>
          <w:p w14:paraId="10E7EBC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Количество внедренных корпоративных программ по укреплению здоровья, поддержки семей, рождаемости, многодетности и традиционных</w:t>
            </w:r>
          </w:p>
          <w:p w14:paraId="2C4CAF6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ценностей на рабочем месте в учреждениях/</w:t>
            </w:r>
          </w:p>
          <w:p w14:paraId="14F2875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организациях всех форм собственности</w:t>
            </w:r>
          </w:p>
        </w:tc>
        <w:tc>
          <w:tcPr>
            <w:tcW w:w="1276" w:type="dxa"/>
            <w:vAlign w:val="center"/>
          </w:tcPr>
          <w:p w14:paraId="373E1A6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возрастание</w:t>
            </w:r>
          </w:p>
        </w:tc>
        <w:tc>
          <w:tcPr>
            <w:tcW w:w="1417" w:type="dxa"/>
            <w:vAlign w:val="center"/>
          </w:tcPr>
          <w:p w14:paraId="64878B1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3EEF57CE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7F0855F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7DD8018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vAlign w:val="center"/>
          </w:tcPr>
          <w:p w14:paraId="62BECB6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vAlign w:val="center"/>
          </w:tcPr>
          <w:p w14:paraId="4C8D9C3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6FAE982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30</w:t>
            </w:r>
          </w:p>
        </w:tc>
        <w:tc>
          <w:tcPr>
            <w:tcW w:w="993" w:type="dxa"/>
            <w:vAlign w:val="center"/>
          </w:tcPr>
          <w:p w14:paraId="180F4C5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vAlign w:val="center"/>
          </w:tcPr>
          <w:p w14:paraId="1DF1309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36</w:t>
            </w:r>
          </w:p>
        </w:tc>
        <w:tc>
          <w:tcPr>
            <w:tcW w:w="1984" w:type="dxa"/>
            <w:vAlign w:val="center"/>
          </w:tcPr>
          <w:p w14:paraId="48E1585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УСКВ,</w:t>
            </w:r>
          </w:p>
          <w:p w14:paraId="08079CE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ОО УСКВ,</w:t>
            </w:r>
          </w:p>
          <w:p w14:paraId="271B682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ОК УСКВ,</w:t>
            </w:r>
          </w:p>
          <w:p w14:paraId="6178051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ОСиМП</w:t>
            </w:r>
            <w:proofErr w:type="spellEnd"/>
            <w:r w:rsidRPr="00DC5E58">
              <w:rPr>
                <w:sz w:val="16"/>
                <w:szCs w:val="16"/>
              </w:rPr>
              <w:t xml:space="preserve"> УСКВ,</w:t>
            </w:r>
          </w:p>
          <w:p w14:paraId="5467805E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ОПРиПКЭР</w:t>
            </w:r>
            <w:proofErr w:type="spellEnd"/>
          </w:p>
          <w:p w14:paraId="21B48784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ОВОиАР</w:t>
            </w:r>
            <w:proofErr w:type="spellEnd"/>
            <w:r w:rsidRPr="00DC5E58">
              <w:rPr>
                <w:sz w:val="16"/>
                <w:szCs w:val="16"/>
              </w:rPr>
              <w:t xml:space="preserve"> АА,</w:t>
            </w:r>
          </w:p>
          <w:p w14:paraId="25BFA5F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ОГБУЗ «УГБ»</w:t>
            </w:r>
          </w:p>
        </w:tc>
      </w:tr>
      <w:tr w:rsidR="00DC5E58" w:rsidRPr="00DC5E58" w14:paraId="542B443B" w14:textId="77777777" w:rsidTr="00D07F45">
        <w:trPr>
          <w:trHeight w:val="58"/>
        </w:trPr>
        <w:tc>
          <w:tcPr>
            <w:tcW w:w="562" w:type="dxa"/>
            <w:vAlign w:val="center"/>
          </w:tcPr>
          <w:p w14:paraId="2B527336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151AB11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3C097ED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5354387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61068A0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52E9870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</w:tcPr>
          <w:p w14:paraId="63EF087D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Количество адаптированных к потребностям инвалидов и других маломобильных групп населения муниципальных приоритетных объектов</w:t>
            </w:r>
          </w:p>
          <w:p w14:paraId="64258C8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276" w:type="dxa"/>
            <w:vAlign w:val="center"/>
          </w:tcPr>
          <w:p w14:paraId="0F8D378B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возрастание</w:t>
            </w:r>
          </w:p>
        </w:tc>
        <w:tc>
          <w:tcPr>
            <w:tcW w:w="1417" w:type="dxa"/>
            <w:vAlign w:val="center"/>
          </w:tcPr>
          <w:p w14:paraId="379885D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71529736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14:paraId="087FEF3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2024</w:t>
            </w:r>
          </w:p>
        </w:tc>
        <w:tc>
          <w:tcPr>
            <w:tcW w:w="993" w:type="dxa"/>
            <w:vAlign w:val="center"/>
          </w:tcPr>
          <w:p w14:paraId="2F093A3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100C42E1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31</w:t>
            </w:r>
          </w:p>
        </w:tc>
        <w:tc>
          <w:tcPr>
            <w:tcW w:w="992" w:type="dxa"/>
            <w:vAlign w:val="center"/>
          </w:tcPr>
          <w:p w14:paraId="416E69DC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35</w:t>
            </w:r>
          </w:p>
        </w:tc>
        <w:tc>
          <w:tcPr>
            <w:tcW w:w="992" w:type="dxa"/>
            <w:vAlign w:val="center"/>
          </w:tcPr>
          <w:p w14:paraId="43DFF8A2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39</w:t>
            </w:r>
          </w:p>
        </w:tc>
        <w:tc>
          <w:tcPr>
            <w:tcW w:w="993" w:type="dxa"/>
            <w:vAlign w:val="center"/>
          </w:tcPr>
          <w:p w14:paraId="02524548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43</w:t>
            </w:r>
          </w:p>
        </w:tc>
        <w:tc>
          <w:tcPr>
            <w:tcW w:w="992" w:type="dxa"/>
            <w:vAlign w:val="center"/>
          </w:tcPr>
          <w:p w14:paraId="29389A3F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47</w:t>
            </w:r>
          </w:p>
        </w:tc>
        <w:tc>
          <w:tcPr>
            <w:tcW w:w="1984" w:type="dxa"/>
            <w:vAlign w:val="center"/>
          </w:tcPr>
          <w:p w14:paraId="7B823A7A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УСКВ,</w:t>
            </w:r>
          </w:p>
          <w:p w14:paraId="4E0A5820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r w:rsidRPr="00DC5E58">
              <w:rPr>
                <w:sz w:val="16"/>
                <w:szCs w:val="16"/>
              </w:rPr>
              <w:t>ОО УСКВ,</w:t>
            </w:r>
          </w:p>
          <w:p w14:paraId="7DE39C90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ОСиМП</w:t>
            </w:r>
            <w:proofErr w:type="spellEnd"/>
            <w:r w:rsidRPr="00DC5E58">
              <w:rPr>
                <w:sz w:val="16"/>
                <w:szCs w:val="16"/>
              </w:rPr>
              <w:t xml:space="preserve"> УСКВ,</w:t>
            </w:r>
          </w:p>
          <w:p w14:paraId="1FFA317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ОПРиПКЭР</w:t>
            </w:r>
            <w:proofErr w:type="spellEnd"/>
          </w:p>
          <w:p w14:paraId="5C4813C5" w14:textId="77777777" w:rsidR="00DC5E58" w:rsidRPr="00DC5E58" w:rsidRDefault="00DC5E58" w:rsidP="00DC5E58">
            <w:pPr>
              <w:jc w:val="center"/>
              <w:rPr>
                <w:sz w:val="16"/>
                <w:szCs w:val="16"/>
              </w:rPr>
            </w:pPr>
            <w:proofErr w:type="spellStart"/>
            <w:r w:rsidRPr="00DC5E58">
              <w:rPr>
                <w:sz w:val="16"/>
                <w:szCs w:val="16"/>
              </w:rPr>
              <w:t>ОВОиАР</w:t>
            </w:r>
            <w:proofErr w:type="spellEnd"/>
            <w:r w:rsidRPr="00DC5E58">
              <w:rPr>
                <w:sz w:val="16"/>
                <w:szCs w:val="16"/>
              </w:rPr>
              <w:t xml:space="preserve"> АА</w:t>
            </w:r>
          </w:p>
        </w:tc>
      </w:tr>
    </w:tbl>
    <w:p w14:paraId="3219CD22" w14:textId="50B72935" w:rsidR="00DF6264" w:rsidRDefault="00DF6264" w:rsidP="00DF6264">
      <w:pPr>
        <w:tabs>
          <w:tab w:val="left" w:pos="4536"/>
        </w:tabs>
        <w:autoSpaceDE w:val="0"/>
        <w:autoSpaceDN w:val="0"/>
        <w:adjustRightInd w:val="0"/>
        <w:rPr>
          <w:sz w:val="20"/>
          <w:szCs w:val="20"/>
        </w:rPr>
      </w:pPr>
    </w:p>
    <w:p w14:paraId="150C7A3C" w14:textId="77777777" w:rsidR="00DF6264" w:rsidRPr="00FE3C0A" w:rsidRDefault="00DF6264" w:rsidP="00DF6264">
      <w:pPr>
        <w:jc w:val="right"/>
        <w:rPr>
          <w:sz w:val="28"/>
          <w:szCs w:val="28"/>
        </w:rPr>
      </w:pPr>
      <w:r w:rsidRPr="00FE3C0A">
        <w:rPr>
          <w:sz w:val="28"/>
          <w:szCs w:val="28"/>
        </w:rPr>
        <w:t>Таблица 3</w:t>
      </w:r>
    </w:p>
    <w:p w14:paraId="1ABA0E5D" w14:textId="77777777" w:rsidR="00DF6264" w:rsidRPr="0068196C" w:rsidRDefault="00DF6264" w:rsidP="00DF6264">
      <w:pPr>
        <w:jc w:val="center"/>
        <w:rPr>
          <w:sz w:val="28"/>
          <w:szCs w:val="28"/>
        </w:rPr>
      </w:pPr>
      <w:r w:rsidRPr="0068196C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ЕРЕЧЕНЬ СТРУКТУРНЫХ ЭЛЕМЕНТОВ </w:t>
      </w:r>
      <w:r w:rsidRPr="0068196C">
        <w:rPr>
          <w:sz w:val="28"/>
          <w:szCs w:val="28"/>
        </w:rPr>
        <w:t>МУНИЦИПАЛЬНОЙ ПРОГРАММЫ ГОРОДА УСОЛЬЕ-СИБИРСКОЕ «</w:t>
      </w:r>
      <w:r>
        <w:rPr>
          <w:sz w:val="28"/>
          <w:szCs w:val="28"/>
        </w:rPr>
        <w:t>УКРЕПЛЕНИЕ ОБЩЕСТВЕННОГО ЗДОРОВЬЯ</w:t>
      </w:r>
      <w:r w:rsidRPr="0068196C">
        <w:rPr>
          <w:sz w:val="28"/>
          <w:szCs w:val="28"/>
        </w:rPr>
        <w:t>»</w:t>
      </w:r>
    </w:p>
    <w:tbl>
      <w:tblPr>
        <w:tblStyle w:val="23"/>
        <w:tblpPr w:leftFromText="180" w:rightFromText="180" w:vertAnchor="text" w:horzAnchor="margin" w:tblpXSpec="center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2977"/>
        <w:gridCol w:w="6237"/>
        <w:gridCol w:w="1843"/>
      </w:tblGrid>
      <w:tr w:rsidR="00DC5E58" w:rsidRPr="00DC5E58" w14:paraId="70945A5B" w14:textId="77777777" w:rsidTr="00D07F45">
        <w:trPr>
          <w:trHeight w:val="276"/>
        </w:trPr>
        <w:tc>
          <w:tcPr>
            <w:tcW w:w="846" w:type="dxa"/>
            <w:vMerge w:val="restart"/>
            <w:vAlign w:val="center"/>
          </w:tcPr>
          <w:p w14:paraId="06F8B25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0DDF85E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Задачи структурного элемента/отдельного мероприятия</w:t>
            </w:r>
          </w:p>
        </w:tc>
        <w:tc>
          <w:tcPr>
            <w:tcW w:w="2977" w:type="dxa"/>
            <w:vMerge w:val="restart"/>
            <w:vAlign w:val="center"/>
          </w:tcPr>
          <w:p w14:paraId="5320F33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6237" w:type="dxa"/>
            <w:vMerge w:val="restart"/>
            <w:vAlign w:val="center"/>
          </w:tcPr>
          <w:p w14:paraId="322062D2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1F7BEF3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Связь с показателями</w:t>
            </w:r>
          </w:p>
        </w:tc>
      </w:tr>
      <w:tr w:rsidR="00DC5E58" w:rsidRPr="00DC5E58" w14:paraId="75CCCF59" w14:textId="77777777" w:rsidTr="00D07F45">
        <w:trPr>
          <w:trHeight w:val="276"/>
        </w:trPr>
        <w:tc>
          <w:tcPr>
            <w:tcW w:w="846" w:type="dxa"/>
            <w:vMerge/>
          </w:tcPr>
          <w:p w14:paraId="065B454E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14:paraId="767E78B4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CE99A82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vMerge/>
          </w:tcPr>
          <w:p w14:paraId="58D956A6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4DE0E06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</w:tr>
      <w:tr w:rsidR="00DC5E58" w:rsidRPr="00DC5E58" w14:paraId="03BB085C" w14:textId="77777777" w:rsidTr="00D07F45">
        <w:tc>
          <w:tcPr>
            <w:tcW w:w="846" w:type="dxa"/>
          </w:tcPr>
          <w:p w14:paraId="4D3B7AF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7DEA779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26FB4F86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122695D5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6D4ED12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5</w:t>
            </w:r>
          </w:p>
        </w:tc>
      </w:tr>
      <w:tr w:rsidR="00DC5E58" w:rsidRPr="00DC5E58" w14:paraId="5DFA5196" w14:textId="77777777" w:rsidTr="00D07F45">
        <w:trPr>
          <w:trHeight w:val="58"/>
        </w:trPr>
        <w:tc>
          <w:tcPr>
            <w:tcW w:w="15588" w:type="dxa"/>
            <w:gridSpan w:val="5"/>
            <w:vAlign w:val="center"/>
          </w:tcPr>
          <w:p w14:paraId="393C6BA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Процессная часть</w:t>
            </w:r>
          </w:p>
        </w:tc>
      </w:tr>
      <w:tr w:rsidR="00DC5E58" w:rsidRPr="00DC5E58" w14:paraId="3D951657" w14:textId="77777777" w:rsidTr="00D07F45">
        <w:tc>
          <w:tcPr>
            <w:tcW w:w="15588" w:type="dxa"/>
            <w:gridSpan w:val="5"/>
          </w:tcPr>
          <w:p w14:paraId="6718CD9E" w14:textId="77777777" w:rsidR="00DC5E58" w:rsidRPr="00DC5E58" w:rsidRDefault="00DC5E58" w:rsidP="00DC5E58">
            <w:pPr>
              <w:ind w:left="360"/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Комплексы процессных мероприятий</w:t>
            </w:r>
          </w:p>
        </w:tc>
      </w:tr>
      <w:tr w:rsidR="00DC5E58" w:rsidRPr="00DC5E58" w14:paraId="4D7D509B" w14:textId="77777777" w:rsidTr="00D07F45">
        <w:tc>
          <w:tcPr>
            <w:tcW w:w="846" w:type="dxa"/>
          </w:tcPr>
          <w:p w14:paraId="1B86EFA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</w:t>
            </w:r>
          </w:p>
        </w:tc>
        <w:tc>
          <w:tcPr>
            <w:tcW w:w="14742" w:type="dxa"/>
            <w:gridSpan w:val="4"/>
          </w:tcPr>
          <w:p w14:paraId="22A5CB8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Комплекс процессных мероприятий «Формирование культуры здоровья»</w:t>
            </w:r>
          </w:p>
        </w:tc>
      </w:tr>
      <w:tr w:rsidR="00DC5E58" w:rsidRPr="00DC5E58" w14:paraId="05906C89" w14:textId="77777777" w:rsidTr="00D07F45">
        <w:trPr>
          <w:trHeight w:val="1227"/>
        </w:trPr>
        <w:tc>
          <w:tcPr>
            <w:tcW w:w="846" w:type="dxa"/>
            <w:vAlign w:val="center"/>
          </w:tcPr>
          <w:p w14:paraId="5B8A395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1.1</w:t>
            </w:r>
          </w:p>
        </w:tc>
        <w:tc>
          <w:tcPr>
            <w:tcW w:w="3685" w:type="dxa"/>
            <w:vAlign w:val="center"/>
          </w:tcPr>
          <w:p w14:paraId="60C712E0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Информирование населения по профилактике социально-значимых заболеваний, негативных явлений и формированию здорового образа жизни</w:t>
            </w:r>
          </w:p>
        </w:tc>
        <w:tc>
          <w:tcPr>
            <w:tcW w:w="2977" w:type="dxa"/>
          </w:tcPr>
          <w:p w14:paraId="502C0BC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44CC49B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УСКВ,</w:t>
            </w:r>
          </w:p>
          <w:p w14:paraId="6C353125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ОГБУЗ «УГБ»,  </w:t>
            </w:r>
          </w:p>
          <w:p w14:paraId="4FAB4AB5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Усольский филиал </w:t>
            </w:r>
          </w:p>
          <w:p w14:paraId="795DDBB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ОГБУЗ «ИОКТБ» *</w:t>
            </w:r>
          </w:p>
        </w:tc>
        <w:tc>
          <w:tcPr>
            <w:tcW w:w="6237" w:type="dxa"/>
            <w:vAlign w:val="center"/>
          </w:tcPr>
          <w:p w14:paraId="20C3E7A2" w14:textId="77777777" w:rsidR="00DC5E58" w:rsidRPr="00DC5E58" w:rsidRDefault="00DC5E58" w:rsidP="00DC5E58">
            <w:pPr>
              <w:jc w:val="both"/>
              <w:rPr>
                <w:sz w:val="20"/>
                <w:szCs w:val="20"/>
              </w:rPr>
            </w:pPr>
            <w:r w:rsidRPr="00DC5E58">
              <w:rPr>
                <w:color w:val="000000" w:themeColor="text1"/>
                <w:sz w:val="20"/>
                <w:szCs w:val="20"/>
              </w:rPr>
              <w:t>Сохранение информационных каналов передачи информации о доступных мерах профилактики социально-значимых заболеваний, негативных явлений и повышение уровня информированности населения по вопросам профилактики заболеваний и формирования здорового образа жизни</w:t>
            </w:r>
          </w:p>
        </w:tc>
        <w:tc>
          <w:tcPr>
            <w:tcW w:w="1843" w:type="dxa"/>
          </w:tcPr>
          <w:p w14:paraId="169A0300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2D71E5F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</w:t>
            </w:r>
          </w:p>
        </w:tc>
      </w:tr>
      <w:tr w:rsidR="00DC5E58" w:rsidRPr="00DC5E58" w14:paraId="1BA9A49C" w14:textId="77777777" w:rsidTr="00D07F45">
        <w:trPr>
          <w:trHeight w:val="2311"/>
        </w:trPr>
        <w:tc>
          <w:tcPr>
            <w:tcW w:w="846" w:type="dxa"/>
            <w:vAlign w:val="center"/>
          </w:tcPr>
          <w:p w14:paraId="10A0668A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1.2.</w:t>
            </w:r>
          </w:p>
        </w:tc>
        <w:tc>
          <w:tcPr>
            <w:tcW w:w="3685" w:type="dxa"/>
            <w:vAlign w:val="center"/>
          </w:tcPr>
          <w:p w14:paraId="748A7A65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Проведение</w:t>
            </w:r>
          </w:p>
          <w:p w14:paraId="7F8672B8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датированных тематических</w:t>
            </w:r>
          </w:p>
          <w:p w14:paraId="63EBEAC3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городских акций по профилактике социально-значимых заболеваний и негативных явлений</w:t>
            </w:r>
          </w:p>
        </w:tc>
        <w:tc>
          <w:tcPr>
            <w:tcW w:w="2977" w:type="dxa"/>
            <w:vAlign w:val="center"/>
          </w:tcPr>
          <w:p w14:paraId="6C9A26A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УСКВ,</w:t>
            </w:r>
          </w:p>
          <w:p w14:paraId="70CA09D8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ОО УСКВ,</w:t>
            </w:r>
          </w:p>
          <w:p w14:paraId="11E88567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ОК УСКВ,</w:t>
            </w:r>
          </w:p>
          <w:p w14:paraId="2052837B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ОСиМП</w:t>
            </w:r>
            <w:proofErr w:type="spellEnd"/>
            <w:r w:rsidRPr="00DC5E58">
              <w:rPr>
                <w:sz w:val="20"/>
                <w:szCs w:val="20"/>
              </w:rPr>
              <w:t xml:space="preserve"> УСКВ,</w:t>
            </w:r>
          </w:p>
          <w:p w14:paraId="188ACEF7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ОПРиПКЭР</w:t>
            </w:r>
            <w:proofErr w:type="spellEnd"/>
          </w:p>
          <w:p w14:paraId="2032A5E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ОВОиАР</w:t>
            </w:r>
            <w:proofErr w:type="spellEnd"/>
            <w:r w:rsidRPr="00DC5E58">
              <w:rPr>
                <w:sz w:val="20"/>
                <w:szCs w:val="20"/>
              </w:rPr>
              <w:t xml:space="preserve"> АА,</w:t>
            </w:r>
          </w:p>
          <w:p w14:paraId="5214913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ОГБУЗ «УГБ»,</w:t>
            </w:r>
          </w:p>
          <w:p w14:paraId="7A150C67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Усольский филиал</w:t>
            </w:r>
          </w:p>
          <w:p w14:paraId="1489C88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ОГБУЗ «ИОКТБ</w:t>
            </w:r>
          </w:p>
        </w:tc>
        <w:tc>
          <w:tcPr>
            <w:tcW w:w="6237" w:type="dxa"/>
            <w:vAlign w:val="center"/>
          </w:tcPr>
          <w:p w14:paraId="04DF89E4" w14:textId="77777777" w:rsidR="00DC5E58" w:rsidRPr="00DC5E58" w:rsidRDefault="00DC5E58" w:rsidP="00DC5E5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C5E58">
              <w:rPr>
                <w:color w:val="000000" w:themeColor="text1"/>
                <w:sz w:val="20"/>
                <w:szCs w:val="20"/>
              </w:rPr>
              <w:t>Проведение акций «Международный день борьбы с наркоманией», «Всемирный день борьбы с туберкулезом», «Всемирный день без табака», «Всероссийский день трезвости», «Всемирный день борьбы с ВИЧ/ СПИДом» с целью обобщения и закрепления знаний о происхождении заболеваний, о способах  передачи, течении болезни, способах защиты, выработки активной жизненной позиции по предотвращению поведенческих рисков, связанных с возможностью заражения, формирования убеждения в необходимости соблюдения здорового образа жизни с целью профилактики, формирования представления о реальных масштабах распространения</w:t>
            </w:r>
          </w:p>
        </w:tc>
        <w:tc>
          <w:tcPr>
            <w:tcW w:w="1843" w:type="dxa"/>
          </w:tcPr>
          <w:p w14:paraId="0EB999F1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0153692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77F6A6C8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4C6932C7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7ACDE5D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47F84CD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2</w:t>
            </w:r>
          </w:p>
        </w:tc>
      </w:tr>
      <w:tr w:rsidR="00DC5E58" w:rsidRPr="00DC5E58" w14:paraId="7A2695AA" w14:textId="77777777" w:rsidTr="00D07F45">
        <w:trPr>
          <w:trHeight w:val="1206"/>
        </w:trPr>
        <w:tc>
          <w:tcPr>
            <w:tcW w:w="846" w:type="dxa"/>
            <w:vAlign w:val="center"/>
          </w:tcPr>
          <w:p w14:paraId="561CC4D8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1.3.</w:t>
            </w:r>
          </w:p>
        </w:tc>
        <w:tc>
          <w:tcPr>
            <w:tcW w:w="3685" w:type="dxa"/>
            <w:vAlign w:val="center"/>
          </w:tcPr>
          <w:p w14:paraId="28B879F2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  <w:p w14:paraId="482B0CD5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Организация и проведение мероприятий/кампаний, направленных на формирование приверженности к ответственному образу жизни и активному долголетию</w:t>
            </w:r>
          </w:p>
          <w:p w14:paraId="36983201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7C3160D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УСКВ,</w:t>
            </w:r>
          </w:p>
          <w:p w14:paraId="6231A15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ОО УСКВ,</w:t>
            </w:r>
          </w:p>
          <w:p w14:paraId="2507CF1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ОК УСКВ,</w:t>
            </w:r>
          </w:p>
          <w:p w14:paraId="37A1681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ОСиМП</w:t>
            </w:r>
            <w:proofErr w:type="spellEnd"/>
            <w:r w:rsidRPr="00DC5E58">
              <w:rPr>
                <w:sz w:val="20"/>
                <w:szCs w:val="20"/>
              </w:rPr>
              <w:t xml:space="preserve"> УСКВ,</w:t>
            </w:r>
          </w:p>
          <w:p w14:paraId="462260E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ОПРиПКЭР</w:t>
            </w:r>
            <w:proofErr w:type="spellEnd"/>
          </w:p>
          <w:p w14:paraId="2FEBE950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ОВОиАР</w:t>
            </w:r>
            <w:proofErr w:type="spellEnd"/>
            <w:r w:rsidRPr="00DC5E58">
              <w:rPr>
                <w:sz w:val="20"/>
                <w:szCs w:val="20"/>
              </w:rPr>
              <w:t xml:space="preserve"> АА</w:t>
            </w:r>
          </w:p>
        </w:tc>
        <w:tc>
          <w:tcPr>
            <w:tcW w:w="6237" w:type="dxa"/>
            <w:vAlign w:val="center"/>
          </w:tcPr>
          <w:p w14:paraId="08627DC7" w14:textId="77777777" w:rsidR="00DC5E58" w:rsidRPr="00DC5E58" w:rsidRDefault="00DC5E58" w:rsidP="00DC5E5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C5E58">
              <w:rPr>
                <w:color w:val="000000" w:themeColor="text1"/>
                <w:sz w:val="20"/>
                <w:szCs w:val="20"/>
              </w:rPr>
              <w:t>Создание долгосрочного эффекта, заключающегося в улучшении здоровья и благополучия целевой аудитории. Ожидаемые результаты включают повышение уровня осведомленности о здоровом образе жизни, снижение рисков хронических заболеваний, улучшение общего самочувствия, а также повышение продуктивности и продолжительности активной жизни людей.</w:t>
            </w:r>
          </w:p>
        </w:tc>
        <w:tc>
          <w:tcPr>
            <w:tcW w:w="1843" w:type="dxa"/>
          </w:tcPr>
          <w:p w14:paraId="457FFB5B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59DAB78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36BEF42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56AA6F8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6384D685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3</w:t>
            </w:r>
          </w:p>
        </w:tc>
      </w:tr>
      <w:tr w:rsidR="00DC5E58" w:rsidRPr="00DC5E58" w14:paraId="5A391359" w14:textId="77777777" w:rsidTr="00D07F45">
        <w:trPr>
          <w:trHeight w:val="612"/>
        </w:trPr>
        <w:tc>
          <w:tcPr>
            <w:tcW w:w="846" w:type="dxa"/>
            <w:vAlign w:val="center"/>
          </w:tcPr>
          <w:p w14:paraId="3548836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1.4.</w:t>
            </w:r>
          </w:p>
        </w:tc>
        <w:tc>
          <w:tcPr>
            <w:tcW w:w="3685" w:type="dxa"/>
            <w:vAlign w:val="center"/>
          </w:tcPr>
          <w:p w14:paraId="39E709B9" w14:textId="77777777" w:rsidR="00DC5E58" w:rsidRPr="00DC5E58" w:rsidRDefault="00DC5E58" w:rsidP="00DC5E58">
            <w:pPr>
              <w:rPr>
                <w:sz w:val="20"/>
                <w:szCs w:val="20"/>
              </w:rPr>
            </w:pPr>
          </w:p>
          <w:p w14:paraId="6F6CD439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Внедрение корпоративных программ </w:t>
            </w:r>
            <w:r w:rsidRPr="00DC5E58">
              <w:t>по</w:t>
            </w:r>
            <w:r w:rsidRPr="00DC5E58">
              <w:rPr>
                <w:sz w:val="20"/>
                <w:szCs w:val="20"/>
              </w:rPr>
              <w:t xml:space="preserve"> укреплению здоровья, поддержки семей, рождаемости, многодетности и традиционных ценностей на рабочем месте в учреждениях/организациях </w:t>
            </w:r>
          </w:p>
          <w:p w14:paraId="3D167CA1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всех форм собственности</w:t>
            </w:r>
          </w:p>
        </w:tc>
        <w:tc>
          <w:tcPr>
            <w:tcW w:w="2977" w:type="dxa"/>
            <w:vAlign w:val="center"/>
          </w:tcPr>
          <w:p w14:paraId="22B7F1F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УСКВ,</w:t>
            </w:r>
          </w:p>
          <w:p w14:paraId="05C9B95E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ОО УСКВ,</w:t>
            </w:r>
          </w:p>
          <w:p w14:paraId="26D90692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ОК УСКВ,</w:t>
            </w:r>
          </w:p>
          <w:p w14:paraId="6EDDC416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ОСиМП</w:t>
            </w:r>
            <w:proofErr w:type="spellEnd"/>
            <w:r w:rsidRPr="00DC5E58">
              <w:rPr>
                <w:sz w:val="20"/>
                <w:szCs w:val="20"/>
              </w:rPr>
              <w:t xml:space="preserve"> УСКВ,</w:t>
            </w:r>
          </w:p>
          <w:p w14:paraId="4CB870E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ОПРиПКЭР</w:t>
            </w:r>
            <w:proofErr w:type="spellEnd"/>
          </w:p>
          <w:p w14:paraId="5AD06A4B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ОВОиАР</w:t>
            </w:r>
            <w:proofErr w:type="spellEnd"/>
            <w:r w:rsidRPr="00DC5E58">
              <w:rPr>
                <w:sz w:val="20"/>
                <w:szCs w:val="20"/>
              </w:rPr>
              <w:t xml:space="preserve"> АА, </w:t>
            </w:r>
          </w:p>
          <w:p w14:paraId="088A9C50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ОГБУЗ «УГБ»</w:t>
            </w:r>
          </w:p>
        </w:tc>
        <w:tc>
          <w:tcPr>
            <w:tcW w:w="6237" w:type="dxa"/>
            <w:vAlign w:val="center"/>
          </w:tcPr>
          <w:p w14:paraId="489B4D1A" w14:textId="77777777" w:rsidR="00DC5E58" w:rsidRPr="00DC5E58" w:rsidRDefault="00DC5E58" w:rsidP="00DC5E5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C5E58">
              <w:rPr>
                <w:color w:val="000000" w:themeColor="text1"/>
                <w:sz w:val="20"/>
                <w:szCs w:val="20"/>
              </w:rPr>
              <w:t>Повышение осведомленности о здоровом образе жизни, снижение заболеваемости и инвалидизации, более длительная трудовая жизнь. Улучшение настроения и общего отношения к своему здоровью. Выявление заболеваний на ранней стадии и, как следствие, уменьшение временной нетрудоспособности.</w:t>
            </w:r>
          </w:p>
          <w:p w14:paraId="08E9C673" w14:textId="77777777" w:rsidR="00DC5E58" w:rsidRPr="00DC5E58" w:rsidRDefault="00DC5E58" w:rsidP="00DC5E5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DC5E58">
              <w:rPr>
                <w:color w:val="000000" w:themeColor="text1"/>
                <w:sz w:val="20"/>
                <w:szCs w:val="20"/>
              </w:rPr>
              <w:t xml:space="preserve">Снижение затрат на медицинское обслуживание и </w:t>
            </w:r>
            <w:proofErr w:type="spellStart"/>
            <w:r w:rsidRPr="00DC5E58">
              <w:rPr>
                <w:color w:val="000000" w:themeColor="text1"/>
                <w:sz w:val="20"/>
                <w:szCs w:val="20"/>
              </w:rPr>
              <w:t>трудопотерь</w:t>
            </w:r>
            <w:proofErr w:type="spellEnd"/>
            <w:r w:rsidRPr="00DC5E58">
              <w:rPr>
                <w:color w:val="000000" w:themeColor="text1"/>
                <w:sz w:val="20"/>
                <w:szCs w:val="20"/>
              </w:rPr>
              <w:t xml:space="preserve"> по болезни, что ведет к сокращению финансовых расходов. Формирование имиджа компании как социально ответственной, </w:t>
            </w:r>
            <w:r w:rsidRPr="00DC5E58">
              <w:rPr>
                <w:color w:val="000000" w:themeColor="text1"/>
                <w:sz w:val="20"/>
                <w:szCs w:val="20"/>
              </w:rPr>
              <w:lastRenderedPageBreak/>
              <w:t>заботящейся о своих сотрудниках организации, что помогает привлекать и удерживать таланты</w:t>
            </w:r>
          </w:p>
        </w:tc>
        <w:tc>
          <w:tcPr>
            <w:tcW w:w="1843" w:type="dxa"/>
            <w:vAlign w:val="center"/>
          </w:tcPr>
          <w:p w14:paraId="0B6EE1C1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37D75087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 xml:space="preserve">                4</w:t>
            </w:r>
          </w:p>
        </w:tc>
      </w:tr>
      <w:tr w:rsidR="00DC5E58" w:rsidRPr="00DC5E58" w14:paraId="38A03491" w14:textId="77777777" w:rsidTr="00D07F45">
        <w:tc>
          <w:tcPr>
            <w:tcW w:w="846" w:type="dxa"/>
            <w:vAlign w:val="center"/>
          </w:tcPr>
          <w:p w14:paraId="5AA82209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2</w:t>
            </w:r>
          </w:p>
        </w:tc>
        <w:tc>
          <w:tcPr>
            <w:tcW w:w="14742" w:type="dxa"/>
            <w:gridSpan w:val="4"/>
            <w:vAlign w:val="center"/>
          </w:tcPr>
          <w:p w14:paraId="7F2E91E7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Комплекс процессных мероприятий «Доступная среда для инвалидов и других маломобильных групп населения»</w:t>
            </w:r>
          </w:p>
        </w:tc>
      </w:tr>
      <w:tr w:rsidR="00DC5E58" w:rsidRPr="00DC5E58" w14:paraId="26B50DA2" w14:textId="77777777" w:rsidTr="00D07F45">
        <w:trPr>
          <w:trHeight w:val="968"/>
        </w:trPr>
        <w:tc>
          <w:tcPr>
            <w:tcW w:w="846" w:type="dxa"/>
            <w:vAlign w:val="center"/>
          </w:tcPr>
          <w:p w14:paraId="750D7D02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2.1</w:t>
            </w:r>
          </w:p>
        </w:tc>
        <w:tc>
          <w:tcPr>
            <w:tcW w:w="3685" w:type="dxa"/>
            <w:vAlign w:val="center"/>
          </w:tcPr>
          <w:p w14:paraId="2181A9DE" w14:textId="77777777" w:rsidR="00DC5E58" w:rsidRPr="00DC5E58" w:rsidRDefault="00DC5E58" w:rsidP="00DC5E58">
            <w:pPr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Повышение уровня доступности объектов и услуг в приоритетных сферах жизнедеятельности инвалидов и других маломобильных групп</w:t>
            </w:r>
          </w:p>
        </w:tc>
        <w:tc>
          <w:tcPr>
            <w:tcW w:w="2977" w:type="dxa"/>
          </w:tcPr>
          <w:p w14:paraId="065E721C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УСКВ,</w:t>
            </w:r>
          </w:p>
          <w:p w14:paraId="704C4215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ОО УСКВ,</w:t>
            </w:r>
          </w:p>
          <w:p w14:paraId="38901C6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ОК УСКВ,</w:t>
            </w:r>
          </w:p>
          <w:p w14:paraId="0B9DC61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ОСиМП</w:t>
            </w:r>
            <w:proofErr w:type="spellEnd"/>
            <w:r w:rsidRPr="00DC5E58">
              <w:rPr>
                <w:sz w:val="20"/>
                <w:szCs w:val="20"/>
              </w:rPr>
              <w:t xml:space="preserve"> УСКВ,</w:t>
            </w:r>
          </w:p>
          <w:p w14:paraId="3EC4A50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ОПРиПКЭР</w:t>
            </w:r>
            <w:proofErr w:type="spellEnd"/>
          </w:p>
          <w:p w14:paraId="18FB4354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proofErr w:type="spellStart"/>
            <w:r w:rsidRPr="00DC5E58">
              <w:rPr>
                <w:sz w:val="20"/>
                <w:szCs w:val="20"/>
              </w:rPr>
              <w:t>ОВОиАР</w:t>
            </w:r>
            <w:proofErr w:type="spellEnd"/>
            <w:r w:rsidRPr="00DC5E58">
              <w:rPr>
                <w:sz w:val="20"/>
                <w:szCs w:val="20"/>
              </w:rPr>
              <w:t xml:space="preserve"> АА</w:t>
            </w:r>
          </w:p>
        </w:tc>
        <w:tc>
          <w:tcPr>
            <w:tcW w:w="6237" w:type="dxa"/>
          </w:tcPr>
          <w:p w14:paraId="7A529BD1" w14:textId="77777777" w:rsidR="00DC5E58" w:rsidRPr="00DC5E58" w:rsidRDefault="00DC5E58" w:rsidP="00DC5E58">
            <w:pPr>
              <w:jc w:val="both"/>
              <w:rPr>
                <w:sz w:val="20"/>
                <w:szCs w:val="20"/>
              </w:rPr>
            </w:pPr>
          </w:p>
          <w:p w14:paraId="4E30AADE" w14:textId="77777777" w:rsidR="00DC5E58" w:rsidRPr="00DC5E58" w:rsidRDefault="00DC5E58" w:rsidP="00DC5E58">
            <w:pPr>
              <w:jc w:val="both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Увеличение и сохранение количества адаптированных к потребностям инвалидов и других маломобильных групп населения приоритетных объектов в приоритетных сферах жизнедеятельности инвалидов и других маломобильных групп</w:t>
            </w:r>
          </w:p>
        </w:tc>
        <w:tc>
          <w:tcPr>
            <w:tcW w:w="1843" w:type="dxa"/>
          </w:tcPr>
          <w:p w14:paraId="3C17EFEC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7D5C1270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503C4D7F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</w:p>
          <w:p w14:paraId="3475CFE3" w14:textId="77777777" w:rsidR="00DC5E58" w:rsidRPr="00DC5E58" w:rsidRDefault="00DC5E58" w:rsidP="00DC5E58">
            <w:pPr>
              <w:jc w:val="center"/>
              <w:rPr>
                <w:sz w:val="20"/>
                <w:szCs w:val="20"/>
              </w:rPr>
            </w:pPr>
            <w:r w:rsidRPr="00DC5E58">
              <w:rPr>
                <w:sz w:val="20"/>
                <w:szCs w:val="20"/>
              </w:rPr>
              <w:t>5</w:t>
            </w:r>
          </w:p>
        </w:tc>
      </w:tr>
    </w:tbl>
    <w:p w14:paraId="1DB4C081" w14:textId="77777777" w:rsidR="00DF6264" w:rsidRDefault="00DF6264" w:rsidP="00DF6264">
      <w:pPr>
        <w:tabs>
          <w:tab w:val="left" w:pos="4536"/>
        </w:tabs>
        <w:autoSpaceDE w:val="0"/>
        <w:autoSpaceDN w:val="0"/>
        <w:adjustRightInd w:val="0"/>
        <w:rPr>
          <w:b/>
          <w:caps/>
          <w:sz w:val="27"/>
          <w:szCs w:val="27"/>
        </w:rPr>
      </w:pPr>
    </w:p>
    <w:p w14:paraId="0D21F9D6" w14:textId="77777777" w:rsidR="00B90939" w:rsidRDefault="00B90939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p w14:paraId="4E096622" w14:textId="77777777" w:rsidR="00B90939" w:rsidRDefault="00B90939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caps/>
          <w:sz w:val="27"/>
          <w:szCs w:val="27"/>
        </w:rPr>
      </w:pPr>
    </w:p>
    <w:sectPr w:rsidR="00B90939" w:rsidSect="00DF6264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5004F8E"/>
    <w:multiLevelType w:val="hybridMultilevel"/>
    <w:tmpl w:val="98149B7E"/>
    <w:lvl w:ilvl="0" w:tplc="B3F89EF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683536C"/>
    <w:multiLevelType w:val="hybridMultilevel"/>
    <w:tmpl w:val="C5A26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59"/>
    <w:rsid w:val="00003D72"/>
    <w:rsid w:val="00024BF7"/>
    <w:rsid w:val="00035D04"/>
    <w:rsid w:val="00071285"/>
    <w:rsid w:val="000B038B"/>
    <w:rsid w:val="00105CE1"/>
    <w:rsid w:val="00156D1A"/>
    <w:rsid w:val="00157E9E"/>
    <w:rsid w:val="00162BB2"/>
    <w:rsid w:val="0018508D"/>
    <w:rsid w:val="001A6DE0"/>
    <w:rsid w:val="001A771E"/>
    <w:rsid w:val="001D2347"/>
    <w:rsid w:val="002069AA"/>
    <w:rsid w:val="002425E2"/>
    <w:rsid w:val="002C51A0"/>
    <w:rsid w:val="003232C6"/>
    <w:rsid w:val="00396F7C"/>
    <w:rsid w:val="003D76D0"/>
    <w:rsid w:val="003E1739"/>
    <w:rsid w:val="00430C19"/>
    <w:rsid w:val="00531E86"/>
    <w:rsid w:val="00545A60"/>
    <w:rsid w:val="00590947"/>
    <w:rsid w:val="005F7F8F"/>
    <w:rsid w:val="00615FCA"/>
    <w:rsid w:val="00654C98"/>
    <w:rsid w:val="00662A5B"/>
    <w:rsid w:val="006A42FF"/>
    <w:rsid w:val="006B2D2F"/>
    <w:rsid w:val="0074420F"/>
    <w:rsid w:val="00796B1E"/>
    <w:rsid w:val="007C2C78"/>
    <w:rsid w:val="008104B1"/>
    <w:rsid w:val="0083426C"/>
    <w:rsid w:val="00880631"/>
    <w:rsid w:val="00883E47"/>
    <w:rsid w:val="009765D4"/>
    <w:rsid w:val="00994BF9"/>
    <w:rsid w:val="009B1229"/>
    <w:rsid w:val="009D0646"/>
    <w:rsid w:val="00A040C5"/>
    <w:rsid w:val="00A57F84"/>
    <w:rsid w:val="00AB33ED"/>
    <w:rsid w:val="00AC61C2"/>
    <w:rsid w:val="00B164CF"/>
    <w:rsid w:val="00B26D1A"/>
    <w:rsid w:val="00B6724C"/>
    <w:rsid w:val="00B90939"/>
    <w:rsid w:val="00BA12DA"/>
    <w:rsid w:val="00BA321E"/>
    <w:rsid w:val="00BA456F"/>
    <w:rsid w:val="00C0556C"/>
    <w:rsid w:val="00CC770B"/>
    <w:rsid w:val="00CE062E"/>
    <w:rsid w:val="00CF0427"/>
    <w:rsid w:val="00D21248"/>
    <w:rsid w:val="00D8046D"/>
    <w:rsid w:val="00DC5E58"/>
    <w:rsid w:val="00DE6DEA"/>
    <w:rsid w:val="00DF6264"/>
    <w:rsid w:val="00E56359"/>
    <w:rsid w:val="00E82242"/>
    <w:rsid w:val="00ED4C9F"/>
    <w:rsid w:val="00F839B4"/>
    <w:rsid w:val="00FC0C1B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2D4D"/>
  <w15:chartTrackingRefBased/>
  <w15:docId w15:val="{1EE128FF-0B60-490C-8407-20FD233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2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3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3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3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3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3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3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3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3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3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3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3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3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63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3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3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6359"/>
    <w:rPr>
      <w:b/>
      <w:bCs/>
      <w:smallCaps/>
      <w:color w:val="2F5496" w:themeColor="accent1" w:themeShade="BF"/>
      <w:spacing w:val="5"/>
    </w:rPr>
  </w:style>
  <w:style w:type="paragraph" w:customStyle="1" w:styleId="ConsPlusCell">
    <w:name w:val="ConsPlusCell"/>
    <w:uiPriority w:val="99"/>
    <w:rsid w:val="00B909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220">
    <w:name w:val="Основной текст с отступом 22"/>
    <w:basedOn w:val="a"/>
    <w:rsid w:val="00B90939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table" w:styleId="ac">
    <w:name w:val="Table Grid"/>
    <w:basedOn w:val="a1"/>
    <w:uiPriority w:val="39"/>
    <w:rsid w:val="00DF6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DC5E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DC5E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10</cp:revision>
  <cp:lastPrinted>2025-09-04T00:11:00Z</cp:lastPrinted>
  <dcterms:created xsi:type="dcterms:W3CDTF">2025-09-14T02:52:00Z</dcterms:created>
  <dcterms:modified xsi:type="dcterms:W3CDTF">2026-10-09T01:31:00Z</dcterms:modified>
</cp:coreProperties>
</file>