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1BD3C" w14:textId="77777777" w:rsidR="00A87A70" w:rsidRDefault="00A87A70" w:rsidP="00BD47F4">
      <w:pPr>
        <w:spacing w:after="160" w:line="259" w:lineRule="auto"/>
        <w:jc w:val="center"/>
        <w:rPr>
          <w:color w:val="000000" w:themeColor="text1"/>
          <w:sz w:val="28"/>
          <w:szCs w:val="28"/>
        </w:rPr>
      </w:pPr>
      <w:bookmarkStart w:id="0" w:name="_Hlk181363232"/>
      <w:bookmarkStart w:id="1" w:name="_Hlk189665765"/>
    </w:p>
    <w:p w14:paraId="456227AE" w14:textId="588B2014" w:rsidR="00BD47F4" w:rsidRDefault="00BD47F4" w:rsidP="00BD47F4">
      <w:pPr>
        <w:spacing w:after="160" w:line="259" w:lineRule="auto"/>
        <w:jc w:val="center"/>
        <w:rPr>
          <w:color w:val="000000" w:themeColor="text1"/>
          <w:sz w:val="28"/>
        </w:rPr>
      </w:pPr>
      <w:r w:rsidRPr="00CA6D85">
        <w:rPr>
          <w:color w:val="000000" w:themeColor="text1"/>
          <w:sz w:val="28"/>
          <w:szCs w:val="28"/>
        </w:rPr>
        <w:t>«</w:t>
      </w:r>
      <w:r w:rsidRPr="00CA6D85">
        <w:rPr>
          <w:color w:val="000000" w:themeColor="text1"/>
          <w:sz w:val="28"/>
        </w:rPr>
        <w:t>ФИНАНСОВОЕ ОБЕСПЕЧЕНИЕ РЕАЛИЗАЦИИ МУНИЦИПАЛЬНОЙ ПРОГРАММЫ ГОРОДА УСОЛЬЕ-СИБИРСКОЕ «ГРАЖДАНСКОЕ ОБЩЕСТВО И СОЦИАЛЬНАЯ ПОДДЕРЖКА НАСЕЛЕНИЯ»</w:t>
      </w:r>
    </w:p>
    <w:p w14:paraId="2F07FC78" w14:textId="77777777" w:rsidR="001C7FBE" w:rsidRPr="00CA6D85" w:rsidRDefault="001C7FBE" w:rsidP="001C7FBE">
      <w:pPr>
        <w:spacing w:after="160" w:line="259" w:lineRule="auto"/>
        <w:jc w:val="right"/>
        <w:rPr>
          <w:color w:val="000000" w:themeColor="text1"/>
          <w:sz w:val="28"/>
          <w:szCs w:val="28"/>
        </w:rPr>
      </w:pPr>
      <w:r w:rsidRPr="00CA6D85">
        <w:rPr>
          <w:color w:val="000000" w:themeColor="text1"/>
          <w:sz w:val="28"/>
          <w:szCs w:val="28"/>
        </w:rPr>
        <w:t xml:space="preserve">Таблица 4 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294"/>
        <w:gridCol w:w="1258"/>
        <w:gridCol w:w="992"/>
        <w:gridCol w:w="992"/>
        <w:gridCol w:w="978"/>
        <w:gridCol w:w="1007"/>
        <w:gridCol w:w="992"/>
        <w:gridCol w:w="992"/>
      </w:tblGrid>
      <w:tr w:rsidR="00BD47F4" w:rsidRPr="00CA6D85" w14:paraId="1FA31A2E" w14:textId="77777777" w:rsidTr="0067311D">
        <w:trPr>
          <w:trHeight w:val="255"/>
          <w:jc w:val="center"/>
        </w:trPr>
        <w:tc>
          <w:tcPr>
            <w:tcW w:w="1843" w:type="dxa"/>
            <w:vMerge w:val="restart"/>
            <w:vAlign w:val="center"/>
            <w:hideMark/>
          </w:tcPr>
          <w:p w14:paraId="619905B1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Ответственный исполнитель, соисполнитель</w:t>
            </w:r>
          </w:p>
        </w:tc>
        <w:tc>
          <w:tcPr>
            <w:tcW w:w="1294" w:type="dxa"/>
            <w:vMerge w:val="restart"/>
            <w:vAlign w:val="center"/>
            <w:hideMark/>
          </w:tcPr>
          <w:p w14:paraId="467C3C14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Источник финансирования</w:t>
            </w:r>
          </w:p>
        </w:tc>
        <w:tc>
          <w:tcPr>
            <w:tcW w:w="7211" w:type="dxa"/>
            <w:gridSpan w:val="7"/>
            <w:vAlign w:val="center"/>
            <w:hideMark/>
          </w:tcPr>
          <w:p w14:paraId="2719B0DF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Объем финансирования, рублей</w:t>
            </w:r>
          </w:p>
        </w:tc>
      </w:tr>
      <w:tr w:rsidR="00BD47F4" w:rsidRPr="00CA6D85" w14:paraId="1A3B0723" w14:textId="77777777" w:rsidTr="0067311D">
        <w:trPr>
          <w:trHeight w:val="255"/>
          <w:jc w:val="center"/>
        </w:trPr>
        <w:tc>
          <w:tcPr>
            <w:tcW w:w="1843" w:type="dxa"/>
            <w:vMerge/>
            <w:vAlign w:val="center"/>
            <w:hideMark/>
          </w:tcPr>
          <w:p w14:paraId="4F300EE8" w14:textId="77777777" w:rsidR="00BD47F4" w:rsidRPr="00CA6D85" w:rsidRDefault="00BD47F4" w:rsidP="0067311D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94" w:type="dxa"/>
            <w:vMerge/>
            <w:vAlign w:val="center"/>
            <w:hideMark/>
          </w:tcPr>
          <w:p w14:paraId="01B8BCF7" w14:textId="77777777" w:rsidR="00BD47F4" w:rsidRPr="00CA6D85" w:rsidRDefault="00BD47F4" w:rsidP="0067311D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58" w:type="dxa"/>
            <w:vMerge w:val="restart"/>
            <w:vAlign w:val="center"/>
            <w:hideMark/>
          </w:tcPr>
          <w:p w14:paraId="27360BAD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за весь период реализации муниципальной программы</w:t>
            </w:r>
          </w:p>
        </w:tc>
        <w:tc>
          <w:tcPr>
            <w:tcW w:w="5953" w:type="dxa"/>
            <w:gridSpan w:val="6"/>
            <w:vAlign w:val="center"/>
            <w:hideMark/>
          </w:tcPr>
          <w:p w14:paraId="5F6AAB50" w14:textId="77777777" w:rsidR="00BD47F4" w:rsidRPr="00CA6D85" w:rsidRDefault="00BD47F4" w:rsidP="0067311D">
            <w:pPr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 xml:space="preserve">                                                   в том числе по годам</w:t>
            </w:r>
          </w:p>
        </w:tc>
      </w:tr>
      <w:tr w:rsidR="00BD47F4" w:rsidRPr="00CA6D85" w14:paraId="43289F59" w14:textId="77777777" w:rsidTr="0067311D">
        <w:trPr>
          <w:trHeight w:val="805"/>
          <w:jc w:val="center"/>
        </w:trPr>
        <w:tc>
          <w:tcPr>
            <w:tcW w:w="1843" w:type="dxa"/>
            <w:vMerge/>
            <w:vAlign w:val="center"/>
            <w:hideMark/>
          </w:tcPr>
          <w:p w14:paraId="658D92D8" w14:textId="77777777" w:rsidR="00BD47F4" w:rsidRPr="00CA6D85" w:rsidRDefault="00BD47F4" w:rsidP="0067311D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94" w:type="dxa"/>
            <w:vMerge/>
            <w:vAlign w:val="center"/>
            <w:hideMark/>
          </w:tcPr>
          <w:p w14:paraId="03474D1A" w14:textId="77777777" w:rsidR="00BD47F4" w:rsidRPr="00CA6D85" w:rsidRDefault="00BD47F4" w:rsidP="0067311D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58" w:type="dxa"/>
            <w:vMerge/>
            <w:vAlign w:val="center"/>
            <w:hideMark/>
          </w:tcPr>
          <w:p w14:paraId="61658FBF" w14:textId="77777777" w:rsidR="00BD47F4" w:rsidRPr="00CA6D85" w:rsidRDefault="00BD47F4" w:rsidP="0067311D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92" w:type="dxa"/>
            <w:vAlign w:val="center"/>
            <w:hideMark/>
          </w:tcPr>
          <w:p w14:paraId="1048802A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2026</w:t>
            </w:r>
          </w:p>
        </w:tc>
        <w:tc>
          <w:tcPr>
            <w:tcW w:w="992" w:type="dxa"/>
            <w:vAlign w:val="center"/>
            <w:hideMark/>
          </w:tcPr>
          <w:p w14:paraId="48697358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2027</w:t>
            </w:r>
          </w:p>
        </w:tc>
        <w:tc>
          <w:tcPr>
            <w:tcW w:w="978" w:type="dxa"/>
            <w:shd w:val="clear" w:color="000000" w:fill="FFFFFF"/>
            <w:vAlign w:val="center"/>
            <w:hideMark/>
          </w:tcPr>
          <w:p w14:paraId="107AD7A1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2028</w:t>
            </w:r>
          </w:p>
        </w:tc>
        <w:tc>
          <w:tcPr>
            <w:tcW w:w="1007" w:type="dxa"/>
            <w:shd w:val="clear" w:color="000000" w:fill="FFFFFF"/>
            <w:vAlign w:val="center"/>
            <w:hideMark/>
          </w:tcPr>
          <w:p w14:paraId="53AEFB1A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2029</w:t>
            </w:r>
          </w:p>
        </w:tc>
        <w:tc>
          <w:tcPr>
            <w:tcW w:w="992" w:type="dxa"/>
            <w:vAlign w:val="center"/>
            <w:hideMark/>
          </w:tcPr>
          <w:p w14:paraId="7AE3F673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2030</w:t>
            </w:r>
          </w:p>
        </w:tc>
        <w:tc>
          <w:tcPr>
            <w:tcW w:w="992" w:type="dxa"/>
            <w:vAlign w:val="center"/>
            <w:hideMark/>
          </w:tcPr>
          <w:p w14:paraId="16728A19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2031</w:t>
            </w:r>
          </w:p>
        </w:tc>
      </w:tr>
      <w:tr w:rsidR="00BD47F4" w:rsidRPr="00CA6D85" w14:paraId="6816075F" w14:textId="77777777" w:rsidTr="0067311D">
        <w:trPr>
          <w:trHeight w:val="345"/>
          <w:jc w:val="center"/>
        </w:trPr>
        <w:tc>
          <w:tcPr>
            <w:tcW w:w="1843" w:type="dxa"/>
            <w:hideMark/>
          </w:tcPr>
          <w:p w14:paraId="0875F100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1294" w:type="dxa"/>
            <w:hideMark/>
          </w:tcPr>
          <w:p w14:paraId="2FAB5468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1258" w:type="dxa"/>
            <w:hideMark/>
          </w:tcPr>
          <w:p w14:paraId="5AD1F797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992" w:type="dxa"/>
            <w:hideMark/>
          </w:tcPr>
          <w:p w14:paraId="44144594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992" w:type="dxa"/>
            <w:hideMark/>
          </w:tcPr>
          <w:p w14:paraId="58BE23EB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978" w:type="dxa"/>
            <w:shd w:val="clear" w:color="000000" w:fill="FFFFFF"/>
            <w:hideMark/>
          </w:tcPr>
          <w:p w14:paraId="1174D075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1007" w:type="dxa"/>
            <w:shd w:val="clear" w:color="000000" w:fill="FFFFFF"/>
            <w:hideMark/>
          </w:tcPr>
          <w:p w14:paraId="496DC310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992" w:type="dxa"/>
            <w:hideMark/>
          </w:tcPr>
          <w:p w14:paraId="12E11D40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992" w:type="dxa"/>
            <w:hideMark/>
          </w:tcPr>
          <w:p w14:paraId="612BCAF5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9</w:t>
            </w:r>
          </w:p>
        </w:tc>
      </w:tr>
      <w:tr w:rsidR="00BD47F4" w:rsidRPr="00CA6D85" w14:paraId="31DF0683" w14:textId="77777777" w:rsidTr="0067311D">
        <w:trPr>
          <w:trHeight w:val="345"/>
          <w:jc w:val="center"/>
        </w:trPr>
        <w:tc>
          <w:tcPr>
            <w:tcW w:w="10348" w:type="dxa"/>
            <w:gridSpan w:val="9"/>
            <w:hideMark/>
          </w:tcPr>
          <w:p w14:paraId="3025B6B5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Муниципальная программа города Усолье-Сибирское «Гражданское общество и социальная поддержка населения»</w:t>
            </w:r>
          </w:p>
        </w:tc>
      </w:tr>
      <w:tr w:rsidR="00BD47F4" w:rsidRPr="00CA6D85" w14:paraId="550DFAEE" w14:textId="77777777" w:rsidTr="0067311D">
        <w:trPr>
          <w:trHeight w:val="409"/>
          <w:jc w:val="center"/>
        </w:trPr>
        <w:tc>
          <w:tcPr>
            <w:tcW w:w="1843" w:type="dxa"/>
            <w:vMerge w:val="restart"/>
            <w:vAlign w:val="center"/>
            <w:hideMark/>
          </w:tcPr>
          <w:p w14:paraId="54099160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294" w:type="dxa"/>
            <w:hideMark/>
          </w:tcPr>
          <w:p w14:paraId="0E1AFC26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Всего, в том числе</w:t>
            </w:r>
          </w:p>
        </w:tc>
        <w:tc>
          <w:tcPr>
            <w:tcW w:w="1258" w:type="dxa"/>
            <w:vAlign w:val="center"/>
            <w:hideMark/>
          </w:tcPr>
          <w:p w14:paraId="3C480357" w14:textId="174DFF78" w:rsidR="00BD47F4" w:rsidRPr="002C4ED3" w:rsidRDefault="00B706AE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B706AE">
              <w:rPr>
                <w:color w:val="000000" w:themeColor="text1"/>
                <w:sz w:val="14"/>
                <w:szCs w:val="14"/>
              </w:rPr>
              <w:t>57 887 400,00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1B4E9A9" w14:textId="1CB23A78" w:rsidR="00BD47F4" w:rsidRPr="002C4ED3" w:rsidRDefault="00B706AE" w:rsidP="0067311D">
            <w:pPr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474D60F" w14:textId="77777777" w:rsidR="00BD47F4" w:rsidRPr="002C4ED3" w:rsidRDefault="00BD47F4" w:rsidP="0067311D">
            <w:pPr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978" w:type="dxa"/>
            <w:shd w:val="clear" w:color="000000" w:fill="FFFFFF"/>
            <w:vAlign w:val="center"/>
            <w:hideMark/>
          </w:tcPr>
          <w:p w14:paraId="1144B2E0" w14:textId="77777777" w:rsidR="00BD47F4" w:rsidRPr="002C4ED3" w:rsidRDefault="00BD47F4" w:rsidP="0067311D">
            <w:pPr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1007" w:type="dxa"/>
            <w:shd w:val="clear" w:color="000000" w:fill="FFFFFF"/>
            <w:vAlign w:val="center"/>
            <w:hideMark/>
          </w:tcPr>
          <w:p w14:paraId="138F0269" w14:textId="77777777" w:rsidR="00BD47F4" w:rsidRPr="002C4ED3" w:rsidRDefault="00BD47F4" w:rsidP="0067311D">
            <w:pPr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05C311C" w14:textId="77777777" w:rsidR="00BD47F4" w:rsidRPr="002C4ED3" w:rsidRDefault="00BD47F4" w:rsidP="0067311D">
            <w:pPr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BD4FD81" w14:textId="77777777" w:rsidR="00BD47F4" w:rsidRPr="002C4ED3" w:rsidRDefault="00BD47F4" w:rsidP="0067311D">
            <w:pPr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</w:tr>
      <w:tr w:rsidR="00BD47F4" w:rsidRPr="00CA6D85" w14:paraId="1F070C0C" w14:textId="77777777" w:rsidTr="0067311D">
        <w:trPr>
          <w:trHeight w:val="575"/>
          <w:jc w:val="center"/>
        </w:trPr>
        <w:tc>
          <w:tcPr>
            <w:tcW w:w="1843" w:type="dxa"/>
            <w:vMerge/>
            <w:vAlign w:val="center"/>
            <w:hideMark/>
          </w:tcPr>
          <w:p w14:paraId="146057BA" w14:textId="77777777" w:rsidR="00BD47F4" w:rsidRPr="00CA6D85" w:rsidRDefault="00BD47F4" w:rsidP="0067311D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94" w:type="dxa"/>
            <w:vAlign w:val="center"/>
            <w:hideMark/>
          </w:tcPr>
          <w:p w14:paraId="4F123730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Местный бюджет</w:t>
            </w:r>
          </w:p>
        </w:tc>
        <w:tc>
          <w:tcPr>
            <w:tcW w:w="1258" w:type="dxa"/>
            <w:vAlign w:val="center"/>
            <w:hideMark/>
          </w:tcPr>
          <w:p w14:paraId="08DC0442" w14:textId="5F3CD698" w:rsidR="00BD47F4" w:rsidRPr="002C4ED3" w:rsidRDefault="00B706AE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B706AE">
              <w:rPr>
                <w:color w:val="000000" w:themeColor="text1"/>
                <w:sz w:val="14"/>
                <w:szCs w:val="14"/>
              </w:rPr>
              <w:t>57 887 400,00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B9C06F4" w14:textId="047D21CE" w:rsidR="00BD47F4" w:rsidRPr="002C4ED3" w:rsidRDefault="00B706AE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BC3BA93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978" w:type="dxa"/>
            <w:shd w:val="clear" w:color="000000" w:fill="FFFFFF"/>
            <w:vAlign w:val="center"/>
            <w:hideMark/>
          </w:tcPr>
          <w:p w14:paraId="0ED95DAA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1007" w:type="dxa"/>
            <w:shd w:val="clear" w:color="000000" w:fill="FFFFFF"/>
            <w:vAlign w:val="center"/>
            <w:hideMark/>
          </w:tcPr>
          <w:p w14:paraId="43EB0871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AAFAE0B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0B4B16A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</w:tr>
      <w:tr w:rsidR="00BD47F4" w:rsidRPr="00CA6D85" w14:paraId="1C8F7CD2" w14:textId="77777777" w:rsidTr="0067311D">
        <w:trPr>
          <w:trHeight w:val="530"/>
          <w:jc w:val="center"/>
        </w:trPr>
        <w:tc>
          <w:tcPr>
            <w:tcW w:w="10348" w:type="dxa"/>
            <w:gridSpan w:val="9"/>
            <w:vAlign w:val="center"/>
            <w:hideMark/>
          </w:tcPr>
          <w:p w14:paraId="6C65E859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Процессная часть</w:t>
            </w:r>
          </w:p>
        </w:tc>
      </w:tr>
      <w:tr w:rsidR="00C043FB" w:rsidRPr="00CA6D85" w14:paraId="32F8B3BE" w14:textId="77777777" w:rsidTr="0067311D">
        <w:trPr>
          <w:trHeight w:val="345"/>
          <w:jc w:val="center"/>
        </w:trPr>
        <w:tc>
          <w:tcPr>
            <w:tcW w:w="1843" w:type="dxa"/>
            <w:vMerge w:val="restart"/>
            <w:vAlign w:val="center"/>
            <w:hideMark/>
          </w:tcPr>
          <w:p w14:paraId="47B439B6" w14:textId="77777777" w:rsidR="00C043FB" w:rsidRPr="00CA6D85" w:rsidRDefault="00C043FB" w:rsidP="00C043F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294" w:type="dxa"/>
            <w:hideMark/>
          </w:tcPr>
          <w:p w14:paraId="6816E883" w14:textId="77777777" w:rsidR="00C043FB" w:rsidRPr="00CA6D85" w:rsidRDefault="00C043FB" w:rsidP="00C043F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Всего, в том числе</w:t>
            </w:r>
          </w:p>
        </w:tc>
        <w:tc>
          <w:tcPr>
            <w:tcW w:w="1258" w:type="dxa"/>
            <w:vAlign w:val="center"/>
            <w:hideMark/>
          </w:tcPr>
          <w:p w14:paraId="51E2CAEC" w14:textId="3B680E0D" w:rsidR="00C043FB" w:rsidRPr="002C4ED3" w:rsidRDefault="00B706AE" w:rsidP="00C043F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B706AE">
              <w:rPr>
                <w:color w:val="000000" w:themeColor="text1"/>
                <w:sz w:val="14"/>
                <w:szCs w:val="14"/>
              </w:rPr>
              <w:t>57 887 400,00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48F97B4" w14:textId="66CC4902" w:rsidR="00C043FB" w:rsidRPr="002C4ED3" w:rsidRDefault="00B706AE" w:rsidP="00C043F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13BB914F" w14:textId="5CF0340E" w:rsidR="00C043FB" w:rsidRPr="002C4ED3" w:rsidRDefault="00C043FB" w:rsidP="00C043F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978" w:type="dxa"/>
            <w:shd w:val="clear" w:color="000000" w:fill="FFFFFF"/>
            <w:vAlign w:val="center"/>
            <w:hideMark/>
          </w:tcPr>
          <w:p w14:paraId="1DC25107" w14:textId="472D1E3A" w:rsidR="00C043FB" w:rsidRPr="002C4ED3" w:rsidRDefault="00C043FB" w:rsidP="00C043F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1007" w:type="dxa"/>
            <w:shd w:val="clear" w:color="000000" w:fill="FFFFFF"/>
            <w:vAlign w:val="center"/>
            <w:hideMark/>
          </w:tcPr>
          <w:p w14:paraId="42AB3E67" w14:textId="3B084A2D" w:rsidR="00C043FB" w:rsidRPr="002C4ED3" w:rsidRDefault="00C043FB" w:rsidP="00C043F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E85CC7C" w14:textId="05C42DAF" w:rsidR="00C043FB" w:rsidRPr="002C4ED3" w:rsidRDefault="00C043FB" w:rsidP="00C043F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E028D6F" w14:textId="30EB9803" w:rsidR="00C043FB" w:rsidRPr="002C4ED3" w:rsidRDefault="00C043FB" w:rsidP="00C043F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</w:tr>
      <w:tr w:rsidR="00C043FB" w:rsidRPr="00CA6D85" w14:paraId="0D5DB352" w14:textId="77777777" w:rsidTr="0067311D">
        <w:trPr>
          <w:trHeight w:val="589"/>
          <w:jc w:val="center"/>
        </w:trPr>
        <w:tc>
          <w:tcPr>
            <w:tcW w:w="1843" w:type="dxa"/>
            <w:vMerge/>
            <w:vAlign w:val="center"/>
            <w:hideMark/>
          </w:tcPr>
          <w:p w14:paraId="0A144064" w14:textId="77777777" w:rsidR="00C043FB" w:rsidRPr="00CA6D85" w:rsidRDefault="00C043FB" w:rsidP="00C043F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94" w:type="dxa"/>
            <w:vAlign w:val="center"/>
          </w:tcPr>
          <w:p w14:paraId="45F6F0EE" w14:textId="77777777" w:rsidR="00C043FB" w:rsidRPr="00CA6D85" w:rsidRDefault="00C043FB" w:rsidP="00C043F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Местный бюджет</w:t>
            </w:r>
          </w:p>
        </w:tc>
        <w:tc>
          <w:tcPr>
            <w:tcW w:w="1258" w:type="dxa"/>
            <w:vAlign w:val="center"/>
          </w:tcPr>
          <w:p w14:paraId="2D85A192" w14:textId="6B84E1F1" w:rsidR="00C043FB" w:rsidRPr="002C4ED3" w:rsidRDefault="00B706AE" w:rsidP="00C043F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B706AE">
              <w:rPr>
                <w:color w:val="000000" w:themeColor="text1"/>
                <w:sz w:val="14"/>
                <w:szCs w:val="14"/>
              </w:rPr>
              <w:t>57 887 400,00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7A941FF9" w14:textId="3D66702E" w:rsidR="00C043FB" w:rsidRPr="002C4ED3" w:rsidRDefault="00B706AE" w:rsidP="00C043F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1F9B8DAB" w14:textId="4E9EBBC9" w:rsidR="00C043FB" w:rsidRPr="002C4ED3" w:rsidRDefault="00C043FB" w:rsidP="00C043F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978" w:type="dxa"/>
            <w:shd w:val="clear" w:color="000000" w:fill="FFFFFF"/>
            <w:vAlign w:val="center"/>
          </w:tcPr>
          <w:p w14:paraId="2D96967D" w14:textId="4A833202" w:rsidR="00C043FB" w:rsidRPr="002C4ED3" w:rsidRDefault="00C043FB" w:rsidP="00C043F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1007" w:type="dxa"/>
            <w:shd w:val="clear" w:color="000000" w:fill="FFFFFF"/>
            <w:vAlign w:val="center"/>
          </w:tcPr>
          <w:p w14:paraId="05180A30" w14:textId="0C8DE6F5" w:rsidR="00C043FB" w:rsidRPr="002C4ED3" w:rsidRDefault="00C043FB" w:rsidP="00C043F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064B7F93" w14:textId="08DB65CF" w:rsidR="00C043FB" w:rsidRPr="002C4ED3" w:rsidRDefault="00C043FB" w:rsidP="00C043F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1969DD5B" w14:textId="411798EA" w:rsidR="00C043FB" w:rsidRPr="002C4ED3" w:rsidRDefault="00C043FB" w:rsidP="00C043F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9 647 900,00</w:t>
            </w:r>
          </w:p>
        </w:tc>
      </w:tr>
      <w:tr w:rsidR="00BD47F4" w:rsidRPr="00CA6D85" w14:paraId="0E4216CF" w14:textId="77777777" w:rsidTr="0067311D">
        <w:trPr>
          <w:trHeight w:val="516"/>
          <w:jc w:val="center"/>
        </w:trPr>
        <w:tc>
          <w:tcPr>
            <w:tcW w:w="10348" w:type="dxa"/>
            <w:gridSpan w:val="9"/>
            <w:vAlign w:val="center"/>
            <w:hideMark/>
          </w:tcPr>
          <w:p w14:paraId="5EB4FA4C" w14:textId="77777777" w:rsidR="00BD47F4" w:rsidRPr="002C4ED3" w:rsidRDefault="00BD47F4" w:rsidP="0067311D">
            <w:pPr>
              <w:ind w:left="360"/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 xml:space="preserve">Комплекс процессных мероприятий «Поддержка социально ориентированных некоммерческих организаций </w:t>
            </w:r>
          </w:p>
          <w:p w14:paraId="5FF32793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города Усолье-Сибирское»</w:t>
            </w:r>
          </w:p>
        </w:tc>
      </w:tr>
      <w:tr w:rsidR="00BD47F4" w:rsidRPr="00CA6D85" w14:paraId="5A8303EF" w14:textId="77777777" w:rsidTr="0067311D">
        <w:trPr>
          <w:trHeight w:val="592"/>
          <w:jc w:val="center"/>
        </w:trPr>
        <w:tc>
          <w:tcPr>
            <w:tcW w:w="1843" w:type="dxa"/>
            <w:vMerge w:val="restart"/>
            <w:vAlign w:val="center"/>
            <w:hideMark/>
          </w:tcPr>
          <w:p w14:paraId="1871C5F7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294" w:type="dxa"/>
            <w:hideMark/>
          </w:tcPr>
          <w:p w14:paraId="5FC44223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Всего, в том числе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14:paraId="072A1568" w14:textId="64207169" w:rsidR="00BD47F4" w:rsidRPr="002C4ED3" w:rsidRDefault="003E739C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E739C">
              <w:rPr>
                <w:color w:val="000000" w:themeColor="text1"/>
                <w:sz w:val="14"/>
                <w:szCs w:val="14"/>
              </w:rPr>
              <w:t>8 085 500,00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483DE57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1 540 000,00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1F5AC37" w14:textId="3BA91953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 xml:space="preserve">1 </w:t>
            </w:r>
            <w:r w:rsidR="003E739C">
              <w:rPr>
                <w:color w:val="000000" w:themeColor="text1"/>
                <w:sz w:val="14"/>
                <w:szCs w:val="14"/>
              </w:rPr>
              <w:t>30</w:t>
            </w:r>
            <w:r w:rsidRPr="002C4ED3">
              <w:rPr>
                <w:color w:val="000000" w:themeColor="text1"/>
                <w:sz w:val="14"/>
                <w:szCs w:val="14"/>
              </w:rPr>
              <w:t>9 100,00</w:t>
            </w:r>
          </w:p>
        </w:tc>
        <w:tc>
          <w:tcPr>
            <w:tcW w:w="978" w:type="dxa"/>
            <w:shd w:val="clear" w:color="000000" w:fill="FFFFFF"/>
            <w:vAlign w:val="center"/>
            <w:hideMark/>
          </w:tcPr>
          <w:p w14:paraId="48DC7027" w14:textId="7AA9D9CE" w:rsidR="00BD47F4" w:rsidRPr="002C4ED3" w:rsidRDefault="003E739C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 xml:space="preserve">1 </w:t>
            </w:r>
            <w:r>
              <w:rPr>
                <w:color w:val="000000" w:themeColor="text1"/>
                <w:sz w:val="14"/>
                <w:szCs w:val="14"/>
              </w:rPr>
              <w:t>30</w:t>
            </w:r>
            <w:r w:rsidRPr="002C4ED3">
              <w:rPr>
                <w:color w:val="000000" w:themeColor="text1"/>
                <w:sz w:val="14"/>
                <w:szCs w:val="14"/>
              </w:rPr>
              <w:t>9 100,00</w:t>
            </w:r>
          </w:p>
        </w:tc>
        <w:tc>
          <w:tcPr>
            <w:tcW w:w="1007" w:type="dxa"/>
            <w:shd w:val="clear" w:color="000000" w:fill="FFFFFF"/>
            <w:vAlign w:val="center"/>
            <w:hideMark/>
          </w:tcPr>
          <w:p w14:paraId="4BC76E86" w14:textId="0852168C" w:rsidR="00BD47F4" w:rsidRPr="002C4ED3" w:rsidRDefault="003E739C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 xml:space="preserve">1 </w:t>
            </w:r>
            <w:r>
              <w:rPr>
                <w:color w:val="000000" w:themeColor="text1"/>
                <w:sz w:val="14"/>
                <w:szCs w:val="14"/>
              </w:rPr>
              <w:t>30</w:t>
            </w:r>
            <w:r w:rsidRPr="002C4ED3">
              <w:rPr>
                <w:color w:val="000000" w:themeColor="text1"/>
                <w:sz w:val="14"/>
                <w:szCs w:val="14"/>
              </w:rPr>
              <w:t>9 100,00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CE7D9CE" w14:textId="5A4E86E2" w:rsidR="00BD47F4" w:rsidRPr="002C4ED3" w:rsidRDefault="003E739C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 xml:space="preserve">1 </w:t>
            </w:r>
            <w:r>
              <w:rPr>
                <w:color w:val="000000" w:themeColor="text1"/>
                <w:sz w:val="14"/>
                <w:szCs w:val="14"/>
              </w:rPr>
              <w:t>30</w:t>
            </w:r>
            <w:r w:rsidRPr="002C4ED3">
              <w:rPr>
                <w:color w:val="000000" w:themeColor="text1"/>
                <w:sz w:val="14"/>
                <w:szCs w:val="14"/>
              </w:rPr>
              <w:t>9 100,00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59B867C" w14:textId="5CA0793B" w:rsidR="00BD47F4" w:rsidRPr="002C4ED3" w:rsidRDefault="003E739C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 xml:space="preserve">1 </w:t>
            </w:r>
            <w:r>
              <w:rPr>
                <w:color w:val="000000" w:themeColor="text1"/>
                <w:sz w:val="14"/>
                <w:szCs w:val="14"/>
              </w:rPr>
              <w:t>30</w:t>
            </w:r>
            <w:r w:rsidRPr="002C4ED3">
              <w:rPr>
                <w:color w:val="000000" w:themeColor="text1"/>
                <w:sz w:val="14"/>
                <w:szCs w:val="14"/>
              </w:rPr>
              <w:t>9 100,00</w:t>
            </w:r>
          </w:p>
        </w:tc>
      </w:tr>
      <w:tr w:rsidR="003E739C" w:rsidRPr="00CA6D85" w14:paraId="6573AD44" w14:textId="77777777" w:rsidTr="0067311D">
        <w:trPr>
          <w:trHeight w:val="529"/>
          <w:jc w:val="center"/>
        </w:trPr>
        <w:tc>
          <w:tcPr>
            <w:tcW w:w="1843" w:type="dxa"/>
            <w:vMerge/>
            <w:vAlign w:val="center"/>
            <w:hideMark/>
          </w:tcPr>
          <w:p w14:paraId="6F3ACD33" w14:textId="77777777" w:rsidR="003E739C" w:rsidRPr="00CA6D85" w:rsidRDefault="003E739C" w:rsidP="003E739C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94" w:type="dxa"/>
            <w:vAlign w:val="center"/>
          </w:tcPr>
          <w:p w14:paraId="3DDF1484" w14:textId="77777777" w:rsidR="003E739C" w:rsidRPr="00CA6D85" w:rsidRDefault="003E739C" w:rsidP="003E739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Местный бюджет</w:t>
            </w:r>
          </w:p>
        </w:tc>
        <w:tc>
          <w:tcPr>
            <w:tcW w:w="1258" w:type="dxa"/>
            <w:vAlign w:val="center"/>
          </w:tcPr>
          <w:p w14:paraId="3222D084" w14:textId="02FE035A" w:rsidR="003E739C" w:rsidRPr="002C4ED3" w:rsidRDefault="003E739C" w:rsidP="003E739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E739C">
              <w:rPr>
                <w:color w:val="000000" w:themeColor="text1"/>
                <w:sz w:val="14"/>
                <w:szCs w:val="14"/>
              </w:rPr>
              <w:t>8 085 500,00</w:t>
            </w:r>
          </w:p>
        </w:tc>
        <w:tc>
          <w:tcPr>
            <w:tcW w:w="992" w:type="dxa"/>
            <w:vAlign w:val="center"/>
          </w:tcPr>
          <w:p w14:paraId="7CA61325" w14:textId="77777777" w:rsidR="003E739C" w:rsidRPr="002C4ED3" w:rsidRDefault="003E739C" w:rsidP="003E739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1 540 000,00</w:t>
            </w:r>
          </w:p>
        </w:tc>
        <w:tc>
          <w:tcPr>
            <w:tcW w:w="992" w:type="dxa"/>
            <w:vAlign w:val="center"/>
          </w:tcPr>
          <w:p w14:paraId="0A395F51" w14:textId="5F931725" w:rsidR="003E739C" w:rsidRPr="002C4ED3" w:rsidRDefault="003E739C" w:rsidP="003E739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 xml:space="preserve">1 </w:t>
            </w:r>
            <w:r>
              <w:rPr>
                <w:color w:val="000000" w:themeColor="text1"/>
                <w:sz w:val="14"/>
                <w:szCs w:val="14"/>
              </w:rPr>
              <w:t>30</w:t>
            </w:r>
            <w:r w:rsidRPr="002C4ED3">
              <w:rPr>
                <w:color w:val="000000" w:themeColor="text1"/>
                <w:sz w:val="14"/>
                <w:szCs w:val="14"/>
              </w:rPr>
              <w:t>9 100,00</w:t>
            </w:r>
          </w:p>
        </w:tc>
        <w:tc>
          <w:tcPr>
            <w:tcW w:w="978" w:type="dxa"/>
            <w:shd w:val="clear" w:color="000000" w:fill="FFFFFF"/>
            <w:vAlign w:val="center"/>
          </w:tcPr>
          <w:p w14:paraId="560A570E" w14:textId="7C04E4BB" w:rsidR="003E739C" w:rsidRPr="002C4ED3" w:rsidRDefault="003E739C" w:rsidP="003E739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 xml:space="preserve">1 </w:t>
            </w:r>
            <w:r>
              <w:rPr>
                <w:color w:val="000000" w:themeColor="text1"/>
                <w:sz w:val="14"/>
                <w:szCs w:val="14"/>
              </w:rPr>
              <w:t>30</w:t>
            </w:r>
            <w:r w:rsidRPr="002C4ED3">
              <w:rPr>
                <w:color w:val="000000" w:themeColor="text1"/>
                <w:sz w:val="14"/>
                <w:szCs w:val="14"/>
              </w:rPr>
              <w:t>9 100,00</w:t>
            </w:r>
          </w:p>
        </w:tc>
        <w:tc>
          <w:tcPr>
            <w:tcW w:w="1007" w:type="dxa"/>
            <w:shd w:val="clear" w:color="000000" w:fill="FFFFFF"/>
            <w:vAlign w:val="center"/>
          </w:tcPr>
          <w:p w14:paraId="65BA8981" w14:textId="2955B376" w:rsidR="003E739C" w:rsidRPr="002C4ED3" w:rsidRDefault="003E739C" w:rsidP="003E739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 xml:space="preserve">1 </w:t>
            </w:r>
            <w:r>
              <w:rPr>
                <w:color w:val="000000" w:themeColor="text1"/>
                <w:sz w:val="14"/>
                <w:szCs w:val="14"/>
              </w:rPr>
              <w:t>30</w:t>
            </w:r>
            <w:r w:rsidRPr="002C4ED3">
              <w:rPr>
                <w:color w:val="000000" w:themeColor="text1"/>
                <w:sz w:val="14"/>
                <w:szCs w:val="14"/>
              </w:rPr>
              <w:t>9 100,00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4039F666" w14:textId="423397B2" w:rsidR="003E739C" w:rsidRPr="002C4ED3" w:rsidRDefault="003E739C" w:rsidP="003E739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 xml:space="preserve">1 </w:t>
            </w:r>
            <w:r>
              <w:rPr>
                <w:color w:val="000000" w:themeColor="text1"/>
                <w:sz w:val="14"/>
                <w:szCs w:val="14"/>
              </w:rPr>
              <w:t>30</w:t>
            </w:r>
            <w:r w:rsidRPr="002C4ED3">
              <w:rPr>
                <w:color w:val="000000" w:themeColor="text1"/>
                <w:sz w:val="14"/>
                <w:szCs w:val="14"/>
              </w:rPr>
              <w:t>9 100,00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0AAE8D69" w14:textId="1053C3ED" w:rsidR="003E739C" w:rsidRPr="002C4ED3" w:rsidRDefault="003E739C" w:rsidP="003E739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 xml:space="preserve">1 </w:t>
            </w:r>
            <w:r>
              <w:rPr>
                <w:color w:val="000000" w:themeColor="text1"/>
                <w:sz w:val="14"/>
                <w:szCs w:val="14"/>
              </w:rPr>
              <w:t>30</w:t>
            </w:r>
            <w:r w:rsidRPr="002C4ED3">
              <w:rPr>
                <w:color w:val="000000" w:themeColor="text1"/>
                <w:sz w:val="14"/>
                <w:szCs w:val="14"/>
              </w:rPr>
              <w:t>9 100,00</w:t>
            </w:r>
          </w:p>
        </w:tc>
      </w:tr>
      <w:tr w:rsidR="00BD47F4" w:rsidRPr="00CA6D85" w14:paraId="7FCFF9EE" w14:textId="77777777" w:rsidTr="0067311D">
        <w:trPr>
          <w:trHeight w:val="417"/>
          <w:jc w:val="center"/>
        </w:trPr>
        <w:tc>
          <w:tcPr>
            <w:tcW w:w="10348" w:type="dxa"/>
            <w:gridSpan w:val="9"/>
            <w:vAlign w:val="center"/>
            <w:hideMark/>
          </w:tcPr>
          <w:p w14:paraId="21CAE56B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Комплекс процессных мероприятий «Гражданское единство»</w:t>
            </w:r>
          </w:p>
        </w:tc>
      </w:tr>
      <w:tr w:rsidR="00BD47F4" w:rsidRPr="00CA6D85" w14:paraId="1D7B53F8" w14:textId="77777777" w:rsidTr="0067311D">
        <w:trPr>
          <w:trHeight w:val="345"/>
          <w:jc w:val="center"/>
        </w:trPr>
        <w:tc>
          <w:tcPr>
            <w:tcW w:w="1843" w:type="dxa"/>
            <w:vMerge w:val="restart"/>
            <w:vAlign w:val="center"/>
            <w:hideMark/>
          </w:tcPr>
          <w:p w14:paraId="68B42B46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294" w:type="dxa"/>
            <w:hideMark/>
          </w:tcPr>
          <w:p w14:paraId="62ED1A88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Всего, в том числе</w:t>
            </w:r>
          </w:p>
        </w:tc>
        <w:tc>
          <w:tcPr>
            <w:tcW w:w="1258" w:type="dxa"/>
            <w:vAlign w:val="center"/>
            <w:hideMark/>
          </w:tcPr>
          <w:p w14:paraId="3D1FC825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300 000,00</w:t>
            </w:r>
          </w:p>
        </w:tc>
        <w:tc>
          <w:tcPr>
            <w:tcW w:w="992" w:type="dxa"/>
            <w:vAlign w:val="center"/>
            <w:hideMark/>
          </w:tcPr>
          <w:p w14:paraId="074E0D22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50 000,00</w:t>
            </w:r>
          </w:p>
        </w:tc>
        <w:tc>
          <w:tcPr>
            <w:tcW w:w="992" w:type="dxa"/>
            <w:vAlign w:val="center"/>
            <w:hideMark/>
          </w:tcPr>
          <w:p w14:paraId="585A9516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50 000,00</w:t>
            </w:r>
          </w:p>
        </w:tc>
        <w:tc>
          <w:tcPr>
            <w:tcW w:w="978" w:type="dxa"/>
            <w:vAlign w:val="center"/>
            <w:hideMark/>
          </w:tcPr>
          <w:p w14:paraId="26164EA0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50 000,00</w:t>
            </w:r>
          </w:p>
        </w:tc>
        <w:tc>
          <w:tcPr>
            <w:tcW w:w="1007" w:type="dxa"/>
            <w:vAlign w:val="center"/>
            <w:hideMark/>
          </w:tcPr>
          <w:p w14:paraId="40D31D9A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50 000,00</w:t>
            </w:r>
          </w:p>
        </w:tc>
        <w:tc>
          <w:tcPr>
            <w:tcW w:w="992" w:type="dxa"/>
            <w:vAlign w:val="center"/>
            <w:hideMark/>
          </w:tcPr>
          <w:p w14:paraId="7E236FBD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50 000,00</w:t>
            </w:r>
          </w:p>
        </w:tc>
        <w:tc>
          <w:tcPr>
            <w:tcW w:w="992" w:type="dxa"/>
            <w:vAlign w:val="center"/>
            <w:hideMark/>
          </w:tcPr>
          <w:p w14:paraId="30829AD9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50 000,00</w:t>
            </w:r>
          </w:p>
        </w:tc>
      </w:tr>
      <w:tr w:rsidR="00BD47F4" w:rsidRPr="00CA6D85" w14:paraId="25FFA065" w14:textId="77777777" w:rsidTr="0067311D">
        <w:trPr>
          <w:trHeight w:val="633"/>
          <w:jc w:val="center"/>
        </w:trPr>
        <w:tc>
          <w:tcPr>
            <w:tcW w:w="1843" w:type="dxa"/>
            <w:vMerge/>
            <w:vAlign w:val="center"/>
            <w:hideMark/>
          </w:tcPr>
          <w:p w14:paraId="1F512278" w14:textId="77777777" w:rsidR="00BD47F4" w:rsidRPr="00CA6D85" w:rsidRDefault="00BD47F4" w:rsidP="0067311D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94" w:type="dxa"/>
            <w:vAlign w:val="center"/>
          </w:tcPr>
          <w:p w14:paraId="06A4131D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Местный бюджет</w:t>
            </w:r>
          </w:p>
        </w:tc>
        <w:tc>
          <w:tcPr>
            <w:tcW w:w="1258" w:type="dxa"/>
            <w:vAlign w:val="center"/>
          </w:tcPr>
          <w:p w14:paraId="5F7DF7E1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300 000,00</w:t>
            </w:r>
          </w:p>
        </w:tc>
        <w:tc>
          <w:tcPr>
            <w:tcW w:w="992" w:type="dxa"/>
            <w:vAlign w:val="center"/>
          </w:tcPr>
          <w:p w14:paraId="7E9B635A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50 000,00 </w:t>
            </w:r>
          </w:p>
        </w:tc>
        <w:tc>
          <w:tcPr>
            <w:tcW w:w="992" w:type="dxa"/>
            <w:vAlign w:val="center"/>
          </w:tcPr>
          <w:p w14:paraId="2A3F7420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50 000,00 </w:t>
            </w:r>
          </w:p>
        </w:tc>
        <w:tc>
          <w:tcPr>
            <w:tcW w:w="978" w:type="dxa"/>
            <w:vAlign w:val="center"/>
          </w:tcPr>
          <w:p w14:paraId="5F56AFFD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50 000,00 </w:t>
            </w:r>
          </w:p>
        </w:tc>
        <w:tc>
          <w:tcPr>
            <w:tcW w:w="1007" w:type="dxa"/>
            <w:vAlign w:val="center"/>
          </w:tcPr>
          <w:p w14:paraId="1BAA57E0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50 000,00 </w:t>
            </w:r>
          </w:p>
        </w:tc>
        <w:tc>
          <w:tcPr>
            <w:tcW w:w="992" w:type="dxa"/>
            <w:vAlign w:val="center"/>
          </w:tcPr>
          <w:p w14:paraId="70F9F37B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50 000,00 </w:t>
            </w:r>
          </w:p>
        </w:tc>
        <w:tc>
          <w:tcPr>
            <w:tcW w:w="992" w:type="dxa"/>
            <w:vAlign w:val="center"/>
          </w:tcPr>
          <w:p w14:paraId="3FFE9DFC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50 000,00 </w:t>
            </w:r>
          </w:p>
        </w:tc>
      </w:tr>
      <w:tr w:rsidR="00BD47F4" w:rsidRPr="00CA6D85" w14:paraId="0641305B" w14:textId="77777777" w:rsidTr="0067311D">
        <w:trPr>
          <w:trHeight w:val="455"/>
          <w:jc w:val="center"/>
        </w:trPr>
        <w:tc>
          <w:tcPr>
            <w:tcW w:w="10348" w:type="dxa"/>
            <w:gridSpan w:val="9"/>
            <w:vAlign w:val="center"/>
            <w:hideMark/>
          </w:tcPr>
          <w:p w14:paraId="5AB8FFFB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Комплекс процессных мероприятий «Обеспечение мер социальной поддержки граждан»</w:t>
            </w:r>
          </w:p>
        </w:tc>
      </w:tr>
      <w:tr w:rsidR="00BD47F4" w:rsidRPr="00CA6D85" w14:paraId="1BAC9568" w14:textId="77777777" w:rsidTr="0067311D">
        <w:trPr>
          <w:trHeight w:val="345"/>
          <w:jc w:val="center"/>
        </w:trPr>
        <w:tc>
          <w:tcPr>
            <w:tcW w:w="1843" w:type="dxa"/>
            <w:vMerge w:val="restart"/>
            <w:vAlign w:val="center"/>
            <w:hideMark/>
          </w:tcPr>
          <w:p w14:paraId="0DE8C351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Отдел кадровой работы и наград аппарата администрации города Усолье-Сибирское</w:t>
            </w:r>
          </w:p>
        </w:tc>
        <w:tc>
          <w:tcPr>
            <w:tcW w:w="1294" w:type="dxa"/>
            <w:hideMark/>
          </w:tcPr>
          <w:p w14:paraId="3599AD01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Всего, в том числе</w:t>
            </w:r>
          </w:p>
        </w:tc>
        <w:tc>
          <w:tcPr>
            <w:tcW w:w="1258" w:type="dxa"/>
            <w:vAlign w:val="center"/>
            <w:hideMark/>
          </w:tcPr>
          <w:p w14:paraId="638ECA24" w14:textId="17060F43" w:rsidR="00BD47F4" w:rsidRPr="002C4ED3" w:rsidRDefault="00644AA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644AA4">
              <w:rPr>
                <w:color w:val="000000" w:themeColor="text1"/>
                <w:sz w:val="14"/>
                <w:szCs w:val="14"/>
              </w:rPr>
              <w:t>47 101 900,00</w:t>
            </w:r>
          </w:p>
        </w:tc>
        <w:tc>
          <w:tcPr>
            <w:tcW w:w="992" w:type="dxa"/>
            <w:vAlign w:val="center"/>
          </w:tcPr>
          <w:p w14:paraId="77EDAB8E" w14:textId="5A1F824A" w:rsidR="00BD47F4" w:rsidRPr="002C4ED3" w:rsidRDefault="00644AA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644AA4">
              <w:rPr>
                <w:color w:val="000000" w:themeColor="text1"/>
                <w:sz w:val="14"/>
                <w:szCs w:val="14"/>
              </w:rPr>
              <w:t>7 657 900,00</w:t>
            </w:r>
          </w:p>
        </w:tc>
        <w:tc>
          <w:tcPr>
            <w:tcW w:w="992" w:type="dxa"/>
            <w:vAlign w:val="center"/>
          </w:tcPr>
          <w:p w14:paraId="73DB56AD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7 888 800,00</w:t>
            </w:r>
          </w:p>
        </w:tc>
        <w:tc>
          <w:tcPr>
            <w:tcW w:w="978" w:type="dxa"/>
            <w:vAlign w:val="center"/>
          </w:tcPr>
          <w:p w14:paraId="409920DC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7 888 800,00</w:t>
            </w:r>
          </w:p>
        </w:tc>
        <w:tc>
          <w:tcPr>
            <w:tcW w:w="1007" w:type="dxa"/>
            <w:vAlign w:val="center"/>
            <w:hideMark/>
          </w:tcPr>
          <w:p w14:paraId="4D8E750F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7 888 800,00</w:t>
            </w:r>
          </w:p>
        </w:tc>
        <w:tc>
          <w:tcPr>
            <w:tcW w:w="992" w:type="dxa"/>
            <w:vAlign w:val="center"/>
            <w:hideMark/>
          </w:tcPr>
          <w:p w14:paraId="6D2D91D2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7 888 800,00</w:t>
            </w:r>
          </w:p>
        </w:tc>
        <w:tc>
          <w:tcPr>
            <w:tcW w:w="992" w:type="dxa"/>
            <w:vAlign w:val="center"/>
            <w:hideMark/>
          </w:tcPr>
          <w:p w14:paraId="0840092C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7 888 800,00</w:t>
            </w:r>
          </w:p>
        </w:tc>
      </w:tr>
      <w:tr w:rsidR="00BD47F4" w:rsidRPr="00CA6D85" w14:paraId="3500FFF3" w14:textId="77777777" w:rsidTr="0067311D">
        <w:trPr>
          <w:trHeight w:val="441"/>
          <w:jc w:val="center"/>
        </w:trPr>
        <w:tc>
          <w:tcPr>
            <w:tcW w:w="1843" w:type="dxa"/>
            <w:vMerge/>
            <w:vAlign w:val="center"/>
            <w:hideMark/>
          </w:tcPr>
          <w:p w14:paraId="46EC8801" w14:textId="77777777" w:rsidR="00BD47F4" w:rsidRPr="00CA6D85" w:rsidRDefault="00BD47F4" w:rsidP="0067311D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94" w:type="dxa"/>
            <w:vAlign w:val="center"/>
          </w:tcPr>
          <w:p w14:paraId="7B2A644E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Местный бюджет</w:t>
            </w:r>
          </w:p>
        </w:tc>
        <w:tc>
          <w:tcPr>
            <w:tcW w:w="1258" w:type="dxa"/>
            <w:vAlign w:val="center"/>
          </w:tcPr>
          <w:p w14:paraId="2456EB4A" w14:textId="238771F9" w:rsidR="00BD47F4" w:rsidRPr="002C4ED3" w:rsidRDefault="00C043FB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47 041 900,00</w:t>
            </w:r>
          </w:p>
        </w:tc>
        <w:tc>
          <w:tcPr>
            <w:tcW w:w="992" w:type="dxa"/>
            <w:vAlign w:val="center"/>
          </w:tcPr>
          <w:p w14:paraId="358D3F8A" w14:textId="11CBA57E" w:rsidR="00BD47F4" w:rsidRPr="002C4ED3" w:rsidRDefault="00644AA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644AA4">
              <w:rPr>
                <w:color w:val="000000" w:themeColor="text1"/>
                <w:sz w:val="14"/>
                <w:szCs w:val="14"/>
              </w:rPr>
              <w:t>7 657 900,00</w:t>
            </w:r>
          </w:p>
        </w:tc>
        <w:tc>
          <w:tcPr>
            <w:tcW w:w="992" w:type="dxa"/>
            <w:vAlign w:val="center"/>
          </w:tcPr>
          <w:p w14:paraId="06CB59D1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7 888 800,00</w:t>
            </w:r>
          </w:p>
        </w:tc>
        <w:tc>
          <w:tcPr>
            <w:tcW w:w="978" w:type="dxa"/>
            <w:vAlign w:val="center"/>
          </w:tcPr>
          <w:p w14:paraId="424161BF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7 888 800,00</w:t>
            </w:r>
          </w:p>
        </w:tc>
        <w:tc>
          <w:tcPr>
            <w:tcW w:w="1007" w:type="dxa"/>
            <w:vAlign w:val="center"/>
          </w:tcPr>
          <w:p w14:paraId="614FA66A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7 888 800,00</w:t>
            </w:r>
          </w:p>
        </w:tc>
        <w:tc>
          <w:tcPr>
            <w:tcW w:w="992" w:type="dxa"/>
            <w:vAlign w:val="center"/>
          </w:tcPr>
          <w:p w14:paraId="47B01C08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7 888 800,00</w:t>
            </w:r>
          </w:p>
        </w:tc>
        <w:tc>
          <w:tcPr>
            <w:tcW w:w="992" w:type="dxa"/>
            <w:vAlign w:val="center"/>
          </w:tcPr>
          <w:p w14:paraId="4A302B7C" w14:textId="77777777" w:rsidR="00BD47F4" w:rsidRPr="002C4ED3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C4ED3">
              <w:rPr>
                <w:color w:val="000000" w:themeColor="text1"/>
                <w:sz w:val="14"/>
                <w:szCs w:val="14"/>
              </w:rPr>
              <w:t>7 888 800,00</w:t>
            </w:r>
          </w:p>
        </w:tc>
      </w:tr>
      <w:tr w:rsidR="00BD47F4" w:rsidRPr="00CA6D85" w14:paraId="671D1B70" w14:textId="77777777" w:rsidTr="0067311D">
        <w:trPr>
          <w:trHeight w:val="351"/>
          <w:jc w:val="center"/>
        </w:trPr>
        <w:tc>
          <w:tcPr>
            <w:tcW w:w="10348" w:type="dxa"/>
            <w:gridSpan w:val="9"/>
            <w:vAlign w:val="center"/>
            <w:hideMark/>
          </w:tcPr>
          <w:p w14:paraId="0267E732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Комплекс процессных мероприятий «Поддержка граждан города Усолье-Сибирское, пострадавших от пожара»</w:t>
            </w:r>
          </w:p>
        </w:tc>
      </w:tr>
      <w:tr w:rsidR="00BD47F4" w:rsidRPr="00CA6D85" w14:paraId="466A7A17" w14:textId="77777777" w:rsidTr="0067311D">
        <w:trPr>
          <w:trHeight w:val="339"/>
          <w:jc w:val="center"/>
        </w:trPr>
        <w:tc>
          <w:tcPr>
            <w:tcW w:w="1843" w:type="dxa"/>
            <w:vMerge w:val="restart"/>
            <w:vAlign w:val="center"/>
            <w:hideMark/>
          </w:tcPr>
          <w:p w14:paraId="62B29352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1294" w:type="dxa"/>
            <w:hideMark/>
          </w:tcPr>
          <w:p w14:paraId="77CA9664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Всего, в том числе</w:t>
            </w:r>
          </w:p>
        </w:tc>
        <w:tc>
          <w:tcPr>
            <w:tcW w:w="1258" w:type="dxa"/>
            <w:vAlign w:val="center"/>
            <w:hideMark/>
          </w:tcPr>
          <w:p w14:paraId="31F85FDB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2 400 000,00</w:t>
            </w:r>
          </w:p>
        </w:tc>
        <w:tc>
          <w:tcPr>
            <w:tcW w:w="992" w:type="dxa"/>
            <w:vAlign w:val="center"/>
            <w:hideMark/>
          </w:tcPr>
          <w:p w14:paraId="20823332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400 000,00</w:t>
            </w:r>
          </w:p>
        </w:tc>
        <w:tc>
          <w:tcPr>
            <w:tcW w:w="992" w:type="dxa"/>
            <w:vAlign w:val="center"/>
            <w:hideMark/>
          </w:tcPr>
          <w:p w14:paraId="3DF2C873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400 000,00</w:t>
            </w:r>
          </w:p>
        </w:tc>
        <w:tc>
          <w:tcPr>
            <w:tcW w:w="978" w:type="dxa"/>
            <w:vAlign w:val="center"/>
            <w:hideMark/>
          </w:tcPr>
          <w:p w14:paraId="2600C1F7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400 000,00</w:t>
            </w:r>
          </w:p>
        </w:tc>
        <w:tc>
          <w:tcPr>
            <w:tcW w:w="1007" w:type="dxa"/>
            <w:vAlign w:val="center"/>
            <w:hideMark/>
          </w:tcPr>
          <w:p w14:paraId="061DE093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400 000,00</w:t>
            </w:r>
          </w:p>
        </w:tc>
        <w:tc>
          <w:tcPr>
            <w:tcW w:w="992" w:type="dxa"/>
            <w:vAlign w:val="center"/>
            <w:hideMark/>
          </w:tcPr>
          <w:p w14:paraId="433D1196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400 000,00</w:t>
            </w:r>
          </w:p>
        </w:tc>
        <w:tc>
          <w:tcPr>
            <w:tcW w:w="992" w:type="dxa"/>
            <w:vAlign w:val="center"/>
            <w:hideMark/>
          </w:tcPr>
          <w:p w14:paraId="18D88B73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400 000,00</w:t>
            </w:r>
          </w:p>
        </w:tc>
      </w:tr>
      <w:tr w:rsidR="00BD47F4" w:rsidRPr="00CA6D85" w14:paraId="2F4AD264" w14:textId="77777777" w:rsidTr="0067311D">
        <w:trPr>
          <w:trHeight w:val="557"/>
          <w:jc w:val="center"/>
        </w:trPr>
        <w:tc>
          <w:tcPr>
            <w:tcW w:w="1843" w:type="dxa"/>
            <w:vMerge/>
            <w:vAlign w:val="center"/>
            <w:hideMark/>
          </w:tcPr>
          <w:p w14:paraId="7DDAB0D9" w14:textId="77777777" w:rsidR="00BD47F4" w:rsidRPr="00CA6D85" w:rsidRDefault="00BD47F4" w:rsidP="0067311D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94" w:type="dxa"/>
            <w:vAlign w:val="center"/>
          </w:tcPr>
          <w:p w14:paraId="49BF75A2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Местный бюджет</w:t>
            </w:r>
          </w:p>
        </w:tc>
        <w:tc>
          <w:tcPr>
            <w:tcW w:w="1258" w:type="dxa"/>
            <w:vAlign w:val="center"/>
          </w:tcPr>
          <w:p w14:paraId="5110AAFB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2 400 000,00</w:t>
            </w:r>
          </w:p>
        </w:tc>
        <w:tc>
          <w:tcPr>
            <w:tcW w:w="992" w:type="dxa"/>
            <w:vAlign w:val="center"/>
          </w:tcPr>
          <w:p w14:paraId="077C44F1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400 000,00</w:t>
            </w:r>
          </w:p>
        </w:tc>
        <w:tc>
          <w:tcPr>
            <w:tcW w:w="992" w:type="dxa"/>
            <w:vAlign w:val="center"/>
          </w:tcPr>
          <w:p w14:paraId="456D784A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400 000,00</w:t>
            </w:r>
          </w:p>
        </w:tc>
        <w:tc>
          <w:tcPr>
            <w:tcW w:w="978" w:type="dxa"/>
            <w:vAlign w:val="center"/>
          </w:tcPr>
          <w:p w14:paraId="13AC8534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400 000,00</w:t>
            </w:r>
          </w:p>
        </w:tc>
        <w:tc>
          <w:tcPr>
            <w:tcW w:w="1007" w:type="dxa"/>
            <w:vAlign w:val="center"/>
          </w:tcPr>
          <w:p w14:paraId="5C7ED8F5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400 000,00</w:t>
            </w:r>
          </w:p>
        </w:tc>
        <w:tc>
          <w:tcPr>
            <w:tcW w:w="992" w:type="dxa"/>
            <w:vAlign w:val="center"/>
          </w:tcPr>
          <w:p w14:paraId="09560A45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400 000,00</w:t>
            </w:r>
          </w:p>
        </w:tc>
        <w:tc>
          <w:tcPr>
            <w:tcW w:w="992" w:type="dxa"/>
            <w:vAlign w:val="center"/>
          </w:tcPr>
          <w:p w14:paraId="44D4B5AF" w14:textId="77777777" w:rsidR="00BD47F4" w:rsidRPr="00CA6D85" w:rsidRDefault="00BD47F4" w:rsidP="0067311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400 000,00</w:t>
            </w:r>
          </w:p>
        </w:tc>
      </w:tr>
    </w:tbl>
    <w:p w14:paraId="03DD4B7C" w14:textId="18851ACF" w:rsidR="00BD47F4" w:rsidRPr="00CA6D85" w:rsidRDefault="00BD47F4">
      <w:pPr>
        <w:spacing w:after="160" w:line="259" w:lineRule="auto"/>
        <w:rPr>
          <w:b/>
          <w:i/>
          <w:color w:val="000000" w:themeColor="text1"/>
          <w:sz w:val="20"/>
          <w:lang w:val="x-none"/>
        </w:rPr>
      </w:pPr>
    </w:p>
    <w:p w14:paraId="0C9057CD" w14:textId="77777777" w:rsidR="009F6BD6" w:rsidRPr="00CA6D85" w:rsidRDefault="009F6BD6" w:rsidP="002F5094">
      <w:pPr>
        <w:spacing w:after="160" w:line="259" w:lineRule="auto"/>
        <w:rPr>
          <w:b/>
          <w:i/>
          <w:color w:val="000000" w:themeColor="text1"/>
          <w:sz w:val="20"/>
          <w:lang w:val="x-none"/>
        </w:rPr>
      </w:pPr>
    </w:p>
    <w:bookmarkEnd w:id="0"/>
    <w:bookmarkEnd w:id="1"/>
    <w:p w14:paraId="06C3FC9A" w14:textId="77777777" w:rsidR="00BD47F4" w:rsidRPr="00CA6D85" w:rsidRDefault="00BD47F4" w:rsidP="002F5094">
      <w:pPr>
        <w:autoSpaceDE w:val="0"/>
        <w:autoSpaceDN w:val="0"/>
        <w:adjustRightInd w:val="0"/>
        <w:jc w:val="both"/>
        <w:rPr>
          <w:bCs/>
          <w:iCs/>
          <w:color w:val="000000" w:themeColor="text1"/>
          <w:lang w:val="x-none"/>
        </w:rPr>
      </w:pPr>
    </w:p>
    <w:sectPr w:rsidR="00BD47F4" w:rsidRPr="00CA6D85" w:rsidSect="00086025">
      <w:pgSz w:w="11906" w:h="16838"/>
      <w:pgMar w:top="851" w:right="567" w:bottom="851" w:left="1134" w:header="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44C05" w14:textId="77777777" w:rsidR="005863E5" w:rsidRDefault="005863E5">
      <w:r>
        <w:separator/>
      </w:r>
    </w:p>
  </w:endnote>
  <w:endnote w:type="continuationSeparator" w:id="0">
    <w:p w14:paraId="1F718735" w14:textId="77777777" w:rsidR="005863E5" w:rsidRDefault="00586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C3FAE" w14:textId="77777777" w:rsidR="005863E5" w:rsidRDefault="005863E5">
      <w:r>
        <w:separator/>
      </w:r>
    </w:p>
  </w:footnote>
  <w:footnote w:type="continuationSeparator" w:id="0">
    <w:p w14:paraId="06AE80D4" w14:textId="77777777" w:rsidR="005863E5" w:rsidRDefault="005863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2186514"/>
    <w:lvl w:ilvl="0">
      <w:numFmt w:val="bullet"/>
      <w:lvlText w:val="*"/>
      <w:lvlJc w:val="left"/>
    </w:lvl>
  </w:abstractNum>
  <w:abstractNum w:abstractNumId="1" w15:restartNumberingAfterBreak="0">
    <w:nsid w:val="013B50BE"/>
    <w:multiLevelType w:val="hybridMultilevel"/>
    <w:tmpl w:val="44E6766C"/>
    <w:lvl w:ilvl="0" w:tplc="EBA6F82C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3092F"/>
    <w:multiLevelType w:val="multilevel"/>
    <w:tmpl w:val="EC9495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441939"/>
    <w:multiLevelType w:val="hybridMultilevel"/>
    <w:tmpl w:val="F13AD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C7815"/>
    <w:multiLevelType w:val="hybridMultilevel"/>
    <w:tmpl w:val="F1B2D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CC"/>
    <w:rsid w:val="00003B33"/>
    <w:rsid w:val="0000427D"/>
    <w:rsid w:val="000057F2"/>
    <w:rsid w:val="000121E7"/>
    <w:rsid w:val="00012770"/>
    <w:rsid w:val="00014FD7"/>
    <w:rsid w:val="00015B0F"/>
    <w:rsid w:val="00017E16"/>
    <w:rsid w:val="00020D52"/>
    <w:rsid w:val="00020DF2"/>
    <w:rsid w:val="00023E6B"/>
    <w:rsid w:val="0002716C"/>
    <w:rsid w:val="00030AF5"/>
    <w:rsid w:val="00031F2F"/>
    <w:rsid w:val="00032435"/>
    <w:rsid w:val="000341AA"/>
    <w:rsid w:val="00034624"/>
    <w:rsid w:val="00037C4C"/>
    <w:rsid w:val="0004329A"/>
    <w:rsid w:val="0004461C"/>
    <w:rsid w:val="00046DF7"/>
    <w:rsid w:val="00047760"/>
    <w:rsid w:val="000504E3"/>
    <w:rsid w:val="00050C0C"/>
    <w:rsid w:val="00051DF4"/>
    <w:rsid w:val="00054172"/>
    <w:rsid w:val="00063A87"/>
    <w:rsid w:val="0006787B"/>
    <w:rsid w:val="000734A5"/>
    <w:rsid w:val="0007481D"/>
    <w:rsid w:val="00075603"/>
    <w:rsid w:val="00086025"/>
    <w:rsid w:val="00086211"/>
    <w:rsid w:val="00087827"/>
    <w:rsid w:val="00091378"/>
    <w:rsid w:val="00096BFE"/>
    <w:rsid w:val="000A4920"/>
    <w:rsid w:val="000A4AB0"/>
    <w:rsid w:val="000A55ED"/>
    <w:rsid w:val="000A5B82"/>
    <w:rsid w:val="000B1150"/>
    <w:rsid w:val="000B3A81"/>
    <w:rsid w:val="000C1D6D"/>
    <w:rsid w:val="000C228B"/>
    <w:rsid w:val="000C2BE2"/>
    <w:rsid w:val="000C485D"/>
    <w:rsid w:val="000C586D"/>
    <w:rsid w:val="000C5C24"/>
    <w:rsid w:val="000C7465"/>
    <w:rsid w:val="000C7F16"/>
    <w:rsid w:val="000D1D3C"/>
    <w:rsid w:val="000D27F3"/>
    <w:rsid w:val="000D296B"/>
    <w:rsid w:val="000E05BC"/>
    <w:rsid w:val="000E166F"/>
    <w:rsid w:val="000E1891"/>
    <w:rsid w:val="000E234D"/>
    <w:rsid w:val="000E2CB4"/>
    <w:rsid w:val="000E2FB7"/>
    <w:rsid w:val="000E59D3"/>
    <w:rsid w:val="000E642C"/>
    <w:rsid w:val="000F1213"/>
    <w:rsid w:val="000F70B3"/>
    <w:rsid w:val="00101D26"/>
    <w:rsid w:val="00102ED8"/>
    <w:rsid w:val="00105877"/>
    <w:rsid w:val="00107739"/>
    <w:rsid w:val="00107F70"/>
    <w:rsid w:val="00111154"/>
    <w:rsid w:val="0011164F"/>
    <w:rsid w:val="00113A36"/>
    <w:rsid w:val="00117258"/>
    <w:rsid w:val="001211BF"/>
    <w:rsid w:val="00122E62"/>
    <w:rsid w:val="00125C65"/>
    <w:rsid w:val="00131E7B"/>
    <w:rsid w:val="001348B4"/>
    <w:rsid w:val="00136002"/>
    <w:rsid w:val="001361C1"/>
    <w:rsid w:val="00136E0D"/>
    <w:rsid w:val="00136EC8"/>
    <w:rsid w:val="00137EEB"/>
    <w:rsid w:val="001429FD"/>
    <w:rsid w:val="0014584F"/>
    <w:rsid w:val="001500B4"/>
    <w:rsid w:val="00153221"/>
    <w:rsid w:val="00153DA8"/>
    <w:rsid w:val="00160D33"/>
    <w:rsid w:val="00162C18"/>
    <w:rsid w:val="0016510A"/>
    <w:rsid w:val="0016729A"/>
    <w:rsid w:val="00170E65"/>
    <w:rsid w:val="00173F87"/>
    <w:rsid w:val="00174F69"/>
    <w:rsid w:val="00176267"/>
    <w:rsid w:val="001774CD"/>
    <w:rsid w:val="001829C1"/>
    <w:rsid w:val="001901CC"/>
    <w:rsid w:val="00191770"/>
    <w:rsid w:val="00192C7D"/>
    <w:rsid w:val="001947F9"/>
    <w:rsid w:val="001956B5"/>
    <w:rsid w:val="001A0BAA"/>
    <w:rsid w:val="001A25A1"/>
    <w:rsid w:val="001B43E9"/>
    <w:rsid w:val="001B5312"/>
    <w:rsid w:val="001C65CB"/>
    <w:rsid w:val="001C7FBE"/>
    <w:rsid w:val="001D0C68"/>
    <w:rsid w:val="001D370D"/>
    <w:rsid w:val="001D4467"/>
    <w:rsid w:val="001D4BAB"/>
    <w:rsid w:val="001D5336"/>
    <w:rsid w:val="001D54DC"/>
    <w:rsid w:val="001D6BC1"/>
    <w:rsid w:val="001D6FB0"/>
    <w:rsid w:val="001E0596"/>
    <w:rsid w:val="001E19EF"/>
    <w:rsid w:val="001E1E23"/>
    <w:rsid w:val="001E2B08"/>
    <w:rsid w:val="001E4C91"/>
    <w:rsid w:val="001F10A3"/>
    <w:rsid w:val="001F2C0E"/>
    <w:rsid w:val="001F4EBE"/>
    <w:rsid w:val="001F73B6"/>
    <w:rsid w:val="00201477"/>
    <w:rsid w:val="00206580"/>
    <w:rsid w:val="0021515F"/>
    <w:rsid w:val="00223F38"/>
    <w:rsid w:val="00225372"/>
    <w:rsid w:val="00231072"/>
    <w:rsid w:val="00234C6F"/>
    <w:rsid w:val="002403D4"/>
    <w:rsid w:val="0024122B"/>
    <w:rsid w:val="00241BB4"/>
    <w:rsid w:val="00256144"/>
    <w:rsid w:val="00256BCE"/>
    <w:rsid w:val="00260349"/>
    <w:rsid w:val="00260495"/>
    <w:rsid w:val="00260AF3"/>
    <w:rsid w:val="00260F7F"/>
    <w:rsid w:val="00261ABD"/>
    <w:rsid w:val="0026240B"/>
    <w:rsid w:val="00263BFD"/>
    <w:rsid w:val="00267515"/>
    <w:rsid w:val="00267F2F"/>
    <w:rsid w:val="00274113"/>
    <w:rsid w:val="002757DD"/>
    <w:rsid w:val="00277D77"/>
    <w:rsid w:val="00286537"/>
    <w:rsid w:val="002877FE"/>
    <w:rsid w:val="002919EB"/>
    <w:rsid w:val="00293CC9"/>
    <w:rsid w:val="002959A2"/>
    <w:rsid w:val="00296098"/>
    <w:rsid w:val="002A0B40"/>
    <w:rsid w:val="002A392B"/>
    <w:rsid w:val="002A611A"/>
    <w:rsid w:val="002A6279"/>
    <w:rsid w:val="002A65FE"/>
    <w:rsid w:val="002B16BD"/>
    <w:rsid w:val="002B29F8"/>
    <w:rsid w:val="002B3C4D"/>
    <w:rsid w:val="002B479E"/>
    <w:rsid w:val="002B62E7"/>
    <w:rsid w:val="002B67CE"/>
    <w:rsid w:val="002C2896"/>
    <w:rsid w:val="002C4ED3"/>
    <w:rsid w:val="002C53CE"/>
    <w:rsid w:val="002C5EDD"/>
    <w:rsid w:val="002C605D"/>
    <w:rsid w:val="002D01B9"/>
    <w:rsid w:val="002D109B"/>
    <w:rsid w:val="002D247E"/>
    <w:rsid w:val="002D361E"/>
    <w:rsid w:val="002D56EA"/>
    <w:rsid w:val="002D6E17"/>
    <w:rsid w:val="002E0A08"/>
    <w:rsid w:val="002E2B1A"/>
    <w:rsid w:val="002E3F55"/>
    <w:rsid w:val="002E5052"/>
    <w:rsid w:val="002E51ED"/>
    <w:rsid w:val="002F3309"/>
    <w:rsid w:val="002F433B"/>
    <w:rsid w:val="002F5094"/>
    <w:rsid w:val="002F7B3A"/>
    <w:rsid w:val="002F7B6A"/>
    <w:rsid w:val="0030210B"/>
    <w:rsid w:val="0030239C"/>
    <w:rsid w:val="003034BF"/>
    <w:rsid w:val="00304BB0"/>
    <w:rsid w:val="00306B3A"/>
    <w:rsid w:val="00307C85"/>
    <w:rsid w:val="00310B6A"/>
    <w:rsid w:val="00310C67"/>
    <w:rsid w:val="00310FA5"/>
    <w:rsid w:val="003126B8"/>
    <w:rsid w:val="003133CA"/>
    <w:rsid w:val="003141AE"/>
    <w:rsid w:val="00322D47"/>
    <w:rsid w:val="00327566"/>
    <w:rsid w:val="00337CC9"/>
    <w:rsid w:val="0035126F"/>
    <w:rsid w:val="00351318"/>
    <w:rsid w:val="00355958"/>
    <w:rsid w:val="003609D5"/>
    <w:rsid w:val="0036452F"/>
    <w:rsid w:val="003662E9"/>
    <w:rsid w:val="00366A90"/>
    <w:rsid w:val="00370D6B"/>
    <w:rsid w:val="00372995"/>
    <w:rsid w:val="00374535"/>
    <w:rsid w:val="00374642"/>
    <w:rsid w:val="0037624C"/>
    <w:rsid w:val="00381883"/>
    <w:rsid w:val="00382675"/>
    <w:rsid w:val="0038438C"/>
    <w:rsid w:val="00384CA3"/>
    <w:rsid w:val="00386643"/>
    <w:rsid w:val="00393181"/>
    <w:rsid w:val="00395453"/>
    <w:rsid w:val="003A428A"/>
    <w:rsid w:val="003B1353"/>
    <w:rsid w:val="003B1813"/>
    <w:rsid w:val="003B3083"/>
    <w:rsid w:val="003B6233"/>
    <w:rsid w:val="003B6DEF"/>
    <w:rsid w:val="003C0066"/>
    <w:rsid w:val="003C084C"/>
    <w:rsid w:val="003C42A8"/>
    <w:rsid w:val="003C6EF9"/>
    <w:rsid w:val="003D054B"/>
    <w:rsid w:val="003D1137"/>
    <w:rsid w:val="003D399B"/>
    <w:rsid w:val="003D43E8"/>
    <w:rsid w:val="003E1085"/>
    <w:rsid w:val="003E29E8"/>
    <w:rsid w:val="003E2FD9"/>
    <w:rsid w:val="003E2FDE"/>
    <w:rsid w:val="003E40E6"/>
    <w:rsid w:val="003E4DCC"/>
    <w:rsid w:val="003E54B9"/>
    <w:rsid w:val="003E6FF8"/>
    <w:rsid w:val="003E739C"/>
    <w:rsid w:val="003F146E"/>
    <w:rsid w:val="003F3EA2"/>
    <w:rsid w:val="003F4B0C"/>
    <w:rsid w:val="003F50DD"/>
    <w:rsid w:val="004008A2"/>
    <w:rsid w:val="004016C8"/>
    <w:rsid w:val="00402205"/>
    <w:rsid w:val="0041084D"/>
    <w:rsid w:val="00411738"/>
    <w:rsid w:val="0041505A"/>
    <w:rsid w:val="00417723"/>
    <w:rsid w:val="00421215"/>
    <w:rsid w:val="004219D5"/>
    <w:rsid w:val="00430063"/>
    <w:rsid w:val="0043033A"/>
    <w:rsid w:val="00431295"/>
    <w:rsid w:val="004316CC"/>
    <w:rsid w:val="00431809"/>
    <w:rsid w:val="00442D60"/>
    <w:rsid w:val="00443199"/>
    <w:rsid w:val="00444DD5"/>
    <w:rsid w:val="00447532"/>
    <w:rsid w:val="00450966"/>
    <w:rsid w:val="00450CB7"/>
    <w:rsid w:val="00452DEB"/>
    <w:rsid w:val="00455090"/>
    <w:rsid w:val="00455F81"/>
    <w:rsid w:val="00457E73"/>
    <w:rsid w:val="00461BD4"/>
    <w:rsid w:val="00462DBA"/>
    <w:rsid w:val="0046679B"/>
    <w:rsid w:val="00477B14"/>
    <w:rsid w:val="0048157C"/>
    <w:rsid w:val="004825FB"/>
    <w:rsid w:val="004829F8"/>
    <w:rsid w:val="00484214"/>
    <w:rsid w:val="0048447A"/>
    <w:rsid w:val="004845B1"/>
    <w:rsid w:val="004848F4"/>
    <w:rsid w:val="00485C22"/>
    <w:rsid w:val="00493B0C"/>
    <w:rsid w:val="00495F37"/>
    <w:rsid w:val="004A7EF6"/>
    <w:rsid w:val="004B06F4"/>
    <w:rsid w:val="004B66EA"/>
    <w:rsid w:val="004B7F41"/>
    <w:rsid w:val="004C6100"/>
    <w:rsid w:val="004D3C92"/>
    <w:rsid w:val="004D5C7D"/>
    <w:rsid w:val="004D714C"/>
    <w:rsid w:val="004E1911"/>
    <w:rsid w:val="004E456D"/>
    <w:rsid w:val="004E679B"/>
    <w:rsid w:val="004F2F06"/>
    <w:rsid w:val="004F45B1"/>
    <w:rsid w:val="00501585"/>
    <w:rsid w:val="005035EB"/>
    <w:rsid w:val="00506184"/>
    <w:rsid w:val="00511978"/>
    <w:rsid w:val="00514F20"/>
    <w:rsid w:val="0051639C"/>
    <w:rsid w:val="00523549"/>
    <w:rsid w:val="00523E45"/>
    <w:rsid w:val="00526669"/>
    <w:rsid w:val="00527D8B"/>
    <w:rsid w:val="005302E7"/>
    <w:rsid w:val="005305FC"/>
    <w:rsid w:val="005334BE"/>
    <w:rsid w:val="00533CF1"/>
    <w:rsid w:val="005351D0"/>
    <w:rsid w:val="00535A83"/>
    <w:rsid w:val="00536919"/>
    <w:rsid w:val="00536AD1"/>
    <w:rsid w:val="0053718F"/>
    <w:rsid w:val="00537275"/>
    <w:rsid w:val="00543364"/>
    <w:rsid w:val="00543DEA"/>
    <w:rsid w:val="00547D72"/>
    <w:rsid w:val="00550250"/>
    <w:rsid w:val="00550E53"/>
    <w:rsid w:val="0055167D"/>
    <w:rsid w:val="00553446"/>
    <w:rsid w:val="005547D1"/>
    <w:rsid w:val="00561374"/>
    <w:rsid w:val="00562673"/>
    <w:rsid w:val="005627B0"/>
    <w:rsid w:val="00563162"/>
    <w:rsid w:val="00567156"/>
    <w:rsid w:val="005673EC"/>
    <w:rsid w:val="005721FA"/>
    <w:rsid w:val="005741D3"/>
    <w:rsid w:val="00575492"/>
    <w:rsid w:val="0058242B"/>
    <w:rsid w:val="00583BA5"/>
    <w:rsid w:val="00585321"/>
    <w:rsid w:val="005863E5"/>
    <w:rsid w:val="00586F97"/>
    <w:rsid w:val="005A1A14"/>
    <w:rsid w:val="005A2D17"/>
    <w:rsid w:val="005A4C31"/>
    <w:rsid w:val="005A5006"/>
    <w:rsid w:val="005A6014"/>
    <w:rsid w:val="005A6371"/>
    <w:rsid w:val="005B17AC"/>
    <w:rsid w:val="005B2BB8"/>
    <w:rsid w:val="005B33CD"/>
    <w:rsid w:val="005B5C09"/>
    <w:rsid w:val="005C2F69"/>
    <w:rsid w:val="005C3C7B"/>
    <w:rsid w:val="005C4685"/>
    <w:rsid w:val="005C528E"/>
    <w:rsid w:val="005C6505"/>
    <w:rsid w:val="005C7F3A"/>
    <w:rsid w:val="005D099E"/>
    <w:rsid w:val="005D2AB9"/>
    <w:rsid w:val="005D4263"/>
    <w:rsid w:val="005D698E"/>
    <w:rsid w:val="005D6C47"/>
    <w:rsid w:val="005E0A25"/>
    <w:rsid w:val="005E0A61"/>
    <w:rsid w:val="005E0EF8"/>
    <w:rsid w:val="005E2D1E"/>
    <w:rsid w:val="005E598F"/>
    <w:rsid w:val="005E6056"/>
    <w:rsid w:val="005E65F9"/>
    <w:rsid w:val="005F0A16"/>
    <w:rsid w:val="005F70F0"/>
    <w:rsid w:val="006004B6"/>
    <w:rsid w:val="006015E9"/>
    <w:rsid w:val="00601C9B"/>
    <w:rsid w:val="00602FBC"/>
    <w:rsid w:val="00604F7A"/>
    <w:rsid w:val="006100C1"/>
    <w:rsid w:val="00610DEA"/>
    <w:rsid w:val="00612295"/>
    <w:rsid w:val="00617C8A"/>
    <w:rsid w:val="006201AF"/>
    <w:rsid w:val="0062416C"/>
    <w:rsid w:val="00624F5C"/>
    <w:rsid w:val="00625148"/>
    <w:rsid w:val="00630D7D"/>
    <w:rsid w:val="0063187E"/>
    <w:rsid w:val="00631CC2"/>
    <w:rsid w:val="00632D37"/>
    <w:rsid w:val="006362B3"/>
    <w:rsid w:val="00637C3C"/>
    <w:rsid w:val="0064028E"/>
    <w:rsid w:val="00643862"/>
    <w:rsid w:val="00644AA4"/>
    <w:rsid w:val="00652871"/>
    <w:rsid w:val="006535CD"/>
    <w:rsid w:val="00655B2D"/>
    <w:rsid w:val="006613D8"/>
    <w:rsid w:val="00662475"/>
    <w:rsid w:val="00664F8D"/>
    <w:rsid w:val="00666637"/>
    <w:rsid w:val="0066674C"/>
    <w:rsid w:val="00667989"/>
    <w:rsid w:val="0067311D"/>
    <w:rsid w:val="0068083B"/>
    <w:rsid w:val="00680D31"/>
    <w:rsid w:val="00682364"/>
    <w:rsid w:val="0068395A"/>
    <w:rsid w:val="006850CB"/>
    <w:rsid w:val="00685EC3"/>
    <w:rsid w:val="0068780C"/>
    <w:rsid w:val="00690A67"/>
    <w:rsid w:val="00691985"/>
    <w:rsid w:val="006A0075"/>
    <w:rsid w:val="006A6B19"/>
    <w:rsid w:val="006C2776"/>
    <w:rsid w:val="006C4057"/>
    <w:rsid w:val="006C5E84"/>
    <w:rsid w:val="006D2592"/>
    <w:rsid w:val="006D2E8B"/>
    <w:rsid w:val="006D44D7"/>
    <w:rsid w:val="006D44E1"/>
    <w:rsid w:val="006D4682"/>
    <w:rsid w:val="006D61C8"/>
    <w:rsid w:val="006E129F"/>
    <w:rsid w:val="006E1787"/>
    <w:rsid w:val="006E1F70"/>
    <w:rsid w:val="006E4BFB"/>
    <w:rsid w:val="006E73C6"/>
    <w:rsid w:val="006E7814"/>
    <w:rsid w:val="006F0964"/>
    <w:rsid w:val="006F0ECF"/>
    <w:rsid w:val="006F2098"/>
    <w:rsid w:val="007003A4"/>
    <w:rsid w:val="0070141A"/>
    <w:rsid w:val="0070440B"/>
    <w:rsid w:val="00704AAA"/>
    <w:rsid w:val="007071A6"/>
    <w:rsid w:val="00710E20"/>
    <w:rsid w:val="007154D1"/>
    <w:rsid w:val="00715E9A"/>
    <w:rsid w:val="0071698B"/>
    <w:rsid w:val="007169B5"/>
    <w:rsid w:val="00721B92"/>
    <w:rsid w:val="00727DAD"/>
    <w:rsid w:val="00730EAD"/>
    <w:rsid w:val="00734D76"/>
    <w:rsid w:val="00736965"/>
    <w:rsid w:val="00742FC4"/>
    <w:rsid w:val="0074405D"/>
    <w:rsid w:val="0074664F"/>
    <w:rsid w:val="00747646"/>
    <w:rsid w:val="00752ADC"/>
    <w:rsid w:val="007541F6"/>
    <w:rsid w:val="007615FD"/>
    <w:rsid w:val="00763B7F"/>
    <w:rsid w:val="007642F8"/>
    <w:rsid w:val="0076514F"/>
    <w:rsid w:val="00766F49"/>
    <w:rsid w:val="00767B5E"/>
    <w:rsid w:val="00773B5D"/>
    <w:rsid w:val="007829B8"/>
    <w:rsid w:val="00784814"/>
    <w:rsid w:val="00794A2D"/>
    <w:rsid w:val="00795B50"/>
    <w:rsid w:val="00796255"/>
    <w:rsid w:val="00796BDD"/>
    <w:rsid w:val="007A05BB"/>
    <w:rsid w:val="007A23BE"/>
    <w:rsid w:val="007A2583"/>
    <w:rsid w:val="007A4A35"/>
    <w:rsid w:val="007A66CE"/>
    <w:rsid w:val="007B1FDB"/>
    <w:rsid w:val="007C4591"/>
    <w:rsid w:val="007C4E57"/>
    <w:rsid w:val="007C589C"/>
    <w:rsid w:val="007D3242"/>
    <w:rsid w:val="007D4D06"/>
    <w:rsid w:val="007D500A"/>
    <w:rsid w:val="007D6737"/>
    <w:rsid w:val="007E074D"/>
    <w:rsid w:val="007E0867"/>
    <w:rsid w:val="007E5954"/>
    <w:rsid w:val="007E7C27"/>
    <w:rsid w:val="007F074C"/>
    <w:rsid w:val="007F69A3"/>
    <w:rsid w:val="007F6A82"/>
    <w:rsid w:val="007F767C"/>
    <w:rsid w:val="0080291A"/>
    <w:rsid w:val="00802B94"/>
    <w:rsid w:val="008031DE"/>
    <w:rsid w:val="0080637A"/>
    <w:rsid w:val="00806FA8"/>
    <w:rsid w:val="008071BA"/>
    <w:rsid w:val="00807387"/>
    <w:rsid w:val="00810008"/>
    <w:rsid w:val="00814A7B"/>
    <w:rsid w:val="0081622F"/>
    <w:rsid w:val="00817A4D"/>
    <w:rsid w:val="008205DB"/>
    <w:rsid w:val="008209BA"/>
    <w:rsid w:val="0082231C"/>
    <w:rsid w:val="00822751"/>
    <w:rsid w:val="00823224"/>
    <w:rsid w:val="00832D45"/>
    <w:rsid w:val="00840903"/>
    <w:rsid w:val="00840FC2"/>
    <w:rsid w:val="00842C1E"/>
    <w:rsid w:val="008447DB"/>
    <w:rsid w:val="008452EC"/>
    <w:rsid w:val="00847232"/>
    <w:rsid w:val="0085181E"/>
    <w:rsid w:val="008544F9"/>
    <w:rsid w:val="00854DE4"/>
    <w:rsid w:val="008605E1"/>
    <w:rsid w:val="00861899"/>
    <w:rsid w:val="00864D0C"/>
    <w:rsid w:val="008653AC"/>
    <w:rsid w:val="008657BC"/>
    <w:rsid w:val="00865B11"/>
    <w:rsid w:val="00870C6C"/>
    <w:rsid w:val="00872936"/>
    <w:rsid w:val="00872ED7"/>
    <w:rsid w:val="00873A34"/>
    <w:rsid w:val="008756BC"/>
    <w:rsid w:val="00876D16"/>
    <w:rsid w:val="00880869"/>
    <w:rsid w:val="00880CCA"/>
    <w:rsid w:val="00880D38"/>
    <w:rsid w:val="00881810"/>
    <w:rsid w:val="00884151"/>
    <w:rsid w:val="008845B0"/>
    <w:rsid w:val="008847A3"/>
    <w:rsid w:val="0088665C"/>
    <w:rsid w:val="00891A08"/>
    <w:rsid w:val="008936E4"/>
    <w:rsid w:val="00897919"/>
    <w:rsid w:val="008A16C6"/>
    <w:rsid w:val="008A207E"/>
    <w:rsid w:val="008A3132"/>
    <w:rsid w:val="008A636E"/>
    <w:rsid w:val="008A719F"/>
    <w:rsid w:val="008B47E3"/>
    <w:rsid w:val="008B5FCF"/>
    <w:rsid w:val="008B6818"/>
    <w:rsid w:val="008B73B4"/>
    <w:rsid w:val="008C2A4D"/>
    <w:rsid w:val="008C2BFD"/>
    <w:rsid w:val="008C3A7C"/>
    <w:rsid w:val="008C4212"/>
    <w:rsid w:val="008C6458"/>
    <w:rsid w:val="008D5F2A"/>
    <w:rsid w:val="008D68DB"/>
    <w:rsid w:val="008E38B7"/>
    <w:rsid w:val="008E6CA7"/>
    <w:rsid w:val="008E71AD"/>
    <w:rsid w:val="008E71E6"/>
    <w:rsid w:val="008F205C"/>
    <w:rsid w:val="008F2822"/>
    <w:rsid w:val="008F2C96"/>
    <w:rsid w:val="008F61F2"/>
    <w:rsid w:val="008F62C8"/>
    <w:rsid w:val="008F7F77"/>
    <w:rsid w:val="009009FF"/>
    <w:rsid w:val="00904BCD"/>
    <w:rsid w:val="00905274"/>
    <w:rsid w:val="00906C6A"/>
    <w:rsid w:val="00910AB0"/>
    <w:rsid w:val="009137AB"/>
    <w:rsid w:val="009140EE"/>
    <w:rsid w:val="009152CD"/>
    <w:rsid w:val="0091586B"/>
    <w:rsid w:val="00917437"/>
    <w:rsid w:val="00917862"/>
    <w:rsid w:val="0092327D"/>
    <w:rsid w:val="00924D6C"/>
    <w:rsid w:val="009252C1"/>
    <w:rsid w:val="00930E9E"/>
    <w:rsid w:val="00932B19"/>
    <w:rsid w:val="009333E3"/>
    <w:rsid w:val="009355C8"/>
    <w:rsid w:val="009377AD"/>
    <w:rsid w:val="0094145C"/>
    <w:rsid w:val="00942E30"/>
    <w:rsid w:val="009469C6"/>
    <w:rsid w:val="009517CA"/>
    <w:rsid w:val="00961B02"/>
    <w:rsid w:val="009661FB"/>
    <w:rsid w:val="00966B8A"/>
    <w:rsid w:val="00966C87"/>
    <w:rsid w:val="009701A0"/>
    <w:rsid w:val="009734BA"/>
    <w:rsid w:val="00981AE0"/>
    <w:rsid w:val="0098368A"/>
    <w:rsid w:val="00984550"/>
    <w:rsid w:val="00984817"/>
    <w:rsid w:val="009853C1"/>
    <w:rsid w:val="00986181"/>
    <w:rsid w:val="00986442"/>
    <w:rsid w:val="009864DD"/>
    <w:rsid w:val="00993C4F"/>
    <w:rsid w:val="00994E87"/>
    <w:rsid w:val="009A69EF"/>
    <w:rsid w:val="009A6C49"/>
    <w:rsid w:val="009A71DE"/>
    <w:rsid w:val="009B0C76"/>
    <w:rsid w:val="009B21C0"/>
    <w:rsid w:val="009B2EE9"/>
    <w:rsid w:val="009B3AC3"/>
    <w:rsid w:val="009B6320"/>
    <w:rsid w:val="009C0AD3"/>
    <w:rsid w:val="009C0F42"/>
    <w:rsid w:val="009C112B"/>
    <w:rsid w:val="009C1486"/>
    <w:rsid w:val="009C34B8"/>
    <w:rsid w:val="009C4B72"/>
    <w:rsid w:val="009C74BC"/>
    <w:rsid w:val="009C7655"/>
    <w:rsid w:val="009D0D8F"/>
    <w:rsid w:val="009D13A8"/>
    <w:rsid w:val="009D4F8F"/>
    <w:rsid w:val="009E5DE4"/>
    <w:rsid w:val="009E5FEB"/>
    <w:rsid w:val="009F1730"/>
    <w:rsid w:val="009F4484"/>
    <w:rsid w:val="009F46A5"/>
    <w:rsid w:val="009F5692"/>
    <w:rsid w:val="009F66C0"/>
    <w:rsid w:val="009F6BD6"/>
    <w:rsid w:val="009F78D3"/>
    <w:rsid w:val="00A025A8"/>
    <w:rsid w:val="00A04E6A"/>
    <w:rsid w:val="00A05515"/>
    <w:rsid w:val="00A1063F"/>
    <w:rsid w:val="00A10946"/>
    <w:rsid w:val="00A150E8"/>
    <w:rsid w:val="00A16ED1"/>
    <w:rsid w:val="00A17AA4"/>
    <w:rsid w:val="00A214D2"/>
    <w:rsid w:val="00A24D83"/>
    <w:rsid w:val="00A25185"/>
    <w:rsid w:val="00A3411A"/>
    <w:rsid w:val="00A359DF"/>
    <w:rsid w:val="00A35DB9"/>
    <w:rsid w:val="00A40498"/>
    <w:rsid w:val="00A52DC2"/>
    <w:rsid w:val="00A53E00"/>
    <w:rsid w:val="00A54413"/>
    <w:rsid w:val="00A570DD"/>
    <w:rsid w:val="00A579BD"/>
    <w:rsid w:val="00A62A30"/>
    <w:rsid w:val="00A65BE9"/>
    <w:rsid w:val="00A65C52"/>
    <w:rsid w:val="00A70672"/>
    <w:rsid w:val="00A70F5F"/>
    <w:rsid w:val="00A75647"/>
    <w:rsid w:val="00A81D59"/>
    <w:rsid w:val="00A8583C"/>
    <w:rsid w:val="00A86501"/>
    <w:rsid w:val="00A86F1A"/>
    <w:rsid w:val="00A87672"/>
    <w:rsid w:val="00A87A70"/>
    <w:rsid w:val="00A90288"/>
    <w:rsid w:val="00A90C56"/>
    <w:rsid w:val="00A953CD"/>
    <w:rsid w:val="00A96994"/>
    <w:rsid w:val="00A97035"/>
    <w:rsid w:val="00A978A5"/>
    <w:rsid w:val="00AA001F"/>
    <w:rsid w:val="00AA0669"/>
    <w:rsid w:val="00AA12C0"/>
    <w:rsid w:val="00AA26B5"/>
    <w:rsid w:val="00AA2F78"/>
    <w:rsid w:val="00AA47C1"/>
    <w:rsid w:val="00AA5924"/>
    <w:rsid w:val="00AA65E7"/>
    <w:rsid w:val="00AA6EA3"/>
    <w:rsid w:val="00AB019F"/>
    <w:rsid w:val="00AB378E"/>
    <w:rsid w:val="00AB7F62"/>
    <w:rsid w:val="00AC5C40"/>
    <w:rsid w:val="00AD104D"/>
    <w:rsid w:val="00AD2378"/>
    <w:rsid w:val="00AE5447"/>
    <w:rsid w:val="00AE5663"/>
    <w:rsid w:val="00AE622C"/>
    <w:rsid w:val="00AF362D"/>
    <w:rsid w:val="00AF3692"/>
    <w:rsid w:val="00AF508C"/>
    <w:rsid w:val="00AF7FED"/>
    <w:rsid w:val="00B00B92"/>
    <w:rsid w:val="00B0147F"/>
    <w:rsid w:val="00B0234E"/>
    <w:rsid w:val="00B02887"/>
    <w:rsid w:val="00B11B6A"/>
    <w:rsid w:val="00B129C4"/>
    <w:rsid w:val="00B13A33"/>
    <w:rsid w:val="00B17261"/>
    <w:rsid w:val="00B17277"/>
    <w:rsid w:val="00B213F5"/>
    <w:rsid w:val="00B24901"/>
    <w:rsid w:val="00B2553B"/>
    <w:rsid w:val="00B259F5"/>
    <w:rsid w:val="00B26807"/>
    <w:rsid w:val="00B26D6A"/>
    <w:rsid w:val="00B27061"/>
    <w:rsid w:val="00B277B8"/>
    <w:rsid w:val="00B31469"/>
    <w:rsid w:val="00B32989"/>
    <w:rsid w:val="00B336E2"/>
    <w:rsid w:val="00B36B79"/>
    <w:rsid w:val="00B42561"/>
    <w:rsid w:val="00B42B87"/>
    <w:rsid w:val="00B43328"/>
    <w:rsid w:val="00B52E89"/>
    <w:rsid w:val="00B54D95"/>
    <w:rsid w:val="00B553BF"/>
    <w:rsid w:val="00B57AFA"/>
    <w:rsid w:val="00B706AE"/>
    <w:rsid w:val="00B71A04"/>
    <w:rsid w:val="00B739D5"/>
    <w:rsid w:val="00B73AF0"/>
    <w:rsid w:val="00B73D36"/>
    <w:rsid w:val="00B77109"/>
    <w:rsid w:val="00B7771E"/>
    <w:rsid w:val="00B8155C"/>
    <w:rsid w:val="00B817D6"/>
    <w:rsid w:val="00B82D3B"/>
    <w:rsid w:val="00B85D72"/>
    <w:rsid w:val="00B87048"/>
    <w:rsid w:val="00B87461"/>
    <w:rsid w:val="00B900A3"/>
    <w:rsid w:val="00B91C3B"/>
    <w:rsid w:val="00B953A3"/>
    <w:rsid w:val="00BA4ED7"/>
    <w:rsid w:val="00BA531B"/>
    <w:rsid w:val="00BA5AE0"/>
    <w:rsid w:val="00BA6FF9"/>
    <w:rsid w:val="00BA7784"/>
    <w:rsid w:val="00BB2057"/>
    <w:rsid w:val="00BB4395"/>
    <w:rsid w:val="00BC0A33"/>
    <w:rsid w:val="00BC3DFE"/>
    <w:rsid w:val="00BD30EB"/>
    <w:rsid w:val="00BD31A6"/>
    <w:rsid w:val="00BD47F4"/>
    <w:rsid w:val="00BD49BE"/>
    <w:rsid w:val="00BE03A3"/>
    <w:rsid w:val="00BE18EC"/>
    <w:rsid w:val="00BE3469"/>
    <w:rsid w:val="00BF0C61"/>
    <w:rsid w:val="00BF1B1D"/>
    <w:rsid w:val="00BF2AB4"/>
    <w:rsid w:val="00BF5B2C"/>
    <w:rsid w:val="00BF6707"/>
    <w:rsid w:val="00C018E7"/>
    <w:rsid w:val="00C026F0"/>
    <w:rsid w:val="00C02706"/>
    <w:rsid w:val="00C02C02"/>
    <w:rsid w:val="00C03959"/>
    <w:rsid w:val="00C043FB"/>
    <w:rsid w:val="00C07383"/>
    <w:rsid w:val="00C10167"/>
    <w:rsid w:val="00C10A71"/>
    <w:rsid w:val="00C11E8F"/>
    <w:rsid w:val="00C156CE"/>
    <w:rsid w:val="00C2481B"/>
    <w:rsid w:val="00C24E59"/>
    <w:rsid w:val="00C30A3E"/>
    <w:rsid w:val="00C30E88"/>
    <w:rsid w:val="00C32642"/>
    <w:rsid w:val="00C35F3F"/>
    <w:rsid w:val="00C4243B"/>
    <w:rsid w:val="00C450EB"/>
    <w:rsid w:val="00C47CC8"/>
    <w:rsid w:val="00C51452"/>
    <w:rsid w:val="00C5278B"/>
    <w:rsid w:val="00C52C1F"/>
    <w:rsid w:val="00C52CF3"/>
    <w:rsid w:val="00C63CCE"/>
    <w:rsid w:val="00C65598"/>
    <w:rsid w:val="00C656B1"/>
    <w:rsid w:val="00C66823"/>
    <w:rsid w:val="00C66F31"/>
    <w:rsid w:val="00C72E13"/>
    <w:rsid w:val="00C754DD"/>
    <w:rsid w:val="00C75D5A"/>
    <w:rsid w:val="00C7713B"/>
    <w:rsid w:val="00C82754"/>
    <w:rsid w:val="00C82DD0"/>
    <w:rsid w:val="00C83BEF"/>
    <w:rsid w:val="00C85F22"/>
    <w:rsid w:val="00C874E8"/>
    <w:rsid w:val="00C926B2"/>
    <w:rsid w:val="00C93551"/>
    <w:rsid w:val="00C95D23"/>
    <w:rsid w:val="00C96BA2"/>
    <w:rsid w:val="00C97C8B"/>
    <w:rsid w:val="00CA1146"/>
    <w:rsid w:val="00CA1B77"/>
    <w:rsid w:val="00CA566C"/>
    <w:rsid w:val="00CA6D85"/>
    <w:rsid w:val="00CA6E45"/>
    <w:rsid w:val="00CB1702"/>
    <w:rsid w:val="00CB1ED4"/>
    <w:rsid w:val="00CB6483"/>
    <w:rsid w:val="00CC1108"/>
    <w:rsid w:val="00CC278F"/>
    <w:rsid w:val="00CD2762"/>
    <w:rsid w:val="00CD4B98"/>
    <w:rsid w:val="00CD63DD"/>
    <w:rsid w:val="00CD6515"/>
    <w:rsid w:val="00CD674E"/>
    <w:rsid w:val="00CD6DB5"/>
    <w:rsid w:val="00CE1D17"/>
    <w:rsid w:val="00CE3CDE"/>
    <w:rsid w:val="00CE45B0"/>
    <w:rsid w:val="00CE76C0"/>
    <w:rsid w:val="00CF1741"/>
    <w:rsid w:val="00CF4932"/>
    <w:rsid w:val="00CF5823"/>
    <w:rsid w:val="00CF6637"/>
    <w:rsid w:val="00D04FC0"/>
    <w:rsid w:val="00D06215"/>
    <w:rsid w:val="00D12E4A"/>
    <w:rsid w:val="00D27214"/>
    <w:rsid w:val="00D317A6"/>
    <w:rsid w:val="00D321EF"/>
    <w:rsid w:val="00D33232"/>
    <w:rsid w:val="00D3457B"/>
    <w:rsid w:val="00D427B4"/>
    <w:rsid w:val="00D45CF2"/>
    <w:rsid w:val="00D478B8"/>
    <w:rsid w:val="00D530A0"/>
    <w:rsid w:val="00D5377C"/>
    <w:rsid w:val="00D57EBC"/>
    <w:rsid w:val="00D6267E"/>
    <w:rsid w:val="00D6300A"/>
    <w:rsid w:val="00D65569"/>
    <w:rsid w:val="00D676B7"/>
    <w:rsid w:val="00D70F90"/>
    <w:rsid w:val="00D71AE1"/>
    <w:rsid w:val="00D76D75"/>
    <w:rsid w:val="00D76F9C"/>
    <w:rsid w:val="00D80C48"/>
    <w:rsid w:val="00D9741D"/>
    <w:rsid w:val="00DA0072"/>
    <w:rsid w:val="00DA64AA"/>
    <w:rsid w:val="00DA6586"/>
    <w:rsid w:val="00DB4748"/>
    <w:rsid w:val="00DB5907"/>
    <w:rsid w:val="00DB6EA4"/>
    <w:rsid w:val="00DB7046"/>
    <w:rsid w:val="00DB70D9"/>
    <w:rsid w:val="00DB7597"/>
    <w:rsid w:val="00DC0E4F"/>
    <w:rsid w:val="00DC6D50"/>
    <w:rsid w:val="00DC79B4"/>
    <w:rsid w:val="00DC7A93"/>
    <w:rsid w:val="00DD0D7C"/>
    <w:rsid w:val="00DD132F"/>
    <w:rsid w:val="00DD1A74"/>
    <w:rsid w:val="00DD4884"/>
    <w:rsid w:val="00DD5A7C"/>
    <w:rsid w:val="00DD6268"/>
    <w:rsid w:val="00DD754D"/>
    <w:rsid w:val="00DE0844"/>
    <w:rsid w:val="00DE30B5"/>
    <w:rsid w:val="00DF0A3E"/>
    <w:rsid w:val="00DF13B2"/>
    <w:rsid w:val="00DF2D80"/>
    <w:rsid w:val="00DF512C"/>
    <w:rsid w:val="00DF66CF"/>
    <w:rsid w:val="00DF68C0"/>
    <w:rsid w:val="00DF7BF3"/>
    <w:rsid w:val="00E01E88"/>
    <w:rsid w:val="00E02ABA"/>
    <w:rsid w:val="00E03A92"/>
    <w:rsid w:val="00E03CDA"/>
    <w:rsid w:val="00E12521"/>
    <w:rsid w:val="00E12F59"/>
    <w:rsid w:val="00E1778A"/>
    <w:rsid w:val="00E208E0"/>
    <w:rsid w:val="00E22318"/>
    <w:rsid w:val="00E243D5"/>
    <w:rsid w:val="00E302E6"/>
    <w:rsid w:val="00E31C81"/>
    <w:rsid w:val="00E359DC"/>
    <w:rsid w:val="00E37504"/>
    <w:rsid w:val="00E45238"/>
    <w:rsid w:val="00E50270"/>
    <w:rsid w:val="00E539EF"/>
    <w:rsid w:val="00E5598B"/>
    <w:rsid w:val="00E6166E"/>
    <w:rsid w:val="00E638D4"/>
    <w:rsid w:val="00E6525F"/>
    <w:rsid w:val="00E65D67"/>
    <w:rsid w:val="00E66546"/>
    <w:rsid w:val="00E70370"/>
    <w:rsid w:val="00E71AEA"/>
    <w:rsid w:val="00E7272D"/>
    <w:rsid w:val="00E77DED"/>
    <w:rsid w:val="00E84401"/>
    <w:rsid w:val="00E847C5"/>
    <w:rsid w:val="00E860FE"/>
    <w:rsid w:val="00E91AD1"/>
    <w:rsid w:val="00E93E98"/>
    <w:rsid w:val="00E97BD1"/>
    <w:rsid w:val="00EA10AC"/>
    <w:rsid w:val="00EA296A"/>
    <w:rsid w:val="00EA69BA"/>
    <w:rsid w:val="00EB1D1B"/>
    <w:rsid w:val="00EB3E48"/>
    <w:rsid w:val="00EB4B67"/>
    <w:rsid w:val="00EB52A0"/>
    <w:rsid w:val="00EB552A"/>
    <w:rsid w:val="00EB63F4"/>
    <w:rsid w:val="00EB64A2"/>
    <w:rsid w:val="00EB74F9"/>
    <w:rsid w:val="00EC173B"/>
    <w:rsid w:val="00EC17A2"/>
    <w:rsid w:val="00EC3659"/>
    <w:rsid w:val="00ED1B81"/>
    <w:rsid w:val="00ED737C"/>
    <w:rsid w:val="00EE1714"/>
    <w:rsid w:val="00EE1D9A"/>
    <w:rsid w:val="00EE2284"/>
    <w:rsid w:val="00EE289F"/>
    <w:rsid w:val="00EE6221"/>
    <w:rsid w:val="00EE6708"/>
    <w:rsid w:val="00EE767B"/>
    <w:rsid w:val="00EF0D6D"/>
    <w:rsid w:val="00EF39F8"/>
    <w:rsid w:val="00EF512E"/>
    <w:rsid w:val="00F00716"/>
    <w:rsid w:val="00F04A3A"/>
    <w:rsid w:val="00F0649C"/>
    <w:rsid w:val="00F1305F"/>
    <w:rsid w:val="00F134B7"/>
    <w:rsid w:val="00F14617"/>
    <w:rsid w:val="00F164F6"/>
    <w:rsid w:val="00F172D9"/>
    <w:rsid w:val="00F314EA"/>
    <w:rsid w:val="00F3274F"/>
    <w:rsid w:val="00F4161C"/>
    <w:rsid w:val="00F45692"/>
    <w:rsid w:val="00F47964"/>
    <w:rsid w:val="00F53FB2"/>
    <w:rsid w:val="00F56E40"/>
    <w:rsid w:val="00F62AF0"/>
    <w:rsid w:val="00F63819"/>
    <w:rsid w:val="00F648BF"/>
    <w:rsid w:val="00F74E09"/>
    <w:rsid w:val="00F75815"/>
    <w:rsid w:val="00F80373"/>
    <w:rsid w:val="00F80741"/>
    <w:rsid w:val="00F811A9"/>
    <w:rsid w:val="00F81EFA"/>
    <w:rsid w:val="00F82082"/>
    <w:rsid w:val="00F831C0"/>
    <w:rsid w:val="00F85832"/>
    <w:rsid w:val="00F85D92"/>
    <w:rsid w:val="00F8657B"/>
    <w:rsid w:val="00F86C37"/>
    <w:rsid w:val="00F91DA0"/>
    <w:rsid w:val="00F934DA"/>
    <w:rsid w:val="00F938F1"/>
    <w:rsid w:val="00F976FE"/>
    <w:rsid w:val="00F977BB"/>
    <w:rsid w:val="00FB027B"/>
    <w:rsid w:val="00FB0293"/>
    <w:rsid w:val="00FB1094"/>
    <w:rsid w:val="00FB23DC"/>
    <w:rsid w:val="00FB50AA"/>
    <w:rsid w:val="00FB5547"/>
    <w:rsid w:val="00FB58E9"/>
    <w:rsid w:val="00FC1C33"/>
    <w:rsid w:val="00FC4FC1"/>
    <w:rsid w:val="00FC584B"/>
    <w:rsid w:val="00FC64A7"/>
    <w:rsid w:val="00FD2184"/>
    <w:rsid w:val="00FD5C36"/>
    <w:rsid w:val="00FD69E2"/>
    <w:rsid w:val="00FE0B16"/>
    <w:rsid w:val="00FE43BD"/>
    <w:rsid w:val="00FE4D88"/>
    <w:rsid w:val="00FE6448"/>
    <w:rsid w:val="00FF08C9"/>
    <w:rsid w:val="00FF4F7B"/>
    <w:rsid w:val="00FF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1CF0F3"/>
  <w15:docId w15:val="{EF48AED4-9467-4A9E-BEE0-B4AAA2F0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56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A56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CA566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A56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A566C"/>
  </w:style>
  <w:style w:type="paragraph" w:styleId="a6">
    <w:name w:val="header"/>
    <w:basedOn w:val="a"/>
    <w:link w:val="a7"/>
    <w:rsid w:val="00CA56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A5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CA56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rsid w:val="00CA566C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basedOn w:val="a0"/>
    <w:link w:val="a8"/>
    <w:rsid w:val="00CA566C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aa">
    <w:name w:val="Normal (Web)"/>
    <w:basedOn w:val="a"/>
    <w:uiPriority w:val="99"/>
    <w:rsid w:val="00CA566C"/>
    <w:pPr>
      <w:spacing w:before="100" w:beforeAutospacing="1" w:after="100" w:afterAutospacing="1"/>
      <w:ind w:firstLine="150"/>
    </w:pPr>
  </w:style>
  <w:style w:type="paragraph" w:customStyle="1" w:styleId="Style1">
    <w:name w:val="Style1"/>
    <w:basedOn w:val="a"/>
    <w:rsid w:val="00CA566C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rsid w:val="00CA566C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528"/>
      <w:jc w:val="both"/>
    </w:pPr>
  </w:style>
  <w:style w:type="paragraph" w:customStyle="1" w:styleId="Style4">
    <w:name w:val="Style4"/>
    <w:basedOn w:val="a"/>
    <w:rsid w:val="00CA566C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5">
    <w:name w:val="Style5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648"/>
      <w:jc w:val="both"/>
    </w:pPr>
  </w:style>
  <w:style w:type="paragraph" w:customStyle="1" w:styleId="Style6">
    <w:name w:val="Style6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590"/>
    </w:pPr>
  </w:style>
  <w:style w:type="character" w:customStyle="1" w:styleId="FontStyle11">
    <w:name w:val="Font Style11"/>
    <w:rsid w:val="00CA566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sid w:val="00CA566C"/>
    <w:rPr>
      <w:rFonts w:ascii="Times New Roman" w:hAnsi="Times New Roman" w:cs="Times New Roman"/>
      <w:sz w:val="22"/>
      <w:szCs w:val="22"/>
    </w:rPr>
  </w:style>
  <w:style w:type="paragraph" w:styleId="3">
    <w:name w:val="Body Text 3"/>
    <w:basedOn w:val="a"/>
    <w:link w:val="30"/>
    <w:unhideWhenUsed/>
    <w:rsid w:val="00CA566C"/>
    <w:pPr>
      <w:spacing w:after="120" w:line="360" w:lineRule="auto"/>
      <w:ind w:firstLine="709"/>
      <w:jc w:val="both"/>
    </w:pPr>
    <w:rPr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rsid w:val="00CA566C"/>
    <w:rPr>
      <w:rFonts w:ascii="Times New Roman" w:eastAsia="Times New Roman" w:hAnsi="Times New Roman" w:cs="Times New Roman"/>
      <w:sz w:val="16"/>
      <w:szCs w:val="16"/>
    </w:rPr>
  </w:style>
  <w:style w:type="character" w:styleId="ab">
    <w:name w:val="Strong"/>
    <w:qFormat/>
    <w:rsid w:val="00CA566C"/>
    <w:rPr>
      <w:b/>
      <w:bCs/>
    </w:rPr>
  </w:style>
  <w:style w:type="table" w:styleId="ac">
    <w:name w:val="Table Grid"/>
    <w:basedOn w:val="a1"/>
    <w:uiPriority w:val="39"/>
    <w:rsid w:val="00CA5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CA566C"/>
    <w:rPr>
      <w:sz w:val="16"/>
      <w:szCs w:val="16"/>
    </w:rPr>
  </w:style>
  <w:style w:type="paragraph" w:styleId="ae">
    <w:name w:val="annotation text"/>
    <w:basedOn w:val="a"/>
    <w:link w:val="af"/>
    <w:rsid w:val="00CA566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CA5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rsid w:val="00CA566C"/>
    <w:rPr>
      <w:b/>
      <w:bCs/>
    </w:rPr>
  </w:style>
  <w:style w:type="character" w:customStyle="1" w:styleId="af1">
    <w:name w:val="Тема примечания Знак"/>
    <w:basedOn w:val="af"/>
    <w:link w:val="af0"/>
    <w:rsid w:val="00CA5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3E1085"/>
    <w:pPr>
      <w:ind w:left="720"/>
      <w:contextualSpacing/>
    </w:pPr>
  </w:style>
  <w:style w:type="character" w:styleId="af3">
    <w:name w:val="Hyperlink"/>
    <w:basedOn w:val="a0"/>
    <w:uiPriority w:val="99"/>
    <w:semiHidden/>
    <w:unhideWhenUsed/>
    <w:rsid w:val="008818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F6BD5-AED1-400B-8218-4738ECF32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Мещерякова Екатерина Сергеевна</dc:creator>
  <cp:keywords/>
  <dc:description/>
  <cp:lastModifiedBy>Юргина Анна Олеговна</cp:lastModifiedBy>
  <cp:revision>4</cp:revision>
  <cp:lastPrinted>2026-09-30T03:12:00Z</cp:lastPrinted>
  <dcterms:created xsi:type="dcterms:W3CDTF">2026-10-06T01:29:00Z</dcterms:created>
  <dcterms:modified xsi:type="dcterms:W3CDTF">2026-10-09T00:37:00Z</dcterms:modified>
</cp:coreProperties>
</file>